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0B" w:rsidRPr="00B20264" w:rsidRDefault="00B20264" w:rsidP="00B20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пособие для коррекционно-развивающей работы с обучающимися</w:t>
      </w:r>
    </w:p>
    <w:p w:rsidR="008014F6" w:rsidRDefault="008014F6" w:rsidP="00B20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4">
        <w:rPr>
          <w:rFonts w:ascii="Times New Roman" w:hAnsi="Times New Roman" w:cs="Times New Roman"/>
          <w:b/>
          <w:sz w:val="24"/>
          <w:szCs w:val="24"/>
        </w:rPr>
        <w:t>Картотека фразовых конструкторов по дифференциации, автоматизации звуков и построению синтаксических конструкций</w:t>
      </w:r>
    </w:p>
    <w:p w:rsidR="002A35CB" w:rsidRPr="002A35CB" w:rsidRDefault="002A35CB" w:rsidP="002A3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учитель-логопед МБДОУ ГО «Город Архангельск» </w:t>
      </w:r>
      <w:r w:rsidR="006738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</w:t>
      </w:r>
      <w:r w:rsidR="001D5A4D">
        <w:rPr>
          <w:rFonts w:ascii="Times New Roman" w:hAnsi="Times New Roman" w:cs="Times New Roman"/>
          <w:sz w:val="24"/>
          <w:szCs w:val="24"/>
        </w:rPr>
        <w:t xml:space="preserve">№148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Солдатова Елена Константиновна</w:t>
      </w:r>
      <w:r w:rsidR="00673818">
        <w:rPr>
          <w:rFonts w:ascii="Times New Roman" w:hAnsi="Times New Roman" w:cs="Times New Roman"/>
          <w:sz w:val="24"/>
          <w:szCs w:val="24"/>
        </w:rPr>
        <w:t>.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 xml:space="preserve">1. </w:t>
      </w:r>
      <w:r w:rsidRPr="00B20264">
        <w:rPr>
          <w:rFonts w:ascii="Times New Roman" w:hAnsi="Times New Roman" w:cs="Times New Roman"/>
          <w:sz w:val="24"/>
          <w:szCs w:val="24"/>
          <w:u w:val="single"/>
        </w:rPr>
        <w:t>Фразовый конструктор «</w:t>
      </w:r>
      <w:proofErr w:type="spellStart"/>
      <w:r w:rsidRPr="00B20264">
        <w:rPr>
          <w:rFonts w:ascii="Times New Roman" w:hAnsi="Times New Roman" w:cs="Times New Roman"/>
          <w:sz w:val="24"/>
          <w:szCs w:val="24"/>
          <w:u w:val="single"/>
        </w:rPr>
        <w:t>Крош</w:t>
      </w:r>
      <w:proofErr w:type="spellEnd"/>
      <w:r w:rsidRPr="00B20264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B20264">
        <w:rPr>
          <w:rFonts w:ascii="Times New Roman" w:hAnsi="Times New Roman" w:cs="Times New Roman"/>
          <w:sz w:val="24"/>
          <w:szCs w:val="24"/>
          <w:u w:val="single"/>
        </w:rPr>
        <w:t>Бараш</w:t>
      </w:r>
      <w:proofErr w:type="spellEnd"/>
      <w:r w:rsidRPr="00B2026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20264">
        <w:rPr>
          <w:rFonts w:ascii="Times New Roman" w:hAnsi="Times New Roman" w:cs="Times New Roman"/>
          <w:sz w:val="24"/>
          <w:szCs w:val="24"/>
        </w:rPr>
        <w:t xml:space="preserve"> построение и усвоение синтаксических конструкций, автоматизация звуков Р и 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 xml:space="preserve"> в предложениях.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Start w:id="0" w:name="_GoBack"/>
      <w:bookmarkEnd w:id="0"/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развитие умения строить синтаксические конструкции;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увеличение активного глагольного словаря, словаря существительных;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развитие умения строить распространенную фразу;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 xml:space="preserve">- автоматизировать звуки Р и 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 xml:space="preserve"> в предложениях;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 xml:space="preserve">- развитие зрительного 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>;</w:t>
      </w:r>
    </w:p>
    <w:p w:rsidR="0096550B" w:rsidRPr="00B20264" w:rsidRDefault="0096550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развитие логического мышления.</w:t>
      </w:r>
    </w:p>
    <w:p w:rsidR="0096550B" w:rsidRPr="00B20264" w:rsidRDefault="0096550B" w:rsidP="0007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Правила:</w:t>
      </w:r>
      <w:r w:rsidR="008014F6" w:rsidRPr="00B20264">
        <w:rPr>
          <w:rFonts w:ascii="Times New Roman" w:hAnsi="Times New Roman" w:cs="Times New Roman"/>
          <w:sz w:val="24"/>
          <w:szCs w:val="24"/>
        </w:rPr>
        <w:t xml:space="preserve"> н</w:t>
      </w:r>
      <w:r w:rsidRPr="00B20264">
        <w:rPr>
          <w:rFonts w:ascii="Times New Roman" w:hAnsi="Times New Roman" w:cs="Times New Roman"/>
          <w:sz w:val="24"/>
          <w:szCs w:val="24"/>
        </w:rPr>
        <w:t xml:space="preserve">еобходимо составить предложение с помощью картинок с изображением предметов-существительных </w:t>
      </w:r>
      <w:r w:rsidR="001E2F93" w:rsidRPr="00B20264">
        <w:rPr>
          <w:rFonts w:ascii="Times New Roman" w:hAnsi="Times New Roman" w:cs="Times New Roman"/>
          <w:sz w:val="24"/>
          <w:szCs w:val="24"/>
        </w:rPr>
        <w:t xml:space="preserve">и картинок-пиктограмм </w:t>
      </w:r>
      <w:r w:rsidRPr="00B20264">
        <w:rPr>
          <w:rFonts w:ascii="Times New Roman" w:hAnsi="Times New Roman" w:cs="Times New Roman"/>
          <w:sz w:val="24"/>
          <w:szCs w:val="24"/>
        </w:rPr>
        <w:t>для обозначения глаголов</w:t>
      </w:r>
      <w:r w:rsidR="001E2F93" w:rsidRPr="00B20264">
        <w:rPr>
          <w:rFonts w:ascii="Times New Roman" w:hAnsi="Times New Roman" w:cs="Times New Roman"/>
          <w:sz w:val="24"/>
          <w:szCs w:val="24"/>
        </w:rPr>
        <w:t>, выкладывая их в пустые окошки игрового поля</w:t>
      </w:r>
      <w:r w:rsidRPr="00B20264">
        <w:rPr>
          <w:rFonts w:ascii="Times New Roman" w:hAnsi="Times New Roman" w:cs="Times New Roman"/>
          <w:sz w:val="24"/>
          <w:szCs w:val="24"/>
        </w:rPr>
        <w:t>. Предложение всегда начинается с фразы: «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>…», например, «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264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B20264">
        <w:rPr>
          <w:rFonts w:ascii="Times New Roman" w:hAnsi="Times New Roman" w:cs="Times New Roman"/>
          <w:sz w:val="24"/>
          <w:szCs w:val="24"/>
        </w:rPr>
        <w:t xml:space="preserve"> рубили дрова». </w:t>
      </w:r>
      <w:r w:rsidR="00075371" w:rsidRPr="00B20264">
        <w:rPr>
          <w:rFonts w:ascii="Times New Roman" w:hAnsi="Times New Roman" w:cs="Times New Roman"/>
          <w:sz w:val="24"/>
          <w:szCs w:val="24"/>
        </w:rPr>
        <w:t>Можно использовать различные варианты конструкций, заменяя глаголы и существительные на другие из предложенных.</w:t>
      </w:r>
    </w:p>
    <w:p w:rsidR="00075371" w:rsidRDefault="00075371" w:rsidP="0007537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7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A6A0F6" wp14:editId="1579F09C">
            <wp:extent cx="489585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71" w:rsidRDefault="00075371" w:rsidP="0007537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7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9CD0D07" wp14:editId="29B5C3D0">
            <wp:extent cx="4953000" cy="2295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5998" cy="229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0B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</w:rPr>
        <w:t xml:space="preserve">2. </w:t>
      </w:r>
      <w:r w:rsidRPr="00B20264">
        <w:rPr>
          <w:rFonts w:ascii="Times New Roman" w:hAnsi="Times New Roman" w:cs="Times New Roman"/>
          <w:sz w:val="24"/>
          <w:szCs w:val="24"/>
          <w:u w:val="single"/>
        </w:rPr>
        <w:t>Фразовый конструктор «У Даши на даче живёт…»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20264">
        <w:rPr>
          <w:rFonts w:ascii="Times New Roman" w:hAnsi="Times New Roman" w:cs="Times New Roman"/>
          <w:sz w:val="24"/>
          <w:szCs w:val="24"/>
        </w:rPr>
        <w:t xml:space="preserve"> дифференциация и автоматизация звуков Ш-Ж.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дифференциация звуков Ш-Ж в предложениях;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автоматизация звука Ш в предложениях;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автоматизация звука Ж в предложениях;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усвоение построения синтаксических конструкций;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увеличение активного словаря.</w:t>
      </w:r>
    </w:p>
    <w:p w:rsidR="001E2F93" w:rsidRPr="00B20264" w:rsidRDefault="001E2F93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Правила:</w:t>
      </w:r>
    </w:p>
    <w:p w:rsidR="001E2F93" w:rsidRPr="00B20264" w:rsidRDefault="002A35CB" w:rsidP="00965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каждого предложения</w:t>
      </w:r>
      <w:r w:rsidR="001E2F93" w:rsidRPr="00B20264">
        <w:rPr>
          <w:rFonts w:ascii="Times New Roman" w:hAnsi="Times New Roman" w:cs="Times New Roman"/>
          <w:sz w:val="24"/>
          <w:szCs w:val="24"/>
        </w:rPr>
        <w:t xml:space="preserve"> произносится фраза: «У Даши на даче живёт…», а затем </w:t>
      </w:r>
      <w:r w:rsidR="00A56CC2" w:rsidRPr="00B202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E2F93" w:rsidRPr="00B20264">
        <w:rPr>
          <w:rFonts w:ascii="Times New Roman" w:hAnsi="Times New Roman" w:cs="Times New Roman"/>
          <w:sz w:val="24"/>
          <w:szCs w:val="24"/>
        </w:rPr>
        <w:t>прибавить название картинки-существительного, далее – по аналогии. Пример: «У Даши на даче живёт жеребёнок</w:t>
      </w:r>
      <w:r w:rsidR="001C003D" w:rsidRPr="00B20264">
        <w:rPr>
          <w:rFonts w:ascii="Times New Roman" w:hAnsi="Times New Roman" w:cs="Times New Roman"/>
          <w:sz w:val="24"/>
          <w:szCs w:val="24"/>
        </w:rPr>
        <w:t>», «У Даши на даче живёт кошка».</w:t>
      </w:r>
    </w:p>
    <w:p w:rsidR="001C003D" w:rsidRDefault="001C003D" w:rsidP="001C003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03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C9B46C" wp14:editId="7F965632">
            <wp:extent cx="4380865" cy="23241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3851" cy="23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20264">
        <w:rPr>
          <w:rFonts w:ascii="Times New Roman" w:hAnsi="Times New Roman" w:cs="Times New Roman"/>
          <w:sz w:val="24"/>
          <w:szCs w:val="24"/>
          <w:u w:val="single"/>
        </w:rPr>
        <w:t>Фразовый конструктор «Бабушка повесила на сушилку…»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20264">
        <w:rPr>
          <w:rFonts w:ascii="Times New Roman" w:hAnsi="Times New Roman" w:cs="Times New Roman"/>
          <w:sz w:val="24"/>
          <w:szCs w:val="24"/>
        </w:rPr>
        <w:t xml:space="preserve"> дифференциация и автоматизация звуков Ш-С.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дифференциация звуков Ш-С в предложениях;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автоматизация звука Ш в предложениях;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автоматизация звука С в предложениях;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усвоение построения синтаксических конструкций;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4">
        <w:rPr>
          <w:rFonts w:ascii="Times New Roman" w:hAnsi="Times New Roman" w:cs="Times New Roman"/>
          <w:sz w:val="24"/>
          <w:szCs w:val="24"/>
        </w:rPr>
        <w:tab/>
        <w:t>- увеличение активного словаря.</w:t>
      </w:r>
    </w:p>
    <w:p w:rsidR="001C003D" w:rsidRPr="00B20264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264">
        <w:rPr>
          <w:rFonts w:ascii="Times New Roman" w:hAnsi="Times New Roman" w:cs="Times New Roman"/>
          <w:sz w:val="24"/>
          <w:szCs w:val="24"/>
          <w:u w:val="single"/>
        </w:rPr>
        <w:t>Правила:</w:t>
      </w:r>
    </w:p>
    <w:p w:rsidR="001C003D" w:rsidRPr="00B20264" w:rsidRDefault="002A35CB" w:rsidP="001C0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каждого предложения </w:t>
      </w:r>
      <w:r w:rsidR="001C003D" w:rsidRPr="00B20264">
        <w:rPr>
          <w:rFonts w:ascii="Times New Roman" w:hAnsi="Times New Roman" w:cs="Times New Roman"/>
          <w:sz w:val="24"/>
          <w:szCs w:val="24"/>
        </w:rPr>
        <w:t xml:space="preserve">произносится фраза: «Бабушка повесила на сушилку…», а затем </w:t>
      </w:r>
      <w:r w:rsidR="00A56CC2" w:rsidRPr="00B202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C003D" w:rsidRPr="00B20264">
        <w:rPr>
          <w:rFonts w:ascii="Times New Roman" w:hAnsi="Times New Roman" w:cs="Times New Roman"/>
          <w:sz w:val="24"/>
          <w:szCs w:val="24"/>
        </w:rPr>
        <w:t>прибавить название картинки-существительного, далее – по аналогии. Пример: «Бабушка повесила на сушилку шапку», «Бабушка повесила на сушилку носки».</w:t>
      </w:r>
    </w:p>
    <w:p w:rsidR="001C003D" w:rsidRPr="001C003D" w:rsidRDefault="00A56CC2" w:rsidP="00A56CC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CC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694971" wp14:editId="6C6FCE64">
            <wp:extent cx="5266690" cy="29999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606" cy="300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3D" w:rsidRPr="0096550B" w:rsidRDefault="001C003D" w:rsidP="001C00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003D" w:rsidRPr="0096550B" w:rsidSect="009655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75"/>
    <w:rsid w:val="00075371"/>
    <w:rsid w:val="000A5CB9"/>
    <w:rsid w:val="001C003D"/>
    <w:rsid w:val="001D5A4D"/>
    <w:rsid w:val="001E2F93"/>
    <w:rsid w:val="002A35CB"/>
    <w:rsid w:val="004B174A"/>
    <w:rsid w:val="00513575"/>
    <w:rsid w:val="00673818"/>
    <w:rsid w:val="008014F6"/>
    <w:rsid w:val="0096550B"/>
    <w:rsid w:val="00A56CC2"/>
    <w:rsid w:val="00B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1CC3"/>
  <w15:chartTrackingRefBased/>
  <w15:docId w15:val="{A62D60E9-527D-46D0-82A3-FA13C88C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2022-04-18T19:33:00Z</cp:lastPrinted>
  <dcterms:created xsi:type="dcterms:W3CDTF">2022-04-13T09:46:00Z</dcterms:created>
  <dcterms:modified xsi:type="dcterms:W3CDTF">2023-11-29T10:25:00Z</dcterms:modified>
</cp:coreProperties>
</file>