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3" w:rsidRDefault="00043FB3" w:rsidP="00043F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043FB3" w:rsidRDefault="00043FB3" w:rsidP="00043F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«Ичалковская средняя общеобразовательная школа»  </w:t>
      </w:r>
    </w:p>
    <w:p w:rsidR="00043FB3" w:rsidRDefault="00043FB3" w:rsidP="00043FB3">
      <w:pPr>
        <w:jc w:val="center"/>
      </w:pPr>
    </w:p>
    <w:p w:rsidR="00043FB3" w:rsidRDefault="00043FB3" w:rsidP="00043FB3">
      <w:pPr>
        <w:jc w:val="center"/>
      </w:pPr>
      <w:r>
        <w:t xml:space="preserve"> </w:t>
      </w:r>
    </w:p>
    <w:tbl>
      <w:tblPr>
        <w:tblW w:w="0" w:type="auto"/>
        <w:tblInd w:w="131" w:type="dxa"/>
        <w:tblLook w:val="01E0"/>
      </w:tblPr>
      <w:tblGrid>
        <w:gridCol w:w="3369"/>
        <w:gridCol w:w="3118"/>
        <w:gridCol w:w="3083"/>
      </w:tblGrid>
      <w:tr w:rsidR="00043FB3" w:rsidRPr="0098688B" w:rsidTr="00043FB3">
        <w:tc>
          <w:tcPr>
            <w:tcW w:w="3369" w:type="dxa"/>
            <w:hideMark/>
          </w:tcPr>
          <w:p w:rsidR="00043FB3" w:rsidRDefault="00043FB3" w:rsidP="0070768B">
            <w:r w:rsidRPr="00A00125">
              <w:t>Рассмотрена и одобрена</w:t>
            </w:r>
          </w:p>
          <w:p w:rsidR="00043FB3" w:rsidRPr="00A00125" w:rsidRDefault="00043FB3" w:rsidP="0070768B">
            <w:r w:rsidRPr="00A00125">
              <w:t xml:space="preserve">на </w:t>
            </w:r>
            <w:proofErr w:type="gramStart"/>
            <w:r w:rsidRPr="00A00125">
              <w:t>заседании</w:t>
            </w:r>
            <w:proofErr w:type="gramEnd"/>
            <w:r w:rsidRPr="00A00125">
              <w:t xml:space="preserve"> методического объединения </w:t>
            </w:r>
          </w:p>
          <w:p w:rsidR="00043FB3" w:rsidRPr="00A00125" w:rsidRDefault="00043FB3" w:rsidP="0070768B">
            <w:r w:rsidRPr="00A00125">
              <w:t xml:space="preserve">Руководитель ШМО </w:t>
            </w:r>
          </w:p>
          <w:p w:rsidR="00043FB3" w:rsidRPr="00A00125" w:rsidRDefault="00043FB3" w:rsidP="0070768B">
            <w:pPr>
              <w:ind w:hanging="284"/>
            </w:pPr>
            <w:r w:rsidRPr="00A00125">
              <w:t xml:space="preserve">     __________ </w:t>
            </w:r>
            <w:proofErr w:type="spellStart"/>
            <w:r w:rsidRPr="00A00125">
              <w:t>Четвергова</w:t>
            </w:r>
            <w:proofErr w:type="spellEnd"/>
            <w:r w:rsidRPr="00A00125">
              <w:t xml:space="preserve"> М.И.    </w:t>
            </w:r>
          </w:p>
          <w:p w:rsidR="00043FB3" w:rsidRPr="00A00125" w:rsidRDefault="000B359B" w:rsidP="0070768B">
            <w:r>
              <w:t>Протокол №__  от«___»___2023</w:t>
            </w:r>
            <w:r w:rsidR="00043FB3" w:rsidRPr="00A00125">
              <w:t xml:space="preserve">г.  </w:t>
            </w:r>
          </w:p>
        </w:tc>
        <w:tc>
          <w:tcPr>
            <w:tcW w:w="3118" w:type="dxa"/>
          </w:tcPr>
          <w:p w:rsidR="00043FB3" w:rsidRDefault="00043FB3" w:rsidP="0070768B">
            <w:r w:rsidRPr="00A00125">
              <w:t xml:space="preserve">   Согласовано </w:t>
            </w:r>
          </w:p>
          <w:p w:rsidR="00043FB3" w:rsidRDefault="00043FB3" w:rsidP="0070768B">
            <w:r>
              <w:t xml:space="preserve"> Заместитель директора</w:t>
            </w:r>
          </w:p>
          <w:p w:rsidR="00043FB3" w:rsidRPr="00A00125" w:rsidRDefault="00043FB3" w:rsidP="0070768B">
            <w:r>
              <w:t xml:space="preserve">  </w:t>
            </w:r>
            <w:r w:rsidRPr="00A00125">
              <w:t>по В</w:t>
            </w:r>
            <w:r>
              <w:t xml:space="preserve">Р  </w:t>
            </w:r>
            <w:r w:rsidRPr="00A00125">
              <w:t xml:space="preserve">МОБУ «Ичалковская </w:t>
            </w:r>
            <w:r>
              <w:t xml:space="preserve"> </w:t>
            </w:r>
            <w:r w:rsidRPr="00A00125">
              <w:t>СОШ»</w:t>
            </w:r>
          </w:p>
          <w:p w:rsidR="00043FB3" w:rsidRPr="00A00125" w:rsidRDefault="000B359B" w:rsidP="0070768B">
            <w:r>
              <w:t xml:space="preserve">  </w:t>
            </w:r>
            <w:proofErr w:type="spellStart"/>
            <w:r>
              <w:t>_______</w:t>
            </w:r>
            <w:r w:rsidR="00043FB3">
              <w:t>_</w:t>
            </w:r>
            <w:r>
              <w:t>Мокроусова</w:t>
            </w:r>
            <w:proofErr w:type="spellEnd"/>
            <w:r>
              <w:t xml:space="preserve"> О.А.</w:t>
            </w:r>
          </w:p>
          <w:p w:rsidR="00043FB3" w:rsidRPr="00A00125" w:rsidRDefault="000B359B" w:rsidP="0070768B">
            <w:r>
              <w:t xml:space="preserve"> «_____»______ 2023</w:t>
            </w:r>
            <w:r w:rsidR="00043FB3" w:rsidRPr="00A00125">
              <w:t xml:space="preserve">г.  </w:t>
            </w:r>
          </w:p>
        </w:tc>
        <w:tc>
          <w:tcPr>
            <w:tcW w:w="3083" w:type="dxa"/>
            <w:hideMark/>
          </w:tcPr>
          <w:p w:rsidR="00043FB3" w:rsidRPr="00A00125" w:rsidRDefault="00043FB3" w:rsidP="0070768B">
            <w:pPr>
              <w:ind w:left="129" w:hanging="129"/>
            </w:pPr>
            <w:r>
              <w:t xml:space="preserve">     </w:t>
            </w:r>
            <w:r w:rsidRPr="00A00125">
              <w:t xml:space="preserve">Утверждаю  </w:t>
            </w:r>
          </w:p>
          <w:p w:rsidR="00043FB3" w:rsidRPr="00A00125" w:rsidRDefault="00043FB3" w:rsidP="0070768B">
            <w:pPr>
              <w:ind w:left="-18"/>
            </w:pPr>
            <w:r>
              <w:t xml:space="preserve">   </w:t>
            </w:r>
            <w:r w:rsidRPr="00A00125">
              <w:t xml:space="preserve">Директор МОБУ     </w:t>
            </w:r>
            <w:r>
              <w:t xml:space="preserve">                                                                      </w:t>
            </w:r>
            <w:r w:rsidRPr="00A00125">
              <w:t>«Ичалковская СОШ»</w:t>
            </w:r>
          </w:p>
          <w:p w:rsidR="00043FB3" w:rsidRPr="00A00125" w:rsidRDefault="00043FB3" w:rsidP="0070768B">
            <w:pPr>
              <w:ind w:left="129" w:hanging="129"/>
            </w:pPr>
            <w:r w:rsidRPr="00A00125">
              <w:t xml:space="preserve"> </w:t>
            </w:r>
            <w:r>
              <w:t xml:space="preserve"> </w:t>
            </w:r>
            <w:r w:rsidRPr="00A00125">
              <w:t>___________ Зубанов А.Н.</w:t>
            </w:r>
          </w:p>
          <w:p w:rsidR="00043FB3" w:rsidRPr="00A00125" w:rsidRDefault="000B359B" w:rsidP="0070768B">
            <w:pPr>
              <w:ind w:left="129" w:hanging="129"/>
            </w:pPr>
            <w:r>
              <w:t xml:space="preserve"> «_____» _______2023</w:t>
            </w:r>
            <w:r w:rsidR="00043FB3" w:rsidRPr="00A00125">
              <w:t>г.</w:t>
            </w:r>
          </w:p>
        </w:tc>
      </w:tr>
    </w:tbl>
    <w:p w:rsidR="00043FB3" w:rsidRDefault="00043FB3" w:rsidP="00043FB3">
      <w:r>
        <w:t xml:space="preserve"> </w:t>
      </w:r>
    </w:p>
    <w:p w:rsidR="00EC01EB" w:rsidRDefault="00EC01EB" w:rsidP="00EC01EB">
      <w:pPr>
        <w:jc w:val="center"/>
        <w:rPr>
          <w:sz w:val="26"/>
          <w:szCs w:val="26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  <w:bookmarkStart w:id="0" w:name="_GoBack"/>
      <w:bookmarkEnd w:id="0"/>
    </w:p>
    <w:p w:rsidR="00043FB3" w:rsidRDefault="00043FB3" w:rsidP="00EC01EB">
      <w:pPr>
        <w:jc w:val="right"/>
        <w:rPr>
          <w:sz w:val="28"/>
          <w:szCs w:val="28"/>
        </w:rPr>
      </w:pPr>
    </w:p>
    <w:p w:rsidR="00043FB3" w:rsidRDefault="00043FB3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rPr>
          <w:b/>
          <w:sz w:val="28"/>
          <w:szCs w:val="28"/>
        </w:rPr>
      </w:pPr>
    </w:p>
    <w:p w:rsidR="00043FB3" w:rsidRPr="00043FB3" w:rsidRDefault="00043FB3" w:rsidP="00043FB3">
      <w:pPr>
        <w:spacing w:line="276" w:lineRule="auto"/>
        <w:jc w:val="center"/>
        <w:rPr>
          <w:b/>
          <w:sz w:val="28"/>
          <w:szCs w:val="28"/>
        </w:rPr>
      </w:pPr>
      <w:r w:rsidRPr="00043FB3">
        <w:rPr>
          <w:b/>
          <w:sz w:val="28"/>
          <w:szCs w:val="28"/>
        </w:rPr>
        <w:t>РАБОЧАЯ ПРОГРАММА</w:t>
      </w:r>
    </w:p>
    <w:p w:rsidR="00EC01EB" w:rsidRPr="00043FB3" w:rsidRDefault="00043FB3" w:rsidP="00043F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43FB3">
        <w:rPr>
          <w:sz w:val="28"/>
          <w:szCs w:val="28"/>
        </w:rPr>
        <w:t>о внеурочной деятельности</w:t>
      </w:r>
    </w:p>
    <w:p w:rsidR="00EC01EB" w:rsidRDefault="00043FB3" w:rsidP="00043F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танцевального кружка «</w:t>
      </w:r>
      <w:r w:rsidR="00B636C1">
        <w:rPr>
          <w:sz w:val="28"/>
          <w:szCs w:val="28"/>
        </w:rPr>
        <w:t>Радуга»</w:t>
      </w:r>
    </w:p>
    <w:p w:rsidR="00043FB3" w:rsidRDefault="000B359B" w:rsidP="00043F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– 2024</w:t>
      </w:r>
      <w:r w:rsidR="00043FB3">
        <w:rPr>
          <w:sz w:val="28"/>
          <w:szCs w:val="28"/>
        </w:rPr>
        <w:t>учебный год</w:t>
      </w:r>
    </w:p>
    <w:p w:rsidR="00EC01EB" w:rsidRDefault="00EC01EB" w:rsidP="006016DC">
      <w:pPr>
        <w:tabs>
          <w:tab w:val="left" w:pos="6781"/>
        </w:tabs>
        <w:jc w:val="center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C01EB">
      <w:pPr>
        <w:jc w:val="right"/>
        <w:rPr>
          <w:sz w:val="28"/>
          <w:szCs w:val="28"/>
        </w:rPr>
      </w:pPr>
    </w:p>
    <w:p w:rsidR="00043FB3" w:rsidRDefault="00B80AB6" w:rsidP="00B80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636C1" w:rsidRDefault="00B80AB6" w:rsidP="00B80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636C1">
        <w:rPr>
          <w:sz w:val="28"/>
          <w:szCs w:val="28"/>
        </w:rPr>
        <w:t xml:space="preserve">         </w:t>
      </w:r>
      <w:r w:rsidR="00043FB3">
        <w:rPr>
          <w:sz w:val="28"/>
          <w:szCs w:val="28"/>
        </w:rPr>
        <w:t xml:space="preserve">                                            </w:t>
      </w:r>
      <w:r w:rsidR="00B636C1">
        <w:rPr>
          <w:sz w:val="28"/>
          <w:szCs w:val="28"/>
        </w:rPr>
        <w:t>Шевцова Людмила Николаевна</w:t>
      </w:r>
    </w:p>
    <w:p w:rsidR="00B80AB6" w:rsidRDefault="00B636C1" w:rsidP="00B80AB6">
      <w:pPr>
        <w:jc w:val="center"/>
        <w:rPr>
          <w:rFonts w:ascii="Calibri" w:hAnsi="Calibri"/>
          <w:sz w:val="32"/>
          <w:szCs w:val="32"/>
        </w:rPr>
      </w:pPr>
      <w:r>
        <w:rPr>
          <w:sz w:val="28"/>
          <w:szCs w:val="28"/>
        </w:rPr>
        <w:t xml:space="preserve">  </w:t>
      </w:r>
      <w:r w:rsidR="00B80AB6">
        <w:rPr>
          <w:sz w:val="28"/>
          <w:szCs w:val="28"/>
        </w:rPr>
        <w:t xml:space="preserve">                                         </w:t>
      </w:r>
      <w:r w:rsidR="00043FB3">
        <w:rPr>
          <w:sz w:val="28"/>
          <w:szCs w:val="28"/>
        </w:rPr>
        <w:t xml:space="preserve">                         учитель начальных классов</w:t>
      </w:r>
    </w:p>
    <w:p w:rsidR="00EC01EB" w:rsidRDefault="00EC01EB" w:rsidP="00EC01EB">
      <w:pPr>
        <w:jc w:val="right"/>
        <w:rPr>
          <w:sz w:val="28"/>
          <w:szCs w:val="28"/>
        </w:rPr>
      </w:pPr>
    </w:p>
    <w:p w:rsidR="00EC01EB" w:rsidRDefault="00EC01EB" w:rsidP="00E15F31">
      <w:pPr>
        <w:rPr>
          <w:sz w:val="28"/>
          <w:szCs w:val="28"/>
        </w:rPr>
      </w:pPr>
    </w:p>
    <w:p w:rsidR="00EC01EB" w:rsidRDefault="00EC01EB" w:rsidP="00EC01EB">
      <w:pPr>
        <w:jc w:val="center"/>
        <w:rPr>
          <w:sz w:val="28"/>
          <w:szCs w:val="28"/>
        </w:rPr>
      </w:pPr>
    </w:p>
    <w:p w:rsidR="00EC01EB" w:rsidRDefault="00EC01EB" w:rsidP="00EC01EB">
      <w:pPr>
        <w:rPr>
          <w:sz w:val="28"/>
          <w:szCs w:val="28"/>
        </w:rPr>
      </w:pPr>
    </w:p>
    <w:p w:rsidR="00EC01EB" w:rsidRDefault="00EC01EB" w:rsidP="00EC01EB">
      <w:pPr>
        <w:jc w:val="center"/>
        <w:rPr>
          <w:sz w:val="28"/>
          <w:szCs w:val="28"/>
        </w:rPr>
      </w:pPr>
    </w:p>
    <w:p w:rsidR="00794600" w:rsidRDefault="00794600" w:rsidP="00EC01EB">
      <w:pPr>
        <w:jc w:val="center"/>
        <w:rPr>
          <w:sz w:val="28"/>
          <w:szCs w:val="28"/>
        </w:rPr>
      </w:pPr>
    </w:p>
    <w:p w:rsidR="00794600" w:rsidRDefault="00794600" w:rsidP="00EC01EB">
      <w:pPr>
        <w:jc w:val="center"/>
        <w:rPr>
          <w:sz w:val="28"/>
          <w:szCs w:val="28"/>
        </w:rPr>
      </w:pPr>
    </w:p>
    <w:p w:rsidR="00EC01EB" w:rsidRDefault="00EC01EB" w:rsidP="00EC01EB">
      <w:pPr>
        <w:jc w:val="center"/>
        <w:rPr>
          <w:sz w:val="28"/>
          <w:szCs w:val="28"/>
        </w:rPr>
      </w:pPr>
    </w:p>
    <w:p w:rsidR="00B80AB6" w:rsidRDefault="00B80AB6" w:rsidP="00B80AB6">
      <w:pPr>
        <w:rPr>
          <w:sz w:val="28"/>
          <w:szCs w:val="28"/>
        </w:rPr>
      </w:pPr>
    </w:p>
    <w:p w:rsidR="00EC01EB" w:rsidRDefault="00EC01EB" w:rsidP="00EC01EB">
      <w:pPr>
        <w:rPr>
          <w:sz w:val="28"/>
          <w:szCs w:val="28"/>
        </w:rPr>
      </w:pPr>
    </w:p>
    <w:p w:rsidR="00043FB3" w:rsidRDefault="00043FB3" w:rsidP="00EC01EB">
      <w:pPr>
        <w:rPr>
          <w:b/>
          <w:sz w:val="28"/>
          <w:szCs w:val="28"/>
        </w:rPr>
      </w:pPr>
    </w:p>
    <w:p w:rsidR="007D6E91" w:rsidRDefault="007D6E91"/>
    <w:p w:rsidR="00043FB3" w:rsidRDefault="00043FB3"/>
    <w:p w:rsidR="00043FB3" w:rsidRDefault="00043FB3"/>
    <w:p w:rsidR="00043FB3" w:rsidRDefault="00043FB3"/>
    <w:p w:rsidR="00043FB3" w:rsidRDefault="00043FB3"/>
    <w:p w:rsidR="00043FB3" w:rsidRDefault="00043FB3"/>
    <w:p w:rsidR="00043FB3" w:rsidRDefault="00043FB3"/>
    <w:p w:rsidR="00587B6D" w:rsidRDefault="00587B6D" w:rsidP="00587B6D">
      <w:pPr>
        <w:jc w:val="center"/>
        <w:rPr>
          <w:b/>
          <w:bCs/>
          <w:color w:val="000000"/>
          <w:sz w:val="28"/>
          <w:szCs w:val="28"/>
        </w:rPr>
      </w:pPr>
      <w:r w:rsidRPr="00290980">
        <w:rPr>
          <w:b/>
          <w:bCs/>
          <w:color w:val="000000"/>
          <w:sz w:val="28"/>
          <w:szCs w:val="28"/>
        </w:rPr>
        <w:t>Пояснительная записка</w:t>
      </w:r>
    </w:p>
    <w:p w:rsidR="00587B6D" w:rsidRDefault="00587B6D" w:rsidP="00587B6D">
      <w:pPr>
        <w:jc w:val="center"/>
        <w:rPr>
          <w:b/>
          <w:bCs/>
          <w:color w:val="000000"/>
          <w:sz w:val="28"/>
          <w:szCs w:val="28"/>
        </w:rPr>
      </w:pPr>
    </w:p>
    <w:p w:rsidR="00587B6D" w:rsidRPr="007F3845" w:rsidRDefault="00587B6D" w:rsidP="00043F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F3845">
        <w:rPr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Михеевой Л.Н.</w:t>
      </w:r>
    </w:p>
    <w:p w:rsidR="00587B6D" w:rsidRPr="007F3845" w:rsidRDefault="00587B6D" w:rsidP="00043FB3">
      <w:pPr>
        <w:spacing w:line="276" w:lineRule="auto"/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 xml:space="preserve">   Посредством знакомства школьников 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</w:t>
      </w:r>
      <w:proofErr w:type="gramStart"/>
      <w:r w:rsidRPr="007F3845">
        <w:rPr>
          <w:color w:val="000000"/>
          <w:sz w:val="28"/>
          <w:szCs w:val="28"/>
        </w:rPr>
        <w:t>осанку</w:t>
      </w:r>
      <w:proofErr w:type="gramEnd"/>
      <w:r w:rsidRPr="007F3845">
        <w:rPr>
          <w:color w:val="000000"/>
          <w:sz w:val="28"/>
          <w:szCs w:val="28"/>
        </w:rPr>
        <w:t xml:space="preserve"> развивают ловкость, пластику и координацию движения.</w:t>
      </w:r>
    </w:p>
    <w:p w:rsidR="00587B6D" w:rsidRPr="007F3845" w:rsidRDefault="00587B6D" w:rsidP="00043FB3">
      <w:pPr>
        <w:spacing w:line="276" w:lineRule="auto"/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 xml:space="preserve">И если в системе дошкольного воспитания разработаны специальные программы музыкально — </w:t>
      </w:r>
      <w:proofErr w:type="gramStart"/>
      <w:r w:rsidRPr="007F3845">
        <w:rPr>
          <w:color w:val="000000"/>
          <w:sz w:val="28"/>
          <w:szCs w:val="28"/>
        </w:rPr>
        <w:t>ритмической деятельности</w:t>
      </w:r>
      <w:proofErr w:type="gramEnd"/>
      <w:r w:rsidRPr="007F3845">
        <w:rPr>
          <w:color w:val="000000"/>
          <w:sz w:val="28"/>
          <w:szCs w:val="28"/>
        </w:rPr>
        <w:t xml:space="preserve">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образовательных программ по хореографии.</w:t>
      </w:r>
    </w:p>
    <w:p w:rsidR="00587B6D" w:rsidRPr="007F3845" w:rsidRDefault="00587B6D" w:rsidP="00043F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F3845">
        <w:rPr>
          <w:color w:val="000000"/>
          <w:sz w:val="28"/>
          <w:szCs w:val="28"/>
        </w:rPr>
        <w:t xml:space="preserve">Исходя из этого,  и была составлена  данная программа по предмету хореография. </w:t>
      </w:r>
    </w:p>
    <w:p w:rsidR="00587B6D" w:rsidRPr="007F3845" w:rsidRDefault="00587B6D" w:rsidP="00043F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F3845">
        <w:rPr>
          <w:color w:val="000000"/>
          <w:sz w:val="28"/>
          <w:szCs w:val="28"/>
        </w:rPr>
        <w:t>Главный принцип, заложенный в Программу – создание творческого образа в танце на основе индивидуальности самого ребенка.</w:t>
      </w:r>
    </w:p>
    <w:p w:rsidR="00587B6D" w:rsidRPr="007F3845" w:rsidRDefault="00587B6D" w:rsidP="005A359A">
      <w:pPr>
        <w:jc w:val="both"/>
        <w:rPr>
          <w:color w:val="000000"/>
          <w:sz w:val="28"/>
          <w:szCs w:val="28"/>
        </w:rPr>
      </w:pPr>
    </w:p>
    <w:p w:rsidR="00587B6D" w:rsidRPr="007F3845" w:rsidRDefault="005A359A" w:rsidP="005A35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587B6D" w:rsidRPr="007F3845">
        <w:rPr>
          <w:b/>
          <w:color w:val="000000"/>
          <w:sz w:val="28"/>
          <w:szCs w:val="28"/>
        </w:rPr>
        <w:t>Характеристика курса</w:t>
      </w:r>
    </w:p>
    <w:p w:rsidR="006016DC" w:rsidRPr="002D293A" w:rsidRDefault="006016DC" w:rsidP="006016DC">
      <w:pPr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Для эстетического развития личности ребёнка огромное значение имеет разнообразная художественная деятельность – изобразительная, музыкальная, художественно – 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учащихся, а также развитие их творческих способностей представляет танцевальная деятельность.   </w:t>
      </w:r>
    </w:p>
    <w:p w:rsidR="006016DC" w:rsidRPr="002D293A" w:rsidRDefault="006016DC" w:rsidP="006016DC">
      <w:pPr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       Танцам отводится особое место в процессе физического воспитания детей младшего школьного возраста, поскольку, являясь выразительным средством обучения, они обеспечивают интенсивную физическую нагрузку, развивают навыки совместных, согласованных действий и творческую активность ребят, а также доставляют им большое удовольствие и радость.       </w:t>
      </w:r>
    </w:p>
    <w:p w:rsidR="006016DC" w:rsidRPr="002D293A" w:rsidRDefault="006016DC" w:rsidP="006016DC">
      <w:pPr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lastRenderedPageBreak/>
        <w:t>По природе своей живой, физически активный характер танца имеет особую практическую ценность в наши дни, когда неподвижная и малоактивная деятельность стала занимать доминирующее положение в образе жизни детей.</w:t>
      </w:r>
    </w:p>
    <w:p w:rsidR="006016DC" w:rsidRPr="002D293A" w:rsidRDefault="006016DC" w:rsidP="006016DC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       Данная программа посредством учебного плана, содержания, форм и методов работы помогает учащимся раскрепостить внутренние силы, даёт выход спонтанному чувству танцевального движения, обогащает танцевальный опыт ребёнка разнообразием ритмов и пластики.  Программа обеспечивает в рамках школьного учреждения удовлетворение потребностей и запросов школьников как в области танцевального образования и воспитания, так и в области досуга и общения, </w:t>
      </w:r>
      <w:proofErr w:type="spellStart"/>
      <w:r w:rsidRPr="002D293A">
        <w:rPr>
          <w:sz w:val="28"/>
          <w:szCs w:val="28"/>
        </w:rPr>
        <w:t>концертно</w:t>
      </w:r>
      <w:proofErr w:type="spellEnd"/>
      <w:r w:rsidRPr="002D293A">
        <w:rPr>
          <w:sz w:val="28"/>
          <w:szCs w:val="28"/>
        </w:rPr>
        <w:t xml:space="preserve"> - исполнительской  деятельности.</w:t>
      </w:r>
    </w:p>
    <w:p w:rsidR="006016DC" w:rsidRPr="002D293A" w:rsidRDefault="006016DC" w:rsidP="006016DC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b/>
          <w:sz w:val="28"/>
          <w:szCs w:val="28"/>
        </w:rPr>
        <w:t xml:space="preserve"> </w:t>
      </w:r>
      <w:r w:rsidRPr="002D293A">
        <w:rPr>
          <w:sz w:val="28"/>
          <w:szCs w:val="28"/>
        </w:rPr>
        <w:t>Возрастные особенности.</w:t>
      </w:r>
    </w:p>
    <w:p w:rsidR="00587B6D" w:rsidRPr="006016DC" w:rsidRDefault="006016DC" w:rsidP="006016DC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b/>
          <w:sz w:val="28"/>
          <w:szCs w:val="28"/>
        </w:rPr>
        <w:t xml:space="preserve"> </w:t>
      </w:r>
      <w:r w:rsidRPr="002D293A">
        <w:rPr>
          <w:sz w:val="28"/>
          <w:szCs w:val="28"/>
        </w:rPr>
        <w:t>В процессе учебных занятий у школьников происходит снижение работоспособности, ухудшается внимание, память. В результате длительного поддерживания статической позы нарушается осанка, увеличивается тенденция к наклону головы. Одной из важнейших задач учебно-воспитательного процесса является организация двигательного режима школьников. Увеличение объёма двигательной активности оказывает значительное влияние на повышение умственной активности, развитие физических качеств, функциональное состояние сердечно – сосудистой и нервной систем.</w:t>
      </w:r>
    </w:p>
    <w:p w:rsidR="00587B6D" w:rsidRPr="007F3845" w:rsidRDefault="005A359A" w:rsidP="000371D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7B6D" w:rsidRPr="007F3845">
        <w:rPr>
          <w:color w:val="000000"/>
          <w:sz w:val="28"/>
          <w:szCs w:val="28"/>
        </w:rPr>
        <w:t xml:space="preserve">Данная программа предназначена для занятий в хореографическом кружке школьников, </w:t>
      </w:r>
      <w:proofErr w:type="gramStart"/>
      <w:r w:rsidR="00587B6D" w:rsidRPr="007F3845">
        <w:rPr>
          <w:color w:val="000000"/>
          <w:sz w:val="28"/>
          <w:szCs w:val="28"/>
        </w:rPr>
        <w:t>имеющими</w:t>
      </w:r>
      <w:proofErr w:type="gramEnd"/>
      <w:r w:rsidR="00587B6D" w:rsidRPr="007F3845">
        <w:rPr>
          <w:color w:val="000000"/>
          <w:sz w:val="28"/>
          <w:szCs w:val="28"/>
        </w:rPr>
        <w:t xml:space="preserve"> склонность к танцевальной деятельности.</w:t>
      </w:r>
    </w:p>
    <w:p w:rsidR="00587B6D" w:rsidRPr="007F3845" w:rsidRDefault="00587B6D" w:rsidP="000371D4">
      <w:pPr>
        <w:jc w:val="both"/>
        <w:rPr>
          <w:color w:val="000000"/>
          <w:sz w:val="28"/>
          <w:szCs w:val="28"/>
        </w:rPr>
      </w:pPr>
      <w:r w:rsidRPr="007F3845">
        <w:rPr>
          <w:b/>
          <w:bCs/>
          <w:color w:val="000000"/>
          <w:sz w:val="28"/>
          <w:szCs w:val="28"/>
        </w:rPr>
        <w:t>Цель программы:</w:t>
      </w:r>
      <w:r w:rsidRPr="007F3845">
        <w:rPr>
          <w:color w:val="000000"/>
          <w:sz w:val="28"/>
          <w:szCs w:val="28"/>
        </w:rPr>
        <w:t> </w:t>
      </w:r>
    </w:p>
    <w:p w:rsidR="00587B6D" w:rsidRPr="007F3845" w:rsidRDefault="005A359A" w:rsidP="000371D4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7B6D" w:rsidRPr="007F3845">
        <w:rPr>
          <w:color w:val="000000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характер,</w:t>
      </w:r>
      <w:r w:rsidR="00587B6D" w:rsidRPr="007F3845">
        <w:rPr>
          <w:rFonts w:eastAsia="WenQuanYi Micro Hei"/>
          <w:bCs/>
          <w:spacing w:val="-4"/>
          <w:kern w:val="1"/>
          <w:sz w:val="28"/>
          <w:szCs w:val="28"/>
          <w:lang w:eastAsia="zh-CN" w:bidi="hi-IN"/>
        </w:rPr>
        <w:t xml:space="preserve"> </w:t>
      </w:r>
      <w:r w:rsidR="00587B6D" w:rsidRPr="007F3845">
        <w:rPr>
          <w:bCs/>
          <w:color w:val="000000"/>
          <w:sz w:val="28"/>
          <w:szCs w:val="28"/>
        </w:rPr>
        <w:t xml:space="preserve">раскрытие творческой личности ребенка средствами хореографического </w:t>
      </w:r>
      <w:r w:rsidR="00587B6D" w:rsidRPr="007F3845">
        <w:rPr>
          <w:color w:val="000000"/>
          <w:sz w:val="28"/>
          <w:szCs w:val="28"/>
        </w:rPr>
        <w:t>искусства</w:t>
      </w:r>
      <w:r w:rsidR="00587B6D" w:rsidRPr="007F3845">
        <w:rPr>
          <w:bCs/>
          <w:color w:val="000000"/>
          <w:sz w:val="28"/>
          <w:szCs w:val="28"/>
        </w:rPr>
        <w:t>.</w:t>
      </w:r>
    </w:p>
    <w:p w:rsidR="00587B6D" w:rsidRPr="007F3845" w:rsidRDefault="00587B6D" w:rsidP="000371D4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b/>
          <w:bCs/>
          <w:color w:val="000000"/>
          <w:sz w:val="28"/>
          <w:szCs w:val="28"/>
        </w:rPr>
        <w:t>Задачи:</w:t>
      </w:r>
    </w:p>
    <w:p w:rsidR="00587B6D" w:rsidRPr="007F3845" w:rsidRDefault="00587B6D" w:rsidP="000371D4">
      <w:pPr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F3845">
        <w:rPr>
          <w:bCs/>
          <w:color w:val="000000"/>
          <w:sz w:val="28"/>
          <w:szCs w:val="28"/>
        </w:rPr>
        <w:t>развитие интереса и приобщение учащихся к мировой танце</w:t>
      </w:r>
      <w:r w:rsidRPr="007F3845">
        <w:rPr>
          <w:bCs/>
          <w:color w:val="000000"/>
          <w:sz w:val="28"/>
          <w:szCs w:val="28"/>
        </w:rPr>
        <w:softHyphen/>
        <w:t>вальной культуре;</w:t>
      </w:r>
    </w:p>
    <w:p w:rsidR="00587B6D" w:rsidRPr="007F3845" w:rsidRDefault="00587B6D" w:rsidP="000371D4">
      <w:pPr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F3845">
        <w:rPr>
          <w:bCs/>
          <w:color w:val="000000"/>
          <w:sz w:val="28"/>
          <w:szCs w:val="28"/>
        </w:rPr>
        <w:t>развитие танцевальных, музыкальных, артистических и дру</w:t>
      </w:r>
      <w:r w:rsidRPr="007F3845">
        <w:rPr>
          <w:bCs/>
          <w:color w:val="000000"/>
          <w:sz w:val="28"/>
          <w:szCs w:val="28"/>
        </w:rPr>
        <w:softHyphen/>
        <w:t>гих творческих способностей каждого учащегося;</w:t>
      </w:r>
    </w:p>
    <w:p w:rsidR="00587B6D" w:rsidRPr="007F3845" w:rsidRDefault="00587B6D" w:rsidP="000371D4">
      <w:pPr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7F3845">
        <w:rPr>
          <w:bCs/>
          <w:color w:val="000000"/>
          <w:sz w:val="28"/>
          <w:szCs w:val="28"/>
        </w:rPr>
        <w:t>формирование у учащихся внимательного отношения к собствен</w:t>
      </w:r>
      <w:r w:rsidRPr="007F3845">
        <w:rPr>
          <w:bCs/>
          <w:color w:val="000000"/>
          <w:sz w:val="28"/>
          <w:szCs w:val="28"/>
        </w:rPr>
        <w:softHyphen/>
        <w:t xml:space="preserve">ным </w:t>
      </w:r>
      <w:proofErr w:type="gramStart"/>
      <w:r w:rsidRPr="007F3845">
        <w:rPr>
          <w:bCs/>
          <w:color w:val="000000"/>
          <w:sz w:val="28"/>
          <w:szCs w:val="28"/>
        </w:rPr>
        <w:t>возможностям, к манере</w:t>
      </w:r>
      <w:proofErr w:type="gramEnd"/>
      <w:r w:rsidRPr="007F3845">
        <w:rPr>
          <w:bCs/>
          <w:color w:val="000000"/>
          <w:sz w:val="28"/>
          <w:szCs w:val="28"/>
        </w:rPr>
        <w:t xml:space="preserve"> танцевального исполнения, к пластичес</w:t>
      </w:r>
      <w:r w:rsidRPr="007F3845">
        <w:rPr>
          <w:bCs/>
          <w:color w:val="000000"/>
          <w:sz w:val="28"/>
          <w:szCs w:val="28"/>
        </w:rPr>
        <w:softHyphen/>
        <w:t>кому разнообразию, анализа собственной творческой деятельности;</w:t>
      </w:r>
    </w:p>
    <w:p w:rsidR="00587B6D" w:rsidRPr="007F3845" w:rsidRDefault="00587B6D" w:rsidP="000371D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F3845">
        <w:rPr>
          <w:bCs/>
          <w:color w:val="000000"/>
          <w:sz w:val="28"/>
          <w:szCs w:val="28"/>
        </w:rPr>
        <w:lastRenderedPageBreak/>
        <w:t>развитие мышечных ощущений, моторно-двигательной памя</w:t>
      </w:r>
      <w:r w:rsidRPr="007F3845">
        <w:rPr>
          <w:bCs/>
          <w:color w:val="000000"/>
          <w:sz w:val="28"/>
          <w:szCs w:val="28"/>
        </w:rPr>
        <w:softHyphen/>
        <w:t>ти, чувственно-образного мышления, пластической подвижности;</w:t>
      </w:r>
    </w:p>
    <w:p w:rsidR="00587B6D" w:rsidRPr="007F3845" w:rsidRDefault="00587B6D" w:rsidP="000371D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 xml:space="preserve">привитие ребенку культуры общения между собой и окружающими и </w:t>
      </w:r>
      <w:r w:rsidRPr="007F3845">
        <w:rPr>
          <w:bCs/>
          <w:color w:val="000000"/>
          <w:sz w:val="28"/>
          <w:szCs w:val="28"/>
        </w:rPr>
        <w:t>оказание помощи учащемуся в адаптации его в современных условиях жизни.</w:t>
      </w:r>
    </w:p>
    <w:p w:rsidR="00587B6D" w:rsidRPr="007F3845" w:rsidRDefault="00587B6D" w:rsidP="00587B6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7F3845">
        <w:rPr>
          <w:b/>
          <w:sz w:val="28"/>
          <w:szCs w:val="28"/>
        </w:rPr>
        <w:t>Актуальность</w:t>
      </w:r>
      <w:r w:rsidRPr="007F3845">
        <w:rPr>
          <w:sz w:val="28"/>
          <w:szCs w:val="28"/>
        </w:rPr>
        <w:t xml:space="preserve"> данной программы состоит в овладении обучающимися умениями и навыками ряда танцевальных дисциплин, в необходимости всестороннего развития и социализации личности. Программа удовлетворяет запросы детей в области танцевального образования, решает проблемы творческой самореализации личности через танцевальную и концертно-исполнительскую  деятельность, удовлетворяет потребности и запросы школьников в области досуга и общения.</w:t>
      </w:r>
    </w:p>
    <w:p w:rsidR="00587B6D" w:rsidRPr="007F3845" w:rsidRDefault="00587B6D" w:rsidP="00587B6D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7F3845">
        <w:rPr>
          <w:b/>
          <w:sz w:val="28"/>
          <w:szCs w:val="28"/>
        </w:rPr>
        <w:t xml:space="preserve">     Новизна</w:t>
      </w:r>
      <w:r w:rsidRPr="007F3845">
        <w:rPr>
          <w:sz w:val="28"/>
          <w:szCs w:val="28"/>
        </w:rPr>
        <w:t xml:space="preserve"> программы состоит в личностно  ориентированном обучении. Задача педагога дополнительного образования состоит не в максимальном ускорении развития творческих способностей ребёнка, не в формировании сроков и темпов, а прежде всего в том, чтобы создать каждому ребёнку все условия для наиболее полного раскрытия и реализации способностей. Обучение танцам тесным образом связано с процессом подготовки к концертам, музыкально – сценическим представлениям. В связи с этим, учебный план разработан в соответствии с планом основных школьных мероприятий.  Обучение доступно всем детям, желающим заниматься танцевальным творчеством.</w:t>
      </w:r>
    </w:p>
    <w:p w:rsidR="00587B6D" w:rsidRPr="007F3845" w:rsidRDefault="00587B6D" w:rsidP="00587B6D">
      <w:pPr>
        <w:tabs>
          <w:tab w:val="left" w:pos="132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7F3845">
        <w:rPr>
          <w:b/>
          <w:sz w:val="28"/>
          <w:szCs w:val="28"/>
        </w:rPr>
        <w:t>Педагогическая целесообразность:</w:t>
      </w:r>
    </w:p>
    <w:p w:rsidR="00587B6D" w:rsidRPr="006016DC" w:rsidRDefault="00587B6D" w:rsidP="006016DC">
      <w:pPr>
        <w:tabs>
          <w:tab w:val="left" w:pos="1320"/>
        </w:tabs>
        <w:spacing w:line="360" w:lineRule="auto"/>
        <w:ind w:left="360"/>
        <w:jc w:val="both"/>
        <w:rPr>
          <w:sz w:val="28"/>
          <w:szCs w:val="28"/>
        </w:rPr>
      </w:pPr>
      <w:r w:rsidRPr="007F3845">
        <w:rPr>
          <w:sz w:val="28"/>
          <w:szCs w:val="28"/>
        </w:rPr>
        <w:t>- существование программы обусловлено необходимостью формирования у детей способностей в области коллективной танцевальной творческой деятельности, повышения общего уровня культуры, углубления знаний, умений, навыков в исполнении танцев.</w:t>
      </w:r>
    </w:p>
    <w:p w:rsidR="00587B6D" w:rsidRPr="007F3845" w:rsidRDefault="00587B6D" w:rsidP="00587B6D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b/>
          <w:bCs/>
          <w:color w:val="000000"/>
          <w:sz w:val="28"/>
          <w:szCs w:val="28"/>
        </w:rPr>
        <w:t>Формы:</w:t>
      </w:r>
      <w:r w:rsidRPr="007F3845">
        <w:rPr>
          <w:color w:val="000000"/>
          <w:sz w:val="28"/>
          <w:szCs w:val="28"/>
        </w:rPr>
        <w:t> </w:t>
      </w:r>
    </w:p>
    <w:p w:rsidR="00587B6D" w:rsidRPr="007F3845" w:rsidRDefault="00587B6D" w:rsidP="00587B6D">
      <w:pPr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>- обучающее занятие;</w:t>
      </w:r>
    </w:p>
    <w:p w:rsidR="00587B6D" w:rsidRPr="007F3845" w:rsidRDefault="00587B6D" w:rsidP="00587B6D">
      <w:pPr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>- тренировочное занятие;</w:t>
      </w:r>
    </w:p>
    <w:p w:rsidR="00587B6D" w:rsidRPr="007F3845" w:rsidRDefault="00587B6D" w:rsidP="00587B6D">
      <w:pPr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>- коллективно – творческое занятие;</w:t>
      </w:r>
    </w:p>
    <w:p w:rsidR="00587B6D" w:rsidRPr="007F3845" w:rsidRDefault="00587B6D" w:rsidP="00587B6D">
      <w:pPr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>- индивидуальное занятие;</w:t>
      </w:r>
    </w:p>
    <w:p w:rsidR="00587B6D" w:rsidRPr="007F3845" w:rsidRDefault="00587B6D" w:rsidP="00587B6D">
      <w:pPr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>- беседы по истории танца;</w:t>
      </w:r>
    </w:p>
    <w:p w:rsidR="00587B6D" w:rsidRPr="007F3845" w:rsidRDefault="00587B6D" w:rsidP="00587B6D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b/>
          <w:bCs/>
          <w:color w:val="000000"/>
          <w:sz w:val="28"/>
          <w:szCs w:val="28"/>
        </w:rPr>
        <w:t>Методы:</w:t>
      </w:r>
    </w:p>
    <w:p w:rsidR="00587B6D" w:rsidRPr="007F3845" w:rsidRDefault="00587B6D" w:rsidP="00587B6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7F3845">
        <w:rPr>
          <w:color w:val="000000"/>
          <w:sz w:val="28"/>
          <w:szCs w:val="28"/>
        </w:rPr>
        <w:t>словесный</w:t>
      </w:r>
      <w:proofErr w:type="gramEnd"/>
      <w:r w:rsidRPr="007F3845">
        <w:rPr>
          <w:color w:val="000000"/>
          <w:sz w:val="28"/>
          <w:szCs w:val="28"/>
        </w:rPr>
        <w:t xml:space="preserve"> (объяснение, замечание);</w:t>
      </w:r>
    </w:p>
    <w:p w:rsidR="00587B6D" w:rsidRPr="007F3845" w:rsidRDefault="00587B6D" w:rsidP="00587B6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lastRenderedPageBreak/>
        <w:t>наглядный (личный показ педагога, видеоматериалы, просмотр выступлений детских танцевальных коллективов);</w:t>
      </w:r>
    </w:p>
    <w:p w:rsidR="00587B6D" w:rsidRPr="007F3845" w:rsidRDefault="00587B6D" w:rsidP="00587B6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587B6D" w:rsidRPr="007F3845" w:rsidRDefault="00587B6D" w:rsidP="00587B6D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b/>
          <w:bCs/>
          <w:color w:val="000000"/>
          <w:sz w:val="28"/>
          <w:szCs w:val="28"/>
        </w:rPr>
        <w:t>Формы подведения итогов.</w:t>
      </w:r>
    </w:p>
    <w:p w:rsidR="00587B6D" w:rsidRPr="007F3845" w:rsidRDefault="005A359A" w:rsidP="005A35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587B6D" w:rsidRPr="007F3845">
        <w:rPr>
          <w:color w:val="000000"/>
          <w:sz w:val="28"/>
          <w:szCs w:val="28"/>
        </w:rPr>
        <w:t>Эффективности занятий оценивается педагогом в соответствии  с программой, исходя из того, освоил ли ученик за учебной год все то, что должен был освоить.</w:t>
      </w:r>
      <w:proofErr w:type="gramEnd"/>
      <w:r w:rsidR="00587B6D" w:rsidRPr="007F3845">
        <w:rPr>
          <w:color w:val="000000"/>
          <w:sz w:val="28"/>
          <w:szCs w:val="28"/>
        </w:rPr>
        <w:t xml:space="preserve">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</w:t>
      </w:r>
    </w:p>
    <w:p w:rsidR="00587B6D" w:rsidRPr="007F3845" w:rsidRDefault="00587B6D" w:rsidP="00587B6D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  и позволяют ему корректировать свою работу.</w:t>
      </w:r>
    </w:p>
    <w:p w:rsidR="00587B6D" w:rsidRPr="007F3845" w:rsidRDefault="00587B6D" w:rsidP="00587B6D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</w:t>
      </w:r>
      <w:proofErr w:type="spellStart"/>
      <w:r w:rsidRPr="007F3845">
        <w:rPr>
          <w:color w:val="000000"/>
          <w:sz w:val="28"/>
          <w:szCs w:val="28"/>
        </w:rPr>
        <w:t>танцевальности</w:t>
      </w:r>
      <w:proofErr w:type="spellEnd"/>
      <w:r w:rsidRPr="007F3845">
        <w:rPr>
          <w:color w:val="000000"/>
          <w:sz w:val="28"/>
          <w:szCs w:val="28"/>
        </w:rPr>
        <w:t xml:space="preserve"> учащихся. Теоретические сведения по музыкальной грамоте даются непосредственно в процессе занятий и в ходе работы над движениями.</w:t>
      </w:r>
    </w:p>
    <w:p w:rsidR="00587B6D" w:rsidRPr="007F3845" w:rsidRDefault="00587B6D" w:rsidP="00587B6D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</w:t>
      </w:r>
    </w:p>
    <w:p w:rsidR="00587B6D" w:rsidRPr="007F3845" w:rsidRDefault="005A359A" w:rsidP="005A35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87B6D" w:rsidRPr="007F3845">
        <w:rPr>
          <w:color w:val="000000"/>
          <w:sz w:val="28"/>
          <w:szCs w:val="28"/>
        </w:rPr>
        <w:t>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587B6D" w:rsidRDefault="00587B6D" w:rsidP="005A359A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 xml:space="preserve">В первый раздел включаются коллективно-порядковые и </w:t>
      </w:r>
      <w:proofErr w:type="gramStart"/>
      <w:r w:rsidRPr="007F3845">
        <w:rPr>
          <w:color w:val="000000"/>
          <w:sz w:val="28"/>
          <w:szCs w:val="28"/>
        </w:rPr>
        <w:t>ритмические упражнения</w:t>
      </w:r>
      <w:proofErr w:type="gramEnd"/>
      <w:r w:rsidRPr="007F3845">
        <w:rPr>
          <w:color w:val="000000"/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9E6B09" w:rsidRPr="009E6B09" w:rsidRDefault="009E6B09" w:rsidP="005A359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раздел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</w:t>
      </w:r>
      <w:r w:rsidRPr="009E6B09">
        <w:rPr>
          <w:b/>
          <w:color w:val="000000" w:themeColor="text1" w:themeShade="80"/>
          <w:sz w:val="28"/>
          <w:szCs w:val="28"/>
        </w:rPr>
        <w:t xml:space="preserve"> </w:t>
      </w:r>
      <w:r w:rsidRPr="009E6B09">
        <w:rPr>
          <w:color w:val="000000" w:themeColor="text1" w:themeShade="80"/>
          <w:sz w:val="28"/>
          <w:szCs w:val="28"/>
        </w:rPr>
        <w:t>понятие о координации движений, о позиции и положениях рук и ног</w:t>
      </w:r>
    </w:p>
    <w:p w:rsidR="009E6B09" w:rsidRDefault="00587B6D" w:rsidP="00587B6D">
      <w:pPr>
        <w:ind w:firstLine="851"/>
        <w:jc w:val="both"/>
        <w:rPr>
          <w:color w:val="000000"/>
          <w:sz w:val="28"/>
          <w:szCs w:val="28"/>
        </w:rPr>
      </w:pPr>
      <w:r w:rsidRPr="007F3845">
        <w:rPr>
          <w:color w:val="000000"/>
          <w:sz w:val="28"/>
          <w:szCs w:val="28"/>
        </w:rPr>
        <w:t xml:space="preserve">В третий </w:t>
      </w:r>
      <w:proofErr w:type="gramStart"/>
      <w:r w:rsidRPr="007F3845">
        <w:rPr>
          <w:color w:val="000000"/>
          <w:sz w:val="28"/>
          <w:szCs w:val="28"/>
        </w:rPr>
        <w:t>раздел—элементы</w:t>
      </w:r>
      <w:proofErr w:type="gramEnd"/>
      <w:r w:rsidRPr="007F3845">
        <w:rPr>
          <w:color w:val="000000"/>
          <w:sz w:val="28"/>
          <w:szCs w:val="28"/>
        </w:rPr>
        <w:t xml:space="preserve"> народного танца—включены танцы разного характера. </w:t>
      </w:r>
      <w:proofErr w:type="gramStart"/>
      <w:r w:rsidRPr="007F3845">
        <w:rPr>
          <w:color w:val="000000"/>
          <w:sz w:val="28"/>
          <w:szCs w:val="28"/>
        </w:rPr>
        <w:t>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</w:t>
      </w:r>
      <w:proofErr w:type="gramEnd"/>
      <w:r w:rsidRPr="007F3845">
        <w:rPr>
          <w:color w:val="000000"/>
          <w:sz w:val="28"/>
          <w:szCs w:val="28"/>
        </w:rPr>
        <w:t xml:space="preserve"> Использование различных танцев позволяет развивать координацию корпуса, рук, ног и головы.</w:t>
      </w:r>
      <w:r w:rsidR="009E6B09">
        <w:rPr>
          <w:color w:val="000000"/>
          <w:sz w:val="28"/>
          <w:szCs w:val="28"/>
        </w:rPr>
        <w:t xml:space="preserve"> </w:t>
      </w:r>
    </w:p>
    <w:p w:rsidR="00587B6D" w:rsidRDefault="009E6B09" w:rsidP="00587B6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четвертом – элементы детского танца, </w:t>
      </w:r>
      <w:r>
        <w:rPr>
          <w:sz w:val="28"/>
          <w:szCs w:val="28"/>
        </w:rPr>
        <w:t>п</w:t>
      </w:r>
      <w:r w:rsidRPr="00F86F34">
        <w:rPr>
          <w:sz w:val="28"/>
          <w:szCs w:val="28"/>
        </w:rPr>
        <w:t xml:space="preserve">оложения рук в детских танцах и упражнениях: «руки на пояс», «руки на пояс», «руки в стороны», «руки вперёд», руки «лодочкой», «круглые руки». </w:t>
      </w:r>
      <w:r w:rsidRPr="002D293A">
        <w:rPr>
          <w:sz w:val="28"/>
          <w:szCs w:val="28"/>
        </w:rPr>
        <w:t>Упражнения с воображаемыми цветами</w:t>
      </w:r>
      <w:r>
        <w:rPr>
          <w:sz w:val="28"/>
          <w:szCs w:val="28"/>
        </w:rPr>
        <w:t>.</w:t>
      </w:r>
    </w:p>
    <w:p w:rsidR="000371D4" w:rsidRDefault="000371D4" w:rsidP="00587B6D">
      <w:pPr>
        <w:ind w:firstLine="851"/>
        <w:jc w:val="both"/>
        <w:rPr>
          <w:sz w:val="28"/>
          <w:szCs w:val="28"/>
        </w:rPr>
      </w:pPr>
    </w:p>
    <w:p w:rsidR="000371D4" w:rsidRPr="007F3845" w:rsidRDefault="000371D4" w:rsidP="00587B6D">
      <w:pPr>
        <w:ind w:firstLine="851"/>
        <w:jc w:val="both"/>
        <w:rPr>
          <w:color w:val="000000"/>
          <w:sz w:val="28"/>
          <w:szCs w:val="28"/>
        </w:rPr>
      </w:pPr>
    </w:p>
    <w:p w:rsidR="00587B6D" w:rsidRPr="007F3845" w:rsidRDefault="00587B6D" w:rsidP="00587B6D">
      <w:pPr>
        <w:ind w:firstLine="851"/>
        <w:jc w:val="both"/>
        <w:rPr>
          <w:color w:val="000000"/>
          <w:sz w:val="28"/>
          <w:szCs w:val="28"/>
        </w:rPr>
      </w:pPr>
    </w:p>
    <w:p w:rsidR="009E6B09" w:rsidRDefault="009E6B09" w:rsidP="00587B6D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 w:themeColor="text1" w:themeShade="80"/>
          <w:sz w:val="28"/>
          <w:szCs w:val="28"/>
        </w:rPr>
      </w:pPr>
    </w:p>
    <w:p w:rsidR="00587B6D" w:rsidRPr="007F3845" w:rsidRDefault="00587B6D" w:rsidP="00587B6D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>Описание места курса в учебном плане</w:t>
      </w:r>
    </w:p>
    <w:p w:rsidR="00587B6D" w:rsidRPr="007F3845" w:rsidRDefault="00587B6D" w:rsidP="00587B6D">
      <w:pPr>
        <w:ind w:firstLine="567"/>
        <w:jc w:val="both"/>
        <w:rPr>
          <w:color w:val="00000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 xml:space="preserve">Программа рассчитана на 1 год обучения. </w:t>
      </w:r>
      <w:r w:rsidRPr="007F3845">
        <w:rPr>
          <w:color w:val="000000"/>
          <w:sz w:val="28"/>
          <w:szCs w:val="28"/>
        </w:rPr>
        <w:t>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587B6D" w:rsidRPr="007F3845" w:rsidRDefault="00587B6D" w:rsidP="00587B6D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7F3845">
        <w:rPr>
          <w:rFonts w:eastAsia="Calibri"/>
          <w:color w:val="000000"/>
          <w:sz w:val="28"/>
          <w:szCs w:val="28"/>
        </w:rPr>
        <w:t>Основной формой реализации Программы является занятие</w:t>
      </w:r>
      <w:r w:rsidRPr="007F3845">
        <w:rPr>
          <w:color w:val="000000" w:themeColor="text1" w:themeShade="80"/>
          <w:sz w:val="28"/>
          <w:szCs w:val="28"/>
        </w:rPr>
        <w:t xml:space="preserve"> с  группой детей не более 15</w:t>
      </w:r>
      <w:r w:rsidRPr="007F3845">
        <w:rPr>
          <w:rFonts w:eastAsia="Calibri"/>
          <w:color w:val="000000"/>
          <w:sz w:val="28"/>
          <w:szCs w:val="28"/>
        </w:rPr>
        <w:t xml:space="preserve"> человек </w:t>
      </w:r>
      <w:proofErr w:type="gramStart"/>
      <w:r w:rsidRPr="007F3845">
        <w:rPr>
          <w:rFonts w:eastAsia="Calibri"/>
          <w:color w:val="000000"/>
          <w:sz w:val="28"/>
          <w:szCs w:val="28"/>
        </w:rPr>
        <w:t xml:space="preserve">( </w:t>
      </w:r>
      <w:proofErr w:type="gramEnd"/>
      <w:r w:rsidRPr="007F3845">
        <w:rPr>
          <w:rFonts w:eastAsia="Calibri"/>
          <w:color w:val="000000"/>
          <w:sz w:val="28"/>
          <w:szCs w:val="28"/>
        </w:rPr>
        <w:t>1 группа).</w:t>
      </w:r>
      <w:r w:rsidRPr="007F3845">
        <w:rPr>
          <w:color w:val="000000" w:themeColor="text1" w:themeShade="80"/>
          <w:sz w:val="28"/>
          <w:szCs w:val="28"/>
        </w:rPr>
        <w:t xml:space="preserve"> </w:t>
      </w:r>
      <w:r w:rsidRPr="007F3845">
        <w:rPr>
          <w:rFonts w:eastAsia="Calibri"/>
          <w:color w:val="000000"/>
          <w:sz w:val="28"/>
          <w:szCs w:val="28"/>
        </w:rPr>
        <w:t>Групповая форма позволяет педагогу внимательней наблюдать за качест</w:t>
      </w:r>
      <w:r w:rsidRPr="007F3845">
        <w:rPr>
          <w:rFonts w:eastAsia="Calibri"/>
          <w:color w:val="000000"/>
          <w:sz w:val="28"/>
          <w:szCs w:val="28"/>
        </w:rPr>
        <w:softHyphen/>
        <w:t>венным преобразованием двигательной активности учащегося, помочь каждому уча</w:t>
      </w:r>
      <w:r w:rsidRPr="007F3845">
        <w:rPr>
          <w:rFonts w:eastAsia="Calibri"/>
          <w:color w:val="000000"/>
          <w:sz w:val="28"/>
          <w:szCs w:val="28"/>
        </w:rPr>
        <w:softHyphen/>
        <w:t>щемуся развивать его пластические возможности.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rFonts w:eastAsia="Calibri"/>
          <w:color w:val="000000"/>
          <w:sz w:val="28"/>
          <w:szCs w:val="28"/>
        </w:rPr>
        <w:t>В зависимости от результатов наблюдений мож</w:t>
      </w:r>
      <w:r w:rsidRPr="007F3845">
        <w:rPr>
          <w:color w:val="000000" w:themeColor="text1" w:themeShade="80"/>
          <w:sz w:val="28"/>
          <w:szCs w:val="28"/>
        </w:rPr>
        <w:t>ет быть перефор</w:t>
      </w:r>
      <w:r w:rsidRPr="007F3845">
        <w:rPr>
          <w:color w:val="000000" w:themeColor="text1" w:themeShade="80"/>
          <w:sz w:val="28"/>
          <w:szCs w:val="28"/>
        </w:rPr>
        <w:softHyphen/>
        <w:t>мирование группы</w:t>
      </w:r>
      <w:r w:rsidRPr="007F3845">
        <w:rPr>
          <w:rFonts w:eastAsia="Calibri"/>
          <w:color w:val="000000"/>
          <w:sz w:val="28"/>
          <w:szCs w:val="28"/>
        </w:rPr>
        <w:t>, исходя из различных задач, особенностей меж</w:t>
      </w:r>
      <w:r w:rsidRPr="007F3845">
        <w:rPr>
          <w:rFonts w:eastAsia="Calibri"/>
          <w:color w:val="000000"/>
          <w:sz w:val="28"/>
          <w:szCs w:val="28"/>
        </w:rPr>
        <w:softHyphen/>
        <w:t>личностных контактов детей.</w:t>
      </w:r>
    </w:p>
    <w:p w:rsidR="00587B6D" w:rsidRPr="007F3845" w:rsidRDefault="00587B6D" w:rsidP="00587B6D">
      <w:pPr>
        <w:jc w:val="both"/>
        <w:rPr>
          <w:sz w:val="28"/>
          <w:szCs w:val="28"/>
          <w:shd w:val="clear" w:color="auto" w:fill="FFFFFF"/>
        </w:rPr>
      </w:pPr>
      <w:r w:rsidRPr="007F3845">
        <w:rPr>
          <w:b/>
          <w:sz w:val="28"/>
          <w:szCs w:val="28"/>
          <w:shd w:val="clear" w:color="auto" w:fill="FFFFFF"/>
        </w:rPr>
        <w:t>Режим занятий</w:t>
      </w:r>
      <w:r w:rsidRPr="007F3845">
        <w:rPr>
          <w:sz w:val="28"/>
          <w:szCs w:val="28"/>
          <w:shd w:val="clear" w:color="auto" w:fill="FFFFFF"/>
        </w:rPr>
        <w:t>: 2 раза в неделю 2</w:t>
      </w:r>
      <w:r w:rsidR="006D087C">
        <w:rPr>
          <w:sz w:val="28"/>
          <w:szCs w:val="28"/>
          <w:shd w:val="clear" w:color="auto" w:fill="FFFFFF"/>
        </w:rPr>
        <w:t>.5 часа, 85</w:t>
      </w:r>
      <w:r w:rsidRPr="007F3845">
        <w:rPr>
          <w:sz w:val="28"/>
          <w:szCs w:val="28"/>
          <w:shd w:val="clear" w:color="auto" w:fill="FFFFFF"/>
        </w:rPr>
        <w:t xml:space="preserve"> часа в год.</w:t>
      </w:r>
    </w:p>
    <w:p w:rsidR="00587B6D" w:rsidRPr="007F3845" w:rsidRDefault="00587B6D" w:rsidP="00587B6D">
      <w:pPr>
        <w:rPr>
          <w:b/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 xml:space="preserve">     Описание ценностных ориентиров содержания курса</w:t>
      </w:r>
    </w:p>
    <w:p w:rsidR="00587B6D" w:rsidRPr="007F3845" w:rsidRDefault="00587B6D" w:rsidP="00587B6D">
      <w:pPr>
        <w:ind w:firstLine="142"/>
        <w:jc w:val="both"/>
        <w:rPr>
          <w:rFonts w:eastAsia="Calibri"/>
          <w:color w:val="000000"/>
          <w:sz w:val="28"/>
          <w:szCs w:val="28"/>
        </w:rPr>
      </w:pPr>
      <w:r w:rsidRPr="007F3845">
        <w:rPr>
          <w:rFonts w:eastAsia="Calibri"/>
          <w:color w:val="000000"/>
          <w:sz w:val="28"/>
          <w:szCs w:val="28"/>
        </w:rPr>
        <w:t>Содержание курса направлено на воспитание творческих, компетентных и успешных граждан России, способных к активной самореализации 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587B6D" w:rsidRPr="007F3845" w:rsidRDefault="00587B6D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587B6D" w:rsidRPr="007F3845" w:rsidRDefault="00587B6D" w:rsidP="00587B6D">
      <w:pPr>
        <w:rPr>
          <w:b/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 xml:space="preserve">Личностные,  </w:t>
      </w:r>
      <w:proofErr w:type="spellStart"/>
      <w:r w:rsidRPr="007F3845">
        <w:rPr>
          <w:b/>
          <w:color w:val="000000" w:themeColor="text1" w:themeShade="80"/>
          <w:sz w:val="28"/>
          <w:szCs w:val="28"/>
        </w:rPr>
        <w:t>метапредметные</w:t>
      </w:r>
      <w:proofErr w:type="spellEnd"/>
      <w:r w:rsidRPr="007F3845">
        <w:rPr>
          <w:b/>
          <w:color w:val="000000" w:themeColor="text1" w:themeShade="80"/>
          <w:sz w:val="28"/>
          <w:szCs w:val="28"/>
        </w:rPr>
        <w:t xml:space="preserve"> результаты освоения курса</w:t>
      </w:r>
    </w:p>
    <w:p w:rsidR="00587B6D" w:rsidRPr="007F3845" w:rsidRDefault="00587B6D" w:rsidP="00E039CC">
      <w:pPr>
        <w:ind w:firstLine="284"/>
        <w:jc w:val="both"/>
        <w:rPr>
          <w:rFonts w:eastAsia="Calibri"/>
          <w:color w:val="000000"/>
          <w:sz w:val="28"/>
          <w:szCs w:val="28"/>
        </w:rPr>
      </w:pPr>
      <w:r w:rsidRPr="007F3845">
        <w:rPr>
          <w:rFonts w:eastAsia="Calibri"/>
          <w:color w:val="000000"/>
          <w:sz w:val="28"/>
          <w:szCs w:val="28"/>
        </w:rPr>
        <w:t>К числу планируемых резу</w:t>
      </w:r>
      <w:r w:rsidRPr="007F3845">
        <w:rPr>
          <w:color w:val="000000" w:themeColor="text1" w:themeShade="80"/>
          <w:sz w:val="28"/>
          <w:szCs w:val="28"/>
        </w:rPr>
        <w:t xml:space="preserve">льтатов освоения курса </w:t>
      </w:r>
      <w:r w:rsidRPr="007F3845">
        <w:rPr>
          <w:rFonts w:eastAsia="Calibri"/>
          <w:color w:val="000000"/>
          <w:sz w:val="28"/>
          <w:szCs w:val="28"/>
        </w:rPr>
        <w:t>программы отнесены:</w:t>
      </w:r>
    </w:p>
    <w:p w:rsidR="00587B6D" w:rsidRPr="007F3845" w:rsidRDefault="00587B6D" w:rsidP="00587B6D">
      <w:pPr>
        <w:jc w:val="both"/>
        <w:rPr>
          <w:rFonts w:eastAsia="Calibri"/>
          <w:color w:val="000000"/>
          <w:sz w:val="28"/>
          <w:szCs w:val="28"/>
        </w:rPr>
      </w:pPr>
      <w:r w:rsidRPr="007F3845">
        <w:rPr>
          <w:rFonts w:eastAsia="Calibri"/>
          <w:color w:val="000000"/>
          <w:sz w:val="28"/>
          <w:szCs w:val="28"/>
        </w:rPr>
        <w:t xml:space="preserve">Личностные результаты - активное включение в общение и взаимодействие со сверстниками на </w:t>
      </w:r>
      <w:proofErr w:type="gramStart"/>
      <w:r w:rsidRPr="007F3845">
        <w:rPr>
          <w:rFonts w:eastAsia="Calibri"/>
          <w:color w:val="000000"/>
          <w:sz w:val="28"/>
          <w:szCs w:val="28"/>
        </w:rPr>
        <w:t>принципах</w:t>
      </w:r>
      <w:proofErr w:type="gramEnd"/>
      <w:r w:rsidRPr="007F3845">
        <w:rPr>
          <w:rFonts w:eastAsia="Calibri"/>
          <w:color w:val="000000"/>
          <w:sz w:val="28"/>
          <w:szCs w:val="28"/>
        </w:rPr>
        <w:t xml:space="preserve">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587B6D" w:rsidRPr="007F3845" w:rsidRDefault="00E039CC" w:rsidP="00E039CC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587B6D" w:rsidRPr="007F3845">
        <w:rPr>
          <w:rFonts w:eastAsia="Calibri"/>
          <w:color w:val="000000"/>
          <w:sz w:val="28"/>
          <w:szCs w:val="28"/>
        </w:rPr>
        <w:t>Метапредметные</w:t>
      </w:r>
      <w:proofErr w:type="spellEnd"/>
      <w:r w:rsidR="00587B6D" w:rsidRPr="007F3845">
        <w:rPr>
          <w:rFonts w:eastAsia="Calibri"/>
          <w:color w:val="000000"/>
          <w:sz w:val="28"/>
          <w:szCs w:val="28"/>
        </w:rPr>
        <w:t xml:space="preserve"> результаты -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587B6D" w:rsidRPr="007F3845" w:rsidRDefault="00587B6D" w:rsidP="00E039CC">
      <w:pPr>
        <w:jc w:val="both"/>
        <w:rPr>
          <w:rFonts w:eastAsia="Calibri"/>
          <w:bCs/>
          <w:color w:val="000000"/>
          <w:sz w:val="28"/>
          <w:szCs w:val="28"/>
        </w:rPr>
      </w:pPr>
      <w:r w:rsidRPr="007F3845">
        <w:rPr>
          <w:rFonts w:eastAsia="Calibri"/>
          <w:color w:val="000000"/>
          <w:sz w:val="28"/>
          <w:szCs w:val="28"/>
        </w:rPr>
        <w:t xml:space="preserve">Предметные результаты - выполнение ритмических комбинаций на высоком </w:t>
      </w:r>
      <w:proofErr w:type="gramStart"/>
      <w:r w:rsidRPr="007F3845">
        <w:rPr>
          <w:rFonts w:eastAsia="Calibri"/>
          <w:color w:val="000000"/>
          <w:sz w:val="28"/>
          <w:szCs w:val="28"/>
        </w:rPr>
        <w:t>уровне</w:t>
      </w:r>
      <w:proofErr w:type="gramEnd"/>
      <w:r w:rsidRPr="007F3845">
        <w:rPr>
          <w:rFonts w:eastAsia="Calibri"/>
          <w:color w:val="000000"/>
          <w:sz w:val="28"/>
          <w:szCs w:val="28"/>
        </w:rPr>
        <w:t>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движение.</w:t>
      </w:r>
    </w:p>
    <w:p w:rsidR="00587B6D" w:rsidRDefault="00587B6D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E039CC" w:rsidRDefault="00E039CC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E039CC" w:rsidRDefault="00E039CC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E039CC" w:rsidRDefault="00E039CC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E039CC" w:rsidRDefault="00E039CC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E039CC" w:rsidRDefault="00E039CC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E23D39" w:rsidRDefault="00E23D39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E039CC" w:rsidRPr="007F3845" w:rsidRDefault="00E039CC" w:rsidP="00587B6D">
      <w:pPr>
        <w:jc w:val="both"/>
        <w:rPr>
          <w:b/>
          <w:color w:val="000000" w:themeColor="text1" w:themeShade="80"/>
          <w:sz w:val="28"/>
          <w:szCs w:val="28"/>
        </w:rPr>
      </w:pPr>
    </w:p>
    <w:p w:rsidR="00587B6D" w:rsidRPr="007F3845" w:rsidRDefault="00587B6D" w:rsidP="00587B6D">
      <w:pPr>
        <w:rPr>
          <w:b/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>Содержание курса</w:t>
      </w:r>
    </w:p>
    <w:p w:rsidR="00587B6D" w:rsidRPr="007F3845" w:rsidRDefault="00587B6D" w:rsidP="00587B6D">
      <w:pPr>
        <w:jc w:val="center"/>
        <w:rPr>
          <w:b/>
          <w:color w:val="000000" w:themeColor="text1" w:themeShade="80"/>
          <w:sz w:val="28"/>
          <w:szCs w:val="28"/>
        </w:rPr>
      </w:pPr>
    </w:p>
    <w:p w:rsidR="00E039CC" w:rsidRDefault="00587B6D" w:rsidP="00E039CC">
      <w:pPr>
        <w:jc w:val="both"/>
        <w:rPr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 xml:space="preserve">1. </w:t>
      </w:r>
      <w:r w:rsidR="00E039CC" w:rsidRPr="00507990">
        <w:rPr>
          <w:b/>
          <w:color w:val="000000" w:themeColor="text1" w:themeShade="80"/>
          <w:sz w:val="28"/>
          <w:szCs w:val="28"/>
        </w:rPr>
        <w:t>Введение.</w:t>
      </w:r>
      <w:r w:rsidR="00E039CC" w:rsidRPr="0082652A">
        <w:rPr>
          <w:sz w:val="28"/>
          <w:szCs w:val="28"/>
        </w:rPr>
        <w:t xml:space="preserve"> </w:t>
      </w:r>
      <w:r w:rsidR="00E039CC" w:rsidRPr="00A77A9E">
        <w:rPr>
          <w:b/>
          <w:sz w:val="28"/>
          <w:szCs w:val="28"/>
        </w:rPr>
        <w:t>Для чего нужен танец</w:t>
      </w:r>
      <w:r w:rsidR="00E039CC">
        <w:rPr>
          <w:b/>
          <w:sz w:val="28"/>
          <w:szCs w:val="28"/>
        </w:rPr>
        <w:t>.</w:t>
      </w:r>
      <w:r w:rsidR="00E039CC" w:rsidRPr="007F3845">
        <w:rPr>
          <w:color w:val="000000" w:themeColor="text1" w:themeShade="80"/>
          <w:sz w:val="28"/>
          <w:szCs w:val="28"/>
        </w:rPr>
        <w:t xml:space="preserve"> </w:t>
      </w:r>
    </w:p>
    <w:p w:rsidR="00587B6D" w:rsidRPr="007F3845" w:rsidRDefault="00587B6D" w:rsidP="00E039CC">
      <w:pPr>
        <w:jc w:val="both"/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>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народного танцев. Освоение терминологии танцора. Периодические издания по хореографии. Составление иллюстрированного словарика танцевальных терминов. Информация о хореографических училищах.</w:t>
      </w:r>
    </w:p>
    <w:p w:rsidR="00587B6D" w:rsidRPr="007F3845" w:rsidRDefault="00587B6D" w:rsidP="00587B6D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>Азбука природы музыкального движения. Постановка корпуса. Позиции ног, рук, головы. Упражнения для головы (повороты, наклоны). Упражнения для корпуса (наклоны вперед, назад, в сторону, круговые движения). Инструктаж по безопасному исполнению упражнений и танцевальных движений. Понятие о профессиональных заболеваниях танцора.</w:t>
      </w:r>
    </w:p>
    <w:p w:rsidR="00587B6D" w:rsidRPr="007F3845" w:rsidRDefault="00587B6D" w:rsidP="00587B6D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7F3845">
        <w:rPr>
          <w:i/>
          <w:color w:val="000000" w:themeColor="text1" w:themeShade="80"/>
          <w:sz w:val="28"/>
          <w:szCs w:val="28"/>
        </w:rPr>
        <w:t>Практическая работа:</w:t>
      </w:r>
      <w:r w:rsidRPr="007F3845">
        <w:rPr>
          <w:color w:val="000000" w:themeColor="text1" w:themeShade="80"/>
          <w:sz w:val="28"/>
          <w:szCs w:val="28"/>
        </w:rPr>
        <w:t xml:space="preserve"> освоение различных танцевальных позиций и упражнений для головы, туловища, рук и ног.</w:t>
      </w:r>
    </w:p>
    <w:p w:rsidR="00587B6D" w:rsidRPr="007F3845" w:rsidRDefault="00587B6D" w:rsidP="00587B6D">
      <w:pPr>
        <w:jc w:val="both"/>
        <w:rPr>
          <w:b/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 xml:space="preserve">2. Понятие о координации движений, о позиции и положениях рук и ног. </w:t>
      </w:r>
    </w:p>
    <w:p w:rsidR="00587B6D" w:rsidRPr="007F3845" w:rsidRDefault="00587B6D" w:rsidP="00E039CC">
      <w:pPr>
        <w:ind w:firstLine="284"/>
        <w:jc w:val="both"/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 xml:space="preserve">Понятие об экзерсисе. Позиции ног. Упражнения для ног. Позы классического танца. Основные шаги танца. Прыжки. Танцевальные элементы. Полуприседания и полное приседание. Подъем на </w:t>
      </w:r>
      <w:proofErr w:type="spellStart"/>
      <w:r w:rsidRPr="007F3845">
        <w:rPr>
          <w:color w:val="000000" w:themeColor="text1" w:themeShade="80"/>
          <w:sz w:val="28"/>
          <w:szCs w:val="28"/>
        </w:rPr>
        <w:t>полупальцы</w:t>
      </w:r>
      <w:proofErr w:type="spellEnd"/>
      <w:r w:rsidRPr="007F3845">
        <w:rPr>
          <w:color w:val="000000" w:themeColor="text1" w:themeShade="80"/>
          <w:sz w:val="28"/>
          <w:szCs w:val="28"/>
        </w:rPr>
        <w:t>. Шаги с приставкой по всем направлениям, в различных сочетаниях. Прыжки на двух ногах, на одной ноге, с переменой ног, с продвижением вперед, назад, с поворотами на ¼ круга. Каблучное упражнение. Маленькие броски ногой. Круг ногой по полу. Прыжки и махи ногами. Подготовка к веревочке. Дробные выстукивания. Изучение некоторых характерных танцев.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>Понятия об особенностях тела, о темпераменте, о чувстве ритма, о музыкальном слухе и координации движений.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i/>
          <w:color w:val="000000" w:themeColor="text1" w:themeShade="80"/>
          <w:sz w:val="28"/>
          <w:szCs w:val="28"/>
        </w:rPr>
        <w:t>Практическая работа:</w:t>
      </w:r>
      <w:r w:rsidRPr="007F3845">
        <w:rPr>
          <w:color w:val="000000" w:themeColor="text1" w:themeShade="80"/>
          <w:sz w:val="28"/>
          <w:szCs w:val="28"/>
        </w:rPr>
        <w:t xml:space="preserve"> освоение поз и движений классического танца.</w:t>
      </w:r>
    </w:p>
    <w:p w:rsidR="00587B6D" w:rsidRPr="007F3845" w:rsidRDefault="00587B6D" w:rsidP="00587B6D">
      <w:pPr>
        <w:jc w:val="both"/>
        <w:rPr>
          <w:b/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>3. Основы народного танца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>Ходы русского танца: простой, переменный, с ударами, дробный. Элементы русского танца: вынос ноги на каблук вперед, в сторону, дроби на 1/8, гармошка, елочка. Работа над этюдами (украинский этюд, белорусский этюд, кавказский этюд). Детские танцы (снежинки, хоровод с подснежниками, матрешки, танец солнечных зайчиков). Упражнения на укрепление мышц рук, ног, спины и шеи. Понятие о режиме дня танцора и о здоровом образе жизни.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>Понятие о природных задатках, способствующих успеху в танцевальном искусстве, и о путях их развития. Понятие об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i/>
          <w:color w:val="000000" w:themeColor="text1" w:themeShade="80"/>
          <w:sz w:val="28"/>
          <w:szCs w:val="28"/>
        </w:rPr>
        <w:t>Практическая работа:</w:t>
      </w:r>
      <w:r w:rsidRPr="007F3845">
        <w:rPr>
          <w:color w:val="000000" w:themeColor="text1" w:themeShade="80"/>
          <w:sz w:val="28"/>
          <w:szCs w:val="28"/>
        </w:rPr>
        <w:t xml:space="preserve"> освоение поз и движений народных танцев.</w:t>
      </w:r>
    </w:p>
    <w:p w:rsidR="00E039CC" w:rsidRDefault="00587B6D" w:rsidP="00E039CC">
      <w:pPr>
        <w:jc w:val="both"/>
        <w:rPr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 xml:space="preserve">4. </w:t>
      </w:r>
      <w:r w:rsidR="00E039CC">
        <w:rPr>
          <w:b/>
          <w:color w:val="000000" w:themeColor="text1" w:themeShade="80"/>
          <w:sz w:val="28"/>
          <w:szCs w:val="28"/>
        </w:rPr>
        <w:t>Основы детского танца</w:t>
      </w:r>
      <w:r w:rsidR="00E039CC" w:rsidRPr="007F3845">
        <w:rPr>
          <w:color w:val="000000" w:themeColor="text1" w:themeShade="80"/>
          <w:sz w:val="28"/>
          <w:szCs w:val="28"/>
        </w:rPr>
        <w:t xml:space="preserve"> </w:t>
      </w:r>
    </w:p>
    <w:p w:rsidR="00587B6D" w:rsidRPr="005A2F31" w:rsidRDefault="00587B6D" w:rsidP="005A2F31">
      <w:pPr>
        <w:tabs>
          <w:tab w:val="left" w:pos="6015"/>
        </w:tabs>
        <w:jc w:val="both"/>
        <w:rPr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 xml:space="preserve">Танцевальная разминка. Функциональное назначение и особенности проведения основных видов разминки: сидя, лежа, стоя. Техника прыжков и вращений. </w:t>
      </w:r>
      <w:r w:rsidR="00E039CC" w:rsidRPr="00F86F34">
        <w:rPr>
          <w:sz w:val="28"/>
          <w:szCs w:val="28"/>
        </w:rPr>
        <w:t>Положения рук в детских танцах и упраж</w:t>
      </w:r>
      <w:r w:rsidR="005A2F31">
        <w:rPr>
          <w:sz w:val="28"/>
          <w:szCs w:val="28"/>
        </w:rPr>
        <w:t xml:space="preserve">нениях: «руки на пояс», «руки за </w:t>
      </w:r>
      <w:r w:rsidR="00E039CC" w:rsidRPr="00F86F34">
        <w:rPr>
          <w:sz w:val="28"/>
          <w:szCs w:val="28"/>
        </w:rPr>
        <w:t xml:space="preserve"> пояс», </w:t>
      </w:r>
      <w:r w:rsidR="00E039CC" w:rsidRPr="00F86F34">
        <w:rPr>
          <w:sz w:val="28"/>
          <w:szCs w:val="28"/>
        </w:rPr>
        <w:lastRenderedPageBreak/>
        <w:t xml:space="preserve">«руки в стороны», «руки вперёд», руки «лодочкой», «круглые руки». </w:t>
      </w:r>
      <w:r w:rsidR="00E039CC" w:rsidRPr="002D293A">
        <w:rPr>
          <w:sz w:val="28"/>
          <w:szCs w:val="28"/>
        </w:rPr>
        <w:t>Упражнения с воображаемыми цветами. « Сладкая грёза» - муз. Чайковского.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i/>
          <w:color w:val="000000" w:themeColor="text1" w:themeShade="80"/>
          <w:sz w:val="28"/>
          <w:szCs w:val="28"/>
        </w:rPr>
        <w:t>Практическая работа:</w:t>
      </w:r>
      <w:r w:rsidRPr="007F3845">
        <w:rPr>
          <w:color w:val="000000" w:themeColor="text1" w:themeShade="80"/>
          <w:sz w:val="28"/>
          <w:szCs w:val="28"/>
        </w:rPr>
        <w:t xml:space="preserve"> освоение поз и движений, характерных для эстрадного танца; индивидуальная работа с наиболее продвинутыми (одаренными учениками).</w:t>
      </w:r>
    </w:p>
    <w:p w:rsidR="00587B6D" w:rsidRPr="007F3845" w:rsidRDefault="00587B6D" w:rsidP="00587B6D">
      <w:pPr>
        <w:jc w:val="both"/>
        <w:rPr>
          <w:b/>
          <w:color w:val="000000" w:themeColor="text1" w:themeShade="80"/>
          <w:sz w:val="28"/>
          <w:szCs w:val="28"/>
        </w:rPr>
      </w:pPr>
      <w:r w:rsidRPr="007F3845">
        <w:rPr>
          <w:b/>
          <w:color w:val="000000" w:themeColor="text1" w:themeShade="80"/>
          <w:sz w:val="28"/>
          <w:szCs w:val="28"/>
        </w:rPr>
        <w:t>5. Постановка танцев. Отработка номеров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>Отработка позиций рук, ног, корпуса, головы в классическом танце. Отработка эстрадно-вокального танца. Тренинг современной танцевальной пластики. Отработка исполнительской техники прыжков и вращений, исполнительского мастерства в ритме вальса, танго, ча-ча-ча.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t>Подготовка танцевальных костюмов. Понятие о макияже. Создание сценического макияжа.</w:t>
      </w:r>
    </w:p>
    <w:p w:rsidR="00587B6D" w:rsidRPr="007F3845" w:rsidRDefault="00587B6D" w:rsidP="00587B6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7F3845">
        <w:rPr>
          <w:i/>
          <w:color w:val="000000" w:themeColor="text1" w:themeShade="80"/>
          <w:sz w:val="28"/>
          <w:szCs w:val="28"/>
        </w:rPr>
        <w:t>Практическая работа:</w:t>
      </w:r>
      <w:r w:rsidRPr="007F3845">
        <w:rPr>
          <w:color w:val="000000" w:themeColor="text1" w:themeShade="80"/>
          <w:sz w:val="28"/>
          <w:szCs w:val="28"/>
        </w:rPr>
        <w:t xml:space="preserve"> освоение исполнительского мастерства танцора, выступление.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Условия реализации программы.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2D293A">
        <w:rPr>
          <w:sz w:val="28"/>
          <w:szCs w:val="28"/>
        </w:rPr>
        <w:t>Занятия танцевального коллектива должны проводиться  в специально оборудованном, хорошо проветриваемом танцевальном зале. Музыкальное сопровождение занятия предполагает наличие аудио – и  видеотехники, фотоаппарат, материалы для изготовления концертных  костюмов, аудио – и  видеокассеты.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Требования к уровню подготовки учащихся: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sz w:val="28"/>
          <w:szCs w:val="28"/>
        </w:rPr>
        <w:t xml:space="preserve">В результате освоения программного материала по танцам учащиеся  должны </w:t>
      </w:r>
      <w:r w:rsidRPr="002D293A">
        <w:rPr>
          <w:b/>
          <w:sz w:val="28"/>
          <w:szCs w:val="28"/>
        </w:rPr>
        <w:t>освоить понятия: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sz w:val="28"/>
          <w:szCs w:val="28"/>
        </w:rPr>
        <w:t>- « ритм», «такт»,  «музыкальная фраза»;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знать: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b/>
          <w:sz w:val="28"/>
          <w:szCs w:val="28"/>
        </w:rPr>
        <w:t>-</w:t>
      </w:r>
      <w:r w:rsidRPr="002D293A">
        <w:rPr>
          <w:sz w:val="28"/>
          <w:szCs w:val="28"/>
        </w:rPr>
        <w:t>позиции ног и положения рук в танце;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>- манеры исполнения танца;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уметь: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>- двигаться в такт музыке;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>- технически грамотно исполнять фигуры программных танцев;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иметь: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b/>
          <w:sz w:val="28"/>
          <w:szCs w:val="28"/>
        </w:rPr>
        <w:t xml:space="preserve">- </w:t>
      </w:r>
      <w:r w:rsidRPr="002D293A">
        <w:rPr>
          <w:sz w:val="28"/>
          <w:szCs w:val="28"/>
        </w:rPr>
        <w:t>навыки актёрской выразительности.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Перспективное и текущее планирование занятий.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sz w:val="28"/>
          <w:szCs w:val="28"/>
        </w:rPr>
        <w:t xml:space="preserve"> Перспективный план подготовки школьников намечает основные этапы их физической, технологической, психологической и теоретической подготовки. На первом этапе занятий имеет важнейшее значение воспитание ловкости и </w:t>
      </w:r>
      <w:r w:rsidRPr="002D293A">
        <w:rPr>
          <w:sz w:val="28"/>
          <w:szCs w:val="28"/>
        </w:rPr>
        <w:lastRenderedPageBreak/>
        <w:t>быстроты движений, укрепление основных мышечных групп в сочетании с развитием гибкости: расширяется и обогащается двигательный опыт детей.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sz w:val="28"/>
          <w:szCs w:val="28"/>
        </w:rPr>
        <w:t xml:space="preserve">  На втором этапе увеличивается объём упражнений, направленных на развитие быстроты двигательных реакций, увеличение темпа движений, а также увеличивается объём упражнений, направленных на развитие координационных способностей.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В технологической подготовке целесообразно выделять: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-  </w:t>
      </w:r>
      <w:proofErr w:type="gramStart"/>
      <w:r w:rsidRPr="002D293A">
        <w:rPr>
          <w:sz w:val="28"/>
          <w:szCs w:val="28"/>
        </w:rPr>
        <w:t>хореографическую</w:t>
      </w:r>
      <w:proofErr w:type="gramEnd"/>
      <w:r w:rsidRPr="002D293A">
        <w:rPr>
          <w:sz w:val="28"/>
          <w:szCs w:val="28"/>
        </w:rPr>
        <w:t xml:space="preserve">   - обучение элементам классического, </w:t>
      </w:r>
      <w:proofErr w:type="spellStart"/>
      <w:r w:rsidRPr="002D293A">
        <w:rPr>
          <w:sz w:val="28"/>
          <w:szCs w:val="28"/>
        </w:rPr>
        <w:t>историко</w:t>
      </w:r>
      <w:proofErr w:type="spellEnd"/>
      <w:r w:rsidRPr="002D293A">
        <w:rPr>
          <w:sz w:val="28"/>
          <w:szCs w:val="28"/>
        </w:rPr>
        <w:t xml:space="preserve"> – бытового, народного и современного танцев;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-  музыкально – </w:t>
      </w:r>
      <w:proofErr w:type="gramStart"/>
      <w:r w:rsidRPr="002D293A">
        <w:rPr>
          <w:sz w:val="28"/>
          <w:szCs w:val="28"/>
        </w:rPr>
        <w:t>двигательную</w:t>
      </w:r>
      <w:proofErr w:type="gramEnd"/>
      <w:r w:rsidRPr="002D293A">
        <w:rPr>
          <w:sz w:val="28"/>
          <w:szCs w:val="28"/>
        </w:rPr>
        <w:t xml:space="preserve">  - обучение элементам музыкальной грамоты, музыкальности и выразительности;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 -  </w:t>
      </w:r>
      <w:proofErr w:type="gramStart"/>
      <w:r w:rsidRPr="002D293A">
        <w:rPr>
          <w:sz w:val="28"/>
          <w:szCs w:val="28"/>
        </w:rPr>
        <w:t>композиционную</w:t>
      </w:r>
      <w:proofErr w:type="gramEnd"/>
      <w:r w:rsidRPr="002D293A">
        <w:rPr>
          <w:sz w:val="28"/>
          <w:szCs w:val="28"/>
        </w:rPr>
        <w:t xml:space="preserve"> – составление танцевальных номеров.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В психологическую подготовку входят: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 - </w:t>
      </w:r>
      <w:proofErr w:type="gramStart"/>
      <w:r w:rsidRPr="002D293A">
        <w:rPr>
          <w:sz w:val="28"/>
          <w:szCs w:val="28"/>
        </w:rPr>
        <w:t>базовая</w:t>
      </w:r>
      <w:proofErr w:type="gramEnd"/>
      <w:r w:rsidRPr="002D293A">
        <w:rPr>
          <w:sz w:val="28"/>
          <w:szCs w:val="28"/>
        </w:rPr>
        <w:t xml:space="preserve"> – психологическое развитие образования и обучения;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 - </w:t>
      </w:r>
      <w:proofErr w:type="gramStart"/>
      <w:r w:rsidRPr="002D293A">
        <w:rPr>
          <w:sz w:val="28"/>
          <w:szCs w:val="28"/>
        </w:rPr>
        <w:t>репетиционная</w:t>
      </w:r>
      <w:proofErr w:type="gramEnd"/>
      <w:r w:rsidRPr="002D293A">
        <w:rPr>
          <w:sz w:val="28"/>
          <w:szCs w:val="28"/>
        </w:rPr>
        <w:t xml:space="preserve"> – формирование значимых мотивов и благоприятных отношений к репетициям;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 - </w:t>
      </w:r>
      <w:proofErr w:type="gramStart"/>
      <w:r w:rsidRPr="002D293A">
        <w:rPr>
          <w:sz w:val="28"/>
          <w:szCs w:val="28"/>
        </w:rPr>
        <w:t>концертная</w:t>
      </w:r>
      <w:proofErr w:type="gramEnd"/>
      <w:r w:rsidRPr="002D293A">
        <w:rPr>
          <w:sz w:val="28"/>
          <w:szCs w:val="28"/>
        </w:rPr>
        <w:t xml:space="preserve"> – формирование состояния боевой готовности, способности к сосредоточению и мобилизации.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Теоретическая подготовка –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>формирование у учащихся специальных знаний, необходимых для успешной  танцевальной деятельности может осуществляться в ходе практических занятий и самостоятельно.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t>Ожидаемый результат: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>Последовательная, систематическая работа над решением задач музыкального воспитания, и в частности танцевальной деятельности, развивает воображение детей, их творческую активность, учит  осознанному отношению к воспринимаемой музыке, к эмоционально – динамическому осмыслению движений. Исполнение и улучшение его качества – это главный результат, к которому всегда следует стремиться и достигать его.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lastRenderedPageBreak/>
        <w:t xml:space="preserve">      В рамках реализации программы возникает задача выработки у учащихся самостоятельной работы детей в целях оказания помощи друг другу, воспитывает в них чувство коллективизма и трудолюбия.</w:t>
      </w:r>
    </w:p>
    <w:p w:rsidR="00E23D39" w:rsidRPr="000F50B0" w:rsidRDefault="00E23D39" w:rsidP="00E23D39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2D293A">
        <w:rPr>
          <w:sz w:val="28"/>
          <w:szCs w:val="28"/>
        </w:rPr>
        <w:t xml:space="preserve">Во время реализации программы будет развиваться процесс её коррекции и совершенствования. Первые результаты станут видны по итогам   выступлений на </w:t>
      </w:r>
      <w:proofErr w:type="gramStart"/>
      <w:r w:rsidRPr="002D293A">
        <w:rPr>
          <w:sz w:val="28"/>
          <w:szCs w:val="28"/>
        </w:rPr>
        <w:t>концертах</w:t>
      </w:r>
      <w:proofErr w:type="gramEnd"/>
      <w:r w:rsidRPr="002D293A">
        <w:rPr>
          <w:sz w:val="28"/>
          <w:szCs w:val="28"/>
        </w:rPr>
        <w:t>, участиях в общественно – массовых мероприятиях, которые  воспитывают в детях чувство ответственности и пунктуальности. Коллектив должен работать в союзе: дети – педагог – родители. Решение проблем коллектива вместе с родителями делает его более сплочённым и взаимно заинтересованным.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587B6D" w:rsidRPr="007F3845" w:rsidRDefault="00587B6D" w:rsidP="00587B6D">
      <w:pPr>
        <w:rPr>
          <w:color w:val="000000" w:themeColor="text1" w:themeShade="80"/>
          <w:sz w:val="28"/>
          <w:szCs w:val="28"/>
        </w:rPr>
      </w:pPr>
      <w:r w:rsidRPr="007F3845">
        <w:rPr>
          <w:color w:val="000000" w:themeColor="text1" w:themeShade="80"/>
          <w:sz w:val="28"/>
          <w:szCs w:val="28"/>
        </w:rPr>
        <w:br w:type="page"/>
      </w:r>
    </w:p>
    <w:p w:rsidR="00B37D4A" w:rsidRDefault="00B37D4A"/>
    <w:p w:rsidR="00B37D4A" w:rsidRDefault="00B37D4A"/>
    <w:p w:rsidR="00B37D4A" w:rsidRPr="00FE2ED3" w:rsidRDefault="00B37D4A" w:rsidP="00B37D4A">
      <w:pPr>
        <w:spacing w:line="360" w:lineRule="auto"/>
        <w:jc w:val="center"/>
        <w:rPr>
          <w:b/>
          <w:sz w:val="28"/>
          <w:szCs w:val="28"/>
        </w:rPr>
      </w:pPr>
      <w:r w:rsidRPr="00FE2ED3">
        <w:rPr>
          <w:b/>
          <w:sz w:val="28"/>
          <w:szCs w:val="28"/>
        </w:rPr>
        <w:t>УЧЕБНО-ТЕМАТИЧЕСКИЙ ПЛАН</w:t>
      </w:r>
    </w:p>
    <w:tbl>
      <w:tblPr>
        <w:tblW w:w="105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"/>
        <w:gridCol w:w="5565"/>
        <w:gridCol w:w="150"/>
        <w:gridCol w:w="1053"/>
        <w:gridCol w:w="150"/>
        <w:gridCol w:w="150"/>
        <w:gridCol w:w="1054"/>
        <w:gridCol w:w="149"/>
        <w:gridCol w:w="1354"/>
      </w:tblGrid>
      <w:tr w:rsidR="00B37D4A" w:rsidRPr="003011CC" w:rsidTr="00E23D39">
        <w:trPr>
          <w:trHeight w:val="938"/>
        </w:trPr>
        <w:tc>
          <w:tcPr>
            <w:tcW w:w="903" w:type="dxa"/>
            <w:tcBorders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3011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5" w:type="dxa"/>
            <w:tcBorders>
              <w:lef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011CC">
              <w:rPr>
                <w:rFonts w:ascii="Times New Roman" w:hAnsi="Times New Roman"/>
                <w:b/>
                <w:lang w:val="ru-RU"/>
              </w:rPr>
              <w:t>Наименование разделов и тем</w:t>
            </w:r>
          </w:p>
        </w:tc>
        <w:tc>
          <w:tcPr>
            <w:tcW w:w="1203" w:type="dxa"/>
            <w:gridSpan w:val="2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11CC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3011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CC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1354" w:type="dxa"/>
            <w:gridSpan w:val="3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3011CC">
              <w:rPr>
                <w:rFonts w:ascii="Times New Roman" w:hAnsi="Times New Roman"/>
                <w:b/>
                <w:lang w:val="ru-RU"/>
              </w:rPr>
              <w:t>Теоретические</w:t>
            </w:r>
          </w:p>
        </w:tc>
        <w:tc>
          <w:tcPr>
            <w:tcW w:w="1503" w:type="dxa"/>
            <w:gridSpan w:val="2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011CC">
              <w:rPr>
                <w:rFonts w:ascii="Times New Roman" w:hAnsi="Times New Roman"/>
                <w:b/>
                <w:lang w:val="ru-RU"/>
              </w:rPr>
              <w:t>Практических</w:t>
            </w:r>
          </w:p>
        </w:tc>
      </w:tr>
      <w:tr w:rsidR="00B37D4A" w:rsidRPr="00507990" w:rsidTr="00E23D39">
        <w:trPr>
          <w:trHeight w:val="533"/>
        </w:trPr>
        <w:tc>
          <w:tcPr>
            <w:tcW w:w="10528" w:type="dxa"/>
            <w:gridSpan w:val="9"/>
          </w:tcPr>
          <w:p w:rsidR="00B37D4A" w:rsidRPr="003011CC" w:rsidRDefault="00B37D4A" w:rsidP="00B37D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7990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  <w:lang w:val="ru-RU"/>
              </w:rPr>
              <w:t>Введение.</w:t>
            </w:r>
            <w:r w:rsidRPr="008265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7A9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Для чего нужен танец</w:t>
            </w:r>
            <w:r w:rsidRPr="008265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Pr="00507990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  <w:lang w:val="ru-RU"/>
              </w:rPr>
              <w:t xml:space="preserve"> </w:t>
            </w:r>
            <w:r w:rsidRPr="00507990">
              <w:rPr>
                <w:rFonts w:ascii="Times New Roman" w:hAnsi="Times New Roman"/>
                <w:b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507990">
              <w:rPr>
                <w:rFonts w:ascii="Times New Roman" w:hAnsi="Times New Roman"/>
                <w:b/>
                <w:lang w:val="ru-RU"/>
              </w:rPr>
              <w:t>ч.)</w:t>
            </w:r>
          </w:p>
        </w:tc>
      </w:tr>
      <w:tr w:rsidR="00B37D4A" w:rsidRPr="003011CC" w:rsidTr="00E23D39">
        <w:trPr>
          <w:trHeight w:val="533"/>
        </w:trPr>
        <w:tc>
          <w:tcPr>
            <w:tcW w:w="903" w:type="dxa"/>
            <w:tcBorders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011CC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5565" w:type="dxa"/>
            <w:tcBorders>
              <w:left w:val="single" w:sz="4" w:space="0" w:color="auto"/>
            </w:tcBorders>
          </w:tcPr>
          <w:p w:rsidR="00B37D4A" w:rsidRPr="0082652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 xml:space="preserve">Введение. </w:t>
            </w:r>
            <w:r w:rsidRPr="008265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Танец в нашей жизни (беседа). Для чего нужен танец. Как научиться танцевать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3" w:type="dxa"/>
            <w:gridSpan w:val="2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03" w:type="dxa"/>
            <w:gridSpan w:val="4"/>
          </w:tcPr>
          <w:p w:rsidR="00B37D4A" w:rsidRPr="003011CC" w:rsidRDefault="00B37D4A" w:rsidP="00B37D4A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54" w:type="dxa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B37D4A" w:rsidRPr="003011CC" w:rsidTr="00E23D39">
        <w:trPr>
          <w:trHeight w:val="707"/>
        </w:trPr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011CC">
              <w:rPr>
                <w:rFonts w:ascii="Times New Roman" w:hAnsi="Times New Roman"/>
              </w:rPr>
              <w:t>1</w:t>
            </w:r>
            <w:r w:rsidRPr="003011CC">
              <w:rPr>
                <w:rFonts w:ascii="Times New Roman" w:hAnsi="Times New Roman"/>
                <w:lang w:val="ru-RU"/>
              </w:rPr>
              <w:t>.2</w:t>
            </w:r>
          </w:p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</w:tcBorders>
          </w:tcPr>
          <w:p w:rsidR="00B37D4A" w:rsidRPr="00507990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 w:rsidRPr="00507990"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>Понятие о</w:t>
            </w:r>
            <w:r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>б основных танцевальных движениях.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03" w:type="dxa"/>
            <w:gridSpan w:val="4"/>
            <w:tcBorders>
              <w:bottom w:val="single" w:sz="4" w:space="0" w:color="auto"/>
            </w:tcBorders>
          </w:tcPr>
          <w:p w:rsidR="00B37D4A" w:rsidRPr="003011CC" w:rsidRDefault="00B37D4A" w:rsidP="00B37D4A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B37D4A" w:rsidRPr="003011CC" w:rsidTr="00E23D39">
        <w:trPr>
          <w:trHeight w:val="751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4A" w:rsidRPr="00B646FE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</w:pPr>
            <w:r w:rsidRPr="00B646FE"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>Азбука природы музыкального движения</w:t>
            </w:r>
            <w:r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>. Ритм.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D4A" w:rsidRPr="003011CC" w:rsidRDefault="00B37D4A" w:rsidP="00B37D4A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37D4A" w:rsidRPr="00507990" w:rsidTr="00E23D39">
        <w:trPr>
          <w:trHeight w:val="1083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A" w:rsidRPr="00507990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4A" w:rsidRPr="00507990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</w:pPr>
            <w:r w:rsidRPr="00507990"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>Инструктаж по безопасному исполнению упражнений и танцевальных движений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D4A" w:rsidRPr="003011CC" w:rsidRDefault="00B37D4A" w:rsidP="00B37D4A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B37D4A" w:rsidRPr="00507990" w:rsidTr="00E23D39">
        <w:trPr>
          <w:trHeight w:val="709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4A" w:rsidRPr="00507990" w:rsidRDefault="00B37D4A" w:rsidP="0006622B">
            <w:pPr>
              <w:jc w:val="both"/>
              <w:rPr>
                <w:color w:val="000000" w:themeColor="text1" w:themeShade="80"/>
                <w:sz w:val="28"/>
                <w:szCs w:val="28"/>
              </w:rPr>
            </w:pPr>
            <w:r w:rsidRPr="00BC3EC2">
              <w:rPr>
                <w:color w:val="000000" w:themeColor="text1" w:themeShade="80"/>
                <w:sz w:val="28"/>
                <w:szCs w:val="28"/>
              </w:rPr>
              <w:t>Правила танцевального этикета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D4A" w:rsidRDefault="00B37D4A" w:rsidP="00B37D4A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37D4A" w:rsidRPr="00507990" w:rsidTr="00E23D39">
        <w:trPr>
          <w:trHeight w:val="967"/>
        </w:trPr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4A" w:rsidRPr="002D293A" w:rsidRDefault="00B37D4A" w:rsidP="0006622B">
            <w:pPr>
              <w:tabs>
                <w:tab w:val="center" w:pos="2940"/>
                <w:tab w:val="left" w:pos="6015"/>
              </w:tabs>
              <w:jc w:val="both"/>
              <w:rPr>
                <w:sz w:val="28"/>
                <w:szCs w:val="28"/>
              </w:rPr>
            </w:pPr>
            <w:r w:rsidRPr="00C2474C">
              <w:rPr>
                <w:sz w:val="28"/>
                <w:szCs w:val="28"/>
              </w:rPr>
              <w:t xml:space="preserve">Что надеть. Где и когда танцевать. </w:t>
            </w:r>
            <w:r w:rsidRPr="002D293A">
              <w:rPr>
                <w:sz w:val="28"/>
                <w:szCs w:val="28"/>
              </w:rPr>
              <w:t>Дыхание. Как проверить пульс.</w:t>
            </w:r>
          </w:p>
          <w:p w:rsidR="00B37D4A" w:rsidRPr="00BC3EC2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</w:tcPr>
          <w:p w:rsidR="00B37D4A" w:rsidRDefault="00B37D4A" w:rsidP="00B37D4A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B37D4A" w:rsidRPr="00C2474C" w:rsidTr="00E23D39">
        <w:trPr>
          <w:trHeight w:val="533"/>
        </w:trPr>
        <w:tc>
          <w:tcPr>
            <w:tcW w:w="10528" w:type="dxa"/>
            <w:gridSpan w:val="9"/>
          </w:tcPr>
          <w:p w:rsidR="00B37D4A" w:rsidRPr="003011CC" w:rsidRDefault="00B37D4A" w:rsidP="00B37D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FF703F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  <w:lang w:val="ru-RU"/>
              </w:rPr>
              <w:t xml:space="preserve">Понятие о координации движений, о позиции и положениях рук и ног. </w:t>
            </w:r>
            <w:r w:rsidRPr="00C2474C">
              <w:rPr>
                <w:rFonts w:ascii="Times New Roman" w:hAnsi="Times New Roman"/>
                <w:b/>
                <w:bCs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Pr="003011C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C2474C">
              <w:rPr>
                <w:rFonts w:ascii="Times New Roman" w:hAnsi="Times New Roman"/>
                <w:b/>
                <w:bCs/>
                <w:lang w:val="ru-RU"/>
              </w:rPr>
              <w:t>ч.)</w:t>
            </w:r>
          </w:p>
        </w:tc>
      </w:tr>
      <w:tr w:rsidR="00B37D4A" w:rsidRPr="003011CC" w:rsidTr="00E23D39">
        <w:trPr>
          <w:trHeight w:val="533"/>
        </w:trPr>
        <w:tc>
          <w:tcPr>
            <w:tcW w:w="903" w:type="dxa"/>
            <w:tcBorders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011CC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5565" w:type="dxa"/>
            <w:tcBorders>
              <w:left w:val="single" w:sz="4" w:space="0" w:color="auto"/>
            </w:tcBorders>
          </w:tcPr>
          <w:p w:rsidR="00B37D4A" w:rsidRPr="00364169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169">
              <w:rPr>
                <w:rFonts w:ascii="Times New Roman" w:hAnsi="Times New Roman"/>
                <w:sz w:val="28"/>
                <w:szCs w:val="28"/>
                <w:lang w:val="ru-RU"/>
              </w:rPr>
              <w:t>Понятие о координации движений, о позиции и положении рук и ног.</w:t>
            </w:r>
          </w:p>
        </w:tc>
        <w:tc>
          <w:tcPr>
            <w:tcW w:w="1203" w:type="dxa"/>
            <w:gridSpan w:val="2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03" w:type="dxa"/>
            <w:gridSpan w:val="4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 w:rsidRPr="003011C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54" w:type="dxa"/>
          </w:tcPr>
          <w:p w:rsidR="00B37D4A" w:rsidRPr="003011CC" w:rsidRDefault="00B37D4A" w:rsidP="0006622B">
            <w:r>
              <w:t>-</w:t>
            </w:r>
          </w:p>
        </w:tc>
      </w:tr>
      <w:tr w:rsidR="00B37D4A" w:rsidRPr="003011CC" w:rsidTr="00E23D39">
        <w:trPr>
          <w:trHeight w:val="533"/>
        </w:trPr>
        <w:tc>
          <w:tcPr>
            <w:tcW w:w="903" w:type="dxa"/>
            <w:tcBorders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5" w:type="dxa"/>
            <w:tcBorders>
              <w:left w:val="single" w:sz="4" w:space="0" w:color="auto"/>
            </w:tcBorders>
          </w:tcPr>
          <w:p w:rsidR="00B37D4A" w:rsidRPr="00364169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6416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6416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gramEnd"/>
            <w:r w:rsidRPr="003641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занятия.</w:t>
            </w:r>
          </w:p>
          <w:p w:rsidR="00B37D4A" w:rsidRPr="00364169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169">
              <w:rPr>
                <w:rFonts w:ascii="Times New Roman" w:hAnsi="Times New Roman"/>
                <w:sz w:val="28"/>
                <w:szCs w:val="28"/>
                <w:lang w:val="ru-RU"/>
              </w:rPr>
              <w:t>Отработка элементов.</w:t>
            </w:r>
          </w:p>
          <w:p w:rsidR="00B37D4A" w:rsidRPr="00364169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gridSpan w:val="2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03" w:type="dxa"/>
            <w:gridSpan w:val="4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37D4A" w:rsidRPr="003011CC" w:rsidTr="00E23D39">
        <w:trPr>
          <w:trHeight w:val="533"/>
        </w:trPr>
        <w:tc>
          <w:tcPr>
            <w:tcW w:w="10528" w:type="dxa"/>
            <w:gridSpan w:val="9"/>
          </w:tcPr>
          <w:p w:rsidR="00B37D4A" w:rsidRPr="003011CC" w:rsidRDefault="00B37D4A" w:rsidP="00B37D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7D7F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</w:rPr>
              <w:t>Основы</w:t>
            </w:r>
            <w:proofErr w:type="spellEnd"/>
            <w:r w:rsidRPr="00327D7F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 w:rsidRPr="00327D7F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</w:rPr>
              <w:t>народного</w:t>
            </w:r>
            <w:proofErr w:type="spellEnd"/>
            <w:r w:rsidRPr="00327D7F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 w:rsidRPr="00327D7F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</w:rPr>
              <w:t>танца</w:t>
            </w:r>
            <w:proofErr w:type="spellEnd"/>
            <w:r w:rsidRPr="003011CC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ru-RU"/>
              </w:rPr>
              <w:t>26</w:t>
            </w:r>
            <w:r w:rsidRPr="003011C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3011CC">
              <w:rPr>
                <w:rFonts w:ascii="Times New Roman" w:hAnsi="Times New Roman"/>
                <w:b/>
                <w:bCs/>
              </w:rPr>
              <w:t>ч.)</w:t>
            </w:r>
          </w:p>
        </w:tc>
      </w:tr>
      <w:tr w:rsidR="00B37D4A" w:rsidRPr="003011CC" w:rsidTr="00E23D39">
        <w:trPr>
          <w:trHeight w:val="1127"/>
        </w:trPr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011CC">
              <w:rPr>
                <w:rFonts w:ascii="Times New Roman" w:hAnsi="Times New Roman"/>
                <w:lang w:val="ru-RU"/>
              </w:rPr>
              <w:t>3.1</w:t>
            </w:r>
          </w:p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D4A" w:rsidRPr="007E7CCF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 w:rsidRPr="007E7CCF"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>Ходы русского танца: простой, переменный, с ударами, дробный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37D4A" w:rsidRPr="003011CC" w:rsidTr="00E23D39">
        <w:trPr>
          <w:trHeight w:val="77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4A" w:rsidRPr="002D293A" w:rsidRDefault="00B37D4A" w:rsidP="0006622B">
            <w:pPr>
              <w:tabs>
                <w:tab w:val="left" w:pos="6015"/>
              </w:tabs>
              <w:jc w:val="both"/>
              <w:rPr>
                <w:sz w:val="28"/>
                <w:szCs w:val="28"/>
              </w:rPr>
            </w:pPr>
            <w:r w:rsidRPr="00F86F34">
              <w:rPr>
                <w:sz w:val="28"/>
                <w:szCs w:val="28"/>
              </w:rPr>
              <w:t xml:space="preserve">Положение рук в народных танцах: «руки на талии», «руки перед грудью», «положение рук в парах»: «свечка», «окошечко», … </w:t>
            </w:r>
            <w:r w:rsidRPr="002D293A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ожение рук во время движения. «</w:t>
            </w:r>
            <w:r w:rsidRPr="002D293A">
              <w:rPr>
                <w:sz w:val="28"/>
                <w:szCs w:val="28"/>
              </w:rPr>
              <w:t>Парный танец» - муз</w:t>
            </w:r>
            <w:proofErr w:type="gramStart"/>
            <w:r w:rsidRPr="002D293A">
              <w:rPr>
                <w:sz w:val="28"/>
                <w:szCs w:val="28"/>
              </w:rPr>
              <w:t>.</w:t>
            </w:r>
            <w:proofErr w:type="gramEnd"/>
            <w:r w:rsidRPr="002D293A">
              <w:rPr>
                <w:sz w:val="28"/>
                <w:szCs w:val="28"/>
              </w:rPr>
              <w:t xml:space="preserve"> </w:t>
            </w:r>
            <w:proofErr w:type="gramStart"/>
            <w:r w:rsidRPr="002D293A">
              <w:rPr>
                <w:sz w:val="28"/>
                <w:szCs w:val="28"/>
              </w:rPr>
              <w:t>н</w:t>
            </w:r>
            <w:proofErr w:type="gramEnd"/>
            <w:r w:rsidRPr="002D293A">
              <w:rPr>
                <w:sz w:val="28"/>
                <w:szCs w:val="28"/>
              </w:rPr>
              <w:t>ародная.</w:t>
            </w:r>
          </w:p>
          <w:p w:rsidR="00B37D4A" w:rsidRPr="007E7CCF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37D4A" w:rsidRPr="00E864C1" w:rsidTr="00E23D39">
        <w:trPr>
          <w:trHeight w:val="1074"/>
        </w:trPr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7D4A" w:rsidRPr="00E864C1" w:rsidRDefault="00B37D4A" w:rsidP="0006622B">
            <w:pPr>
              <w:tabs>
                <w:tab w:val="left" w:pos="6015"/>
              </w:tabs>
              <w:jc w:val="both"/>
              <w:rPr>
                <w:sz w:val="28"/>
                <w:szCs w:val="28"/>
              </w:rPr>
            </w:pPr>
            <w:r w:rsidRPr="00E864C1">
              <w:rPr>
                <w:sz w:val="28"/>
                <w:szCs w:val="28"/>
              </w:rPr>
              <w:t>Изучение основных построений и рисунков народных танцев с их отличительными элементами.</w:t>
            </w:r>
          </w:p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</w:pPr>
          </w:p>
          <w:p w:rsidR="00B37D4A" w:rsidRPr="007E7CCF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</w:tcBorders>
          </w:tcPr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37D4A" w:rsidRPr="003011CC" w:rsidTr="00E23D39">
        <w:trPr>
          <w:trHeight w:val="1391"/>
        </w:trPr>
        <w:tc>
          <w:tcPr>
            <w:tcW w:w="903" w:type="dxa"/>
            <w:tcBorders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3.4</w:t>
            </w:r>
          </w:p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B37D4A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5" w:type="dxa"/>
            <w:gridSpan w:val="2"/>
            <w:tcBorders>
              <w:left w:val="single" w:sz="4" w:space="0" w:color="auto"/>
            </w:tcBorders>
          </w:tcPr>
          <w:p w:rsidR="00B37D4A" w:rsidRPr="0082652A" w:rsidRDefault="00B37D4A" w:rsidP="0006622B">
            <w:pPr>
              <w:tabs>
                <w:tab w:val="left" w:pos="6015"/>
              </w:tabs>
              <w:jc w:val="both"/>
              <w:rPr>
                <w:sz w:val="28"/>
                <w:szCs w:val="28"/>
              </w:rPr>
            </w:pPr>
            <w:r w:rsidRPr="0082652A">
              <w:rPr>
                <w:sz w:val="28"/>
                <w:szCs w:val="28"/>
              </w:rPr>
              <w:t>Хороводный шаг: плавный хоровод, змейка с воротцами, движение хороводным шагом со сменой положения рук, не останавливая движений.</w:t>
            </w:r>
          </w:p>
          <w:p w:rsidR="00B37D4A" w:rsidRPr="0082652A" w:rsidRDefault="00B37D4A" w:rsidP="0006622B">
            <w:pPr>
              <w:tabs>
                <w:tab w:val="left" w:pos="6015"/>
              </w:tabs>
              <w:jc w:val="both"/>
              <w:rPr>
                <w:sz w:val="28"/>
                <w:szCs w:val="28"/>
              </w:rPr>
            </w:pPr>
          </w:p>
          <w:p w:rsidR="00B37D4A" w:rsidRPr="007E7CCF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3" w:type="dxa"/>
            <w:gridSpan w:val="2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53" w:type="dxa"/>
            <w:gridSpan w:val="3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37D4A" w:rsidRPr="003011CC" w:rsidTr="00E23D39">
        <w:trPr>
          <w:trHeight w:val="533"/>
        </w:trPr>
        <w:tc>
          <w:tcPr>
            <w:tcW w:w="903" w:type="dxa"/>
            <w:tcBorders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70729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715" w:type="dxa"/>
            <w:gridSpan w:val="2"/>
            <w:tcBorders>
              <w:lef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 w:rsidRPr="007E7CCF"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>Отработка</w:t>
            </w:r>
            <w:r>
              <w:rPr>
                <w:rFonts w:ascii="Times New Roman" w:hAnsi="Times New Roman"/>
                <w:color w:val="000000" w:themeColor="text1" w:themeShade="80"/>
                <w:sz w:val="28"/>
                <w:szCs w:val="28"/>
                <w:lang w:val="ru-RU"/>
              </w:rPr>
              <w:t xml:space="preserve"> элементов танца.</w:t>
            </w:r>
          </w:p>
        </w:tc>
        <w:tc>
          <w:tcPr>
            <w:tcW w:w="1203" w:type="dxa"/>
            <w:gridSpan w:val="2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53" w:type="dxa"/>
            <w:gridSpan w:val="3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B37D4A" w:rsidRPr="00507990" w:rsidTr="00E23D39">
        <w:trPr>
          <w:trHeight w:val="533"/>
        </w:trPr>
        <w:tc>
          <w:tcPr>
            <w:tcW w:w="10528" w:type="dxa"/>
            <w:gridSpan w:val="9"/>
          </w:tcPr>
          <w:p w:rsidR="00B37D4A" w:rsidRPr="003011CC" w:rsidRDefault="00B37D4A" w:rsidP="00B37D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  <w:lang w:val="ru-RU"/>
              </w:rPr>
              <w:t>Основы детского танца</w:t>
            </w:r>
            <w:proofErr w:type="gramStart"/>
            <w:r w:rsidR="00D36EF8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  <w:lang w:val="ru-RU"/>
              </w:rPr>
              <w:t xml:space="preserve">( </w:t>
            </w:r>
            <w:proofErr w:type="gramEnd"/>
            <w:r w:rsidR="00D36EF8">
              <w:rPr>
                <w:rFonts w:ascii="Times New Roman" w:hAnsi="Times New Roman"/>
                <w:b/>
                <w:color w:val="000000" w:themeColor="text1" w:themeShade="80"/>
                <w:sz w:val="28"/>
                <w:szCs w:val="28"/>
                <w:lang w:val="ru-RU"/>
              </w:rPr>
              <w:t>47</w:t>
            </w:r>
            <w:r w:rsidRPr="003011CC">
              <w:rPr>
                <w:rFonts w:ascii="Times New Roman" w:hAnsi="Times New Roman"/>
                <w:b/>
                <w:lang w:val="ru-RU"/>
              </w:rPr>
              <w:t xml:space="preserve"> ч.)</w:t>
            </w:r>
          </w:p>
        </w:tc>
      </w:tr>
      <w:tr w:rsidR="00B37D4A" w:rsidRPr="003011CC" w:rsidTr="00E23D39">
        <w:trPr>
          <w:trHeight w:val="533"/>
        </w:trPr>
        <w:tc>
          <w:tcPr>
            <w:tcW w:w="903" w:type="dxa"/>
            <w:tcBorders>
              <w:right w:val="single" w:sz="4" w:space="0" w:color="auto"/>
            </w:tcBorders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011CC">
              <w:rPr>
                <w:rFonts w:ascii="Times New Roman" w:hAnsi="Times New Roman"/>
                <w:lang w:val="ru-RU"/>
              </w:rPr>
              <w:t>4.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5" w:type="dxa"/>
            <w:gridSpan w:val="2"/>
            <w:tcBorders>
              <w:left w:val="single" w:sz="4" w:space="0" w:color="auto"/>
            </w:tcBorders>
          </w:tcPr>
          <w:p w:rsidR="00B37D4A" w:rsidRPr="00364169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1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Практические занятия. Разучивание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детских танцев.</w:t>
            </w:r>
          </w:p>
        </w:tc>
        <w:tc>
          <w:tcPr>
            <w:tcW w:w="1353" w:type="dxa"/>
            <w:gridSpan w:val="3"/>
          </w:tcPr>
          <w:p w:rsidR="00B37D4A" w:rsidRPr="003011CC" w:rsidRDefault="00D36EF8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1203" w:type="dxa"/>
            <w:gridSpan w:val="2"/>
          </w:tcPr>
          <w:p w:rsidR="00B37D4A" w:rsidRPr="003011CC" w:rsidRDefault="00B37D4A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4" w:type="dxa"/>
          </w:tcPr>
          <w:p w:rsidR="00B37D4A" w:rsidRPr="003011CC" w:rsidRDefault="00D36EF8" w:rsidP="0006622B">
            <w:pPr>
              <w:pStyle w:val="a3"/>
              <w:tabs>
                <w:tab w:val="left" w:pos="0"/>
                <w:tab w:val="left" w:pos="198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</w:tr>
    </w:tbl>
    <w:p w:rsidR="00E23D39" w:rsidRDefault="00E23D39" w:rsidP="00B37D4A">
      <w:pPr>
        <w:ind w:left="-426" w:firstLine="426"/>
      </w:pPr>
    </w:p>
    <w:p w:rsidR="00DA3624" w:rsidRDefault="00DA3624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6D087C" w:rsidRDefault="006D087C" w:rsidP="00B37D4A">
      <w:pPr>
        <w:ind w:left="-426" w:firstLine="426"/>
      </w:pPr>
    </w:p>
    <w:p w:rsidR="00E23D39" w:rsidRDefault="00E23D39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D36EF8" w:rsidRDefault="00D36EF8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E23D39" w:rsidRPr="002D293A" w:rsidRDefault="00E23D39" w:rsidP="00E23D39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:rsidR="00E23D39" w:rsidRPr="002D293A" w:rsidRDefault="00E23D39" w:rsidP="00E23D39">
      <w:pPr>
        <w:tabs>
          <w:tab w:val="left" w:pos="1320"/>
        </w:tabs>
        <w:spacing w:line="360" w:lineRule="auto"/>
        <w:jc w:val="center"/>
        <w:rPr>
          <w:b/>
          <w:sz w:val="28"/>
          <w:szCs w:val="28"/>
        </w:rPr>
      </w:pPr>
      <w:r w:rsidRPr="002D293A">
        <w:rPr>
          <w:b/>
          <w:sz w:val="28"/>
          <w:szCs w:val="28"/>
        </w:rPr>
        <w:lastRenderedPageBreak/>
        <w:t>Учебно-методический компле</w:t>
      </w:r>
      <w:proofErr w:type="gramStart"/>
      <w:r w:rsidRPr="002D293A">
        <w:rPr>
          <w:b/>
          <w:sz w:val="28"/>
          <w:szCs w:val="28"/>
        </w:rPr>
        <w:t>кс к пр</w:t>
      </w:r>
      <w:proofErr w:type="gramEnd"/>
      <w:r w:rsidRPr="002D293A">
        <w:rPr>
          <w:b/>
          <w:sz w:val="28"/>
          <w:szCs w:val="28"/>
        </w:rPr>
        <w:t>ограмме: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Бесова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, М. Весёлые игры для дружного отряда / М.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Бесова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. – Ярославль: Академия холдинг, 2004г.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Браиловская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, Л. В. Самоучитель по танцам / Л.</w:t>
      </w:r>
      <w:r w:rsidRPr="002D293A">
        <w:rPr>
          <w:rFonts w:ascii="Times New Roman" w:hAnsi="Times New Roman"/>
          <w:sz w:val="28"/>
          <w:szCs w:val="28"/>
        </w:rPr>
        <w:t> </w:t>
      </w:r>
      <w:r w:rsidRPr="00E23D39">
        <w:rPr>
          <w:rFonts w:ascii="Times New Roman" w:hAnsi="Times New Roman"/>
          <w:sz w:val="28"/>
          <w:szCs w:val="28"/>
          <w:lang w:val="ru-RU"/>
        </w:rPr>
        <w:t>В.</w:t>
      </w:r>
      <w:r w:rsidRPr="002D293A">
        <w:rPr>
          <w:rFonts w:ascii="Times New Roman" w:hAnsi="Times New Roman"/>
          <w:sz w:val="28"/>
          <w:szCs w:val="28"/>
        </w:rPr>
        <w:t> 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Браиловская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. – Ростов-на-Дону: Феникс,2003г.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Васильева, Т. К. Секрет танца / Т. К. Васильева. – Санкт-Петербург: Диамант,1997г.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Ильенко, Л.П. Интегрированный эстетический курс для начальной школы / Л. П. Ильенко. – М.,2001г.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3D39">
        <w:rPr>
          <w:rFonts w:ascii="Times New Roman" w:hAnsi="Times New Roman"/>
          <w:sz w:val="28"/>
          <w:szCs w:val="28"/>
          <w:lang w:val="ru-RU"/>
        </w:rPr>
        <w:t>Минский</w:t>
      </w:r>
      <w:proofErr w:type="gramEnd"/>
      <w:r w:rsidRPr="00E23D39">
        <w:rPr>
          <w:rFonts w:ascii="Times New Roman" w:hAnsi="Times New Roman"/>
          <w:sz w:val="28"/>
          <w:szCs w:val="28"/>
          <w:lang w:val="ru-RU"/>
        </w:rPr>
        <w:t>, Е.М. От игр к занятиям  /  Е. М. Минский. – М.,1982г.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Назайкинский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, Е.В. Звуковой мир музыки / Е.</w:t>
      </w:r>
      <w:r w:rsidRPr="002D293A">
        <w:rPr>
          <w:rFonts w:ascii="Times New Roman" w:hAnsi="Times New Roman"/>
          <w:sz w:val="28"/>
          <w:szCs w:val="28"/>
        </w:rPr>
        <w:t> </w:t>
      </w:r>
      <w:r w:rsidRPr="00E23D39">
        <w:rPr>
          <w:rFonts w:ascii="Times New Roman" w:hAnsi="Times New Roman"/>
          <w:sz w:val="28"/>
          <w:szCs w:val="28"/>
          <w:lang w:val="ru-RU"/>
        </w:rPr>
        <w:t>В.</w:t>
      </w:r>
      <w:r w:rsidRPr="002D293A">
        <w:rPr>
          <w:rFonts w:ascii="Times New Roman" w:hAnsi="Times New Roman"/>
          <w:sz w:val="28"/>
          <w:szCs w:val="28"/>
        </w:rPr>
        <w:t> 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Назайкинский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. – М.:  Музыка,1988г.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Никитин, Б. Развивающие игры / Б. Никитин. – М.,1985г.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Новиков, С.Ю. Любимые праздники / С. Ю. Новиков. – М.:АСТ – ПРЕСС СКД, 2003г.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>Пуртова, Т. Учите детей танцевать / Т. Пуртова, А. Беликова. – М., «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Владос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», 2004г.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, З.Я. Танцы в начальной школе / З. Я.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>. – М.: Айрис Пресс,2006г.</w:t>
      </w:r>
    </w:p>
    <w:p w:rsidR="00E23D39" w:rsidRPr="002D293A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Смирнов, В.А. Эмоциональный мир музыки / В.А.Смирнов.  </w:t>
      </w:r>
      <w:r w:rsidRPr="002D293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D293A">
        <w:rPr>
          <w:rFonts w:ascii="Times New Roman" w:hAnsi="Times New Roman"/>
          <w:sz w:val="28"/>
          <w:szCs w:val="28"/>
        </w:rPr>
        <w:t>М.:</w:t>
      </w:r>
      <w:proofErr w:type="gramEnd"/>
      <w:r w:rsidRPr="002D2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93A">
        <w:rPr>
          <w:rFonts w:ascii="Times New Roman" w:hAnsi="Times New Roman"/>
          <w:sz w:val="28"/>
          <w:szCs w:val="28"/>
        </w:rPr>
        <w:t>Музыка</w:t>
      </w:r>
      <w:proofErr w:type="spellEnd"/>
      <w:r w:rsidRPr="002D293A">
        <w:rPr>
          <w:rFonts w:ascii="Times New Roman" w:hAnsi="Times New Roman"/>
          <w:sz w:val="28"/>
          <w:szCs w:val="28"/>
        </w:rPr>
        <w:t>, 1990г.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Смирнова, М.В. Классический танец / М. В. Смирнова. – Выпуск 3. – М.,1988г.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Суртаев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,  В.Я. Игра как 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социокультурный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 феномен / В.</w:t>
      </w:r>
      <w:r w:rsidRPr="002D293A">
        <w:rPr>
          <w:rFonts w:ascii="Times New Roman" w:hAnsi="Times New Roman"/>
          <w:sz w:val="28"/>
          <w:szCs w:val="28"/>
        </w:rPr>
        <w:t> </w:t>
      </w:r>
      <w:r w:rsidRPr="00E23D39">
        <w:rPr>
          <w:rFonts w:ascii="Times New Roman" w:hAnsi="Times New Roman"/>
          <w:sz w:val="28"/>
          <w:szCs w:val="28"/>
          <w:lang w:val="ru-RU"/>
        </w:rPr>
        <w:t>Я.</w:t>
      </w:r>
      <w:r w:rsidRPr="002D293A">
        <w:rPr>
          <w:rFonts w:ascii="Times New Roman" w:hAnsi="Times New Roman"/>
          <w:sz w:val="28"/>
          <w:szCs w:val="28"/>
        </w:rPr>
        <w:t> </w:t>
      </w:r>
      <w:proofErr w:type="spellStart"/>
      <w:r w:rsidRPr="00E23D39">
        <w:rPr>
          <w:rFonts w:ascii="Times New Roman" w:hAnsi="Times New Roman"/>
          <w:sz w:val="28"/>
          <w:szCs w:val="28"/>
          <w:lang w:val="ru-RU"/>
        </w:rPr>
        <w:t>Суртаев</w:t>
      </w:r>
      <w:proofErr w:type="spellEnd"/>
      <w:r w:rsidRPr="00E23D39">
        <w:rPr>
          <w:rFonts w:ascii="Times New Roman" w:hAnsi="Times New Roman"/>
          <w:sz w:val="28"/>
          <w:szCs w:val="28"/>
          <w:lang w:val="ru-RU"/>
        </w:rPr>
        <w:t xml:space="preserve"> – Санкт-Петербург, 2003г.</w:t>
      </w:r>
    </w:p>
    <w:p w:rsidR="00E23D39" w:rsidRPr="00E23D39" w:rsidRDefault="00E23D39" w:rsidP="00E23D39">
      <w:pPr>
        <w:pStyle w:val="a3"/>
        <w:numPr>
          <w:ilvl w:val="0"/>
          <w:numId w:val="4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23D39">
        <w:rPr>
          <w:rFonts w:ascii="Times New Roman" w:hAnsi="Times New Roman"/>
          <w:sz w:val="28"/>
          <w:szCs w:val="28"/>
          <w:lang w:val="ru-RU"/>
        </w:rPr>
        <w:t xml:space="preserve"> Шишкина, В.А. Движение + движение / В. А. Шишкина. – М.: Просвещение, 1992г.</w:t>
      </w:r>
    </w:p>
    <w:p w:rsidR="00E23D39" w:rsidRPr="002D293A" w:rsidRDefault="00E23D39" w:rsidP="00E23D39">
      <w:pPr>
        <w:tabs>
          <w:tab w:val="left" w:pos="1320"/>
        </w:tabs>
        <w:spacing w:line="360" w:lineRule="auto"/>
        <w:rPr>
          <w:sz w:val="28"/>
          <w:szCs w:val="28"/>
        </w:rPr>
      </w:pPr>
    </w:p>
    <w:p w:rsidR="00E23D39" w:rsidRDefault="00E23D39" w:rsidP="00E23D39">
      <w:pPr>
        <w:ind w:left="-426" w:firstLine="426"/>
      </w:pPr>
    </w:p>
    <w:sectPr w:rsidR="00E23D39" w:rsidSect="000371D4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772B66"/>
    <w:multiLevelType w:val="multilevel"/>
    <w:tmpl w:val="4E4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16AED"/>
    <w:multiLevelType w:val="hybridMultilevel"/>
    <w:tmpl w:val="936411F2"/>
    <w:lvl w:ilvl="0" w:tplc="D20CC00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295"/>
    <w:multiLevelType w:val="hybridMultilevel"/>
    <w:tmpl w:val="3524F048"/>
    <w:lvl w:ilvl="0" w:tplc="9F121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EB"/>
    <w:rsid w:val="0000000A"/>
    <w:rsid w:val="0000748D"/>
    <w:rsid w:val="000371D4"/>
    <w:rsid w:val="00043FB3"/>
    <w:rsid w:val="000B359B"/>
    <w:rsid w:val="000E3A56"/>
    <w:rsid w:val="00266B38"/>
    <w:rsid w:val="002F1479"/>
    <w:rsid w:val="003A11A6"/>
    <w:rsid w:val="003B5632"/>
    <w:rsid w:val="003D6427"/>
    <w:rsid w:val="00442528"/>
    <w:rsid w:val="00587B6D"/>
    <w:rsid w:val="00590F65"/>
    <w:rsid w:val="005A2F31"/>
    <w:rsid w:val="005A359A"/>
    <w:rsid w:val="005C2FA1"/>
    <w:rsid w:val="006016DC"/>
    <w:rsid w:val="006D087C"/>
    <w:rsid w:val="00707291"/>
    <w:rsid w:val="00794600"/>
    <w:rsid w:val="007A0451"/>
    <w:rsid w:val="007A3660"/>
    <w:rsid w:val="007D6E91"/>
    <w:rsid w:val="00813C76"/>
    <w:rsid w:val="008A3EB0"/>
    <w:rsid w:val="008B644B"/>
    <w:rsid w:val="008B693F"/>
    <w:rsid w:val="008D0875"/>
    <w:rsid w:val="008E0C3A"/>
    <w:rsid w:val="00941FA6"/>
    <w:rsid w:val="00960995"/>
    <w:rsid w:val="009E6B09"/>
    <w:rsid w:val="00AB4557"/>
    <w:rsid w:val="00B37D4A"/>
    <w:rsid w:val="00B636C1"/>
    <w:rsid w:val="00B80AB6"/>
    <w:rsid w:val="00D36EF8"/>
    <w:rsid w:val="00DA3624"/>
    <w:rsid w:val="00E039CC"/>
    <w:rsid w:val="00E15F31"/>
    <w:rsid w:val="00E23D39"/>
    <w:rsid w:val="00E30E47"/>
    <w:rsid w:val="00EC01EB"/>
    <w:rsid w:val="00ED30EE"/>
    <w:rsid w:val="00F165EA"/>
    <w:rsid w:val="00F664FA"/>
    <w:rsid w:val="00FA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4A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Default">
    <w:name w:val="Default"/>
    <w:rsid w:val="00043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3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9D31-F95B-4715-9D15-93E33B1D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 класс</cp:lastModifiedBy>
  <cp:revision>4</cp:revision>
  <cp:lastPrinted>2020-09-22T16:18:00Z</cp:lastPrinted>
  <dcterms:created xsi:type="dcterms:W3CDTF">2023-11-01T07:34:00Z</dcterms:created>
  <dcterms:modified xsi:type="dcterms:W3CDTF">2023-11-01T07:39:00Z</dcterms:modified>
</cp:coreProperties>
</file>