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b/>
          <w:sz w:val="24"/>
          <w:szCs w:val="24"/>
        </w:rPr>
        <w:t xml:space="preserve">Сценарий индивидуального </w:t>
      </w:r>
      <w:proofErr w:type="spellStart"/>
      <w:r w:rsidRPr="008A365D">
        <w:rPr>
          <w:rFonts w:ascii="Times New Roman" w:eastAsia="Times New Roman" w:hAnsi="Times New Roman" w:cs="Times New Roman"/>
          <w:b/>
          <w:sz w:val="24"/>
          <w:szCs w:val="24"/>
        </w:rPr>
        <w:t>онлайн-занятия</w:t>
      </w:r>
      <w:proofErr w:type="spellEnd"/>
      <w:r w:rsidRPr="008A36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b/>
          <w:sz w:val="24"/>
          <w:szCs w:val="24"/>
        </w:rPr>
        <w:t>по расширению ориентировки в окружающем мире и развитию речи «Котенок».</w:t>
      </w:r>
    </w:p>
    <w:p w:rsid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i/>
          <w:sz w:val="24"/>
          <w:szCs w:val="24"/>
        </w:rPr>
        <w:t>Для детей раннего возраста.</w:t>
      </w:r>
    </w:p>
    <w:p w:rsid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sz w:val="24"/>
          <w:szCs w:val="24"/>
        </w:rPr>
        <w:t>Сценарий состоит из двух частей. В первой части – приветствие, организационный момент и игра для ребенка. Во второй – рекомендации родителям.</w:t>
      </w:r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представлений о кошках, расширение ориентировки в окружающем мире и развитие речи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ребенка раннего возраста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A365D" w:rsidRPr="008A365D" w:rsidRDefault="001F7337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совершенствовать умение</w:t>
      </w:r>
      <w:r w:rsidR="008A365D" w:rsidRPr="008A365D">
        <w:rPr>
          <w:rFonts w:ascii="Times New Roman" w:eastAsia="Times New Roman" w:hAnsi="Times New Roman" w:cs="Times New Roman"/>
          <w:sz w:val="24"/>
          <w:szCs w:val="24"/>
        </w:rPr>
        <w:t xml:space="preserve"> детей узнавать домашнее животное – котенка;</w:t>
      </w:r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365D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1F7337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совершенствовать умение</w:t>
      </w:r>
      <w:r w:rsidR="001F7337" w:rsidRPr="008A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>называть и показывать части тела: голову, спину, лапы, хвост, уши, глаза, нос, рот;</w:t>
      </w:r>
      <w:proofErr w:type="gramEnd"/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1F7337">
        <w:rPr>
          <w:rFonts w:ascii="Times New Roman" w:eastAsia="Times New Roman" w:hAnsi="Times New Roman" w:cs="Times New Roman"/>
          <w:sz w:val="24"/>
          <w:szCs w:val="24"/>
        </w:rPr>
        <w:t xml:space="preserve">актуализировать умение 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>детей ориентироваться в пространстве, понимать значение предлогов «в», «на», «за»;</w:t>
      </w:r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sz w:val="24"/>
          <w:szCs w:val="24"/>
        </w:rPr>
        <w:t>• побуждать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 к активному общению.</w:t>
      </w:r>
    </w:p>
    <w:p w:rsid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 </w:t>
      </w:r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sz w:val="24"/>
          <w:szCs w:val="24"/>
        </w:rPr>
        <w:t>Мягкая игрушка котенок, коробка, миска, стол, стул, ноутбук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>смартфон с выходом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>в интернет, камерой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>и микрофоном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b/>
          <w:sz w:val="24"/>
          <w:szCs w:val="24"/>
        </w:rPr>
        <w:t>Часть 1. Взаимодействие с ребенком.</w:t>
      </w:r>
    </w:p>
    <w:p w:rsidR="00CA2C23" w:rsidRDefault="00CA2C23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sz w:val="24"/>
          <w:szCs w:val="24"/>
        </w:rPr>
        <w:t>Воспитатель: Здравствуйте! Я рада вас видеть! Я сегодня пришла не одна.</w:t>
      </w:r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sz w:val="24"/>
          <w:szCs w:val="24"/>
        </w:rPr>
        <w:t>Со мной котенок. Давайте с ним поздороваемся: «Здравствуй, котенок!» (Пауза,</w:t>
      </w:r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sz w:val="24"/>
          <w:szCs w:val="24"/>
        </w:rPr>
        <w:t>чтобы поздоровался ребенок и родитель.) Котенок, а теперь ты поздоровайся!</w:t>
      </w:r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(Озвучивает котенка.) </w:t>
      </w:r>
      <w:r w:rsidR="00CA2C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>Мяу! Мяу! Как поздоровался котенок?</w:t>
      </w:r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="00CA2C23">
        <w:rPr>
          <w:rFonts w:ascii="Times New Roman" w:eastAsia="Times New Roman" w:hAnsi="Times New Roman" w:cs="Times New Roman"/>
          <w:sz w:val="24"/>
          <w:szCs w:val="24"/>
        </w:rPr>
        <w:t xml:space="preserve"> отвечает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A2C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>Мяу! Мяу!</w:t>
      </w:r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r w:rsidR="00CA2C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>Не слышу, еще раз</w:t>
      </w:r>
      <w:r w:rsidR="00CA2C23">
        <w:rPr>
          <w:rFonts w:ascii="Times New Roman" w:eastAsia="Times New Roman" w:hAnsi="Times New Roman" w:cs="Times New Roman"/>
          <w:sz w:val="24"/>
          <w:szCs w:val="24"/>
        </w:rPr>
        <w:t>, пожалуйста, громче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>! (Ребенок повторяет с родителем: «Мяу! Мяу!».)</w:t>
      </w:r>
    </w:p>
    <w:p w:rsidR="008A365D" w:rsidRPr="008A365D" w:rsidRDefault="00CA2C23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365D" w:rsidRPr="008A365D">
        <w:rPr>
          <w:rFonts w:ascii="Times New Roman" w:eastAsia="Times New Roman" w:hAnsi="Times New Roman" w:cs="Times New Roman"/>
          <w:sz w:val="24"/>
          <w:szCs w:val="24"/>
        </w:rPr>
        <w:t>Как красиво у вас получилось! Давайте рассмотрим котенка, что у него есть?</w:t>
      </w:r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Ребенок (возможно, с помощью родителя): </w:t>
      </w:r>
      <w:r w:rsidR="00CA2C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>Голова, спина, лапы, хвост.</w:t>
      </w:r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r w:rsidR="00CA2C23">
        <w:rPr>
          <w:rFonts w:ascii="Times New Roman" w:eastAsia="Times New Roman" w:hAnsi="Times New Roman" w:cs="Times New Roman"/>
          <w:sz w:val="24"/>
          <w:szCs w:val="24"/>
        </w:rPr>
        <w:t>- Давайте погладим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 его по голове, по спине, по хвосту, по лапам. Ах, какая</w:t>
      </w:r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sz w:val="24"/>
          <w:szCs w:val="24"/>
        </w:rPr>
        <w:t>шерстка у котенка! Мягкая</w:t>
      </w:r>
      <w:r w:rsidR="00CA2C23">
        <w:rPr>
          <w:rFonts w:ascii="Times New Roman" w:eastAsia="Times New Roman" w:hAnsi="Times New Roman" w:cs="Times New Roman"/>
          <w:sz w:val="24"/>
          <w:szCs w:val="24"/>
        </w:rPr>
        <w:t>, пушистая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>! Повтори, какая шерстка? (Ребенок повторяет.)</w:t>
      </w:r>
    </w:p>
    <w:p w:rsidR="00CA2C23" w:rsidRDefault="00CA2C23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365D" w:rsidRPr="008A365D">
        <w:rPr>
          <w:rFonts w:ascii="Times New Roman" w:eastAsia="Times New Roman" w:hAnsi="Times New Roman" w:cs="Times New Roman"/>
          <w:sz w:val="24"/>
          <w:szCs w:val="24"/>
        </w:rPr>
        <w:t>Правильно – мягкая</w:t>
      </w:r>
      <w:r>
        <w:rPr>
          <w:rFonts w:ascii="Times New Roman" w:eastAsia="Times New Roman" w:hAnsi="Times New Roman" w:cs="Times New Roman"/>
          <w:sz w:val="24"/>
          <w:szCs w:val="24"/>
        </w:rPr>
        <w:t>, пушистая</w:t>
      </w:r>
      <w:r w:rsidR="008A365D" w:rsidRPr="008A365D">
        <w:rPr>
          <w:rFonts w:ascii="Times New Roman" w:eastAsia="Times New Roman" w:hAnsi="Times New Roman" w:cs="Times New Roman"/>
          <w:sz w:val="24"/>
          <w:szCs w:val="24"/>
        </w:rPr>
        <w:t xml:space="preserve">. Молодцы. </w:t>
      </w:r>
    </w:p>
    <w:p w:rsidR="008A365D" w:rsidRPr="008A365D" w:rsidRDefault="00CA2C23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365D" w:rsidRPr="008A365D">
        <w:rPr>
          <w:rFonts w:ascii="Times New Roman" w:eastAsia="Times New Roman" w:hAnsi="Times New Roman" w:cs="Times New Roman"/>
          <w:sz w:val="24"/>
          <w:szCs w:val="24"/>
        </w:rPr>
        <w:t>Что есть у котенка на голове, на мордочке?</w:t>
      </w:r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sz w:val="24"/>
          <w:szCs w:val="24"/>
        </w:rPr>
        <w:t>Педагог показывает на уши, глаза, нос, рот. Ребенок отвечает, на что показывает воспитатель.</w:t>
      </w:r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r w:rsidR="00CA2C23">
        <w:rPr>
          <w:rFonts w:ascii="Times New Roman" w:eastAsia="Times New Roman" w:hAnsi="Times New Roman" w:cs="Times New Roman"/>
          <w:sz w:val="24"/>
          <w:szCs w:val="24"/>
        </w:rPr>
        <w:t xml:space="preserve">- А теперь давайте все вместе 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>поиграем! Сейчас мы будем котятами. Я буду показывать</w:t>
      </w:r>
      <w:r w:rsidR="00CA2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>движения, а вы повторяйте за мной.</w:t>
      </w:r>
    </w:p>
    <w:p w:rsidR="00CA2C23" w:rsidRDefault="00CA2C23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65D" w:rsidRPr="008A365D" w:rsidRDefault="00CA2C23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365D" w:rsidRPr="008A365D">
        <w:rPr>
          <w:rFonts w:ascii="Times New Roman" w:eastAsia="Times New Roman" w:hAnsi="Times New Roman" w:cs="Times New Roman"/>
          <w:sz w:val="24"/>
          <w:szCs w:val="24"/>
        </w:rPr>
        <w:t>Как котенок моет лапки? Вот так, вот так! (</w:t>
      </w:r>
      <w:r w:rsidR="008A365D" w:rsidRPr="00CA2C23">
        <w:rPr>
          <w:rFonts w:ascii="Times New Roman" w:eastAsia="Times New Roman" w:hAnsi="Times New Roman" w:cs="Times New Roman"/>
          <w:i/>
          <w:sz w:val="24"/>
          <w:szCs w:val="24"/>
        </w:rPr>
        <w:t>Тереть ладони друг о друга</w:t>
      </w:r>
      <w:r w:rsidR="008A365D" w:rsidRPr="008A365D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8A365D" w:rsidRPr="008A365D" w:rsidRDefault="00CA2C23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365D" w:rsidRPr="008A365D">
        <w:rPr>
          <w:rFonts w:ascii="Times New Roman" w:eastAsia="Times New Roman" w:hAnsi="Times New Roman" w:cs="Times New Roman"/>
          <w:sz w:val="24"/>
          <w:szCs w:val="24"/>
        </w:rPr>
        <w:t>Моет ушки, моет носик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A365D" w:rsidRPr="008A365D">
        <w:rPr>
          <w:rFonts w:ascii="Times New Roman" w:eastAsia="Times New Roman" w:hAnsi="Times New Roman" w:cs="Times New Roman"/>
          <w:sz w:val="24"/>
          <w:szCs w:val="24"/>
        </w:rPr>
        <w:t xml:space="preserve"> вот так, вот так! (</w:t>
      </w:r>
      <w:r w:rsidR="008A365D" w:rsidRPr="00CA2C23">
        <w:rPr>
          <w:rFonts w:ascii="Times New Roman" w:eastAsia="Times New Roman" w:hAnsi="Times New Roman" w:cs="Times New Roman"/>
          <w:i/>
          <w:sz w:val="24"/>
          <w:szCs w:val="24"/>
        </w:rPr>
        <w:t>Круговыми движениями слегка</w:t>
      </w:r>
      <w:r w:rsidRPr="00CA2C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A365D" w:rsidRPr="00CA2C23">
        <w:rPr>
          <w:rFonts w:ascii="Times New Roman" w:eastAsia="Times New Roman" w:hAnsi="Times New Roman" w:cs="Times New Roman"/>
          <w:i/>
          <w:sz w:val="24"/>
          <w:szCs w:val="24"/>
        </w:rPr>
        <w:t>потереть ладонями сначала уши,</w:t>
      </w:r>
      <w:r w:rsidRPr="00CA2C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A365D" w:rsidRPr="00CA2C23">
        <w:rPr>
          <w:rFonts w:ascii="Times New Roman" w:eastAsia="Times New Roman" w:hAnsi="Times New Roman" w:cs="Times New Roman"/>
          <w:i/>
          <w:sz w:val="24"/>
          <w:szCs w:val="24"/>
        </w:rPr>
        <w:t>потом нос.</w:t>
      </w:r>
      <w:r w:rsidR="008A365D" w:rsidRPr="008A365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365D" w:rsidRPr="008A365D" w:rsidRDefault="00CA2C23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365D" w:rsidRPr="008A365D">
        <w:rPr>
          <w:rFonts w:ascii="Times New Roman" w:eastAsia="Times New Roman" w:hAnsi="Times New Roman" w:cs="Times New Roman"/>
          <w:sz w:val="24"/>
          <w:szCs w:val="24"/>
        </w:rPr>
        <w:t>Глазки тоже умывает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A365D" w:rsidRPr="008A365D">
        <w:rPr>
          <w:rFonts w:ascii="Times New Roman" w:eastAsia="Times New Roman" w:hAnsi="Times New Roman" w:cs="Times New Roman"/>
          <w:sz w:val="24"/>
          <w:szCs w:val="24"/>
        </w:rPr>
        <w:t xml:space="preserve"> вот так, вот так! (</w:t>
      </w:r>
      <w:r w:rsidR="008A365D" w:rsidRPr="00CA2C23">
        <w:rPr>
          <w:rFonts w:ascii="Times New Roman" w:eastAsia="Times New Roman" w:hAnsi="Times New Roman" w:cs="Times New Roman"/>
          <w:i/>
          <w:sz w:val="24"/>
          <w:szCs w:val="24"/>
        </w:rPr>
        <w:t>Круговыми движениями слегка потереть</w:t>
      </w:r>
      <w:r w:rsidRPr="00CA2C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A365D" w:rsidRPr="00CA2C23">
        <w:rPr>
          <w:rFonts w:ascii="Times New Roman" w:eastAsia="Times New Roman" w:hAnsi="Times New Roman" w:cs="Times New Roman"/>
          <w:i/>
          <w:sz w:val="24"/>
          <w:szCs w:val="24"/>
        </w:rPr>
        <w:t>кончиками сомкнутых пальцев прямой</w:t>
      </w:r>
      <w:r w:rsidRPr="00CA2C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A365D" w:rsidRPr="00CA2C23">
        <w:rPr>
          <w:rFonts w:ascii="Times New Roman" w:eastAsia="Times New Roman" w:hAnsi="Times New Roman" w:cs="Times New Roman"/>
          <w:i/>
          <w:sz w:val="24"/>
          <w:szCs w:val="24"/>
        </w:rPr>
        <w:t>кисти закрытые глаза.)</w:t>
      </w:r>
    </w:p>
    <w:p w:rsidR="008A365D" w:rsidRPr="008A365D" w:rsidRDefault="00CA2C23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365D" w:rsidRPr="008A365D">
        <w:rPr>
          <w:rFonts w:ascii="Times New Roman" w:eastAsia="Times New Roman" w:hAnsi="Times New Roman" w:cs="Times New Roman"/>
          <w:sz w:val="24"/>
          <w:szCs w:val="24"/>
        </w:rPr>
        <w:t>Свою спинку разминает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A365D" w:rsidRPr="008A365D">
        <w:rPr>
          <w:rFonts w:ascii="Times New Roman" w:eastAsia="Times New Roman" w:hAnsi="Times New Roman" w:cs="Times New Roman"/>
          <w:sz w:val="24"/>
          <w:szCs w:val="24"/>
        </w:rPr>
        <w:t xml:space="preserve"> вот так, вот так! (</w:t>
      </w:r>
      <w:r w:rsidR="008A365D" w:rsidRPr="00CA2C23">
        <w:rPr>
          <w:rFonts w:ascii="Times New Roman" w:eastAsia="Times New Roman" w:hAnsi="Times New Roman" w:cs="Times New Roman"/>
          <w:i/>
          <w:sz w:val="24"/>
          <w:szCs w:val="24"/>
        </w:rPr>
        <w:t>Потянуться.</w:t>
      </w:r>
      <w:r w:rsidR="008A365D" w:rsidRPr="008A365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365D" w:rsidRPr="008A365D" w:rsidRDefault="00CA2C23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365D" w:rsidRPr="008A365D">
        <w:rPr>
          <w:rFonts w:ascii="Times New Roman" w:eastAsia="Times New Roman" w:hAnsi="Times New Roman" w:cs="Times New Roman"/>
          <w:sz w:val="24"/>
          <w:szCs w:val="24"/>
        </w:rPr>
        <w:t>Он немного поиграл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A365D" w:rsidRPr="008A365D">
        <w:rPr>
          <w:rFonts w:ascii="Times New Roman" w:eastAsia="Times New Roman" w:hAnsi="Times New Roman" w:cs="Times New Roman"/>
          <w:sz w:val="24"/>
          <w:szCs w:val="24"/>
        </w:rPr>
        <w:t xml:space="preserve"> вот так, вот так (</w:t>
      </w:r>
      <w:r w:rsidR="008A365D" w:rsidRPr="00CA2C23">
        <w:rPr>
          <w:rFonts w:ascii="Times New Roman" w:eastAsia="Times New Roman" w:hAnsi="Times New Roman" w:cs="Times New Roman"/>
          <w:i/>
          <w:sz w:val="24"/>
          <w:szCs w:val="24"/>
        </w:rPr>
        <w:t>Покрутить «фонарики» кистями рук.)</w:t>
      </w:r>
    </w:p>
    <w:p w:rsidR="008A365D" w:rsidRPr="008A365D" w:rsidRDefault="00CA2C23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365D" w:rsidRPr="008A365D">
        <w:rPr>
          <w:rFonts w:ascii="Times New Roman" w:eastAsia="Times New Roman" w:hAnsi="Times New Roman" w:cs="Times New Roman"/>
          <w:sz w:val="24"/>
          <w:szCs w:val="24"/>
        </w:rPr>
        <w:t>И поэтому устал – вот так, вот так! (</w:t>
      </w:r>
      <w:r w:rsidR="008A365D" w:rsidRPr="00CA2C23">
        <w:rPr>
          <w:rFonts w:ascii="Times New Roman" w:eastAsia="Times New Roman" w:hAnsi="Times New Roman" w:cs="Times New Roman"/>
          <w:i/>
          <w:sz w:val="24"/>
          <w:szCs w:val="24"/>
        </w:rPr>
        <w:t>Покрутить кулачками около глаз</w:t>
      </w:r>
      <w:r w:rsidR="008A365D" w:rsidRPr="008A365D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8A365D" w:rsidRPr="008A365D" w:rsidRDefault="00CA2C23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8A365D" w:rsidRPr="008A365D">
        <w:rPr>
          <w:rFonts w:ascii="Times New Roman" w:eastAsia="Times New Roman" w:hAnsi="Times New Roman" w:cs="Times New Roman"/>
          <w:sz w:val="24"/>
          <w:szCs w:val="24"/>
        </w:rPr>
        <w:t>Наш котенок пойдет спать,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65D" w:rsidRPr="008A365D">
        <w:rPr>
          <w:rFonts w:ascii="Times New Roman" w:eastAsia="Times New Roman" w:hAnsi="Times New Roman" w:cs="Times New Roman"/>
          <w:sz w:val="24"/>
          <w:szCs w:val="24"/>
        </w:rPr>
        <w:t>чтобы завтра поиграть (</w:t>
      </w:r>
      <w:r w:rsidR="008A365D" w:rsidRPr="00CA2C23">
        <w:rPr>
          <w:rFonts w:ascii="Times New Roman" w:eastAsia="Times New Roman" w:hAnsi="Times New Roman" w:cs="Times New Roman"/>
          <w:i/>
          <w:sz w:val="24"/>
          <w:szCs w:val="24"/>
        </w:rPr>
        <w:t>Сложить ладони вместе, поднести</w:t>
      </w:r>
      <w:r w:rsidRPr="00CA2C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A365D" w:rsidRPr="00CA2C23">
        <w:rPr>
          <w:rFonts w:ascii="Times New Roman" w:eastAsia="Times New Roman" w:hAnsi="Times New Roman" w:cs="Times New Roman"/>
          <w:i/>
          <w:sz w:val="24"/>
          <w:szCs w:val="24"/>
        </w:rPr>
        <w:t>их к щеке и наклонить к ним голову.</w:t>
      </w:r>
      <w:r w:rsidR="008A365D" w:rsidRPr="008A365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65D" w:rsidRPr="008A365D">
        <w:rPr>
          <w:rFonts w:ascii="Times New Roman" w:eastAsia="Times New Roman" w:hAnsi="Times New Roman" w:cs="Times New Roman"/>
          <w:sz w:val="24"/>
          <w:szCs w:val="24"/>
        </w:rPr>
        <w:t>(С. Александрова)</w:t>
      </w:r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sz w:val="24"/>
          <w:szCs w:val="24"/>
        </w:rPr>
        <w:t>Воспитатель сразу после упражнения быстро и по возможности незаметно</w:t>
      </w:r>
      <w:r w:rsidR="00CA2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>накрывает котенка коробкой так, чтобы остался торчать хвост.</w:t>
      </w:r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r w:rsidR="00CA2C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>Ой! Где котенок? Не могу найти! Подскажите, где же он? Может,</w:t>
      </w:r>
      <w:r w:rsidR="00CA2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(четко произнести предлог) </w:t>
      </w:r>
      <w:r w:rsidRPr="00CA2C2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 коробке?</w:t>
      </w:r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Ребенок (возможно, с помощью родителя): </w:t>
      </w:r>
      <w:r w:rsidRPr="00CA2C2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 коробке.</w:t>
      </w:r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(Поднимает коробку с котенком.) </w:t>
      </w:r>
      <w:r w:rsidR="00CA2C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>Котенок! Вот ты где! Мы тебя</w:t>
      </w:r>
      <w:r w:rsidR="00CA2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нашли! Ты был </w:t>
      </w:r>
      <w:r w:rsidRPr="00CA2C2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 коробке! Давай мы закроем коробку! Чтобы мы тебя больше</w:t>
      </w:r>
      <w:r w:rsidR="00CA2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не теряли. Садись (четко произнести предлог) </w:t>
      </w:r>
      <w:r w:rsidRPr="00CA2C23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CA2C23">
        <w:rPr>
          <w:rFonts w:ascii="Times New Roman" w:eastAsia="Times New Roman" w:hAnsi="Times New Roman" w:cs="Times New Roman"/>
          <w:sz w:val="24"/>
          <w:szCs w:val="24"/>
        </w:rPr>
        <w:t xml:space="preserve"> коробку. Дети, скажите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 котенку:</w:t>
      </w:r>
      <w:r w:rsidR="00CA2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«Садись </w:t>
      </w:r>
      <w:r w:rsidRPr="00CA2C23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 коробку».</w:t>
      </w:r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Ребенок (возможно, с помощью родителя): </w:t>
      </w:r>
      <w:r w:rsidR="00CA2C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Садись </w:t>
      </w:r>
      <w:r w:rsidRPr="00CA2C23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 коробку.</w:t>
      </w:r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r w:rsidR="00CA2C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Замечательно! Котенок, садись </w:t>
      </w:r>
      <w:r w:rsidRPr="00CA2C23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 коробку. (Кладет коробку, на нее</w:t>
      </w:r>
      <w:r w:rsidR="00CA2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котенка.) </w:t>
      </w:r>
      <w:r w:rsidR="00CA2C23">
        <w:rPr>
          <w:rFonts w:ascii="Times New Roman" w:eastAsia="Times New Roman" w:hAnsi="Times New Roman" w:cs="Times New Roman"/>
          <w:sz w:val="24"/>
          <w:szCs w:val="24"/>
        </w:rPr>
        <w:t xml:space="preserve">- - 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Молодец! Ты сел </w:t>
      </w:r>
      <w:r w:rsidRPr="00CA2C23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 коробку. Где сидит котенок?</w:t>
      </w:r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Ребенок (возможно, с помощью родителя): </w:t>
      </w:r>
      <w:r w:rsidR="00CA2C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A2C23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 коробке!</w:t>
      </w:r>
    </w:p>
    <w:p w:rsid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r w:rsidR="00CA2C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>А теперь нам пора гулять. До новых встреч! Мяу! (Ребенок отходит от экрана.)</w:t>
      </w:r>
    </w:p>
    <w:p w:rsidR="00CA2C23" w:rsidRPr="00CA2C23" w:rsidRDefault="00CA2C23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65D" w:rsidRDefault="00CA2C23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C23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r w:rsidR="008A365D" w:rsidRPr="00CA2C23">
        <w:rPr>
          <w:rFonts w:ascii="Times New Roman" w:eastAsia="Times New Roman" w:hAnsi="Times New Roman" w:cs="Times New Roman"/>
          <w:b/>
          <w:sz w:val="24"/>
          <w:szCs w:val="24"/>
        </w:rPr>
        <w:t xml:space="preserve"> 2. </w:t>
      </w:r>
      <w:r w:rsidRPr="00CA2C23">
        <w:rPr>
          <w:rFonts w:ascii="Times New Roman" w:eastAsia="Times New Roman" w:hAnsi="Times New Roman" w:cs="Times New Roman"/>
          <w:b/>
          <w:sz w:val="24"/>
          <w:szCs w:val="24"/>
        </w:rPr>
        <w:t>Рекомендации</w:t>
      </w:r>
      <w:r w:rsidR="008A365D" w:rsidRPr="00CA2C23">
        <w:rPr>
          <w:rFonts w:ascii="Times New Roman" w:eastAsia="Times New Roman" w:hAnsi="Times New Roman" w:cs="Times New Roman"/>
          <w:b/>
          <w:sz w:val="24"/>
          <w:szCs w:val="24"/>
        </w:rPr>
        <w:t xml:space="preserve"> родителям</w:t>
      </w:r>
      <w:r w:rsidRPr="00CA2C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A2C23" w:rsidRPr="00CA2C23" w:rsidRDefault="00CA2C23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C23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r w:rsidR="00CA2C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>Мы повторили с ребенком части тела и вспомнили значение</w:t>
      </w:r>
      <w:r w:rsidR="00CA2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>предлогов «в» и «на». Похожие мини-игры стоит проводить дома регулярно,</w:t>
      </w:r>
      <w:r w:rsidR="00CA2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>но менять игрушки</w:t>
      </w:r>
      <w:r w:rsidR="00CA2C23">
        <w:rPr>
          <w:rFonts w:ascii="Times New Roman" w:eastAsia="Times New Roman" w:hAnsi="Times New Roman" w:cs="Times New Roman"/>
          <w:sz w:val="24"/>
          <w:szCs w:val="24"/>
        </w:rPr>
        <w:t xml:space="preserve">, например, 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брать других животных. </w:t>
      </w:r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sz w:val="24"/>
          <w:szCs w:val="24"/>
        </w:rPr>
        <w:t>Постарайтесь добиваться от ребенка звукоподражания, чтобы развивать речевой аппарат.</w:t>
      </w:r>
    </w:p>
    <w:p w:rsidR="00CA2C23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Рассматривать игрушки и разбирать части тела нужно от крупных к мелким. </w:t>
      </w:r>
    </w:p>
    <w:p w:rsidR="00CA2C23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Идти по игрушке нужно сверху вниз. </w:t>
      </w:r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sz w:val="24"/>
          <w:szCs w:val="24"/>
        </w:rPr>
        <w:t>На занятии мы сначала вспомнили</w:t>
      </w:r>
      <w:r w:rsidR="00CA2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>голову, спину, лапы и хвост – крупные части тела. Потом перешли к мелким</w:t>
      </w:r>
      <w:r w:rsidR="00CA2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>и тоже пошли сверху вниз: вспомнили уши, глаза, нос, рот.</w:t>
      </w:r>
    </w:p>
    <w:p w:rsidR="00CA2C23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sz w:val="24"/>
          <w:szCs w:val="24"/>
        </w:rPr>
        <w:t xml:space="preserve">Дети до полутора лет должны освоить предлоги «в», «на» и «под». </w:t>
      </w:r>
    </w:p>
    <w:p w:rsidR="008A365D" w:rsidRPr="008A365D" w:rsidRDefault="008A365D" w:rsidP="008A36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D">
        <w:rPr>
          <w:rFonts w:ascii="Times New Roman" w:eastAsia="Times New Roman" w:hAnsi="Times New Roman" w:cs="Times New Roman"/>
          <w:sz w:val="24"/>
          <w:szCs w:val="24"/>
        </w:rPr>
        <w:t>Дети старше</w:t>
      </w:r>
      <w:r w:rsidR="00CA2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65D">
        <w:rPr>
          <w:rFonts w:ascii="Times New Roman" w:eastAsia="Times New Roman" w:hAnsi="Times New Roman" w:cs="Times New Roman"/>
          <w:sz w:val="24"/>
          <w:szCs w:val="24"/>
        </w:rPr>
        <w:t>полутора лет уже могут использовать эти предлоги в речи.</w:t>
      </w:r>
    </w:p>
    <w:p w:rsidR="005E6DE5" w:rsidRPr="001A6A7E" w:rsidRDefault="005E6DE5" w:rsidP="008A3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A7E" w:rsidRDefault="001A6A7E" w:rsidP="001A6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Публикация на персональном сайте: </w:t>
      </w:r>
    </w:p>
    <w:p w:rsidR="001A6A7E" w:rsidRDefault="00165C09" w:rsidP="001A6A7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1A6A7E" w:rsidRPr="00714076">
          <w:rPr>
            <w:rStyle w:val="a3"/>
            <w:rFonts w:ascii="Times New Roman" w:hAnsi="Times New Roman" w:cs="Times New Roman"/>
            <w:sz w:val="24"/>
            <w:szCs w:val="24"/>
          </w:rPr>
          <w:t>https://kulintseva-kashds13.edumsko.ru/folders/post/2933932</w:t>
        </w:r>
      </w:hyperlink>
    </w:p>
    <w:p w:rsidR="001A6A7E" w:rsidRPr="001A6A7E" w:rsidRDefault="001A6A7E" w:rsidP="001A6A7E">
      <w:pPr>
        <w:rPr>
          <w:rFonts w:ascii="Times New Roman" w:hAnsi="Times New Roman" w:cs="Times New Roman"/>
          <w:sz w:val="24"/>
          <w:szCs w:val="24"/>
        </w:rPr>
      </w:pPr>
    </w:p>
    <w:sectPr w:rsidR="001A6A7E" w:rsidRPr="001A6A7E" w:rsidSect="008A365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65D"/>
    <w:rsid w:val="001361EB"/>
    <w:rsid w:val="00165C09"/>
    <w:rsid w:val="001A6A7E"/>
    <w:rsid w:val="001F7337"/>
    <w:rsid w:val="002916C5"/>
    <w:rsid w:val="005E6DE5"/>
    <w:rsid w:val="008A365D"/>
    <w:rsid w:val="00CA2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A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intseva-kashds13.edumsko.ru/folders/post/29339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2022-02-24T08:44:00Z</dcterms:created>
  <dcterms:modified xsi:type="dcterms:W3CDTF">2022-03-29T06:35:00Z</dcterms:modified>
</cp:coreProperties>
</file>