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1" w:rsidRDefault="006B52D1" w:rsidP="00E15869">
      <w:pPr>
        <w:jc w:val="both"/>
        <w:rPr>
          <w:rFonts w:ascii="Times New Roman" w:hAnsi="Times New Roman" w:cs="Times New Roman"/>
          <w:sz w:val="24"/>
          <w:szCs w:val="24"/>
        </w:rPr>
      </w:pPr>
      <w:r w:rsidRPr="006B52D1">
        <w:rPr>
          <w:rFonts w:ascii="Times New Roman" w:hAnsi="Times New Roman" w:cs="Times New Roman"/>
          <w:sz w:val="24"/>
          <w:szCs w:val="24"/>
        </w:rPr>
        <w:t xml:space="preserve">Мой « педагогический секрет» предлагает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6B52D1">
        <w:rPr>
          <w:rFonts w:ascii="Times New Roman" w:hAnsi="Times New Roman" w:cs="Times New Roman"/>
          <w:sz w:val="24"/>
          <w:szCs w:val="24"/>
        </w:rPr>
        <w:t xml:space="preserve"> повт</w:t>
      </w:r>
      <w:r>
        <w:rPr>
          <w:rFonts w:ascii="Times New Roman" w:hAnsi="Times New Roman" w:cs="Times New Roman"/>
          <w:sz w:val="24"/>
          <w:szCs w:val="24"/>
        </w:rPr>
        <w:t>орения материала, что способствуе</w:t>
      </w:r>
      <w:r w:rsidRPr="006B52D1">
        <w:rPr>
          <w:rFonts w:ascii="Times New Roman" w:hAnsi="Times New Roman" w:cs="Times New Roman"/>
          <w:sz w:val="24"/>
          <w:szCs w:val="24"/>
        </w:rPr>
        <w:t>т развитию интерес</w:t>
      </w:r>
      <w:r>
        <w:rPr>
          <w:rFonts w:ascii="Times New Roman" w:hAnsi="Times New Roman" w:cs="Times New Roman"/>
          <w:sz w:val="24"/>
          <w:szCs w:val="24"/>
        </w:rPr>
        <w:t>а к изучаемому предмету, помогае</w:t>
      </w:r>
      <w:r w:rsidRPr="006B52D1">
        <w:rPr>
          <w:rFonts w:ascii="Times New Roman" w:hAnsi="Times New Roman" w:cs="Times New Roman"/>
          <w:sz w:val="24"/>
          <w:szCs w:val="24"/>
        </w:rPr>
        <w:t xml:space="preserve">т настроиться на плодотворную работу на уроке и повторить изученный ранее материал. </w:t>
      </w:r>
    </w:p>
    <w:p w:rsidR="006B52D1" w:rsidRPr="006B52D1" w:rsidRDefault="006B52D1" w:rsidP="00E1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необходимы лю</w:t>
      </w:r>
      <w:r w:rsidR="00F62B2A">
        <w:rPr>
          <w:rFonts w:ascii="Times New Roman" w:hAnsi="Times New Roman" w:cs="Times New Roman"/>
          <w:sz w:val="24"/>
          <w:szCs w:val="24"/>
        </w:rPr>
        <w:t xml:space="preserve">бой формы и размеров </w:t>
      </w:r>
      <w:proofErr w:type="spellStart"/>
      <w:r w:rsidR="00F62B2A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62B2A">
        <w:rPr>
          <w:rFonts w:ascii="Times New Roman" w:hAnsi="Times New Roman" w:cs="Times New Roman"/>
          <w:sz w:val="24"/>
          <w:szCs w:val="24"/>
        </w:rPr>
        <w:t xml:space="preserve">, в зависимости от количества времени и возрастных особенностей учащихся. Я предпочитаю белые </w:t>
      </w:r>
      <w:proofErr w:type="spellStart"/>
      <w:r w:rsidR="00F62B2A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62B2A">
        <w:rPr>
          <w:rFonts w:ascii="Times New Roman" w:hAnsi="Times New Roman" w:cs="Times New Roman"/>
          <w:sz w:val="24"/>
          <w:szCs w:val="24"/>
        </w:rPr>
        <w:t>, которые так же можно разукрасить вместе с детьми.</w:t>
      </w:r>
    </w:p>
    <w:p w:rsidR="006B52D1" w:rsidRPr="006B52D1" w:rsidRDefault="006B52D1" w:rsidP="00E15869">
      <w:pPr>
        <w:jc w:val="both"/>
        <w:rPr>
          <w:rFonts w:ascii="Times New Roman" w:hAnsi="Times New Roman" w:cs="Times New Roman"/>
          <w:sz w:val="24"/>
          <w:szCs w:val="24"/>
        </w:rPr>
      </w:pPr>
      <w:r w:rsidRPr="006B52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5BF77" wp14:editId="799F0D59">
            <wp:extent cx="291465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AAq8r3eZ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" r="12321" b="10551"/>
                    <a:stretch/>
                  </pic:blipFill>
                  <pic:spPr bwMode="auto">
                    <a:xfrm>
                      <a:off x="0" y="0"/>
                      <a:ext cx="2916637" cy="344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B2A" w:rsidRDefault="00F62B2A" w:rsidP="00E1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приём можно использовать на следующих этапах урока:</w:t>
      </w:r>
    </w:p>
    <w:p w:rsidR="00F62B2A" w:rsidRDefault="00F62B2A" w:rsidP="00E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целепологание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Обучающимся необходимо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E15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картинке (словам)</w:t>
      </w:r>
      <w:r w:rsidR="00E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обратной стороны определить тему и цель урока.</w:t>
      </w:r>
    </w:p>
    <w:p w:rsidR="00F62B2A" w:rsidRDefault="00F62B2A" w:rsidP="00E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первичного усвоения. Прочитав текст,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и конец предложений.</w:t>
      </w:r>
    </w:p>
    <w:p w:rsidR="00F62B2A" w:rsidRPr="00E15869" w:rsidRDefault="00E15869" w:rsidP="00E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межпредметных связей и заданий из реальной жизни. Соединить математический пример с ответом, произнося все на английском. А так же: страна -</w:t>
      </w:r>
      <w:r w:rsidRPr="00CF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столица, страна-язык. Можно усложнить задание, составив предложения. На 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Pr="00E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E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E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Spanish. </w:t>
      </w:r>
    </w:p>
    <w:p w:rsidR="00E15869" w:rsidRDefault="00E15869" w:rsidP="00E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869">
        <w:rPr>
          <w:rFonts w:ascii="Times New Roman" w:hAnsi="Times New Roman" w:cs="Times New Roman"/>
          <w:sz w:val="24"/>
          <w:szCs w:val="24"/>
        </w:rPr>
        <w:t xml:space="preserve">Выполнение заданий в формате ГИА (ОГЭ, ЕГЭ). </w:t>
      </w:r>
      <w:r w:rsidRPr="00E1586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your </w:t>
      </w:r>
      <w:r>
        <w:rPr>
          <w:rFonts w:ascii="Times New Roman" w:hAnsi="Times New Roman" w:cs="Times New Roman"/>
          <w:sz w:val="24"/>
          <w:szCs w:val="24"/>
          <w:lang w:val="en-US"/>
        </w:rPr>
        <w:t>hobby</w:t>
      </w:r>
      <w:r w:rsidRPr="00E1586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Соединить начало и конец слова (</w:t>
      </w:r>
      <w:r>
        <w:rPr>
          <w:rFonts w:ascii="Times New Roman" w:hAnsi="Times New Roman" w:cs="Times New Roman"/>
          <w:sz w:val="24"/>
          <w:szCs w:val="24"/>
          <w:lang w:val="en-US"/>
        </w:rPr>
        <w:t>hob</w:t>
      </w:r>
      <w:r w:rsidRPr="00E158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158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словосочетания (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E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E158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составить высказывание по данной теме.</w:t>
      </w:r>
    </w:p>
    <w:p w:rsidR="00E15869" w:rsidRDefault="00E15869" w:rsidP="00E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869">
        <w:rPr>
          <w:rFonts w:ascii="Times New Roman" w:hAnsi="Times New Roman" w:cs="Times New Roman"/>
          <w:sz w:val="24"/>
          <w:szCs w:val="24"/>
        </w:rPr>
        <w:t>Систематизация знаний и умений</w:t>
      </w:r>
      <w:r>
        <w:rPr>
          <w:rFonts w:ascii="Times New Roman" w:hAnsi="Times New Roman" w:cs="Times New Roman"/>
          <w:sz w:val="24"/>
          <w:szCs w:val="24"/>
        </w:rPr>
        <w:t>. Соединить перевод слов.</w:t>
      </w:r>
    </w:p>
    <w:p w:rsidR="006B52D1" w:rsidRPr="006B52D1" w:rsidRDefault="00A71F01" w:rsidP="00E1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 разные варианты упражнений. </w:t>
      </w:r>
      <w:proofErr w:type="spellStart"/>
      <w:r w:rsidR="00CF2ED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CF2EDC">
        <w:rPr>
          <w:rFonts w:ascii="Times New Roman" w:hAnsi="Times New Roman" w:cs="Times New Roman"/>
          <w:sz w:val="24"/>
          <w:szCs w:val="24"/>
        </w:rPr>
        <w:t xml:space="preserve"> можно использовать как при индивидуальной, так и </w:t>
      </w:r>
      <w:bookmarkStart w:id="0" w:name="_GoBack"/>
      <w:bookmarkEnd w:id="0"/>
      <w:r w:rsidR="00CF2EDC">
        <w:rPr>
          <w:rFonts w:ascii="Times New Roman" w:hAnsi="Times New Roman" w:cs="Times New Roman"/>
          <w:sz w:val="24"/>
          <w:szCs w:val="24"/>
        </w:rPr>
        <w:t xml:space="preserve">парной или групповой работе. </w:t>
      </w:r>
      <w:r w:rsidR="006B52D1" w:rsidRPr="006B52D1">
        <w:rPr>
          <w:rFonts w:ascii="Times New Roman" w:hAnsi="Times New Roman" w:cs="Times New Roman"/>
          <w:sz w:val="24"/>
          <w:szCs w:val="24"/>
        </w:rPr>
        <w:t>Условия заранее оговариваются.</w:t>
      </w:r>
    </w:p>
    <w:p w:rsidR="006B52D1" w:rsidRPr="006B52D1" w:rsidRDefault="006B52D1" w:rsidP="00E15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D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B52D1">
        <w:rPr>
          <w:rFonts w:ascii="Times New Roman" w:hAnsi="Times New Roman" w:cs="Times New Roman"/>
          <w:sz w:val="24"/>
          <w:szCs w:val="24"/>
        </w:rPr>
        <w:t xml:space="preserve"> с удовольствием </w:t>
      </w:r>
      <w:r w:rsidR="00A71F01">
        <w:rPr>
          <w:rFonts w:ascii="Times New Roman" w:hAnsi="Times New Roman" w:cs="Times New Roman"/>
          <w:sz w:val="24"/>
          <w:szCs w:val="24"/>
        </w:rPr>
        <w:t xml:space="preserve">собирают </w:t>
      </w:r>
      <w:proofErr w:type="spellStart"/>
      <w:r w:rsidR="00A71F0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A71F01">
        <w:rPr>
          <w:rFonts w:ascii="Times New Roman" w:hAnsi="Times New Roman" w:cs="Times New Roman"/>
          <w:sz w:val="24"/>
          <w:szCs w:val="24"/>
        </w:rPr>
        <w:t>. С</w:t>
      </w:r>
      <w:r w:rsidRPr="006B52D1">
        <w:rPr>
          <w:rFonts w:ascii="Times New Roman" w:hAnsi="Times New Roman" w:cs="Times New Roman"/>
          <w:sz w:val="24"/>
          <w:szCs w:val="24"/>
        </w:rPr>
        <w:t>оздается положительный настрой на урок, повышается работоспособность и улучшается настроение.</w:t>
      </w:r>
    </w:p>
    <w:sectPr w:rsidR="006B52D1" w:rsidRPr="006B52D1" w:rsidSect="006B52D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A17"/>
    <w:multiLevelType w:val="hybridMultilevel"/>
    <w:tmpl w:val="99803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A"/>
    <w:rsid w:val="0049246D"/>
    <w:rsid w:val="006B52D1"/>
    <w:rsid w:val="00865C0A"/>
    <w:rsid w:val="00A71F01"/>
    <w:rsid w:val="00CF2EDC"/>
    <w:rsid w:val="00E15869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2023-06-28T06:32:00Z</dcterms:created>
  <dcterms:modified xsi:type="dcterms:W3CDTF">2023-06-28T07:25:00Z</dcterms:modified>
</cp:coreProperties>
</file>