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713" w:rsidRPr="00E162DD" w:rsidRDefault="001F2713" w:rsidP="001F2713">
      <w:pPr>
        <w:tabs>
          <w:tab w:val="left" w:pos="3828"/>
          <w:tab w:val="left" w:pos="9214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Все</w:t>
      </w:r>
      <w:r w:rsidRPr="00344D69">
        <w:rPr>
          <w:sz w:val="28"/>
          <w:szCs w:val="28"/>
        </w:rPr>
        <w:t xml:space="preserve">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</w:t>
      </w:r>
      <w:r>
        <w:rPr>
          <w:sz w:val="28"/>
          <w:szCs w:val="28"/>
        </w:rPr>
        <w:t>дь для них дословная трактовка п</w:t>
      </w:r>
      <w:r w:rsidRPr="00344D69">
        <w:rPr>
          <w:sz w:val="28"/>
          <w:szCs w:val="28"/>
        </w:rPr>
        <w:t>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обучение и воспитание.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1F2713" w:rsidRDefault="001F2713" w:rsidP="001F2713">
      <w:pPr>
        <w:tabs>
          <w:tab w:val="left" w:pos="3828"/>
          <w:tab w:val="left" w:pos="9214"/>
        </w:tabs>
        <w:ind w:firstLine="709"/>
        <w:jc w:val="both"/>
        <w:rPr>
          <w:sz w:val="28"/>
          <w:szCs w:val="28"/>
        </w:rPr>
      </w:pPr>
      <w:r w:rsidRPr="00001A68">
        <w:rPr>
          <w:sz w:val="28"/>
          <w:szCs w:val="28"/>
        </w:rPr>
        <w:t>Таким образом, важным условием, обеспечива</w:t>
      </w:r>
      <w:r>
        <w:rPr>
          <w:sz w:val="28"/>
          <w:szCs w:val="28"/>
        </w:rPr>
        <w:t xml:space="preserve">ющим успех </w:t>
      </w:r>
      <w:proofErr w:type="gramStart"/>
      <w:r>
        <w:rPr>
          <w:sz w:val="28"/>
          <w:szCs w:val="28"/>
        </w:rPr>
        <w:t>создания  авторских</w:t>
      </w:r>
      <w:proofErr w:type="gramEnd"/>
      <w:r>
        <w:rPr>
          <w:sz w:val="28"/>
          <w:szCs w:val="28"/>
        </w:rPr>
        <w:t xml:space="preserve"> игр,</w:t>
      </w:r>
      <w:r w:rsidRPr="00001A68">
        <w:rPr>
          <w:sz w:val="28"/>
          <w:szCs w:val="28"/>
        </w:rPr>
        <w:t xml:space="preserve"> стала высокая эмоциональная установка, создание проблемных ситуаций,  которые необходимо </w:t>
      </w:r>
      <w:r>
        <w:rPr>
          <w:sz w:val="28"/>
          <w:szCs w:val="28"/>
        </w:rPr>
        <w:t xml:space="preserve">решать в процессе игровой </w:t>
      </w:r>
      <w:r w:rsidRPr="00001A68">
        <w:rPr>
          <w:sz w:val="28"/>
          <w:szCs w:val="28"/>
        </w:rPr>
        <w:t xml:space="preserve"> деятельно</w:t>
      </w:r>
      <w:r>
        <w:rPr>
          <w:sz w:val="28"/>
          <w:szCs w:val="28"/>
        </w:rPr>
        <w:t>сти.</w:t>
      </w:r>
    </w:p>
    <w:p w:rsidR="001F2713" w:rsidRDefault="001F2713" w:rsidP="001F2713">
      <w:pPr>
        <w:tabs>
          <w:tab w:val="left" w:pos="3828"/>
          <w:tab w:val="left" w:pos="9214"/>
        </w:tabs>
        <w:ind w:firstLine="709"/>
        <w:jc w:val="both"/>
      </w:pPr>
      <w:r w:rsidRPr="00001A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Игра с детьми дошкольного возраста явля</w:t>
      </w:r>
      <w:r w:rsidRPr="009F741C">
        <w:rPr>
          <w:sz w:val="28"/>
          <w:szCs w:val="28"/>
        </w:rPr>
        <w:t xml:space="preserve">ется ведущим видом деятельности детей. </w:t>
      </w:r>
      <w:r>
        <w:rPr>
          <w:sz w:val="28"/>
          <w:szCs w:val="28"/>
        </w:rPr>
        <w:t xml:space="preserve"> </w:t>
      </w:r>
      <w:r w:rsidRPr="009F741C">
        <w:rPr>
          <w:sz w:val="28"/>
          <w:szCs w:val="28"/>
        </w:rPr>
        <w:t>Именно игра дает ребенку доступные для него способы моделирования окружающей жизни.  В игре дошкольники обогащают свой жизненный и чувственный опыт, вступают в определенные отношения со сверстниками и взрослыми. Научившись поступать в имитированных игровых ситуациях, близко воспроизводящих реальную обстановку, дошкольники чувствуют себя намного увереннее в реальных условиях.</w:t>
      </w:r>
      <w:r w:rsidRPr="00855880">
        <w:t xml:space="preserve"> </w:t>
      </w:r>
    </w:p>
    <w:p w:rsidR="001F2713" w:rsidRPr="00001A68" w:rsidRDefault="001F2713" w:rsidP="001F2713">
      <w:pPr>
        <w:tabs>
          <w:tab w:val="left" w:pos="3828"/>
          <w:tab w:val="left" w:pos="9214"/>
        </w:tabs>
        <w:jc w:val="both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Подвижные игры - </w:t>
      </w:r>
      <w:r w:rsidRPr="00855880">
        <w:rPr>
          <w:sz w:val="28"/>
          <w:szCs w:val="28"/>
        </w:rPr>
        <w:t xml:space="preserve">комплексный </w:t>
      </w:r>
      <w:proofErr w:type="spellStart"/>
      <w:r w:rsidRPr="00855880">
        <w:rPr>
          <w:sz w:val="28"/>
          <w:szCs w:val="28"/>
        </w:rPr>
        <w:t>воспитательно</w:t>
      </w:r>
      <w:proofErr w:type="spellEnd"/>
      <w:r w:rsidRPr="00855880">
        <w:rPr>
          <w:sz w:val="28"/>
          <w:szCs w:val="28"/>
        </w:rPr>
        <w:t>-образовательный процесс ва</w:t>
      </w:r>
      <w:r>
        <w:rPr>
          <w:sz w:val="28"/>
          <w:szCs w:val="28"/>
        </w:rPr>
        <w:t>жнейшего значения. Двигательная деятельность</w:t>
      </w:r>
      <w:r w:rsidRPr="00855880">
        <w:rPr>
          <w:sz w:val="28"/>
          <w:szCs w:val="28"/>
        </w:rPr>
        <w:t xml:space="preserve"> </w:t>
      </w:r>
      <w:proofErr w:type="gramStart"/>
      <w:r w:rsidRPr="00855880">
        <w:rPr>
          <w:sz w:val="28"/>
          <w:szCs w:val="28"/>
        </w:rPr>
        <w:t>детей,  составляющая</w:t>
      </w:r>
      <w:proofErr w:type="gramEnd"/>
      <w:r w:rsidRPr="00855880">
        <w:rPr>
          <w:sz w:val="28"/>
          <w:szCs w:val="28"/>
        </w:rPr>
        <w:t xml:space="preserve">  основу этого процесса,  благотворно  влияет  на  физическое  развитие,  формирование двигательных навыков и физических  качеств, на  укрепление здоровья, повышая  функциональную  деятельность  организма  и  усиливая эмоционально радостные  ощущения. Оздоровительный эффект, достигнутый при </w:t>
      </w:r>
      <w:r>
        <w:rPr>
          <w:sz w:val="28"/>
          <w:szCs w:val="28"/>
        </w:rPr>
        <w:t>проведении подвижных игр, тесно</w:t>
      </w:r>
      <w:r w:rsidR="00595929">
        <w:rPr>
          <w:sz w:val="28"/>
          <w:szCs w:val="28"/>
        </w:rPr>
        <w:t xml:space="preserve"> связан</w:t>
      </w:r>
      <w:r w:rsidRPr="00855880">
        <w:rPr>
          <w:sz w:val="28"/>
          <w:szCs w:val="28"/>
        </w:rPr>
        <w:t xml:space="preserve"> </w:t>
      </w:r>
      <w:proofErr w:type="gramStart"/>
      <w:r w:rsidRPr="00855880">
        <w:rPr>
          <w:sz w:val="28"/>
          <w:szCs w:val="28"/>
        </w:rPr>
        <w:t>с  положительными</w:t>
      </w:r>
      <w:proofErr w:type="gramEnd"/>
      <w:r w:rsidRPr="00855880">
        <w:rPr>
          <w:sz w:val="28"/>
          <w:szCs w:val="28"/>
        </w:rPr>
        <w:t xml:space="preserve">  эмоциями  детей,  возникающими  в процессе игровой</w:t>
      </w:r>
      <w:r>
        <w:rPr>
          <w:sz w:val="28"/>
          <w:szCs w:val="28"/>
        </w:rPr>
        <w:t xml:space="preserve"> </w:t>
      </w:r>
      <w:r w:rsidRPr="00855880">
        <w:rPr>
          <w:sz w:val="28"/>
          <w:szCs w:val="28"/>
        </w:rPr>
        <w:t xml:space="preserve">деятельности и благотворно влияющими на психику ребенка.  </w:t>
      </w:r>
    </w:p>
    <w:p w:rsidR="001F2713" w:rsidRPr="00001A68" w:rsidRDefault="001F2713" w:rsidP="001F2713">
      <w:pPr>
        <w:tabs>
          <w:tab w:val="left" w:pos="3828"/>
          <w:tab w:val="left" w:pos="921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Значимость проблемы для практики </w:t>
      </w:r>
      <w:r w:rsidRPr="00001A68">
        <w:rPr>
          <w:sz w:val="28"/>
          <w:szCs w:val="28"/>
        </w:rPr>
        <w:t xml:space="preserve">связана с тем, что </w:t>
      </w:r>
      <w:proofErr w:type="gramStart"/>
      <w:r w:rsidRPr="00001A68">
        <w:rPr>
          <w:sz w:val="28"/>
          <w:szCs w:val="28"/>
        </w:rPr>
        <w:t>дети  дошкольного</w:t>
      </w:r>
      <w:proofErr w:type="gramEnd"/>
      <w:r w:rsidRPr="00001A68">
        <w:rPr>
          <w:sz w:val="28"/>
          <w:szCs w:val="28"/>
        </w:rPr>
        <w:t xml:space="preserve"> возраста испытывают  существ</w:t>
      </w:r>
      <w:r>
        <w:rPr>
          <w:sz w:val="28"/>
          <w:szCs w:val="28"/>
        </w:rPr>
        <w:t>енные трудности в  получении знаний о правилах дорожного движения</w:t>
      </w:r>
      <w:r w:rsidRPr="00001A68">
        <w:rPr>
          <w:sz w:val="28"/>
          <w:szCs w:val="28"/>
        </w:rPr>
        <w:t xml:space="preserve">. </w:t>
      </w:r>
    </w:p>
    <w:p w:rsidR="001F2713" w:rsidRDefault="001F2713" w:rsidP="001F2713">
      <w:pPr>
        <w:tabs>
          <w:tab w:val="left" w:pos="3828"/>
        </w:tabs>
        <w:ind w:firstLine="709"/>
        <w:jc w:val="both"/>
        <w:rPr>
          <w:sz w:val="28"/>
          <w:szCs w:val="28"/>
        </w:rPr>
      </w:pPr>
      <w:r w:rsidRPr="000732E3">
        <w:rPr>
          <w:sz w:val="28"/>
          <w:szCs w:val="28"/>
        </w:rPr>
        <w:t>Актуальность и значимость проблемы послужили основанием для возникновени</w:t>
      </w:r>
      <w:r>
        <w:rPr>
          <w:sz w:val="28"/>
          <w:szCs w:val="28"/>
        </w:rPr>
        <w:t xml:space="preserve">я </w:t>
      </w:r>
      <w:r w:rsidRPr="00840291">
        <w:rPr>
          <w:b/>
          <w:sz w:val="28"/>
          <w:szCs w:val="28"/>
        </w:rPr>
        <w:t>противоречия</w:t>
      </w:r>
      <w:r>
        <w:rPr>
          <w:sz w:val="28"/>
          <w:szCs w:val="28"/>
        </w:rPr>
        <w:t xml:space="preserve"> </w:t>
      </w:r>
      <w:r w:rsidRPr="00840291">
        <w:rPr>
          <w:sz w:val="28"/>
          <w:szCs w:val="28"/>
        </w:rPr>
        <w:t>между необходимость</w:t>
      </w:r>
      <w:r>
        <w:rPr>
          <w:sz w:val="28"/>
          <w:szCs w:val="28"/>
        </w:rPr>
        <w:t>ю</w:t>
      </w:r>
      <w:r w:rsidRPr="00840291">
        <w:rPr>
          <w:sz w:val="28"/>
          <w:szCs w:val="28"/>
        </w:rPr>
        <w:t xml:space="preserve"> формирования знаний </w:t>
      </w:r>
      <w:r>
        <w:rPr>
          <w:sz w:val="28"/>
          <w:szCs w:val="28"/>
        </w:rPr>
        <w:t>и правил дорожного движения</w:t>
      </w:r>
      <w:r w:rsidRPr="00840291">
        <w:rPr>
          <w:sz w:val="28"/>
          <w:szCs w:val="28"/>
        </w:rPr>
        <w:t xml:space="preserve"> у детей дошкольного возраста</w:t>
      </w:r>
      <w:r>
        <w:rPr>
          <w:sz w:val="28"/>
          <w:szCs w:val="28"/>
        </w:rPr>
        <w:t xml:space="preserve"> через подвижные игры и отсутствия необходимого набора подвижных игр, направленных на формирование правил дорожного движения у детей дошкольного возраста. И</w:t>
      </w:r>
      <w:r>
        <w:rPr>
          <w:sz w:val="28"/>
          <w:szCs w:val="28"/>
        </w:rPr>
        <w:t>сходя</w:t>
      </w:r>
      <w:r w:rsidR="007C5BA0">
        <w:rPr>
          <w:sz w:val="28"/>
          <w:szCs w:val="28"/>
        </w:rPr>
        <w:t xml:space="preserve"> из этого, </w:t>
      </w:r>
      <w:r w:rsidRPr="00001A68">
        <w:rPr>
          <w:sz w:val="28"/>
          <w:szCs w:val="28"/>
        </w:rPr>
        <w:t xml:space="preserve">попытаемся решить данное противоречие, используя при этом </w:t>
      </w:r>
      <w:proofErr w:type="gramStart"/>
      <w:r w:rsidRPr="00001A68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 цикла</w:t>
      </w:r>
      <w:proofErr w:type="gramEnd"/>
      <w:r>
        <w:rPr>
          <w:sz w:val="28"/>
          <w:szCs w:val="28"/>
        </w:rPr>
        <w:t xml:space="preserve"> авторских подвижных  игр. </w:t>
      </w:r>
    </w:p>
    <w:p w:rsidR="007C5BA0" w:rsidRDefault="007C5BA0" w:rsidP="001F2713">
      <w:pPr>
        <w:tabs>
          <w:tab w:val="left" w:pos="3828"/>
        </w:tabs>
        <w:ind w:firstLine="709"/>
        <w:jc w:val="both"/>
        <w:rPr>
          <w:sz w:val="28"/>
          <w:szCs w:val="28"/>
        </w:rPr>
      </w:pPr>
    </w:p>
    <w:p w:rsidR="007C5BA0" w:rsidRPr="003D18F9" w:rsidRDefault="007C5BA0" w:rsidP="007C5BA0">
      <w:pPr>
        <w:tabs>
          <w:tab w:val="left" w:pos="0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3D18F9">
        <w:rPr>
          <w:sz w:val="28"/>
          <w:szCs w:val="28"/>
        </w:rPr>
        <w:t xml:space="preserve">При работе с детьми младшего дошкольного возраста организуются элементарные по содержанию и правилам авторские подвижные игры, в которых дети </w:t>
      </w:r>
      <w:proofErr w:type="gramStart"/>
      <w:r w:rsidRPr="003D18F9">
        <w:rPr>
          <w:sz w:val="28"/>
          <w:szCs w:val="28"/>
        </w:rPr>
        <w:t>выполняют  однородные</w:t>
      </w:r>
      <w:proofErr w:type="gramEnd"/>
      <w:r w:rsidRPr="003D18F9">
        <w:rPr>
          <w:sz w:val="28"/>
          <w:szCs w:val="28"/>
        </w:rPr>
        <w:t xml:space="preserve">  роли  или  двигательные  задания  при непосредственном участии  инструктора по физической культуре. </w:t>
      </w:r>
    </w:p>
    <w:p w:rsidR="007C5BA0" w:rsidRDefault="00595929" w:rsidP="007C5BA0">
      <w:pPr>
        <w:tabs>
          <w:tab w:val="left" w:pos="0"/>
        </w:tabs>
        <w:ind w:right="-5"/>
        <w:jc w:val="both"/>
        <w:outlineLvl w:val="0"/>
        <w:rPr>
          <w:sz w:val="28"/>
          <w:szCs w:val="28"/>
        </w:rPr>
      </w:pPr>
      <w:r w:rsidRPr="0059592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1338580</wp:posOffset>
            </wp:positionV>
            <wp:extent cx="15240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330" y="21503"/>
                <wp:lineTo x="21330" y="0"/>
                <wp:lineTo x="0" y="0"/>
              </wp:wrapPolygon>
            </wp:wrapThrough>
            <wp:docPr id="3" name="Рисунок 3" descr="I:\ЗЕЛЕНЫЙ ОГОНЕК-19г.-док\снежана\Фото-Куб +Названия - копия\Знаки все-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ЕЛЕНЫЙ ОГОНЕК-19г.-док\снежана\Фото-Куб +Названия - копия\Знаки все-Ку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92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1338580</wp:posOffset>
            </wp:positionV>
            <wp:extent cx="2175510" cy="2190115"/>
            <wp:effectExtent l="0" t="0" r="0" b="635"/>
            <wp:wrapThrough wrapText="bothSides">
              <wp:wrapPolygon edited="0">
                <wp:start x="0" y="0"/>
                <wp:lineTo x="0" y="21418"/>
                <wp:lineTo x="21373" y="21418"/>
                <wp:lineTo x="21373" y="0"/>
                <wp:lineTo x="0" y="0"/>
              </wp:wrapPolygon>
            </wp:wrapThrough>
            <wp:docPr id="2" name="Рисунок 2" descr="I:\ЗЕЛЕНЫЙ ОГОНЕК-19г.-док\снежана\Фото-Куб +Названия - копия\Жезл и регулиров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ЕЛЕНЫЙ ОГОНЕК-19г.-док\снежана\Фото-Куб +Названия - копия\Жезл и регулировщ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BA0" w:rsidRPr="003D18F9">
        <w:rPr>
          <w:sz w:val="28"/>
          <w:szCs w:val="28"/>
        </w:rPr>
        <w:t xml:space="preserve">  </w:t>
      </w:r>
      <w:r w:rsidR="007C5BA0">
        <w:rPr>
          <w:sz w:val="28"/>
          <w:szCs w:val="28"/>
        </w:rPr>
        <w:t xml:space="preserve">     </w:t>
      </w:r>
      <w:r w:rsidR="007C5BA0" w:rsidRPr="003D18F9">
        <w:rPr>
          <w:sz w:val="28"/>
          <w:szCs w:val="28"/>
        </w:rPr>
        <w:t>Считаю своей находкой использование «дорожного кубика», его символ зна</w:t>
      </w:r>
      <w:r w:rsidR="007C5BA0">
        <w:rPr>
          <w:sz w:val="28"/>
          <w:szCs w:val="28"/>
        </w:rPr>
        <w:t>ком детям с раннего возраста. А</w:t>
      </w:r>
      <w:r w:rsidR="007C5BA0" w:rsidRPr="003D18F9">
        <w:rPr>
          <w:sz w:val="28"/>
          <w:szCs w:val="28"/>
        </w:rPr>
        <w:t xml:space="preserve"> внесение </w:t>
      </w:r>
      <w:proofErr w:type="gramStart"/>
      <w:r w:rsidR="007C5BA0" w:rsidRPr="003D18F9">
        <w:rPr>
          <w:sz w:val="28"/>
          <w:szCs w:val="28"/>
        </w:rPr>
        <w:t>новых игровых элементов</w:t>
      </w:r>
      <w:proofErr w:type="gramEnd"/>
      <w:r w:rsidR="007C5BA0" w:rsidRPr="003D18F9">
        <w:rPr>
          <w:sz w:val="28"/>
          <w:szCs w:val="28"/>
        </w:rPr>
        <w:t xml:space="preserve"> связанных с тематикой ПДД позволяет наглядно и эффективно использовать его во время подвижных игр.</w:t>
      </w:r>
      <w:r w:rsidR="007C5BA0">
        <w:rPr>
          <w:sz w:val="28"/>
          <w:szCs w:val="28"/>
        </w:rPr>
        <w:t xml:space="preserve"> </w:t>
      </w:r>
      <w:r w:rsidR="007C5BA0" w:rsidRPr="003D18F9">
        <w:rPr>
          <w:sz w:val="28"/>
          <w:szCs w:val="28"/>
        </w:rPr>
        <w:t xml:space="preserve">На каждой стороне кубика изображен </w:t>
      </w:r>
      <w:proofErr w:type="gramStart"/>
      <w:r w:rsidR="007C5BA0" w:rsidRPr="003D18F9">
        <w:rPr>
          <w:sz w:val="28"/>
          <w:szCs w:val="28"/>
        </w:rPr>
        <w:t>символ  подвижной</w:t>
      </w:r>
      <w:proofErr w:type="gramEnd"/>
      <w:r w:rsidR="007C5BA0" w:rsidRPr="003D18F9">
        <w:rPr>
          <w:sz w:val="28"/>
          <w:szCs w:val="28"/>
        </w:rPr>
        <w:t xml:space="preserve"> игры. Использование кубика в младшем и среднем возрасте определяет выбор подвижной игры. </w:t>
      </w:r>
    </w:p>
    <w:p w:rsidR="00595929" w:rsidRDefault="00595929" w:rsidP="007C5BA0">
      <w:pPr>
        <w:tabs>
          <w:tab w:val="left" w:pos="0"/>
        </w:tabs>
        <w:ind w:right="-5"/>
        <w:jc w:val="both"/>
        <w:outlineLvl w:val="0"/>
        <w:rPr>
          <w:sz w:val="28"/>
          <w:szCs w:val="28"/>
        </w:rPr>
      </w:pPr>
      <w:r w:rsidRPr="0059592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159385</wp:posOffset>
            </wp:positionV>
            <wp:extent cx="2085975" cy="2142986"/>
            <wp:effectExtent l="0" t="0" r="0" b="0"/>
            <wp:wrapThrough wrapText="bothSides">
              <wp:wrapPolygon edited="0">
                <wp:start x="0" y="0"/>
                <wp:lineTo x="0" y="21318"/>
                <wp:lineTo x="21304" y="21318"/>
                <wp:lineTo x="21304" y="0"/>
                <wp:lineTo x="0" y="0"/>
              </wp:wrapPolygon>
            </wp:wrapThrough>
            <wp:docPr id="1" name="Рисунок 1" descr="I:\ЗЕЛЕНЫЙ ОГОНЕК-19г.-док\снежана\Фото-Куб +Названия - копия\Автомобили все-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ЕЛЕНЫЙ ОГОНЕК-19г.-док\снежана\Фото-Куб +Названия - копия\Автомобили все-Ку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BA0" w:rsidRPr="007C5BA0" w:rsidRDefault="00595929" w:rsidP="007C5BA0">
      <w:pPr>
        <w:tabs>
          <w:tab w:val="left" w:pos="0"/>
        </w:tabs>
        <w:ind w:right="-5"/>
        <w:jc w:val="both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7C5BA0" w:rsidRPr="007C5BA0">
        <w:rPr>
          <w:sz w:val="28"/>
          <w:szCs w:val="28"/>
        </w:rPr>
        <w:t>Например</w:t>
      </w:r>
      <w:proofErr w:type="gramEnd"/>
      <w:r w:rsidR="007C5BA0" w:rsidRPr="007C5BA0">
        <w:rPr>
          <w:sz w:val="28"/>
          <w:szCs w:val="28"/>
        </w:rPr>
        <w:t xml:space="preserve"> игра: </w:t>
      </w:r>
      <w:r w:rsidR="007C5BA0" w:rsidRPr="007C5BA0">
        <w:rPr>
          <w:sz w:val="28"/>
          <w:szCs w:val="28"/>
        </w:rPr>
        <w:t>«Передай жезл»,</w:t>
      </w:r>
      <w:r w:rsidR="007C5BA0" w:rsidRPr="007C5BA0">
        <w:rPr>
          <w:b/>
          <w:bCs/>
          <w:sz w:val="28"/>
          <w:szCs w:val="28"/>
        </w:rPr>
        <w:t xml:space="preserve"> </w:t>
      </w:r>
      <w:r w:rsidR="007C5BA0" w:rsidRPr="007C5BA0">
        <w:rPr>
          <w:sz w:val="28"/>
          <w:szCs w:val="28"/>
        </w:rPr>
        <w:t>«Собери знак»</w:t>
      </w:r>
      <w:r w:rsidR="007C5BA0" w:rsidRPr="007C5BA0">
        <w:rPr>
          <w:sz w:val="28"/>
          <w:szCs w:val="28"/>
        </w:rPr>
        <w:t>,</w:t>
      </w:r>
      <w:r w:rsidR="007C5BA0" w:rsidRPr="007C5BA0">
        <w:rPr>
          <w:sz w:val="28"/>
          <w:szCs w:val="28"/>
        </w:rPr>
        <w:t xml:space="preserve"> «Транспорт»</w:t>
      </w:r>
      <w:r w:rsidR="007C5BA0" w:rsidRPr="007C5BA0">
        <w:rPr>
          <w:sz w:val="28"/>
          <w:szCs w:val="28"/>
        </w:rPr>
        <w:t>,</w:t>
      </w:r>
      <w:r w:rsidR="007C5BA0" w:rsidRPr="007C5BA0">
        <w:rPr>
          <w:b/>
          <w:bCs/>
          <w:sz w:val="28"/>
          <w:szCs w:val="28"/>
        </w:rPr>
        <w:t xml:space="preserve"> </w:t>
      </w:r>
      <w:r w:rsidR="007C5BA0" w:rsidRPr="007C5BA0">
        <w:rPr>
          <w:sz w:val="28"/>
          <w:szCs w:val="28"/>
        </w:rPr>
        <w:t>«Сигналы светофора»</w:t>
      </w:r>
      <w:r w:rsidR="007C5BA0" w:rsidRPr="007C5BA0">
        <w:rPr>
          <w:sz w:val="28"/>
          <w:szCs w:val="28"/>
        </w:rPr>
        <w:t xml:space="preserve">, </w:t>
      </w:r>
      <w:r w:rsidR="007C5BA0" w:rsidRPr="007C5BA0">
        <w:rPr>
          <w:b/>
          <w:bCs/>
          <w:sz w:val="28"/>
          <w:szCs w:val="28"/>
        </w:rPr>
        <w:t>«</w:t>
      </w:r>
      <w:r w:rsidR="007C5BA0" w:rsidRPr="007C5BA0">
        <w:rPr>
          <w:sz w:val="28"/>
          <w:szCs w:val="28"/>
        </w:rPr>
        <w:t xml:space="preserve">Виды переходов», </w:t>
      </w:r>
      <w:r>
        <w:rPr>
          <w:sz w:val="28"/>
          <w:szCs w:val="28"/>
        </w:rPr>
        <w:t>«Безопасный островок</w:t>
      </w:r>
      <w:r w:rsidR="007C5BA0" w:rsidRPr="007C5BA0">
        <w:rPr>
          <w:sz w:val="28"/>
          <w:szCs w:val="28"/>
        </w:rPr>
        <w:t>»</w:t>
      </w:r>
    </w:p>
    <w:p w:rsidR="007C5BA0" w:rsidRPr="003D18F9" w:rsidRDefault="007C5BA0" w:rsidP="007C5BA0">
      <w:pPr>
        <w:ind w:right="-5"/>
        <w:jc w:val="both"/>
        <w:rPr>
          <w:color w:val="000000"/>
          <w:sz w:val="28"/>
          <w:szCs w:val="28"/>
        </w:rPr>
      </w:pPr>
      <w:r w:rsidRPr="007C5BA0">
        <w:rPr>
          <w:bCs/>
          <w:sz w:val="28"/>
          <w:szCs w:val="28"/>
        </w:rPr>
        <w:t xml:space="preserve">         </w:t>
      </w:r>
      <w:r w:rsidRPr="003D18F9">
        <w:rPr>
          <w:color w:val="000000"/>
          <w:sz w:val="28"/>
          <w:szCs w:val="28"/>
        </w:rPr>
        <w:t xml:space="preserve">В среднем дошкольном возрасте   использую авторские игры с простейшими элементами соревнованиями, как </w:t>
      </w:r>
      <w:proofErr w:type="gramStart"/>
      <w:r w:rsidRPr="003D18F9">
        <w:rPr>
          <w:color w:val="000000"/>
          <w:sz w:val="28"/>
          <w:szCs w:val="28"/>
        </w:rPr>
        <w:t>индивидуальными</w:t>
      </w:r>
      <w:proofErr w:type="gramEnd"/>
      <w:r w:rsidRPr="003D18F9">
        <w:rPr>
          <w:color w:val="000000"/>
          <w:sz w:val="28"/>
          <w:szCs w:val="28"/>
        </w:rPr>
        <w:t xml:space="preserve"> так и коллективными.</w:t>
      </w:r>
    </w:p>
    <w:p w:rsidR="007C5BA0" w:rsidRPr="007C5BA0" w:rsidRDefault="007C5BA0" w:rsidP="007C5BA0">
      <w:pPr>
        <w:ind w:right="-5"/>
        <w:jc w:val="both"/>
        <w:rPr>
          <w:sz w:val="28"/>
          <w:szCs w:val="28"/>
        </w:rPr>
      </w:pPr>
      <w:r w:rsidRPr="007C5BA0">
        <w:rPr>
          <w:sz w:val="28"/>
          <w:szCs w:val="28"/>
        </w:rPr>
        <w:t>Например, игра «Быстрый жезл»</w:t>
      </w:r>
      <w:r w:rsidRPr="007C5BA0">
        <w:rPr>
          <w:sz w:val="28"/>
          <w:szCs w:val="28"/>
        </w:rPr>
        <w:t xml:space="preserve">, </w:t>
      </w:r>
      <w:r w:rsidRPr="007C5BA0">
        <w:rPr>
          <w:sz w:val="28"/>
          <w:szCs w:val="28"/>
        </w:rPr>
        <w:t>«Будь внимателен»</w:t>
      </w:r>
      <w:r w:rsidRPr="007C5BA0">
        <w:rPr>
          <w:bCs/>
          <w:sz w:val="28"/>
          <w:szCs w:val="28"/>
        </w:rPr>
        <w:t xml:space="preserve">, </w:t>
      </w:r>
      <w:r w:rsidRPr="007C5BA0">
        <w:rPr>
          <w:sz w:val="28"/>
          <w:szCs w:val="28"/>
        </w:rPr>
        <w:t>«</w:t>
      </w:r>
      <w:proofErr w:type="spellStart"/>
      <w:r w:rsidRPr="007C5BA0">
        <w:rPr>
          <w:sz w:val="28"/>
          <w:szCs w:val="28"/>
        </w:rPr>
        <w:t>Светофория</w:t>
      </w:r>
      <w:proofErr w:type="spellEnd"/>
      <w:r w:rsidRPr="007C5BA0">
        <w:rPr>
          <w:sz w:val="28"/>
          <w:szCs w:val="28"/>
        </w:rPr>
        <w:t>»</w:t>
      </w:r>
      <w:r w:rsidRPr="007C5BA0">
        <w:rPr>
          <w:sz w:val="28"/>
          <w:szCs w:val="28"/>
        </w:rPr>
        <w:t xml:space="preserve">, </w:t>
      </w:r>
      <w:r w:rsidRPr="007C5BA0">
        <w:rPr>
          <w:sz w:val="28"/>
          <w:szCs w:val="28"/>
        </w:rPr>
        <w:t>«Пешеходный переход»</w:t>
      </w:r>
      <w:r w:rsidRPr="007C5BA0">
        <w:rPr>
          <w:sz w:val="28"/>
          <w:szCs w:val="28"/>
        </w:rPr>
        <w:t xml:space="preserve">, </w:t>
      </w:r>
      <w:r w:rsidRPr="007C5BA0">
        <w:rPr>
          <w:sz w:val="28"/>
          <w:szCs w:val="28"/>
        </w:rPr>
        <w:t>«Веселые машинки»</w:t>
      </w:r>
      <w:r w:rsidRPr="007C5BA0">
        <w:rPr>
          <w:sz w:val="28"/>
          <w:szCs w:val="28"/>
        </w:rPr>
        <w:t xml:space="preserve">, </w:t>
      </w:r>
      <w:r w:rsidRPr="007C5BA0">
        <w:rPr>
          <w:sz w:val="28"/>
          <w:szCs w:val="28"/>
        </w:rPr>
        <w:t>«Островок безопасности»</w:t>
      </w:r>
    </w:p>
    <w:p w:rsidR="007C5BA0" w:rsidRPr="002B76FF" w:rsidRDefault="007C5BA0" w:rsidP="007C5BA0">
      <w:pPr>
        <w:ind w:right="-5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D18F9">
        <w:rPr>
          <w:sz w:val="28"/>
          <w:szCs w:val="28"/>
        </w:rPr>
        <w:t xml:space="preserve">Для </w:t>
      </w:r>
      <w:r w:rsidRPr="003D18F9">
        <w:rPr>
          <w:b/>
          <w:bCs/>
          <w:sz w:val="28"/>
          <w:szCs w:val="28"/>
        </w:rPr>
        <w:t xml:space="preserve">детей старшего дошкольного </w:t>
      </w:r>
      <w:proofErr w:type="gramStart"/>
      <w:r w:rsidRPr="003D18F9">
        <w:rPr>
          <w:b/>
          <w:bCs/>
          <w:sz w:val="28"/>
          <w:szCs w:val="28"/>
        </w:rPr>
        <w:t>возраста  авторские</w:t>
      </w:r>
      <w:proofErr w:type="gramEnd"/>
      <w:r w:rsidRPr="003D18F9">
        <w:rPr>
          <w:sz w:val="28"/>
          <w:szCs w:val="28"/>
        </w:rPr>
        <w:t xml:space="preserve"> подвижные  игры усложняются  по  содержанию,  правилам,  количеству  ролей, ведению заданий на коллективное соревнование. </w:t>
      </w:r>
      <w:r>
        <w:rPr>
          <w:sz w:val="28"/>
          <w:szCs w:val="28"/>
        </w:rPr>
        <w:t>И</w:t>
      </w:r>
      <w:r w:rsidRPr="003D18F9">
        <w:rPr>
          <w:sz w:val="28"/>
          <w:szCs w:val="28"/>
        </w:rPr>
        <w:t xml:space="preserve"> тогда пришла идея предложить детям </w:t>
      </w:r>
      <w:proofErr w:type="spellStart"/>
      <w:r w:rsidRPr="003D18F9">
        <w:rPr>
          <w:sz w:val="28"/>
          <w:szCs w:val="28"/>
        </w:rPr>
        <w:t>квест</w:t>
      </w:r>
      <w:proofErr w:type="spellEnd"/>
      <w:r w:rsidRPr="003D18F9">
        <w:rPr>
          <w:sz w:val="28"/>
          <w:szCs w:val="28"/>
        </w:rPr>
        <w:t xml:space="preserve"> - игру, так как это приключенческая игра, где </w:t>
      </w:r>
      <w:r>
        <w:rPr>
          <w:sz w:val="28"/>
          <w:szCs w:val="28"/>
        </w:rPr>
        <w:t xml:space="preserve">высокая двигательная активность сочетается с </w:t>
      </w:r>
      <w:r w:rsidRPr="003D18F9">
        <w:rPr>
          <w:sz w:val="28"/>
          <w:szCs w:val="28"/>
        </w:rPr>
        <w:t>необходимо</w:t>
      </w:r>
      <w:r>
        <w:rPr>
          <w:sz w:val="28"/>
          <w:szCs w:val="28"/>
        </w:rPr>
        <w:t>стью решения</w:t>
      </w:r>
      <w:r w:rsidRPr="003D18F9">
        <w:rPr>
          <w:sz w:val="28"/>
          <w:szCs w:val="28"/>
        </w:rPr>
        <w:t xml:space="preserve"> логических задач. И проведенные </w:t>
      </w:r>
      <w:proofErr w:type="spellStart"/>
      <w:r w:rsidRPr="003D18F9">
        <w:rPr>
          <w:sz w:val="28"/>
          <w:szCs w:val="28"/>
        </w:rPr>
        <w:t>квесты</w:t>
      </w:r>
      <w:proofErr w:type="spellEnd"/>
      <w:r w:rsidRPr="003D18F9">
        <w:rPr>
          <w:sz w:val="28"/>
          <w:szCs w:val="28"/>
        </w:rPr>
        <w:t xml:space="preserve"> – доказывают это!!!</w:t>
      </w:r>
    </w:p>
    <w:p w:rsidR="007C5BA0" w:rsidRPr="00875EF5" w:rsidRDefault="006C1C78" w:rsidP="007C5BA0">
      <w:pPr>
        <w:ind w:right="-5"/>
        <w:jc w:val="both"/>
        <w:rPr>
          <w:sz w:val="28"/>
          <w:szCs w:val="28"/>
        </w:rPr>
      </w:pPr>
      <w:r w:rsidRPr="006C1C7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315595</wp:posOffset>
            </wp:positionV>
            <wp:extent cx="1524000" cy="1456690"/>
            <wp:effectExtent l="0" t="0" r="0" b="0"/>
            <wp:wrapThrough wrapText="bothSides">
              <wp:wrapPolygon edited="0">
                <wp:start x="0" y="0"/>
                <wp:lineTo x="0" y="21186"/>
                <wp:lineTo x="21330" y="21186"/>
                <wp:lineTo x="21330" y="0"/>
                <wp:lineTo x="0" y="0"/>
              </wp:wrapPolygon>
            </wp:wrapThrough>
            <wp:docPr id="4" name="Рисунок 4" descr="I:\ЗЕЛЕНЫЙ ОГОНЕК-19г.-док\снежана\Фото-Куб +Названия - копия\Куб-Дорож.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ЕЛЕНЫЙ ОГОНЕК-19г.-док\снежана\Фото-Куб +Названия - копия\Куб-Дорож.зна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C7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315595</wp:posOffset>
            </wp:positionV>
            <wp:extent cx="1524000" cy="1456690"/>
            <wp:effectExtent l="0" t="0" r="0" b="0"/>
            <wp:wrapThrough wrapText="bothSides">
              <wp:wrapPolygon edited="0">
                <wp:start x="0" y="0"/>
                <wp:lineTo x="0" y="21186"/>
                <wp:lineTo x="21330" y="21186"/>
                <wp:lineTo x="21330" y="0"/>
                <wp:lineTo x="0" y="0"/>
              </wp:wrapPolygon>
            </wp:wrapThrough>
            <wp:docPr id="5" name="Рисунок 5" descr="I:\ЗЕЛЕНЫЙ ОГОНЕК-19г.-док\снежана\Фото-Куб +Названия - копия\Куб-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ЕЛЕНЫЙ ОГОНЕК-19г.-док\снежана\Фото-Куб +Названия - копия\Куб-Маши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A0" w:rsidRPr="003D18F9">
        <w:rPr>
          <w:sz w:val="28"/>
          <w:szCs w:val="28"/>
        </w:rPr>
        <w:t>Например, ИГРА - КВЕСТ «Безопасная дорога» включает в себя 6</w:t>
      </w:r>
      <w:r w:rsidR="007C5BA0">
        <w:rPr>
          <w:sz w:val="28"/>
          <w:szCs w:val="28"/>
        </w:rPr>
        <w:t xml:space="preserve"> заданий, связанных между собой.</w:t>
      </w:r>
    </w:p>
    <w:p w:rsidR="007C5BA0" w:rsidRPr="00595929" w:rsidRDefault="007C5BA0" w:rsidP="007C5BA0">
      <w:pPr>
        <w:ind w:right="-5"/>
        <w:jc w:val="both"/>
        <w:rPr>
          <w:sz w:val="28"/>
          <w:szCs w:val="28"/>
        </w:rPr>
      </w:pPr>
      <w:r w:rsidRPr="00595929">
        <w:rPr>
          <w:sz w:val="28"/>
          <w:szCs w:val="28"/>
        </w:rPr>
        <w:t xml:space="preserve"> «Грузовики»</w:t>
      </w:r>
      <w:r w:rsidR="006C1C78" w:rsidRPr="006C1C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5BA0" w:rsidRPr="00595929" w:rsidRDefault="007C5BA0" w:rsidP="007C5BA0">
      <w:pPr>
        <w:ind w:right="-5"/>
        <w:jc w:val="both"/>
        <w:rPr>
          <w:sz w:val="28"/>
          <w:szCs w:val="28"/>
        </w:rPr>
      </w:pPr>
      <w:r w:rsidRPr="00595929">
        <w:rPr>
          <w:b/>
          <w:bCs/>
          <w:sz w:val="28"/>
          <w:szCs w:val="28"/>
        </w:rPr>
        <w:t xml:space="preserve"> </w:t>
      </w:r>
      <w:r w:rsidRPr="00595929">
        <w:rPr>
          <w:sz w:val="28"/>
          <w:szCs w:val="28"/>
        </w:rPr>
        <w:t>«Парковка»</w:t>
      </w:r>
      <w:r w:rsidR="006C1C78" w:rsidRPr="006C1C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5BA0" w:rsidRPr="00595929" w:rsidRDefault="007C5BA0" w:rsidP="007C5BA0">
      <w:pPr>
        <w:ind w:right="-5"/>
        <w:jc w:val="both"/>
        <w:rPr>
          <w:sz w:val="28"/>
          <w:szCs w:val="28"/>
        </w:rPr>
      </w:pPr>
      <w:r w:rsidRPr="00595929">
        <w:rPr>
          <w:b/>
          <w:bCs/>
          <w:sz w:val="28"/>
          <w:szCs w:val="28"/>
        </w:rPr>
        <w:t xml:space="preserve"> </w:t>
      </w:r>
      <w:r w:rsidRPr="00595929">
        <w:rPr>
          <w:sz w:val="28"/>
          <w:szCs w:val="28"/>
        </w:rPr>
        <w:t>«Переход»</w:t>
      </w:r>
    </w:p>
    <w:p w:rsidR="007C5BA0" w:rsidRPr="00595929" w:rsidRDefault="007C5BA0" w:rsidP="007C5BA0">
      <w:pPr>
        <w:ind w:right="-5"/>
        <w:jc w:val="both"/>
        <w:rPr>
          <w:sz w:val="28"/>
          <w:szCs w:val="28"/>
        </w:rPr>
      </w:pPr>
      <w:r w:rsidRPr="00595929">
        <w:rPr>
          <w:b/>
          <w:bCs/>
          <w:sz w:val="28"/>
          <w:szCs w:val="28"/>
        </w:rPr>
        <w:t xml:space="preserve"> </w:t>
      </w:r>
      <w:r w:rsidRPr="00595929">
        <w:rPr>
          <w:sz w:val="28"/>
          <w:szCs w:val="28"/>
        </w:rPr>
        <w:t>«Веселый пешеходный переход»</w:t>
      </w:r>
    </w:p>
    <w:p w:rsidR="007C5BA0" w:rsidRPr="00595929" w:rsidRDefault="007C5BA0" w:rsidP="007C5BA0">
      <w:pPr>
        <w:ind w:right="-5"/>
        <w:jc w:val="both"/>
        <w:rPr>
          <w:sz w:val="28"/>
          <w:szCs w:val="28"/>
        </w:rPr>
      </w:pPr>
      <w:r w:rsidRPr="00595929">
        <w:rPr>
          <w:b/>
          <w:bCs/>
          <w:sz w:val="28"/>
          <w:szCs w:val="28"/>
        </w:rPr>
        <w:t xml:space="preserve"> </w:t>
      </w:r>
      <w:r w:rsidRPr="00595929">
        <w:rPr>
          <w:sz w:val="28"/>
          <w:szCs w:val="28"/>
        </w:rPr>
        <w:t>«Дорожный островок»</w:t>
      </w:r>
    </w:p>
    <w:p w:rsidR="006C1C78" w:rsidRDefault="007C5BA0" w:rsidP="007C5BA0">
      <w:pPr>
        <w:ind w:right="-5"/>
        <w:jc w:val="both"/>
        <w:rPr>
          <w:bCs/>
          <w:sz w:val="28"/>
          <w:szCs w:val="28"/>
        </w:rPr>
      </w:pPr>
      <w:r w:rsidRPr="007C5BA0">
        <w:rPr>
          <w:bCs/>
          <w:sz w:val="28"/>
          <w:szCs w:val="28"/>
        </w:rPr>
        <w:t xml:space="preserve">         </w:t>
      </w:r>
    </w:p>
    <w:p w:rsidR="00CE28D1" w:rsidRDefault="006C1C78" w:rsidP="007C5BA0">
      <w:pPr>
        <w:ind w:right="-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7C5BA0" w:rsidRPr="007C5BA0">
        <w:rPr>
          <w:bCs/>
          <w:sz w:val="28"/>
          <w:szCs w:val="28"/>
        </w:rPr>
        <w:t xml:space="preserve"> </w:t>
      </w: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  <w:r w:rsidRPr="00CE28D1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0</wp:posOffset>
            </wp:positionV>
            <wp:extent cx="2295525" cy="2279015"/>
            <wp:effectExtent l="0" t="0" r="9525" b="6985"/>
            <wp:wrapThrough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hrough>
            <wp:docPr id="7" name="Рисунок 7" descr="I:\ЗЕЛЕНЫЙ ОГОНЕК-19г.-док\снежана\Фото-Куб +Названия - копия\КУб-Островок без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ЕЛЕНЫЙ ОГОНЕК-19г.-док\снежана\Фото-Куб +Названия - копия\КУб-Островок безо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8D1"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2444115" cy="2272990"/>
            <wp:effectExtent l="0" t="0" r="0" b="0"/>
            <wp:wrapThrough wrapText="bothSides">
              <wp:wrapPolygon edited="0">
                <wp:start x="0" y="0"/>
                <wp:lineTo x="0" y="21365"/>
                <wp:lineTo x="21381" y="21365"/>
                <wp:lineTo x="21381" y="0"/>
                <wp:lineTo x="0" y="0"/>
              </wp:wrapPolygon>
            </wp:wrapThrough>
            <wp:docPr id="6" name="Рисунок 6" descr="I:\ЗЕЛЕНЫЙ ОГОНЕК-19г.-док\снежана\Фото-Куб +Названия - копия\---Куб-Пешеход.переход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ЕЛЕНЫЙ ОГОНЕК-19г.-док\снежана\Фото-Куб +Названия - копия\---Куб-Пешеход.переход---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2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bCs/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7C5BA0" w:rsidRDefault="00CE28D1" w:rsidP="007C5BA0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C5BA0">
        <w:rPr>
          <w:sz w:val="28"/>
          <w:szCs w:val="28"/>
        </w:rPr>
        <w:t>П</w:t>
      </w:r>
      <w:r w:rsidR="007C5BA0" w:rsidRPr="003D18F9">
        <w:rPr>
          <w:sz w:val="28"/>
          <w:szCs w:val="28"/>
        </w:rPr>
        <w:t xml:space="preserve">осле прохождения каждого испытания команда получает элемент </w:t>
      </w:r>
      <w:proofErr w:type="spellStart"/>
      <w:r w:rsidR="007C5BA0" w:rsidRPr="003D18F9">
        <w:rPr>
          <w:sz w:val="28"/>
          <w:szCs w:val="28"/>
        </w:rPr>
        <w:t>пазла</w:t>
      </w:r>
      <w:proofErr w:type="spellEnd"/>
      <w:r w:rsidR="007C5BA0" w:rsidRPr="003D18F9">
        <w:rPr>
          <w:sz w:val="28"/>
          <w:szCs w:val="28"/>
        </w:rPr>
        <w:t xml:space="preserve">, в последствии, пройдя весь </w:t>
      </w:r>
      <w:proofErr w:type="spellStart"/>
      <w:r w:rsidR="007C5BA0" w:rsidRPr="003D18F9">
        <w:rPr>
          <w:sz w:val="28"/>
          <w:szCs w:val="28"/>
        </w:rPr>
        <w:t>квест</w:t>
      </w:r>
      <w:proofErr w:type="spellEnd"/>
      <w:r w:rsidR="007C5BA0" w:rsidRPr="003D18F9">
        <w:rPr>
          <w:sz w:val="28"/>
          <w:szCs w:val="28"/>
        </w:rPr>
        <w:t xml:space="preserve"> из </w:t>
      </w:r>
      <w:proofErr w:type="spellStart"/>
      <w:r w:rsidR="007C5BA0" w:rsidRPr="003D18F9">
        <w:rPr>
          <w:sz w:val="28"/>
          <w:szCs w:val="28"/>
        </w:rPr>
        <w:t>пазлов</w:t>
      </w:r>
      <w:proofErr w:type="spellEnd"/>
      <w:r w:rsidR="007C5BA0" w:rsidRPr="003D18F9">
        <w:rPr>
          <w:sz w:val="28"/>
          <w:szCs w:val="28"/>
        </w:rPr>
        <w:t xml:space="preserve"> собирается картинка.</w:t>
      </w:r>
    </w:p>
    <w:p w:rsidR="00CE28D1" w:rsidRDefault="00CE28D1" w:rsidP="007C5BA0">
      <w:pPr>
        <w:ind w:right="-5"/>
        <w:jc w:val="both"/>
        <w:rPr>
          <w:sz w:val="28"/>
          <w:szCs w:val="28"/>
        </w:rPr>
      </w:pPr>
      <w:bookmarkStart w:id="0" w:name="_GoBack"/>
      <w:r w:rsidRPr="00CE28D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308610</wp:posOffset>
            </wp:positionV>
            <wp:extent cx="5940425" cy="4256405"/>
            <wp:effectExtent l="0" t="0" r="3175" b="0"/>
            <wp:wrapThrough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hrough>
            <wp:docPr id="8" name="Рисунок 8" descr="I:\ЗЕЛЕНЫЙ ОГОНЕК-19г.-док\снежана\Фото-Куб +Названия - копия\Пазлы-сложе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ЕЛЕНЫЙ ОГОНЕК-19г.-док\снежана\Фото-Куб +Названия - копия\Пазлы-сложенны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E28D1" w:rsidRDefault="00CE28D1" w:rsidP="007C5BA0">
      <w:pPr>
        <w:ind w:right="-5"/>
        <w:jc w:val="both"/>
        <w:rPr>
          <w:sz w:val="28"/>
          <w:szCs w:val="28"/>
        </w:rPr>
      </w:pPr>
    </w:p>
    <w:p w:rsidR="00CE28D1" w:rsidRPr="00302E46" w:rsidRDefault="00CE28D1" w:rsidP="007C5BA0">
      <w:pPr>
        <w:ind w:right="-5"/>
        <w:jc w:val="both"/>
        <w:rPr>
          <w:sz w:val="28"/>
          <w:szCs w:val="28"/>
        </w:rPr>
      </w:pPr>
    </w:p>
    <w:p w:rsidR="007C5BA0" w:rsidRPr="00A72A6A" w:rsidRDefault="007C5BA0" w:rsidP="007C5BA0">
      <w:pPr>
        <w:ind w:right="-5"/>
        <w:jc w:val="both"/>
        <w:rPr>
          <w:sz w:val="28"/>
          <w:szCs w:val="28"/>
        </w:rPr>
      </w:pPr>
      <w:r w:rsidRPr="007C5BA0">
        <w:rPr>
          <w:b/>
          <w:bCs/>
          <w:sz w:val="28"/>
          <w:szCs w:val="28"/>
        </w:rPr>
        <w:t xml:space="preserve">          </w:t>
      </w:r>
      <w:r w:rsidRPr="003D18F9">
        <w:rPr>
          <w:sz w:val="28"/>
          <w:szCs w:val="28"/>
        </w:rPr>
        <w:t xml:space="preserve">За время работы над темой было разработано и апробировано 18 игр по 6 на каждый возраст, отличающиеся как </w:t>
      </w:r>
      <w:proofErr w:type="gramStart"/>
      <w:r w:rsidRPr="003D18F9">
        <w:rPr>
          <w:sz w:val="28"/>
          <w:szCs w:val="28"/>
        </w:rPr>
        <w:t>названием</w:t>
      </w:r>
      <w:proofErr w:type="gramEnd"/>
      <w:r w:rsidRPr="003D18F9">
        <w:rPr>
          <w:sz w:val="28"/>
          <w:szCs w:val="28"/>
        </w:rPr>
        <w:t xml:space="preserve"> так и содержанием. </w:t>
      </w:r>
    </w:p>
    <w:p w:rsidR="007C5BA0" w:rsidRDefault="007C5BA0" w:rsidP="001F2713">
      <w:pPr>
        <w:tabs>
          <w:tab w:val="left" w:pos="3828"/>
        </w:tabs>
        <w:ind w:firstLine="709"/>
        <w:jc w:val="both"/>
        <w:rPr>
          <w:sz w:val="28"/>
          <w:szCs w:val="28"/>
        </w:rPr>
      </w:pPr>
    </w:p>
    <w:p w:rsidR="007C5BA0" w:rsidRPr="00001A68" w:rsidRDefault="007C5BA0" w:rsidP="001F2713">
      <w:pPr>
        <w:tabs>
          <w:tab w:val="left" w:pos="3828"/>
        </w:tabs>
        <w:ind w:firstLine="709"/>
        <w:jc w:val="both"/>
        <w:rPr>
          <w:sz w:val="28"/>
          <w:szCs w:val="28"/>
        </w:rPr>
      </w:pPr>
    </w:p>
    <w:p w:rsidR="00DE4E04" w:rsidRDefault="00DE4E04"/>
    <w:sectPr w:rsidR="00DE4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539"/>
    <w:rsid w:val="001F2713"/>
    <w:rsid w:val="00595929"/>
    <w:rsid w:val="006C1C78"/>
    <w:rsid w:val="007C5BA0"/>
    <w:rsid w:val="00CE28D1"/>
    <w:rsid w:val="00DE4E04"/>
    <w:rsid w:val="00E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E9F8"/>
  <w15:chartTrackingRefBased/>
  <w15:docId w15:val="{B6F99A6E-1CB2-495B-818F-632B4990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2019-03-19T14:44:00Z</dcterms:created>
  <dcterms:modified xsi:type="dcterms:W3CDTF">2019-03-19T14:59:00Z</dcterms:modified>
</cp:coreProperties>
</file>