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97" w:rsidRPr="00864397" w:rsidRDefault="00E059CF" w:rsidP="00864397">
      <w:pPr>
        <w:spacing w:after="0" w:line="360" w:lineRule="auto"/>
        <w:ind w:firstLine="709"/>
        <w:jc w:val="center"/>
        <w:rPr>
          <w:rFonts w:ascii="Times New Roman" w:hAnsi="Times New Roman" w:cs="Times New Roman"/>
          <w:sz w:val="28"/>
          <w:szCs w:val="24"/>
        </w:rPr>
      </w:pPr>
      <w:r>
        <w:rPr>
          <w:rFonts w:ascii="Times New Roman" w:hAnsi="Times New Roman" w:cs="Times New Roman"/>
          <w:b/>
          <w:sz w:val="28"/>
          <w:szCs w:val="24"/>
        </w:rPr>
        <w:t>Педагогическая находка</w:t>
      </w:r>
    </w:p>
    <w:p w:rsidR="00864397" w:rsidRPr="00864397" w:rsidRDefault="00864397" w:rsidP="00864397">
      <w:pPr>
        <w:spacing w:after="0" w:line="360" w:lineRule="auto"/>
        <w:ind w:firstLine="709"/>
        <w:jc w:val="center"/>
        <w:rPr>
          <w:rFonts w:ascii="Times New Roman" w:hAnsi="Times New Roman" w:cs="Times New Roman"/>
          <w:b/>
          <w:sz w:val="24"/>
          <w:szCs w:val="24"/>
        </w:rPr>
      </w:pPr>
      <w:r w:rsidRPr="00864397">
        <w:rPr>
          <w:rFonts w:ascii="Times New Roman" w:hAnsi="Times New Roman" w:cs="Times New Roman"/>
          <w:b/>
          <w:sz w:val="24"/>
          <w:szCs w:val="24"/>
        </w:rPr>
        <w:t>по применению «новых» контурных карт, на уроках географии</w:t>
      </w:r>
    </w:p>
    <w:p w:rsidR="0063669C" w:rsidRDefault="00864397" w:rsidP="008643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Все учителя и учащиеся знакомы с контурными картами, однако просто подписывать на них объекты стало уже не интересно. Поэтому я подумала над созданием, «новых»</w:t>
      </w:r>
      <w:r w:rsidR="0063669C">
        <w:rPr>
          <w:rFonts w:ascii="Times New Roman" w:hAnsi="Times New Roman" w:cs="Times New Roman"/>
          <w:sz w:val="24"/>
          <w:szCs w:val="24"/>
        </w:rPr>
        <w:t xml:space="preserve"> в чем-</w:t>
      </w:r>
      <w:r>
        <w:rPr>
          <w:rFonts w:ascii="Times New Roman" w:hAnsi="Times New Roman" w:cs="Times New Roman"/>
          <w:sz w:val="24"/>
          <w:szCs w:val="24"/>
        </w:rPr>
        <w:t xml:space="preserve">то необычных контурных </w:t>
      </w:r>
      <w:r w:rsidR="0063669C">
        <w:rPr>
          <w:rFonts w:ascii="Times New Roman" w:hAnsi="Times New Roman" w:cs="Times New Roman"/>
          <w:sz w:val="24"/>
          <w:szCs w:val="24"/>
        </w:rPr>
        <w:t>карт.</w:t>
      </w:r>
    </w:p>
    <w:p w:rsidR="00864397" w:rsidRDefault="0063669C" w:rsidP="008643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E059CF">
        <w:rPr>
          <w:rFonts w:ascii="Times New Roman" w:hAnsi="Times New Roman" w:cs="Times New Roman"/>
          <w:sz w:val="24"/>
          <w:szCs w:val="24"/>
        </w:rPr>
        <w:t>,</w:t>
      </w:r>
      <w:r>
        <w:rPr>
          <w:rFonts w:ascii="Times New Roman" w:hAnsi="Times New Roman" w:cs="Times New Roman"/>
          <w:sz w:val="24"/>
          <w:szCs w:val="24"/>
        </w:rPr>
        <w:t xml:space="preserve"> получили контурные карты, на которых градусная сетка имеет наибольшее значение. При помощи градусной сетки, как по клеточкам, происходит ориентирование по карте. Так же на карте располагаются значки, которые выступают начальной точкой ориентирования. </w:t>
      </w:r>
      <w:r w:rsidR="00537A28">
        <w:rPr>
          <w:rFonts w:ascii="Times New Roman" w:hAnsi="Times New Roman" w:cs="Times New Roman"/>
          <w:sz w:val="24"/>
          <w:szCs w:val="24"/>
        </w:rPr>
        <w:t xml:space="preserve">Ну и конечно нужно определить направления для перемещения по карте. </w:t>
      </w:r>
    </w:p>
    <w:p w:rsidR="00537A28" w:rsidRDefault="00537A28" w:rsidP="008643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примера привожу карту Южной Аме</w:t>
      </w:r>
      <w:r w:rsidR="00474A33">
        <w:rPr>
          <w:rFonts w:ascii="Times New Roman" w:hAnsi="Times New Roman" w:cs="Times New Roman"/>
          <w:sz w:val="24"/>
          <w:szCs w:val="24"/>
        </w:rPr>
        <w:t>рики и координаты</w:t>
      </w:r>
      <w:r>
        <w:rPr>
          <w:rFonts w:ascii="Times New Roman" w:hAnsi="Times New Roman" w:cs="Times New Roman"/>
          <w:sz w:val="24"/>
          <w:szCs w:val="24"/>
        </w:rPr>
        <w:t xml:space="preserve"> для перемещения по ней:</w:t>
      </w:r>
    </w:p>
    <w:p w:rsidR="00474A33" w:rsidRPr="0063669C" w:rsidRDefault="00474A33" w:rsidP="00474A33">
      <w:pPr>
        <w:spacing w:after="0" w:line="360" w:lineRule="auto"/>
        <w:ind w:firstLine="709"/>
        <w:jc w:val="both"/>
        <w:rPr>
          <w:rFonts w:ascii="Times New Roman" w:hAnsi="Times New Roman" w:cs="Times New Roman"/>
          <w:b/>
          <w:noProof/>
          <w:sz w:val="24"/>
          <w:szCs w:val="24"/>
          <w:lang w:eastAsia="ru-RU"/>
        </w:rPr>
      </w:pPr>
      <w:r w:rsidRPr="0063669C">
        <w:rPr>
          <w:rFonts w:ascii="Times New Roman" w:hAnsi="Times New Roman" w:cs="Times New Roman"/>
          <w:b/>
          <w:noProof/>
          <w:sz w:val="24"/>
          <w:szCs w:val="24"/>
          <w:lang w:eastAsia="ru-RU"/>
        </w:rPr>
        <w:t>Контурная карта материка Южная Америка</w:t>
      </w:r>
    </w:p>
    <w:p w:rsidR="00474A33" w:rsidRPr="00537A28" w:rsidRDefault="007F7379" w:rsidP="00474A33">
      <w:pPr>
        <w:spacing w:after="0" w:line="360" w:lineRule="auto"/>
        <w:ind w:firstLine="709"/>
        <w:rPr>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41.1pt;margin-top:1pt;width:232.15pt;height:291.55pt;z-index:251658240;mso-width-relative:margin;mso-height-relative:margin">
            <v:textbox>
              <w:txbxContent>
                <w:p w:rsidR="00474A33" w:rsidRPr="00537A28" w:rsidRDefault="00474A33" w:rsidP="00474A33">
                  <w:pPr>
                    <w:rPr>
                      <w:rFonts w:ascii="Times New Roman" w:hAnsi="Times New Roman" w:cs="Times New Roman"/>
                      <w:sz w:val="28"/>
                    </w:rPr>
                  </w:pPr>
                  <w:r w:rsidRPr="00537A28">
                    <w:rPr>
                      <w:rFonts w:ascii="Times New Roman" w:hAnsi="Times New Roman" w:cs="Times New Roman"/>
                      <w:sz w:val="28"/>
                    </w:rPr>
                    <w:t>От звездочки:</w:t>
                  </w:r>
                </w:p>
                <w:p w:rsidR="00474A33" w:rsidRPr="00537A28" w:rsidRDefault="00474A33" w:rsidP="00474A33">
                  <w:pPr>
                    <w:pStyle w:val="a3"/>
                    <w:numPr>
                      <w:ilvl w:val="0"/>
                      <w:numId w:val="3"/>
                    </w:numPr>
                    <w:rPr>
                      <w:rFonts w:ascii="Times New Roman" w:hAnsi="Times New Roman" w:cs="Times New Roman"/>
                      <w:sz w:val="28"/>
                    </w:rPr>
                  </w:pPr>
                  <w:r w:rsidRPr="00537A28">
                    <w:rPr>
                      <w:rFonts w:ascii="Times New Roman" w:hAnsi="Times New Roman" w:cs="Times New Roman"/>
                      <w:sz w:val="28"/>
                    </w:rPr>
                    <w:t xml:space="preserve">5 на север, 1 на </w:t>
                  </w:r>
                  <w:proofErr w:type="spellStart"/>
                  <w:r w:rsidRPr="00537A28">
                    <w:rPr>
                      <w:rFonts w:ascii="Times New Roman" w:hAnsi="Times New Roman" w:cs="Times New Roman"/>
                      <w:sz w:val="28"/>
                    </w:rPr>
                    <w:t>с-з</w:t>
                  </w:r>
                  <w:proofErr w:type="spellEnd"/>
                </w:p>
                <w:p w:rsidR="00474A33" w:rsidRPr="00537A28" w:rsidRDefault="00474A33" w:rsidP="00474A33">
                  <w:pPr>
                    <w:pStyle w:val="a3"/>
                    <w:numPr>
                      <w:ilvl w:val="0"/>
                      <w:numId w:val="3"/>
                    </w:numPr>
                    <w:rPr>
                      <w:rFonts w:ascii="Times New Roman" w:hAnsi="Times New Roman" w:cs="Times New Roman"/>
                      <w:sz w:val="28"/>
                    </w:rPr>
                  </w:pPr>
                  <w:r w:rsidRPr="00537A28">
                    <w:rPr>
                      <w:rFonts w:ascii="Times New Roman" w:hAnsi="Times New Roman" w:cs="Times New Roman"/>
                      <w:sz w:val="28"/>
                    </w:rPr>
                    <w:t xml:space="preserve">2) 2 на </w:t>
                  </w:r>
                  <w:proofErr w:type="spellStart"/>
                  <w:r w:rsidRPr="00537A28">
                    <w:rPr>
                      <w:rFonts w:ascii="Times New Roman" w:hAnsi="Times New Roman" w:cs="Times New Roman"/>
                      <w:sz w:val="28"/>
                    </w:rPr>
                    <w:t>с-з</w:t>
                  </w:r>
                  <w:proofErr w:type="spellEnd"/>
                  <w:r w:rsidRPr="00537A28">
                    <w:rPr>
                      <w:rFonts w:ascii="Times New Roman" w:hAnsi="Times New Roman" w:cs="Times New Roman"/>
                      <w:sz w:val="28"/>
                    </w:rPr>
                    <w:t>, 2 на запад, 1 на север</w:t>
                  </w:r>
                </w:p>
                <w:p w:rsidR="00474A33" w:rsidRPr="00537A28" w:rsidRDefault="00474A33" w:rsidP="00474A33">
                  <w:pPr>
                    <w:pStyle w:val="a3"/>
                    <w:numPr>
                      <w:ilvl w:val="0"/>
                      <w:numId w:val="3"/>
                    </w:numPr>
                    <w:rPr>
                      <w:rFonts w:ascii="Times New Roman" w:hAnsi="Times New Roman" w:cs="Times New Roman"/>
                      <w:sz w:val="28"/>
                    </w:rPr>
                  </w:pPr>
                  <w:r w:rsidRPr="00537A28">
                    <w:rPr>
                      <w:rFonts w:ascii="Times New Roman" w:hAnsi="Times New Roman" w:cs="Times New Roman"/>
                      <w:sz w:val="28"/>
                    </w:rPr>
                    <w:t xml:space="preserve">2 на запад, 2 на север, 2 на </w:t>
                  </w:r>
                  <w:proofErr w:type="spellStart"/>
                  <w:proofErr w:type="gramStart"/>
                  <w:r w:rsidRPr="00537A28">
                    <w:rPr>
                      <w:rFonts w:ascii="Times New Roman" w:hAnsi="Times New Roman" w:cs="Times New Roman"/>
                      <w:sz w:val="28"/>
                    </w:rPr>
                    <w:t>с-в</w:t>
                  </w:r>
                  <w:proofErr w:type="spellEnd"/>
                  <w:proofErr w:type="gramEnd"/>
                </w:p>
                <w:p w:rsidR="00474A33" w:rsidRPr="00537A28" w:rsidRDefault="00474A33" w:rsidP="00474A33">
                  <w:pPr>
                    <w:pStyle w:val="a3"/>
                    <w:numPr>
                      <w:ilvl w:val="0"/>
                      <w:numId w:val="3"/>
                    </w:numPr>
                    <w:rPr>
                      <w:rFonts w:ascii="Times New Roman" w:hAnsi="Times New Roman" w:cs="Times New Roman"/>
                      <w:sz w:val="28"/>
                    </w:rPr>
                  </w:pPr>
                  <w:r w:rsidRPr="00537A28">
                    <w:rPr>
                      <w:rFonts w:ascii="Times New Roman" w:hAnsi="Times New Roman" w:cs="Times New Roman"/>
                      <w:sz w:val="28"/>
                    </w:rPr>
                    <w:t>6 на север, 3 на запад, 2 на север</w:t>
                  </w:r>
                </w:p>
                <w:p w:rsidR="00474A33" w:rsidRPr="00537A28" w:rsidRDefault="00474A33" w:rsidP="00474A33">
                  <w:pPr>
                    <w:rPr>
                      <w:rFonts w:ascii="Times New Roman" w:hAnsi="Times New Roman" w:cs="Times New Roman"/>
                      <w:sz w:val="28"/>
                    </w:rPr>
                  </w:pPr>
                  <w:r w:rsidRPr="00537A28">
                    <w:rPr>
                      <w:rFonts w:ascii="Times New Roman" w:hAnsi="Times New Roman" w:cs="Times New Roman"/>
                      <w:sz w:val="28"/>
                    </w:rPr>
                    <w:t>От треугольника:</w:t>
                  </w:r>
                </w:p>
                <w:p w:rsidR="00474A33" w:rsidRPr="00787FD3" w:rsidRDefault="00474A33" w:rsidP="00787FD3">
                  <w:pPr>
                    <w:pStyle w:val="a3"/>
                    <w:numPr>
                      <w:ilvl w:val="0"/>
                      <w:numId w:val="3"/>
                    </w:numPr>
                    <w:rPr>
                      <w:rFonts w:ascii="Times New Roman" w:hAnsi="Times New Roman" w:cs="Times New Roman"/>
                      <w:sz w:val="28"/>
                    </w:rPr>
                  </w:pPr>
                  <w:r w:rsidRPr="00787FD3">
                    <w:rPr>
                      <w:rFonts w:ascii="Times New Roman" w:hAnsi="Times New Roman" w:cs="Times New Roman"/>
                      <w:sz w:val="28"/>
                    </w:rPr>
                    <w:t>3 на север, 4 на восток</w:t>
                  </w:r>
                </w:p>
                <w:p w:rsidR="00474A33" w:rsidRPr="00537A28" w:rsidRDefault="00474A33" w:rsidP="00787FD3">
                  <w:pPr>
                    <w:pStyle w:val="a3"/>
                    <w:numPr>
                      <w:ilvl w:val="0"/>
                      <w:numId w:val="3"/>
                    </w:numPr>
                    <w:rPr>
                      <w:rFonts w:ascii="Times New Roman" w:hAnsi="Times New Roman" w:cs="Times New Roman"/>
                      <w:sz w:val="28"/>
                    </w:rPr>
                  </w:pPr>
                  <w:r w:rsidRPr="00537A28">
                    <w:rPr>
                      <w:rFonts w:ascii="Times New Roman" w:hAnsi="Times New Roman" w:cs="Times New Roman"/>
                      <w:sz w:val="28"/>
                    </w:rPr>
                    <w:t xml:space="preserve">2 на </w:t>
                  </w:r>
                  <w:proofErr w:type="spellStart"/>
                  <w:proofErr w:type="gramStart"/>
                  <w:r w:rsidRPr="00537A28">
                    <w:rPr>
                      <w:rFonts w:ascii="Times New Roman" w:hAnsi="Times New Roman" w:cs="Times New Roman"/>
                      <w:sz w:val="28"/>
                    </w:rPr>
                    <w:t>с-в</w:t>
                  </w:r>
                  <w:proofErr w:type="spellEnd"/>
                  <w:proofErr w:type="gramEnd"/>
                  <w:r w:rsidRPr="00537A28">
                    <w:rPr>
                      <w:rFonts w:ascii="Times New Roman" w:hAnsi="Times New Roman" w:cs="Times New Roman"/>
                      <w:sz w:val="28"/>
                    </w:rPr>
                    <w:t>, 2 на север</w:t>
                  </w:r>
                </w:p>
                <w:p w:rsidR="00474A33" w:rsidRPr="00537A28" w:rsidRDefault="00474A33" w:rsidP="00787FD3">
                  <w:pPr>
                    <w:pStyle w:val="a3"/>
                    <w:numPr>
                      <w:ilvl w:val="0"/>
                      <w:numId w:val="3"/>
                    </w:numPr>
                    <w:rPr>
                      <w:rFonts w:ascii="Times New Roman" w:hAnsi="Times New Roman" w:cs="Times New Roman"/>
                      <w:sz w:val="28"/>
                    </w:rPr>
                  </w:pPr>
                  <w:r w:rsidRPr="00537A28">
                    <w:rPr>
                      <w:rFonts w:ascii="Times New Roman" w:hAnsi="Times New Roman" w:cs="Times New Roman"/>
                      <w:sz w:val="28"/>
                    </w:rPr>
                    <w:t>6 на юг, 2 на восток</w:t>
                  </w:r>
                </w:p>
                <w:p w:rsidR="00474A33" w:rsidRPr="00537A28" w:rsidRDefault="00474A33" w:rsidP="00787FD3">
                  <w:pPr>
                    <w:pStyle w:val="a3"/>
                    <w:numPr>
                      <w:ilvl w:val="0"/>
                      <w:numId w:val="3"/>
                    </w:numPr>
                    <w:rPr>
                      <w:rFonts w:ascii="Times New Roman" w:hAnsi="Times New Roman" w:cs="Times New Roman"/>
                      <w:sz w:val="28"/>
                    </w:rPr>
                  </w:pPr>
                  <w:r w:rsidRPr="00537A28">
                    <w:rPr>
                      <w:rFonts w:ascii="Times New Roman" w:hAnsi="Times New Roman" w:cs="Times New Roman"/>
                      <w:sz w:val="28"/>
                    </w:rPr>
                    <w:t xml:space="preserve">2 на север, 2 на </w:t>
                  </w:r>
                  <w:proofErr w:type="spellStart"/>
                  <w:proofErr w:type="gramStart"/>
                  <w:r w:rsidRPr="00537A28">
                    <w:rPr>
                      <w:rFonts w:ascii="Times New Roman" w:hAnsi="Times New Roman" w:cs="Times New Roman"/>
                      <w:sz w:val="28"/>
                    </w:rPr>
                    <w:t>с-в</w:t>
                  </w:r>
                  <w:proofErr w:type="spellEnd"/>
                  <w:proofErr w:type="gramEnd"/>
                  <w:r w:rsidRPr="00537A28">
                    <w:rPr>
                      <w:rFonts w:ascii="Times New Roman" w:hAnsi="Times New Roman" w:cs="Times New Roman"/>
                      <w:sz w:val="28"/>
                    </w:rPr>
                    <w:t xml:space="preserve">, 3 на </w:t>
                  </w:r>
                  <w:proofErr w:type="spellStart"/>
                  <w:r w:rsidRPr="00537A28">
                    <w:rPr>
                      <w:rFonts w:ascii="Times New Roman" w:hAnsi="Times New Roman" w:cs="Times New Roman"/>
                      <w:sz w:val="28"/>
                    </w:rPr>
                    <w:t>ю-в</w:t>
                  </w:r>
                  <w:proofErr w:type="spellEnd"/>
                  <w:r w:rsidRPr="00537A28">
                    <w:rPr>
                      <w:rFonts w:ascii="Times New Roman" w:hAnsi="Times New Roman" w:cs="Times New Roman"/>
                      <w:sz w:val="28"/>
                    </w:rPr>
                    <w:t xml:space="preserve">, 2 на </w:t>
                  </w:r>
                  <w:proofErr w:type="spellStart"/>
                  <w:r w:rsidRPr="00537A28">
                    <w:rPr>
                      <w:rFonts w:ascii="Times New Roman" w:hAnsi="Times New Roman" w:cs="Times New Roman"/>
                      <w:sz w:val="28"/>
                    </w:rPr>
                    <w:t>ю-з</w:t>
                  </w:r>
                  <w:proofErr w:type="spellEnd"/>
                  <w:r w:rsidRPr="00537A28">
                    <w:rPr>
                      <w:rFonts w:ascii="Times New Roman" w:hAnsi="Times New Roman" w:cs="Times New Roman"/>
                      <w:sz w:val="28"/>
                    </w:rPr>
                    <w:t xml:space="preserve">, 2 на </w:t>
                  </w:r>
                  <w:proofErr w:type="spellStart"/>
                  <w:r w:rsidRPr="00537A28">
                    <w:rPr>
                      <w:rFonts w:ascii="Times New Roman" w:hAnsi="Times New Roman" w:cs="Times New Roman"/>
                      <w:sz w:val="28"/>
                    </w:rPr>
                    <w:t>с-з</w:t>
                  </w:r>
                  <w:proofErr w:type="spellEnd"/>
                </w:p>
              </w:txbxContent>
            </v:textbox>
          </v:shape>
        </w:pict>
      </w:r>
      <w:r w:rsidR="00474A33">
        <w:rPr>
          <w:noProof/>
          <w:sz w:val="24"/>
          <w:szCs w:val="24"/>
          <w:lang w:eastAsia="ru-RU"/>
        </w:rPr>
        <w:drawing>
          <wp:inline distT="0" distB="0" distL="0" distR="0">
            <wp:extent cx="2360122" cy="3693813"/>
            <wp:effectExtent l="19050" t="0" r="2078" b="0"/>
            <wp:docPr id="3" name="Рисунок 1" descr="C:\Users\sosh33-302\Desktop\ДОКУМЕНТЫ\НАГОРИНА\АТТЕСТАЦИЯ\урок\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h33-302\Desktop\ДОКУМЕНТЫ\НАГОРИНА\АТТЕСТАЦИЯ\урок\карта.jpg"/>
                    <pic:cNvPicPr>
                      <a:picLocks noChangeAspect="1" noChangeArrowheads="1"/>
                    </pic:cNvPicPr>
                  </pic:nvPicPr>
                  <pic:blipFill>
                    <a:blip r:embed="rId5" cstate="print"/>
                    <a:srcRect/>
                    <a:stretch>
                      <a:fillRect/>
                    </a:stretch>
                  </pic:blipFill>
                  <pic:spPr bwMode="auto">
                    <a:xfrm>
                      <a:off x="0" y="0"/>
                      <a:ext cx="2365455" cy="3702160"/>
                    </a:xfrm>
                    <a:prstGeom prst="rect">
                      <a:avLst/>
                    </a:prstGeom>
                    <a:noFill/>
                    <a:ln w="9525">
                      <a:noFill/>
                      <a:miter lim="800000"/>
                      <a:headEnd/>
                      <a:tailEnd/>
                    </a:ln>
                  </pic:spPr>
                </pic:pic>
              </a:graphicData>
            </a:graphic>
          </wp:inline>
        </w:drawing>
      </w:r>
    </w:p>
    <w:p w:rsidR="00474A33" w:rsidRDefault="00474A33" w:rsidP="008643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Дети, работая с этими картами, следуют по клеточкам, когда доходят до итоговой точки в каждом пункте, должны определить какой географический объект там располагается. Таким</w:t>
      </w:r>
      <w:r w:rsidR="00787FD3">
        <w:rPr>
          <w:rFonts w:ascii="Times New Roman" w:hAnsi="Times New Roman" w:cs="Times New Roman"/>
          <w:sz w:val="24"/>
          <w:szCs w:val="24"/>
        </w:rPr>
        <w:t xml:space="preserve"> образом, для работы с такими картами, дети должны помнить стороны горизонта, географические объекты, которые могут располагаться на этой карте, а также уметь ориентироваться на незнакомой карте, т.к. объекты</w:t>
      </w:r>
      <w:r w:rsidR="0086274C">
        <w:rPr>
          <w:rFonts w:ascii="Times New Roman" w:hAnsi="Times New Roman" w:cs="Times New Roman"/>
          <w:sz w:val="24"/>
          <w:szCs w:val="24"/>
        </w:rPr>
        <w:t>,</w:t>
      </w:r>
      <w:r w:rsidR="00787FD3">
        <w:rPr>
          <w:rFonts w:ascii="Times New Roman" w:hAnsi="Times New Roman" w:cs="Times New Roman"/>
          <w:sz w:val="24"/>
          <w:szCs w:val="24"/>
        </w:rPr>
        <w:t xml:space="preserve"> которые они </w:t>
      </w:r>
      <w:r w:rsidR="0086274C">
        <w:rPr>
          <w:rFonts w:ascii="Times New Roman" w:hAnsi="Times New Roman" w:cs="Times New Roman"/>
          <w:sz w:val="24"/>
          <w:szCs w:val="24"/>
        </w:rPr>
        <w:t>находят,</w:t>
      </w:r>
      <w:r w:rsidR="00787FD3">
        <w:rPr>
          <w:rFonts w:ascii="Times New Roman" w:hAnsi="Times New Roman" w:cs="Times New Roman"/>
          <w:sz w:val="24"/>
          <w:szCs w:val="24"/>
        </w:rPr>
        <w:t xml:space="preserve"> не заучены заранее. </w:t>
      </w:r>
    </w:p>
    <w:p w:rsidR="0086274C" w:rsidRDefault="0086274C" w:rsidP="00864397">
      <w:pPr>
        <w:spacing w:after="0" w:line="360" w:lineRule="auto"/>
        <w:ind w:firstLine="709"/>
        <w:jc w:val="both"/>
        <w:rPr>
          <w:rFonts w:ascii="Times New Roman" w:hAnsi="Times New Roman" w:cs="Times New Roman"/>
          <w:sz w:val="24"/>
          <w:szCs w:val="24"/>
        </w:rPr>
      </w:pPr>
    </w:p>
    <w:p w:rsidR="0001474C" w:rsidRDefault="0001474C" w:rsidP="008643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Для данной карты объекты следующие:</w:t>
      </w:r>
    </w:p>
    <w:p w:rsidR="00864397" w:rsidRPr="00864397" w:rsidRDefault="00864397" w:rsidP="00864397">
      <w:pPr>
        <w:pStyle w:val="a3"/>
        <w:numPr>
          <w:ilvl w:val="0"/>
          <w:numId w:val="1"/>
        </w:numPr>
        <w:spacing w:after="0" w:line="360" w:lineRule="auto"/>
        <w:ind w:left="0" w:firstLine="709"/>
        <w:jc w:val="both"/>
        <w:rPr>
          <w:rFonts w:ascii="Times New Roman" w:hAnsi="Times New Roman" w:cs="Times New Roman"/>
          <w:sz w:val="24"/>
          <w:szCs w:val="24"/>
        </w:rPr>
      </w:pPr>
      <w:r w:rsidRPr="00864397">
        <w:rPr>
          <w:rFonts w:ascii="Times New Roman" w:hAnsi="Times New Roman" w:cs="Times New Roman"/>
          <w:sz w:val="24"/>
          <w:szCs w:val="24"/>
        </w:rPr>
        <w:t>Бразильское плоскогорье</w:t>
      </w:r>
    </w:p>
    <w:p w:rsidR="00864397" w:rsidRPr="00864397" w:rsidRDefault="00864397" w:rsidP="00864397">
      <w:pPr>
        <w:spacing w:after="0" w:line="360" w:lineRule="auto"/>
        <w:ind w:firstLine="709"/>
        <w:jc w:val="both"/>
        <w:rPr>
          <w:rFonts w:ascii="Times New Roman" w:hAnsi="Times New Roman" w:cs="Times New Roman"/>
          <w:sz w:val="24"/>
          <w:szCs w:val="24"/>
        </w:rPr>
      </w:pPr>
      <w:r w:rsidRPr="00864397">
        <w:rPr>
          <w:rFonts w:ascii="Times New Roman" w:hAnsi="Times New Roman" w:cs="Times New Roman"/>
          <w:sz w:val="24"/>
          <w:szCs w:val="24"/>
        </w:rPr>
        <w:t>Самое большое плоскогорье на материке ЮА, в основании которого лежит древняя платформа, а также Бразильский щит в западной части. Из-за этого западная часть плоскогорья похожа на горные хребты высотой до 2000 м. На его площади располагается самая большая страна ЮА – Бразилия.</w:t>
      </w:r>
    </w:p>
    <w:p w:rsidR="00864397" w:rsidRPr="00864397" w:rsidRDefault="00864397" w:rsidP="00864397">
      <w:pPr>
        <w:pStyle w:val="a3"/>
        <w:numPr>
          <w:ilvl w:val="0"/>
          <w:numId w:val="1"/>
        </w:numPr>
        <w:spacing w:after="0" w:line="360" w:lineRule="auto"/>
        <w:ind w:left="0" w:firstLine="709"/>
        <w:jc w:val="both"/>
        <w:rPr>
          <w:rFonts w:ascii="Times New Roman" w:hAnsi="Times New Roman" w:cs="Times New Roman"/>
          <w:sz w:val="24"/>
          <w:szCs w:val="24"/>
        </w:rPr>
      </w:pPr>
      <w:r w:rsidRPr="00864397">
        <w:rPr>
          <w:rFonts w:ascii="Times New Roman" w:hAnsi="Times New Roman" w:cs="Times New Roman"/>
          <w:sz w:val="24"/>
          <w:szCs w:val="24"/>
        </w:rPr>
        <w:t xml:space="preserve">Гора </w:t>
      </w:r>
      <w:proofErr w:type="spellStart"/>
      <w:r w:rsidRPr="00864397">
        <w:rPr>
          <w:rFonts w:ascii="Times New Roman" w:hAnsi="Times New Roman" w:cs="Times New Roman"/>
          <w:sz w:val="24"/>
          <w:szCs w:val="24"/>
        </w:rPr>
        <w:t>Аконкагуа</w:t>
      </w:r>
      <w:proofErr w:type="spellEnd"/>
    </w:p>
    <w:p w:rsidR="00864397" w:rsidRPr="00864397" w:rsidRDefault="00864397" w:rsidP="00864397">
      <w:pPr>
        <w:spacing w:after="0" w:line="360" w:lineRule="auto"/>
        <w:ind w:firstLine="709"/>
        <w:jc w:val="both"/>
        <w:rPr>
          <w:rFonts w:ascii="Times New Roman" w:hAnsi="Times New Roman" w:cs="Times New Roman"/>
          <w:sz w:val="24"/>
          <w:szCs w:val="24"/>
        </w:rPr>
      </w:pPr>
      <w:r w:rsidRPr="00864397">
        <w:rPr>
          <w:rFonts w:ascii="Times New Roman" w:hAnsi="Times New Roman" w:cs="Times New Roman"/>
          <w:sz w:val="24"/>
          <w:szCs w:val="24"/>
        </w:rPr>
        <w:t xml:space="preserve">Это самая высокая точка ЮА, 6960 м., располагается в пределах самой длинной горной цепи – Анды (длина более 9000 км). В пределах Анд ест вулканы, их более 190. Анды образованы на границе двух </w:t>
      </w:r>
      <w:proofErr w:type="spellStart"/>
      <w:r w:rsidRPr="00864397">
        <w:rPr>
          <w:rFonts w:ascii="Times New Roman" w:hAnsi="Times New Roman" w:cs="Times New Roman"/>
          <w:sz w:val="24"/>
          <w:szCs w:val="24"/>
        </w:rPr>
        <w:t>литосферных</w:t>
      </w:r>
      <w:proofErr w:type="spellEnd"/>
      <w:r w:rsidRPr="00864397">
        <w:rPr>
          <w:rFonts w:ascii="Times New Roman" w:hAnsi="Times New Roman" w:cs="Times New Roman"/>
          <w:sz w:val="24"/>
          <w:szCs w:val="24"/>
        </w:rPr>
        <w:t xml:space="preserve"> плит </w:t>
      </w:r>
      <w:proofErr w:type="spellStart"/>
      <w:r w:rsidRPr="00864397">
        <w:rPr>
          <w:rFonts w:ascii="Times New Roman" w:hAnsi="Times New Roman" w:cs="Times New Roman"/>
          <w:sz w:val="24"/>
          <w:szCs w:val="24"/>
        </w:rPr>
        <w:t>Наска</w:t>
      </w:r>
      <w:proofErr w:type="spellEnd"/>
      <w:r w:rsidRPr="00864397">
        <w:rPr>
          <w:rFonts w:ascii="Times New Roman" w:hAnsi="Times New Roman" w:cs="Times New Roman"/>
          <w:sz w:val="24"/>
          <w:szCs w:val="24"/>
        </w:rPr>
        <w:t xml:space="preserve"> и Южно – </w:t>
      </w:r>
      <w:proofErr w:type="gramStart"/>
      <w:r w:rsidRPr="00864397">
        <w:rPr>
          <w:rFonts w:ascii="Times New Roman" w:hAnsi="Times New Roman" w:cs="Times New Roman"/>
          <w:sz w:val="24"/>
          <w:szCs w:val="24"/>
        </w:rPr>
        <w:t>Американская</w:t>
      </w:r>
      <w:proofErr w:type="gramEnd"/>
      <w:r w:rsidRPr="00864397">
        <w:rPr>
          <w:rFonts w:ascii="Times New Roman" w:hAnsi="Times New Roman" w:cs="Times New Roman"/>
          <w:sz w:val="24"/>
          <w:szCs w:val="24"/>
        </w:rPr>
        <w:t>, относятся к альпийской складчатости, являются одними из самых высоких гор на Земле</w:t>
      </w:r>
      <w:r w:rsidR="0001474C">
        <w:rPr>
          <w:rFonts w:ascii="Times New Roman" w:hAnsi="Times New Roman" w:cs="Times New Roman"/>
          <w:sz w:val="24"/>
          <w:szCs w:val="24"/>
        </w:rPr>
        <w:t>.</w:t>
      </w:r>
    </w:p>
    <w:p w:rsidR="00864397" w:rsidRPr="00864397" w:rsidRDefault="00864397" w:rsidP="00864397">
      <w:pPr>
        <w:pStyle w:val="a3"/>
        <w:numPr>
          <w:ilvl w:val="0"/>
          <w:numId w:val="1"/>
        </w:numPr>
        <w:spacing w:after="0" w:line="360" w:lineRule="auto"/>
        <w:ind w:left="0" w:firstLine="709"/>
        <w:jc w:val="both"/>
        <w:rPr>
          <w:rFonts w:ascii="Times New Roman" w:hAnsi="Times New Roman" w:cs="Times New Roman"/>
          <w:sz w:val="24"/>
          <w:szCs w:val="24"/>
        </w:rPr>
      </w:pPr>
      <w:r w:rsidRPr="00864397">
        <w:rPr>
          <w:rFonts w:ascii="Times New Roman" w:hAnsi="Times New Roman" w:cs="Times New Roman"/>
          <w:sz w:val="24"/>
          <w:szCs w:val="24"/>
        </w:rPr>
        <w:t>Бразильское течение</w:t>
      </w:r>
    </w:p>
    <w:p w:rsidR="00864397" w:rsidRPr="00864397" w:rsidRDefault="00864397" w:rsidP="00864397">
      <w:pPr>
        <w:spacing w:after="0" w:line="360" w:lineRule="auto"/>
        <w:ind w:firstLine="709"/>
        <w:jc w:val="both"/>
        <w:rPr>
          <w:rFonts w:ascii="Times New Roman" w:hAnsi="Times New Roman" w:cs="Times New Roman"/>
          <w:sz w:val="24"/>
          <w:szCs w:val="24"/>
        </w:rPr>
      </w:pPr>
      <w:r w:rsidRPr="00864397">
        <w:rPr>
          <w:rFonts w:ascii="Times New Roman" w:hAnsi="Times New Roman" w:cs="Times New Roman"/>
          <w:sz w:val="24"/>
          <w:szCs w:val="24"/>
        </w:rPr>
        <w:t>Бразильское теплое течение несет теплый влажный воздух от экватора на юг материка. Тем самым делает климат западной части Южной Америки очень влажным и не сильно жарким. Благодаря Бразильскому течению зона тропи</w:t>
      </w:r>
      <w:r w:rsidR="0001474C">
        <w:rPr>
          <w:rFonts w:ascii="Times New Roman" w:hAnsi="Times New Roman" w:cs="Times New Roman"/>
          <w:sz w:val="24"/>
          <w:szCs w:val="24"/>
        </w:rPr>
        <w:t>ков на материке не значительна.</w:t>
      </w:r>
    </w:p>
    <w:p w:rsidR="00864397" w:rsidRPr="00864397" w:rsidRDefault="00864397" w:rsidP="00864397">
      <w:pPr>
        <w:pStyle w:val="a3"/>
        <w:numPr>
          <w:ilvl w:val="0"/>
          <w:numId w:val="1"/>
        </w:numPr>
        <w:spacing w:after="0" w:line="360" w:lineRule="auto"/>
        <w:ind w:left="0" w:firstLine="709"/>
        <w:jc w:val="both"/>
        <w:rPr>
          <w:rFonts w:ascii="Times New Roman" w:hAnsi="Times New Roman" w:cs="Times New Roman"/>
          <w:sz w:val="24"/>
          <w:szCs w:val="24"/>
        </w:rPr>
      </w:pPr>
      <w:r w:rsidRPr="00864397">
        <w:rPr>
          <w:rFonts w:ascii="Times New Roman" w:hAnsi="Times New Roman" w:cs="Times New Roman"/>
          <w:sz w:val="24"/>
          <w:szCs w:val="24"/>
        </w:rPr>
        <w:t>Амазонская низменность</w:t>
      </w:r>
    </w:p>
    <w:p w:rsidR="00864397" w:rsidRPr="00864397" w:rsidRDefault="00864397" w:rsidP="00864397">
      <w:pPr>
        <w:spacing w:after="0" w:line="360" w:lineRule="auto"/>
        <w:ind w:firstLine="709"/>
        <w:jc w:val="both"/>
        <w:rPr>
          <w:rFonts w:ascii="Times New Roman" w:hAnsi="Times New Roman" w:cs="Times New Roman"/>
          <w:sz w:val="24"/>
          <w:szCs w:val="24"/>
        </w:rPr>
      </w:pPr>
      <w:r w:rsidRPr="00864397">
        <w:rPr>
          <w:rFonts w:ascii="Times New Roman" w:hAnsi="Times New Roman" w:cs="Times New Roman"/>
          <w:sz w:val="24"/>
          <w:szCs w:val="24"/>
        </w:rPr>
        <w:t>Крупнейшая по площади низменность на Земле, расположенная в бассейне реки Амазонки. На огромном пространстве обитает более миллиона самых разных видов растений и животных, и эту местность без преувеличения можно назвать мировым генетическим фондом. Многие их виды даже не описаны и не идентифицированы.</w:t>
      </w:r>
    </w:p>
    <w:p w:rsidR="00864397" w:rsidRPr="00864397" w:rsidRDefault="00864397" w:rsidP="00864397">
      <w:pPr>
        <w:pStyle w:val="a3"/>
        <w:numPr>
          <w:ilvl w:val="0"/>
          <w:numId w:val="1"/>
        </w:numPr>
        <w:spacing w:after="0" w:line="360" w:lineRule="auto"/>
        <w:ind w:left="0" w:firstLine="709"/>
        <w:jc w:val="both"/>
        <w:rPr>
          <w:rFonts w:ascii="Times New Roman" w:hAnsi="Times New Roman" w:cs="Times New Roman"/>
          <w:sz w:val="24"/>
          <w:szCs w:val="24"/>
        </w:rPr>
      </w:pPr>
      <w:r w:rsidRPr="00864397">
        <w:rPr>
          <w:rFonts w:ascii="Times New Roman" w:hAnsi="Times New Roman" w:cs="Times New Roman"/>
          <w:sz w:val="24"/>
          <w:szCs w:val="24"/>
        </w:rPr>
        <w:t>Устье реки Амазонка</w:t>
      </w:r>
    </w:p>
    <w:p w:rsidR="00864397" w:rsidRPr="00864397" w:rsidRDefault="00864397" w:rsidP="00864397">
      <w:pPr>
        <w:spacing w:after="0" w:line="360" w:lineRule="auto"/>
        <w:ind w:firstLine="709"/>
        <w:jc w:val="both"/>
        <w:rPr>
          <w:rFonts w:ascii="Times New Roman" w:hAnsi="Times New Roman" w:cs="Times New Roman"/>
          <w:sz w:val="24"/>
          <w:szCs w:val="24"/>
        </w:rPr>
      </w:pPr>
      <w:r w:rsidRPr="00864397">
        <w:rPr>
          <w:rFonts w:ascii="Times New Roman" w:hAnsi="Times New Roman" w:cs="Times New Roman"/>
          <w:sz w:val="24"/>
          <w:szCs w:val="24"/>
        </w:rPr>
        <w:t xml:space="preserve">Мы уже </w:t>
      </w:r>
      <w:proofErr w:type="gramStart"/>
      <w:r w:rsidRPr="00864397">
        <w:rPr>
          <w:rFonts w:ascii="Times New Roman" w:hAnsi="Times New Roman" w:cs="Times New Roman"/>
          <w:sz w:val="24"/>
          <w:szCs w:val="24"/>
        </w:rPr>
        <w:t>вспомнили</w:t>
      </w:r>
      <w:proofErr w:type="gramEnd"/>
      <w:r w:rsidRPr="00864397">
        <w:rPr>
          <w:rFonts w:ascii="Times New Roman" w:hAnsi="Times New Roman" w:cs="Times New Roman"/>
          <w:sz w:val="24"/>
          <w:szCs w:val="24"/>
        </w:rPr>
        <w:t xml:space="preserve"> какие обитатели лесов </w:t>
      </w:r>
      <w:proofErr w:type="spellStart"/>
      <w:r w:rsidRPr="00864397">
        <w:rPr>
          <w:rFonts w:ascii="Times New Roman" w:hAnsi="Times New Roman" w:cs="Times New Roman"/>
          <w:sz w:val="24"/>
          <w:szCs w:val="24"/>
        </w:rPr>
        <w:t>Амазонии</w:t>
      </w:r>
      <w:proofErr w:type="spellEnd"/>
      <w:r w:rsidRPr="00864397">
        <w:rPr>
          <w:rFonts w:ascii="Times New Roman" w:hAnsi="Times New Roman" w:cs="Times New Roman"/>
          <w:sz w:val="24"/>
          <w:szCs w:val="24"/>
        </w:rPr>
        <w:t>. А что же м</w:t>
      </w:r>
      <w:r w:rsidR="00787FD3">
        <w:rPr>
          <w:rFonts w:ascii="Times New Roman" w:hAnsi="Times New Roman" w:cs="Times New Roman"/>
          <w:sz w:val="24"/>
          <w:szCs w:val="24"/>
        </w:rPr>
        <w:t xml:space="preserve">ы можем сказать про саму реку? </w:t>
      </w:r>
      <w:r w:rsidRPr="00864397">
        <w:rPr>
          <w:rFonts w:ascii="Times New Roman" w:hAnsi="Times New Roman" w:cs="Times New Roman"/>
          <w:sz w:val="24"/>
          <w:szCs w:val="24"/>
        </w:rPr>
        <w:t>Это крупнейшая река на Земле по длине, площади бассейна и полноводности. Длина Амазонки по различным измерениям составляет около 6500 км. Амазонка со своим истоком претендует, вместе с Нилом, на статус самого длинного водотока в мире. В этой реке очень разнообразный животный мир.</w:t>
      </w:r>
    </w:p>
    <w:p w:rsidR="00864397" w:rsidRPr="00864397" w:rsidRDefault="00864397" w:rsidP="00864397">
      <w:pPr>
        <w:pStyle w:val="a3"/>
        <w:numPr>
          <w:ilvl w:val="0"/>
          <w:numId w:val="1"/>
        </w:numPr>
        <w:spacing w:after="0" w:line="360" w:lineRule="auto"/>
        <w:ind w:left="0" w:firstLine="709"/>
        <w:jc w:val="both"/>
        <w:rPr>
          <w:rFonts w:ascii="Times New Roman" w:hAnsi="Times New Roman" w:cs="Times New Roman"/>
          <w:sz w:val="24"/>
          <w:szCs w:val="24"/>
        </w:rPr>
      </w:pPr>
      <w:r w:rsidRPr="00864397">
        <w:rPr>
          <w:rFonts w:ascii="Times New Roman" w:hAnsi="Times New Roman" w:cs="Times New Roman"/>
          <w:sz w:val="24"/>
          <w:szCs w:val="24"/>
        </w:rPr>
        <w:t xml:space="preserve">Водопад </w:t>
      </w:r>
      <w:proofErr w:type="spellStart"/>
      <w:r w:rsidRPr="00864397">
        <w:rPr>
          <w:rFonts w:ascii="Times New Roman" w:hAnsi="Times New Roman" w:cs="Times New Roman"/>
          <w:sz w:val="24"/>
          <w:szCs w:val="24"/>
        </w:rPr>
        <w:t>Анхель</w:t>
      </w:r>
      <w:proofErr w:type="spellEnd"/>
    </w:p>
    <w:p w:rsidR="00864397" w:rsidRPr="00864397" w:rsidRDefault="00864397" w:rsidP="00864397">
      <w:pPr>
        <w:spacing w:after="0" w:line="360" w:lineRule="auto"/>
        <w:ind w:firstLine="709"/>
        <w:jc w:val="both"/>
        <w:rPr>
          <w:rFonts w:ascii="Times New Roman" w:hAnsi="Times New Roman" w:cs="Times New Roman"/>
          <w:sz w:val="24"/>
          <w:szCs w:val="24"/>
        </w:rPr>
      </w:pPr>
      <w:r w:rsidRPr="00864397">
        <w:rPr>
          <w:rFonts w:ascii="Times New Roman" w:hAnsi="Times New Roman" w:cs="Times New Roman"/>
          <w:sz w:val="24"/>
          <w:szCs w:val="24"/>
        </w:rPr>
        <w:t>Это самый высокий водопад в мире, общая высота 979 метров, высота непрерывного свободного падения воды 807 метров.</w:t>
      </w:r>
    </w:p>
    <w:p w:rsidR="00864397" w:rsidRPr="00864397" w:rsidRDefault="00864397" w:rsidP="00864397">
      <w:pPr>
        <w:spacing w:after="0" w:line="360" w:lineRule="auto"/>
        <w:ind w:firstLine="709"/>
        <w:jc w:val="both"/>
        <w:rPr>
          <w:rFonts w:ascii="Times New Roman" w:hAnsi="Times New Roman" w:cs="Times New Roman"/>
          <w:sz w:val="24"/>
          <w:szCs w:val="24"/>
        </w:rPr>
      </w:pPr>
      <w:r w:rsidRPr="00864397">
        <w:rPr>
          <w:rFonts w:ascii="Times New Roman" w:hAnsi="Times New Roman" w:cs="Times New Roman"/>
          <w:sz w:val="24"/>
          <w:szCs w:val="24"/>
        </w:rPr>
        <w:t xml:space="preserve">Высота падения настолько велика, что, прежде чем достичь земли, вода распыляется на мельчайшие частички и превращается в туман. Туман может ощущаться за несколько </w:t>
      </w:r>
      <w:r w:rsidR="00787FD3">
        <w:rPr>
          <w:rFonts w:ascii="Times New Roman" w:hAnsi="Times New Roman" w:cs="Times New Roman"/>
          <w:sz w:val="24"/>
          <w:szCs w:val="24"/>
        </w:rPr>
        <w:t>километров</w:t>
      </w:r>
    </w:p>
    <w:p w:rsidR="00864397" w:rsidRPr="00864397" w:rsidRDefault="00864397" w:rsidP="00864397">
      <w:pPr>
        <w:pStyle w:val="a3"/>
        <w:numPr>
          <w:ilvl w:val="0"/>
          <w:numId w:val="1"/>
        </w:numPr>
        <w:spacing w:after="0" w:line="360" w:lineRule="auto"/>
        <w:ind w:left="0" w:firstLine="709"/>
        <w:jc w:val="both"/>
        <w:rPr>
          <w:rFonts w:ascii="Times New Roman" w:hAnsi="Times New Roman" w:cs="Times New Roman"/>
          <w:sz w:val="24"/>
          <w:szCs w:val="24"/>
        </w:rPr>
      </w:pPr>
      <w:r w:rsidRPr="00864397">
        <w:rPr>
          <w:rFonts w:ascii="Times New Roman" w:hAnsi="Times New Roman" w:cs="Times New Roman"/>
          <w:sz w:val="24"/>
          <w:szCs w:val="24"/>
        </w:rPr>
        <w:t>Пролив Дрейка</w:t>
      </w:r>
    </w:p>
    <w:p w:rsidR="00864397" w:rsidRPr="00864397" w:rsidRDefault="00864397" w:rsidP="00787FD3">
      <w:pPr>
        <w:spacing w:after="0" w:line="360" w:lineRule="auto"/>
        <w:ind w:firstLine="709"/>
        <w:jc w:val="both"/>
        <w:rPr>
          <w:rFonts w:ascii="Times New Roman" w:hAnsi="Times New Roman" w:cs="Times New Roman"/>
          <w:sz w:val="24"/>
          <w:szCs w:val="24"/>
        </w:rPr>
      </w:pPr>
      <w:r w:rsidRPr="00864397">
        <w:rPr>
          <w:rFonts w:ascii="Times New Roman" w:hAnsi="Times New Roman" w:cs="Times New Roman"/>
          <w:sz w:val="24"/>
          <w:szCs w:val="24"/>
        </w:rPr>
        <w:lastRenderedPageBreak/>
        <w:t>Является самым широким проливом на Земле: в самой узкой части его ширина составляет 820 км. Он же является и самым глубоким, с глубинами более 5000 м.</w:t>
      </w:r>
      <w:r w:rsidR="00787FD3">
        <w:rPr>
          <w:rFonts w:ascii="Times New Roman" w:hAnsi="Times New Roman" w:cs="Times New Roman"/>
          <w:sz w:val="24"/>
          <w:szCs w:val="24"/>
        </w:rPr>
        <w:t xml:space="preserve"> </w:t>
      </w:r>
      <w:r w:rsidRPr="00864397">
        <w:rPr>
          <w:rFonts w:ascii="Times New Roman" w:hAnsi="Times New Roman" w:cs="Times New Roman"/>
          <w:sz w:val="24"/>
          <w:szCs w:val="24"/>
        </w:rPr>
        <w:t>Исторически пролив является кладбищем значительного числа кораблей, которые пытались пройти его против течения и ветров.</w:t>
      </w:r>
    </w:p>
    <w:p w:rsidR="00864397" w:rsidRPr="00864397" w:rsidRDefault="00864397" w:rsidP="00864397">
      <w:pPr>
        <w:pStyle w:val="a3"/>
        <w:numPr>
          <w:ilvl w:val="0"/>
          <w:numId w:val="1"/>
        </w:numPr>
        <w:spacing w:after="0" w:line="360" w:lineRule="auto"/>
        <w:ind w:left="0" w:firstLine="709"/>
        <w:jc w:val="both"/>
        <w:rPr>
          <w:rFonts w:ascii="Times New Roman" w:hAnsi="Times New Roman" w:cs="Times New Roman"/>
          <w:sz w:val="24"/>
          <w:szCs w:val="24"/>
        </w:rPr>
      </w:pPr>
      <w:r w:rsidRPr="00864397">
        <w:rPr>
          <w:rFonts w:ascii="Times New Roman" w:hAnsi="Times New Roman" w:cs="Times New Roman"/>
          <w:sz w:val="24"/>
          <w:szCs w:val="24"/>
        </w:rPr>
        <w:t>Озеро Титикака</w:t>
      </w:r>
    </w:p>
    <w:p w:rsidR="00864397" w:rsidRDefault="00864397" w:rsidP="00864397">
      <w:pPr>
        <w:spacing w:after="0" w:line="360" w:lineRule="auto"/>
        <w:ind w:firstLine="709"/>
        <w:jc w:val="both"/>
        <w:rPr>
          <w:rFonts w:ascii="Times New Roman" w:hAnsi="Times New Roman" w:cs="Times New Roman"/>
          <w:sz w:val="24"/>
          <w:szCs w:val="24"/>
        </w:rPr>
      </w:pPr>
      <w:r w:rsidRPr="00864397">
        <w:rPr>
          <w:rFonts w:ascii="Times New Roman" w:hAnsi="Times New Roman" w:cs="Times New Roman"/>
          <w:sz w:val="24"/>
          <w:szCs w:val="24"/>
        </w:rPr>
        <w:t>Самое большое по запасам пресной воды озеро Южной Америки и второе по площади поверхности. Озеро считается высочайшим в мире судоходным озером. На его территории расположились 41 остров, многие из которых заселены людьми. Питание озеро получает из ледников, а так же от большого количества</w:t>
      </w:r>
      <w:r w:rsidR="00787FD3">
        <w:rPr>
          <w:rFonts w:ascii="Times New Roman" w:hAnsi="Times New Roman" w:cs="Times New Roman"/>
          <w:sz w:val="24"/>
          <w:szCs w:val="24"/>
        </w:rPr>
        <w:t xml:space="preserve"> дождей</w:t>
      </w:r>
      <w:r w:rsidR="0086274C">
        <w:rPr>
          <w:rFonts w:ascii="Times New Roman" w:hAnsi="Times New Roman" w:cs="Times New Roman"/>
          <w:sz w:val="24"/>
          <w:szCs w:val="24"/>
        </w:rPr>
        <w:t xml:space="preserve">. </w:t>
      </w:r>
    </w:p>
    <w:p w:rsidR="0086274C" w:rsidRPr="000946BF" w:rsidRDefault="0086274C" w:rsidP="00864397">
      <w:pPr>
        <w:spacing w:after="0" w:line="360" w:lineRule="auto"/>
        <w:ind w:firstLine="709"/>
        <w:jc w:val="both"/>
        <w:rPr>
          <w:rFonts w:ascii="Times New Roman" w:hAnsi="Times New Roman" w:cs="Times New Roman"/>
          <w:b/>
          <w:sz w:val="24"/>
          <w:szCs w:val="24"/>
        </w:rPr>
      </w:pPr>
      <w:r w:rsidRPr="000946BF">
        <w:rPr>
          <w:rFonts w:ascii="Times New Roman" w:hAnsi="Times New Roman" w:cs="Times New Roman"/>
          <w:b/>
          <w:sz w:val="24"/>
          <w:szCs w:val="24"/>
        </w:rPr>
        <w:t>Пример, того как дети заполняют данные карты:</w:t>
      </w:r>
    </w:p>
    <w:p w:rsidR="0086274C" w:rsidRDefault="0086274C" w:rsidP="0086274C">
      <w:pPr>
        <w:spacing w:after="0" w:line="360" w:lineRule="auto"/>
        <w:ind w:firstLine="709"/>
        <w:jc w:val="both"/>
        <w:rPr>
          <w:noProof/>
          <w:sz w:val="24"/>
          <w:szCs w:val="24"/>
          <w:lang w:eastAsia="ru-RU"/>
        </w:rPr>
      </w:pPr>
      <w:r>
        <w:rPr>
          <w:noProof/>
          <w:sz w:val="24"/>
          <w:szCs w:val="24"/>
          <w:lang w:eastAsia="ru-RU"/>
        </w:rPr>
        <w:drawing>
          <wp:inline distT="0" distB="0" distL="0" distR="0">
            <wp:extent cx="3122828" cy="4762122"/>
            <wp:effectExtent l="19050" t="0" r="1372" b="0"/>
            <wp:docPr id="1" name="Рисунок 1" descr="C:\Users\sosh33-302\Downloads\IMG_20231030_111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h33-302\Downloads\IMG_20231030_111946.jpg"/>
                    <pic:cNvPicPr>
                      <a:picLocks noChangeAspect="1" noChangeArrowheads="1"/>
                    </pic:cNvPicPr>
                  </pic:nvPicPr>
                  <pic:blipFill>
                    <a:blip r:embed="rId6" cstate="print">
                      <a:lum bright="4000" contrast="20000"/>
                    </a:blip>
                    <a:srcRect l="12021" t="8581" r="12454" b="4620"/>
                    <a:stretch>
                      <a:fillRect/>
                    </a:stretch>
                  </pic:blipFill>
                  <pic:spPr bwMode="auto">
                    <a:xfrm>
                      <a:off x="0" y="0"/>
                      <a:ext cx="3122828" cy="4762122"/>
                    </a:xfrm>
                    <a:prstGeom prst="rect">
                      <a:avLst/>
                    </a:prstGeom>
                    <a:noFill/>
                    <a:ln w="9525">
                      <a:noFill/>
                      <a:miter lim="800000"/>
                      <a:headEnd/>
                      <a:tailEnd/>
                    </a:ln>
                    <a:effectLst>
                      <a:outerShdw blurRad="50800" dist="50800" dir="5400000" sx="1000" sy="1000" algn="ctr" rotWithShape="0">
                        <a:srgbClr val="000000">
                          <a:alpha val="43137"/>
                        </a:srgbClr>
                      </a:outerShdw>
                    </a:effectLst>
                  </pic:spPr>
                </pic:pic>
              </a:graphicData>
            </a:graphic>
          </wp:inline>
        </w:drawing>
      </w:r>
    </w:p>
    <w:p w:rsidR="0086274C" w:rsidRPr="0086274C" w:rsidRDefault="0086274C" w:rsidP="00864397">
      <w:pPr>
        <w:spacing w:after="0" w:line="360" w:lineRule="auto"/>
        <w:ind w:firstLine="709"/>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В</w:t>
      </w:r>
      <w:r w:rsidRPr="0086274C">
        <w:rPr>
          <w:rFonts w:ascii="Times New Roman" w:hAnsi="Times New Roman" w:cs="Times New Roman"/>
          <w:noProof/>
          <w:sz w:val="24"/>
          <w:szCs w:val="24"/>
          <w:lang w:eastAsia="ru-RU"/>
        </w:rPr>
        <w:t xml:space="preserve"> заключении хоче</w:t>
      </w:r>
      <w:r>
        <w:rPr>
          <w:rFonts w:ascii="Times New Roman" w:hAnsi="Times New Roman" w:cs="Times New Roman"/>
          <w:noProof/>
          <w:sz w:val="24"/>
          <w:szCs w:val="24"/>
          <w:lang w:eastAsia="ru-RU"/>
        </w:rPr>
        <w:t xml:space="preserve">тся добавить, что работа с данными картами помогает развивать в детях интерес к географии, к изучению карт, обьектов природы и т.д. </w:t>
      </w:r>
      <w:r w:rsidR="000946BF">
        <w:rPr>
          <w:rFonts w:ascii="Times New Roman" w:hAnsi="Times New Roman" w:cs="Times New Roman"/>
          <w:noProof/>
          <w:sz w:val="24"/>
          <w:szCs w:val="24"/>
          <w:lang w:eastAsia="ru-RU"/>
        </w:rPr>
        <w:t>Ребята в игровой форме находят обьекты, а потом вспоминают что там располагается. Они понимают, что все это знают просто нужно поискать в своей голове. А если заешь, то всегда интересно!</w:t>
      </w:r>
    </w:p>
    <w:sectPr w:rsidR="0086274C" w:rsidRPr="0086274C" w:rsidSect="00F040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81EB3"/>
    <w:multiLevelType w:val="hybridMultilevel"/>
    <w:tmpl w:val="FCE8D792"/>
    <w:lvl w:ilvl="0" w:tplc="0D607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E0B1786"/>
    <w:multiLevelType w:val="hybridMultilevel"/>
    <w:tmpl w:val="D80E2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F2673F"/>
    <w:multiLevelType w:val="hybridMultilevel"/>
    <w:tmpl w:val="D21627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9949F4"/>
    <w:multiLevelType w:val="hybridMultilevel"/>
    <w:tmpl w:val="5C8CBA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864397"/>
    <w:rsid w:val="0001474C"/>
    <w:rsid w:val="000946BF"/>
    <w:rsid w:val="00342655"/>
    <w:rsid w:val="00474A33"/>
    <w:rsid w:val="00537A28"/>
    <w:rsid w:val="0063669C"/>
    <w:rsid w:val="00787FD3"/>
    <w:rsid w:val="007F7379"/>
    <w:rsid w:val="00811AE5"/>
    <w:rsid w:val="0086274C"/>
    <w:rsid w:val="00864397"/>
    <w:rsid w:val="00E059CF"/>
    <w:rsid w:val="00E919D0"/>
    <w:rsid w:val="00F04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9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397"/>
    <w:pPr>
      <w:ind w:left="720"/>
      <w:contextualSpacing/>
    </w:pPr>
  </w:style>
  <w:style w:type="paragraph" w:styleId="a4">
    <w:name w:val="Balloon Text"/>
    <w:basedOn w:val="a"/>
    <w:link w:val="a5"/>
    <w:uiPriority w:val="99"/>
    <w:semiHidden/>
    <w:unhideWhenUsed/>
    <w:rsid w:val="006366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6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611</Words>
  <Characters>3486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sosh33-302</dc:creator>
  <cp:keywords/>
  <dc:description/>
  <cp:lastModifiedBy>user</cp:lastModifiedBy>
  <cp:revision>4</cp:revision>
  <dcterms:created xsi:type="dcterms:W3CDTF">2023-10-30T07:21:00Z</dcterms:created>
  <dcterms:modified xsi:type="dcterms:W3CDTF">2023-10-30T08:50:00Z</dcterms:modified>
</cp:coreProperties>
</file>