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1A" w:rsidRDefault="001C381A" w:rsidP="001C381A">
      <w:pPr>
        <w:pStyle w:val="c3"/>
        <w:spacing w:before="0" w:beforeAutospacing="0" w:after="0" w:afterAutospacing="0"/>
        <w:ind w:firstLine="851"/>
        <w:jc w:val="both"/>
      </w:pPr>
      <w:r>
        <w:rPr>
          <w:rStyle w:val="c4"/>
        </w:rPr>
        <w:t>Урок физики</w:t>
      </w:r>
      <w:r w:rsidR="00B341E6">
        <w:rPr>
          <w:rStyle w:val="c4"/>
        </w:rPr>
        <w:t> в 9Б классе МА</w:t>
      </w:r>
      <w:bookmarkStart w:id="0" w:name="_GoBack"/>
      <w:bookmarkEnd w:id="0"/>
      <w:r w:rsidR="00C16BCB">
        <w:rPr>
          <w:rStyle w:val="c4"/>
        </w:rPr>
        <w:t>ОУ «СОШ№7</w:t>
      </w:r>
      <w:r>
        <w:rPr>
          <w:rStyle w:val="c4"/>
        </w:rPr>
        <w:t xml:space="preserve">». </w:t>
      </w:r>
    </w:p>
    <w:p w:rsidR="001C381A" w:rsidRDefault="001C381A" w:rsidP="001C381A">
      <w:pPr>
        <w:spacing w:after="0" w:line="240" w:lineRule="auto"/>
        <w:ind w:firstLine="851"/>
        <w:jc w:val="both"/>
        <w:rPr>
          <w:rFonts w:ascii="Times New Roman" w:hAnsi="Times New Roman"/>
          <w:b/>
          <w:bCs/>
          <w:sz w:val="24"/>
          <w:szCs w:val="24"/>
          <w:lang w:eastAsia="ru-RU"/>
        </w:rPr>
      </w:pPr>
      <w:r>
        <w:rPr>
          <w:rFonts w:ascii="Times New Roman" w:hAnsi="Times New Roman"/>
          <w:b/>
          <w:bCs/>
          <w:sz w:val="24"/>
          <w:szCs w:val="24"/>
          <w:lang w:eastAsia="ru-RU"/>
        </w:rPr>
        <w:t>Тип урока</w:t>
      </w:r>
      <w:r>
        <w:rPr>
          <w:rFonts w:ascii="Times New Roman" w:hAnsi="Times New Roman"/>
          <w:sz w:val="24"/>
          <w:szCs w:val="24"/>
          <w:lang w:eastAsia="ru-RU"/>
        </w:rPr>
        <w:t>: у</w:t>
      </w:r>
      <w:r w:rsidRPr="00D15745">
        <w:rPr>
          <w:rFonts w:ascii="Times New Roman" w:hAnsi="Times New Roman"/>
          <w:sz w:val="24"/>
          <w:szCs w:val="24"/>
          <w:lang w:eastAsia="ru-RU"/>
        </w:rPr>
        <w:t xml:space="preserve">рок </w:t>
      </w:r>
      <w:r>
        <w:rPr>
          <w:rFonts w:ascii="Times New Roman" w:hAnsi="Times New Roman"/>
          <w:sz w:val="24"/>
          <w:szCs w:val="24"/>
          <w:lang w:eastAsia="ru-RU"/>
        </w:rPr>
        <w:t>изучения нового материала</w:t>
      </w:r>
    </w:p>
    <w:p w:rsidR="001C381A" w:rsidRPr="001829D2" w:rsidRDefault="001C381A" w:rsidP="001C381A">
      <w:pPr>
        <w:spacing w:after="0" w:line="240" w:lineRule="auto"/>
        <w:ind w:firstLine="851"/>
        <w:jc w:val="both"/>
        <w:rPr>
          <w:rFonts w:ascii="Times New Roman" w:hAnsi="Times New Roman"/>
          <w:sz w:val="24"/>
          <w:szCs w:val="24"/>
          <w:lang w:eastAsia="ru-RU"/>
        </w:rPr>
      </w:pPr>
      <w:r>
        <w:rPr>
          <w:rFonts w:ascii="Times New Roman" w:hAnsi="Times New Roman"/>
          <w:b/>
          <w:bCs/>
          <w:sz w:val="24"/>
          <w:szCs w:val="24"/>
          <w:lang w:eastAsia="ru-RU"/>
        </w:rPr>
        <w:t>Форма урока</w:t>
      </w:r>
      <w:r>
        <w:rPr>
          <w:rFonts w:ascii="Times New Roman" w:hAnsi="Times New Roman"/>
          <w:sz w:val="24"/>
          <w:szCs w:val="24"/>
          <w:lang w:eastAsia="ru-RU"/>
        </w:rPr>
        <w:t xml:space="preserve">: интегрированный урок </w:t>
      </w:r>
    </w:p>
    <w:p w:rsidR="001C381A" w:rsidRPr="001829D2" w:rsidRDefault="001C381A" w:rsidP="001C381A">
      <w:pPr>
        <w:spacing w:after="0" w:line="240" w:lineRule="auto"/>
        <w:ind w:firstLine="851"/>
        <w:jc w:val="both"/>
        <w:rPr>
          <w:rFonts w:ascii="Times New Roman" w:hAnsi="Times New Roman"/>
          <w:sz w:val="24"/>
          <w:szCs w:val="24"/>
          <w:lang w:eastAsia="ru-RU"/>
        </w:rPr>
      </w:pPr>
      <w:r>
        <w:rPr>
          <w:rFonts w:ascii="Times New Roman" w:hAnsi="Times New Roman"/>
          <w:b/>
          <w:bCs/>
          <w:sz w:val="24"/>
          <w:szCs w:val="24"/>
          <w:lang w:eastAsia="ru-RU"/>
        </w:rPr>
        <w:t>Цель урока</w:t>
      </w:r>
      <w:r>
        <w:rPr>
          <w:rFonts w:ascii="Times New Roman" w:hAnsi="Times New Roman"/>
          <w:sz w:val="24"/>
          <w:szCs w:val="24"/>
          <w:lang w:eastAsia="ru-RU"/>
        </w:rPr>
        <w:t>: создать условия для изучения нового материала, формирующие навыки смыслового чтения и используя приемы проблемного обучения.</w:t>
      </w:r>
    </w:p>
    <w:p w:rsidR="001C381A" w:rsidRDefault="001C381A" w:rsidP="001C381A">
      <w:pPr>
        <w:spacing w:after="0" w:line="240" w:lineRule="auto"/>
        <w:ind w:firstLine="851"/>
        <w:jc w:val="both"/>
        <w:rPr>
          <w:rFonts w:ascii="Times New Roman" w:hAnsi="Times New Roman"/>
          <w:sz w:val="24"/>
          <w:szCs w:val="24"/>
          <w:lang w:eastAsia="ru-RU"/>
        </w:rPr>
      </w:pPr>
      <w:r>
        <w:rPr>
          <w:rFonts w:ascii="Times New Roman" w:hAnsi="Times New Roman"/>
          <w:b/>
          <w:bCs/>
          <w:sz w:val="24"/>
          <w:szCs w:val="24"/>
          <w:lang w:eastAsia="ru-RU"/>
        </w:rPr>
        <w:t>Задачи урока:</w:t>
      </w:r>
    </w:p>
    <w:p w:rsidR="001C381A" w:rsidRPr="000D0F66" w:rsidRDefault="001C381A" w:rsidP="001C381A">
      <w:pPr>
        <w:numPr>
          <w:ilvl w:val="0"/>
          <w:numId w:val="1"/>
        </w:numPr>
        <w:spacing w:after="0" w:line="240" w:lineRule="auto"/>
        <w:ind w:left="0" w:firstLine="851"/>
        <w:jc w:val="both"/>
        <w:rPr>
          <w:rFonts w:ascii="Times New Roman" w:hAnsi="Times New Roman"/>
          <w:sz w:val="24"/>
          <w:szCs w:val="24"/>
          <w:lang w:eastAsia="ru-RU"/>
        </w:rPr>
      </w:pPr>
      <w:r>
        <w:rPr>
          <w:rFonts w:ascii="Times New Roman" w:hAnsi="Times New Roman"/>
          <w:i/>
          <w:iCs/>
          <w:sz w:val="24"/>
          <w:szCs w:val="24"/>
          <w:lang w:eastAsia="ru-RU"/>
        </w:rPr>
        <w:t xml:space="preserve">Образовательные: </w:t>
      </w:r>
      <w:r w:rsidRPr="000D0F66">
        <w:rPr>
          <w:rFonts w:ascii="Times New Roman" w:hAnsi="Times New Roman"/>
          <w:sz w:val="24"/>
          <w:szCs w:val="24"/>
          <w:lang w:eastAsia="ru-RU"/>
        </w:rPr>
        <w:t>сформировать представление  о радиоактивности; закрепить знания учащихся о сложном строении атома</w:t>
      </w:r>
      <w:r>
        <w:rPr>
          <w:rFonts w:ascii="Times New Roman" w:hAnsi="Times New Roman"/>
          <w:sz w:val="24"/>
          <w:szCs w:val="24"/>
          <w:lang w:eastAsia="ru-RU"/>
        </w:rPr>
        <w:t>.</w:t>
      </w:r>
      <w:r w:rsidRPr="000D0F66">
        <w:rPr>
          <w:rFonts w:ascii="Times New Roman" w:hAnsi="Times New Roman"/>
          <w:i/>
          <w:iCs/>
          <w:sz w:val="24"/>
          <w:szCs w:val="24"/>
          <w:lang w:eastAsia="ru-RU"/>
        </w:rPr>
        <w:t xml:space="preserve"> </w:t>
      </w:r>
    </w:p>
    <w:p w:rsidR="001C381A" w:rsidRDefault="001C381A" w:rsidP="001C381A">
      <w:pPr>
        <w:numPr>
          <w:ilvl w:val="0"/>
          <w:numId w:val="1"/>
        </w:numPr>
        <w:spacing w:after="0" w:line="240" w:lineRule="auto"/>
        <w:ind w:left="0" w:firstLine="851"/>
        <w:jc w:val="both"/>
        <w:rPr>
          <w:rFonts w:ascii="Times New Roman" w:hAnsi="Times New Roman"/>
          <w:sz w:val="24"/>
          <w:szCs w:val="24"/>
          <w:lang w:eastAsia="ru-RU"/>
        </w:rPr>
      </w:pPr>
      <w:r>
        <w:rPr>
          <w:rFonts w:ascii="Times New Roman" w:hAnsi="Times New Roman"/>
          <w:i/>
          <w:iCs/>
          <w:sz w:val="24"/>
          <w:szCs w:val="24"/>
          <w:lang w:eastAsia="ru-RU"/>
        </w:rPr>
        <w:t>Развивающие:</w:t>
      </w:r>
      <w:r>
        <w:rPr>
          <w:rFonts w:ascii="Times New Roman" w:hAnsi="Times New Roman"/>
          <w:sz w:val="24"/>
          <w:szCs w:val="24"/>
          <w:lang w:eastAsia="ru-RU"/>
        </w:rPr>
        <w:t xml:space="preserve"> развитие умений: наблюдать, сопоставлять, анализировать, обобщать, формулировать вывод по итогам изученного материала; развитие навыков смыслового чтения.</w:t>
      </w:r>
    </w:p>
    <w:p w:rsidR="001C381A" w:rsidRPr="000D0A6F" w:rsidRDefault="001C381A" w:rsidP="001C381A">
      <w:pPr>
        <w:spacing w:after="0" w:line="240" w:lineRule="auto"/>
        <w:ind w:firstLine="851"/>
        <w:jc w:val="both"/>
        <w:rPr>
          <w:rFonts w:ascii="Times New Roman" w:hAnsi="Times New Roman"/>
          <w:sz w:val="24"/>
          <w:szCs w:val="24"/>
          <w:lang w:eastAsia="ru-RU"/>
        </w:rPr>
      </w:pPr>
      <w:proofErr w:type="gramStart"/>
      <w:r>
        <w:rPr>
          <w:rFonts w:ascii="Times New Roman" w:hAnsi="Times New Roman"/>
          <w:i/>
          <w:iCs/>
          <w:sz w:val="24"/>
          <w:szCs w:val="24"/>
          <w:lang w:eastAsia="ru-RU"/>
        </w:rPr>
        <w:t>Воспитательные</w:t>
      </w:r>
      <w:proofErr w:type="gramEnd"/>
      <w:r>
        <w:rPr>
          <w:rFonts w:ascii="Times New Roman" w:hAnsi="Times New Roman"/>
          <w:sz w:val="24"/>
          <w:szCs w:val="24"/>
          <w:lang w:eastAsia="ru-RU"/>
        </w:rPr>
        <w:t>: воспитание коммуникативных умений; формирование мировоззренческих понятий.</w:t>
      </w:r>
    </w:p>
    <w:p w:rsidR="001C381A" w:rsidRDefault="001C381A" w:rsidP="001C381A">
      <w:pPr>
        <w:spacing w:after="0" w:line="240" w:lineRule="auto"/>
        <w:ind w:firstLine="851"/>
        <w:jc w:val="both"/>
        <w:rPr>
          <w:rFonts w:ascii="Times New Roman" w:hAnsi="Times New Roman"/>
          <w:b/>
          <w:bCs/>
          <w:sz w:val="24"/>
          <w:szCs w:val="24"/>
        </w:rPr>
      </w:pPr>
      <w:r>
        <w:rPr>
          <w:rFonts w:ascii="Times New Roman" w:hAnsi="Times New Roman"/>
          <w:b/>
          <w:bCs/>
          <w:sz w:val="24"/>
          <w:szCs w:val="24"/>
        </w:rPr>
        <w:t>Планируемые результаты:</w:t>
      </w:r>
    </w:p>
    <w:p w:rsidR="001C381A" w:rsidRPr="000D0F66" w:rsidRDefault="001C381A" w:rsidP="001C381A">
      <w:pPr>
        <w:spacing w:after="0" w:line="240" w:lineRule="auto"/>
        <w:ind w:firstLine="851"/>
        <w:jc w:val="both"/>
        <w:rPr>
          <w:rFonts w:ascii="Times New Roman" w:hAnsi="Times New Roman"/>
          <w:kern w:val="28"/>
          <w:sz w:val="24"/>
          <w:szCs w:val="24"/>
        </w:rPr>
      </w:pPr>
      <w:r>
        <w:rPr>
          <w:rFonts w:ascii="Times New Roman" w:hAnsi="Times New Roman"/>
          <w:i/>
          <w:iCs/>
          <w:sz w:val="24"/>
          <w:szCs w:val="24"/>
        </w:rPr>
        <w:t>Личностные</w:t>
      </w:r>
      <w:r>
        <w:rPr>
          <w:rFonts w:ascii="Times New Roman" w:hAnsi="Times New Roman"/>
          <w:sz w:val="24"/>
          <w:szCs w:val="24"/>
        </w:rPr>
        <w:t>:</w:t>
      </w:r>
      <w:r>
        <w:rPr>
          <w:rFonts w:ascii="Times New Roman" w:hAnsi="Times New Roman"/>
          <w:kern w:val="28"/>
          <w:sz w:val="24"/>
          <w:szCs w:val="24"/>
        </w:rPr>
        <w:t xml:space="preserve"> с</w:t>
      </w:r>
      <w:r w:rsidRPr="000D0F66">
        <w:rPr>
          <w:rFonts w:ascii="Times New Roman" w:hAnsi="Times New Roman"/>
          <w:kern w:val="28"/>
          <w:sz w:val="24"/>
          <w:szCs w:val="24"/>
        </w:rPr>
        <w:t>формировать познавательный интерес к изучению явления радиоактивности и опыта Резерфорда; развивать творческие способности; самостоятельность в приобретении новых знаний, ценностное отношение друг к другу, к учителю, к результатам обучения; развивать инициативу</w:t>
      </w:r>
      <w:r>
        <w:rPr>
          <w:rFonts w:ascii="Times New Roman" w:hAnsi="Times New Roman"/>
          <w:kern w:val="28"/>
          <w:sz w:val="24"/>
          <w:szCs w:val="24"/>
        </w:rPr>
        <w:t>.</w:t>
      </w:r>
    </w:p>
    <w:p w:rsidR="001C381A" w:rsidRPr="000D0F66" w:rsidRDefault="001C381A" w:rsidP="001C381A">
      <w:pPr>
        <w:spacing w:after="0" w:line="240" w:lineRule="auto"/>
        <w:ind w:firstLine="851"/>
        <w:jc w:val="both"/>
        <w:rPr>
          <w:rFonts w:ascii="Times New Roman" w:hAnsi="Times New Roman"/>
          <w:i/>
          <w:iCs/>
          <w:sz w:val="24"/>
          <w:szCs w:val="24"/>
        </w:rPr>
      </w:pPr>
      <w:r>
        <w:rPr>
          <w:rFonts w:ascii="Times New Roman" w:hAnsi="Times New Roman"/>
          <w:i/>
          <w:iCs/>
          <w:sz w:val="24"/>
          <w:szCs w:val="24"/>
        </w:rPr>
        <w:t xml:space="preserve">Предметные: </w:t>
      </w:r>
      <w:r w:rsidRPr="000D0F66">
        <w:rPr>
          <w:rFonts w:ascii="Times New Roman" w:hAnsi="Times New Roman"/>
          <w:sz w:val="24"/>
          <w:szCs w:val="24"/>
        </w:rPr>
        <w:t>оп</w:t>
      </w:r>
      <w:r>
        <w:rPr>
          <w:rFonts w:ascii="Times New Roman" w:hAnsi="Times New Roman"/>
          <w:sz w:val="24"/>
          <w:szCs w:val="24"/>
        </w:rPr>
        <w:t>ис</w:t>
      </w:r>
      <w:r w:rsidRPr="000D0F66">
        <w:rPr>
          <w:rFonts w:ascii="Times New Roman" w:hAnsi="Times New Roman"/>
          <w:sz w:val="24"/>
          <w:szCs w:val="24"/>
        </w:rPr>
        <w:t>ать опыты Резерфорда: по обнаружению сложного состава радиоактивного излучения и по исследованию с помощью рассеяния альфа- частиц строения атома; применять полученные знания в повседневной жизни</w:t>
      </w:r>
      <w:r>
        <w:rPr>
          <w:rFonts w:ascii="Times New Roman" w:hAnsi="Times New Roman"/>
          <w:sz w:val="24"/>
          <w:szCs w:val="24"/>
        </w:rPr>
        <w:t>.</w:t>
      </w:r>
    </w:p>
    <w:p w:rsidR="001C381A" w:rsidRPr="000D0F66" w:rsidRDefault="001C381A" w:rsidP="001C381A">
      <w:pPr>
        <w:spacing w:after="0" w:line="240" w:lineRule="auto"/>
        <w:ind w:firstLine="851"/>
        <w:jc w:val="both"/>
        <w:rPr>
          <w:rFonts w:ascii="Times New Roman" w:hAnsi="Times New Roman"/>
          <w:sz w:val="24"/>
          <w:szCs w:val="24"/>
        </w:rPr>
      </w:pPr>
      <w:proofErr w:type="spellStart"/>
      <w:r>
        <w:rPr>
          <w:rFonts w:ascii="Times New Roman" w:hAnsi="Times New Roman"/>
          <w:i/>
          <w:iCs/>
          <w:sz w:val="24"/>
          <w:szCs w:val="24"/>
        </w:rPr>
        <w:t>Метапредметные</w:t>
      </w:r>
      <w:proofErr w:type="spellEnd"/>
      <w:r>
        <w:rPr>
          <w:rFonts w:ascii="Times New Roman" w:hAnsi="Times New Roman"/>
          <w:i/>
          <w:iCs/>
          <w:sz w:val="24"/>
          <w:szCs w:val="24"/>
        </w:rPr>
        <w:t xml:space="preserve">: </w:t>
      </w:r>
      <w:r>
        <w:rPr>
          <w:rFonts w:ascii="Times New Roman" w:hAnsi="Times New Roman"/>
          <w:sz w:val="24"/>
          <w:szCs w:val="24"/>
        </w:rPr>
        <w:t>о</w:t>
      </w:r>
      <w:r w:rsidRPr="000D0F66">
        <w:rPr>
          <w:rFonts w:ascii="Times New Roman" w:hAnsi="Times New Roman"/>
          <w:sz w:val="24"/>
          <w:szCs w:val="24"/>
        </w:rPr>
        <w:t>владеть навыками самостоятельного приобретения знаний о явлении радиоактивности, о сложном строении атома; овладеть регулятивными УУД на примере выдвижения гипотез о сложном строении атома; научиться монологической и диалогической речи</w:t>
      </w:r>
      <w:r>
        <w:rPr>
          <w:rFonts w:ascii="Times New Roman" w:hAnsi="Times New Roman"/>
          <w:sz w:val="24"/>
          <w:szCs w:val="24"/>
        </w:rPr>
        <w:t>.</w:t>
      </w:r>
    </w:p>
    <w:p w:rsidR="001C381A" w:rsidRPr="001C381A" w:rsidRDefault="001C381A" w:rsidP="001C381A">
      <w:pPr>
        <w:spacing w:after="0" w:line="240" w:lineRule="auto"/>
        <w:ind w:firstLine="851"/>
        <w:jc w:val="both"/>
        <w:rPr>
          <w:rFonts w:ascii="Times New Roman" w:eastAsia="Times New Roman" w:hAnsi="Times New Roman"/>
          <w:sz w:val="24"/>
          <w:szCs w:val="24"/>
          <w:lang w:eastAsia="ru-RU"/>
        </w:rPr>
      </w:pPr>
      <w:r w:rsidRPr="001C381A">
        <w:rPr>
          <w:rFonts w:ascii="Times New Roman" w:eastAsia="Times New Roman" w:hAnsi="Times New Roman"/>
          <w:b/>
          <w:bCs/>
          <w:sz w:val="24"/>
          <w:szCs w:val="24"/>
          <w:lang w:eastAsia="ru-RU"/>
        </w:rPr>
        <w:t>Методы обучения</w:t>
      </w:r>
      <w:r w:rsidRPr="001C381A">
        <w:rPr>
          <w:rFonts w:ascii="Times New Roman" w:eastAsia="Times New Roman" w:hAnsi="Times New Roman"/>
          <w:sz w:val="24"/>
          <w:szCs w:val="24"/>
          <w:lang w:eastAsia="ru-RU"/>
        </w:rPr>
        <w:t>:</w:t>
      </w:r>
    </w:p>
    <w:p w:rsidR="001C381A" w:rsidRPr="001C381A" w:rsidRDefault="001C381A" w:rsidP="001C381A">
      <w:pPr>
        <w:numPr>
          <w:ilvl w:val="0"/>
          <w:numId w:val="2"/>
        </w:numPr>
        <w:tabs>
          <w:tab w:val="left" w:pos="993"/>
        </w:tabs>
        <w:spacing w:after="0" w:line="240" w:lineRule="auto"/>
        <w:ind w:left="0" w:firstLine="851"/>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методы организации и осуществления учебно-познавательной деятельности: </w:t>
      </w:r>
    </w:p>
    <w:p w:rsidR="001C381A" w:rsidRPr="001C381A" w:rsidRDefault="001C381A" w:rsidP="001C381A">
      <w:pPr>
        <w:spacing w:after="0" w:line="240" w:lineRule="auto"/>
        <w:ind w:firstLine="851"/>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 </w:t>
      </w:r>
      <w:r w:rsidRPr="001C381A">
        <w:rPr>
          <w:rFonts w:ascii="Times New Roman" w:eastAsia="Times New Roman" w:hAnsi="Times New Roman"/>
          <w:i/>
          <w:iCs/>
          <w:sz w:val="24"/>
          <w:szCs w:val="24"/>
          <w:lang w:eastAsia="ru-RU"/>
        </w:rPr>
        <w:t>словесные</w:t>
      </w:r>
      <w:r w:rsidRPr="001C381A">
        <w:rPr>
          <w:rFonts w:ascii="Times New Roman" w:eastAsia="Times New Roman" w:hAnsi="Times New Roman"/>
          <w:sz w:val="24"/>
          <w:szCs w:val="24"/>
          <w:lang w:eastAsia="ru-RU"/>
        </w:rPr>
        <w:t xml:space="preserve"> - рассказ-вступление (подготовка учащихся к восприятию учебного материала), задания на распределение по группам с тщательно продуманной системой терминов, постепенно подводящих учеников к усвоению новых знаний. </w:t>
      </w:r>
    </w:p>
    <w:p w:rsidR="001C381A" w:rsidRPr="001C381A" w:rsidRDefault="001C381A" w:rsidP="001C381A">
      <w:pPr>
        <w:spacing w:after="0" w:line="240" w:lineRule="auto"/>
        <w:ind w:firstLine="851"/>
        <w:jc w:val="both"/>
        <w:rPr>
          <w:rFonts w:ascii="Times New Roman" w:eastAsia="Times New Roman" w:hAnsi="Times New Roman"/>
          <w:sz w:val="24"/>
          <w:szCs w:val="24"/>
          <w:lang w:eastAsia="ru-RU"/>
        </w:rPr>
      </w:pPr>
      <w:r w:rsidRPr="001C381A">
        <w:rPr>
          <w:rFonts w:ascii="Times New Roman" w:eastAsia="Times New Roman" w:hAnsi="Times New Roman"/>
          <w:i/>
          <w:iCs/>
          <w:sz w:val="24"/>
          <w:szCs w:val="24"/>
          <w:lang w:eastAsia="ru-RU"/>
        </w:rPr>
        <w:t>-</w:t>
      </w:r>
      <w:proofErr w:type="gramStart"/>
      <w:r w:rsidRPr="001C381A">
        <w:rPr>
          <w:rFonts w:ascii="Times New Roman" w:eastAsia="Times New Roman" w:hAnsi="Times New Roman"/>
          <w:i/>
          <w:iCs/>
          <w:sz w:val="24"/>
          <w:szCs w:val="24"/>
          <w:lang w:eastAsia="ru-RU"/>
        </w:rPr>
        <w:t>наглядные</w:t>
      </w:r>
      <w:proofErr w:type="gramEnd"/>
      <w:r w:rsidRPr="001C381A">
        <w:rPr>
          <w:rFonts w:ascii="Times New Roman" w:eastAsia="Times New Roman" w:hAnsi="Times New Roman"/>
          <w:sz w:val="24"/>
          <w:szCs w:val="24"/>
          <w:lang w:eastAsia="ru-RU"/>
        </w:rPr>
        <w:t xml:space="preserve"> – презентация "Радиоактивность. Опыты Резерфорда", сочетались со словесными методами. </w:t>
      </w:r>
    </w:p>
    <w:p w:rsidR="001C381A" w:rsidRPr="001C381A" w:rsidRDefault="001C381A" w:rsidP="001C381A">
      <w:pPr>
        <w:spacing w:after="0" w:line="240" w:lineRule="auto"/>
        <w:ind w:firstLine="851"/>
        <w:jc w:val="both"/>
        <w:rPr>
          <w:rFonts w:ascii="Times New Roman" w:eastAsia="Times New Roman" w:hAnsi="Times New Roman"/>
          <w:sz w:val="24"/>
          <w:szCs w:val="24"/>
          <w:lang w:eastAsia="ru-RU"/>
        </w:rPr>
      </w:pPr>
      <w:r w:rsidRPr="001C381A">
        <w:rPr>
          <w:rFonts w:ascii="Times New Roman" w:eastAsia="Times New Roman" w:hAnsi="Times New Roman"/>
          <w:i/>
          <w:iCs/>
          <w:sz w:val="24"/>
          <w:szCs w:val="24"/>
          <w:lang w:eastAsia="ru-RU"/>
        </w:rPr>
        <w:t>-проблемно-поисковые</w:t>
      </w:r>
      <w:r w:rsidRPr="001C381A">
        <w:rPr>
          <w:rFonts w:ascii="Times New Roman" w:eastAsia="Times New Roman" w:hAnsi="Times New Roman"/>
          <w:sz w:val="24"/>
          <w:szCs w:val="24"/>
          <w:lang w:eastAsia="ru-RU"/>
        </w:rPr>
        <w:t xml:space="preserve"> – поиск объяснения исследуемых проблем; научность, установление причинно-следственных связей. Обучаемые, основываясь на прежнем опыте и знаниях, высказывают предположения о путях </w:t>
      </w:r>
      <w:proofErr w:type="gramStart"/>
      <w:r w:rsidRPr="001C381A">
        <w:rPr>
          <w:rFonts w:ascii="Times New Roman" w:eastAsia="Times New Roman" w:hAnsi="Times New Roman"/>
          <w:sz w:val="24"/>
          <w:szCs w:val="24"/>
          <w:lang w:eastAsia="ru-RU"/>
        </w:rPr>
        <w:t>решения проблемной ситуации</w:t>
      </w:r>
      <w:proofErr w:type="gramEnd"/>
      <w:r w:rsidRPr="001C381A">
        <w:rPr>
          <w:rFonts w:ascii="Times New Roman" w:eastAsia="Times New Roman" w:hAnsi="Times New Roman"/>
          <w:sz w:val="24"/>
          <w:szCs w:val="24"/>
          <w:lang w:eastAsia="ru-RU"/>
        </w:rPr>
        <w:t xml:space="preserve">, обобщают ранее приобретенные знания, выявляют причины явлений, объясняют их происхождение, применяя жизненный опыт. </w:t>
      </w:r>
    </w:p>
    <w:p w:rsidR="001C381A" w:rsidRPr="001C381A" w:rsidRDefault="001C381A" w:rsidP="001C381A">
      <w:pPr>
        <w:numPr>
          <w:ilvl w:val="0"/>
          <w:numId w:val="3"/>
        </w:numPr>
        <w:tabs>
          <w:tab w:val="left" w:pos="993"/>
        </w:tabs>
        <w:spacing w:after="0" w:line="240" w:lineRule="auto"/>
        <w:ind w:firstLine="851"/>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метод развития критического мышления через чтение - метод, направленный на развитие критического (самостоятельного, творческого, логического) мышления.</w:t>
      </w:r>
    </w:p>
    <w:p w:rsidR="001C381A" w:rsidRPr="001C381A" w:rsidRDefault="001C381A" w:rsidP="001C381A">
      <w:pPr>
        <w:numPr>
          <w:ilvl w:val="0"/>
          <w:numId w:val="3"/>
        </w:numPr>
        <w:spacing w:after="0" w:line="240" w:lineRule="auto"/>
        <w:ind w:firstLine="851"/>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методы контроля и самоконтроля за эффективностью учебно-познавательной деятельности: устный контроль осуществлялся путем фронтального опроса, индивидуального опроса – выполнение теста. В конце урока проведена рефлексия, самооценка деятельности.</w:t>
      </w:r>
    </w:p>
    <w:p w:rsidR="001C381A" w:rsidRDefault="001C381A">
      <w:pPr>
        <w:rPr>
          <w:rFonts w:ascii="Times New Roman" w:hAnsi="Times New Roman"/>
        </w:rPr>
      </w:pPr>
      <w:r w:rsidRPr="001C381A">
        <w:rPr>
          <w:rFonts w:ascii="Times New Roman" w:hAnsi="Times New Roman"/>
          <w:i/>
          <w:iCs/>
        </w:rPr>
        <w:t>Формы обучения</w:t>
      </w:r>
      <w:r w:rsidRPr="001C381A">
        <w:rPr>
          <w:rFonts w:ascii="Times New Roman" w:hAnsi="Times New Roman"/>
        </w:rPr>
        <w:t xml:space="preserve">: </w:t>
      </w:r>
      <w:proofErr w:type="gramStart"/>
      <w:r w:rsidRPr="001C381A">
        <w:rPr>
          <w:rFonts w:ascii="Times New Roman" w:hAnsi="Times New Roman"/>
        </w:rPr>
        <w:t>индивидуальная</w:t>
      </w:r>
      <w:proofErr w:type="gramEnd"/>
      <w:r w:rsidRPr="001C381A">
        <w:rPr>
          <w:rFonts w:ascii="Times New Roman" w:hAnsi="Times New Roman"/>
        </w:rPr>
        <w:t xml:space="preserve">, </w:t>
      </w:r>
      <w:proofErr w:type="spellStart"/>
      <w:r w:rsidRPr="001C381A">
        <w:rPr>
          <w:rFonts w:ascii="Times New Roman" w:hAnsi="Times New Roman"/>
        </w:rPr>
        <w:t>взаимообучение</w:t>
      </w:r>
      <w:proofErr w:type="spellEnd"/>
      <w:r w:rsidRPr="001C381A">
        <w:rPr>
          <w:rFonts w:ascii="Times New Roman" w:hAnsi="Times New Roman"/>
        </w:rPr>
        <w:t>.</w:t>
      </w:r>
      <w:r w:rsidRPr="001C381A">
        <w:rPr>
          <w:rFonts w:ascii="Times New Roman" w:hAnsi="Times New Roman"/>
        </w:rPr>
        <w:br/>
      </w:r>
      <w:r w:rsidRPr="001C381A">
        <w:rPr>
          <w:rFonts w:ascii="Times New Roman" w:hAnsi="Times New Roman"/>
          <w:i/>
          <w:iCs/>
        </w:rPr>
        <w:t>Педагогическая технология</w:t>
      </w:r>
      <w:r w:rsidRPr="001C381A">
        <w:rPr>
          <w:rFonts w:ascii="Times New Roman" w:hAnsi="Times New Roman"/>
        </w:rPr>
        <w:t xml:space="preserve"> - </w:t>
      </w:r>
      <w:proofErr w:type="spellStart"/>
      <w:r w:rsidRPr="001C381A">
        <w:rPr>
          <w:rFonts w:ascii="Times New Roman" w:hAnsi="Times New Roman"/>
        </w:rPr>
        <w:t>деятельностный</w:t>
      </w:r>
      <w:proofErr w:type="spellEnd"/>
      <w:r w:rsidRPr="001C381A">
        <w:rPr>
          <w:rFonts w:ascii="Times New Roman" w:hAnsi="Times New Roman"/>
        </w:rPr>
        <w:t xml:space="preserve"> подход, технология смыслового чтения.</w:t>
      </w:r>
      <w:r w:rsidRPr="001C381A">
        <w:rPr>
          <w:rFonts w:ascii="Times New Roman" w:hAnsi="Times New Roman"/>
          <w:i/>
          <w:iCs/>
        </w:rPr>
        <w:t xml:space="preserve"> </w:t>
      </w:r>
      <w:r w:rsidRPr="001C381A">
        <w:rPr>
          <w:rFonts w:ascii="Times New Roman" w:hAnsi="Times New Roman"/>
        </w:rPr>
        <w:br/>
      </w:r>
      <w:proofErr w:type="gramStart"/>
      <w:r w:rsidRPr="001C381A">
        <w:rPr>
          <w:rFonts w:ascii="Times New Roman" w:hAnsi="Times New Roman"/>
          <w:i/>
          <w:iCs/>
        </w:rPr>
        <w:t>Структура урока</w:t>
      </w:r>
      <w:r w:rsidRPr="001C381A">
        <w:rPr>
          <w:rFonts w:ascii="Times New Roman" w:hAnsi="Times New Roman"/>
          <w:b/>
          <w:bCs/>
        </w:rPr>
        <w:t xml:space="preserve">: </w:t>
      </w:r>
      <w:r w:rsidRPr="001C381A">
        <w:rPr>
          <w:rFonts w:ascii="Times New Roman" w:hAnsi="Times New Roman"/>
        </w:rPr>
        <w:t>мотивация, введение в тему урока, погружение в тему урока, закрепление знаний, расширение знаний, итог, закрепление, рефлексия</w:t>
      </w:r>
      <w:r>
        <w:rPr>
          <w:rFonts w:ascii="Times New Roman" w:hAnsi="Times New Roman"/>
        </w:rPr>
        <w:t>.</w:t>
      </w:r>
      <w:proofErr w:type="gramEnd"/>
    </w:p>
    <w:p w:rsidR="001C381A" w:rsidRDefault="001C381A">
      <w:pPr>
        <w:spacing w:after="160" w:line="259" w:lineRule="auto"/>
        <w:rPr>
          <w:rFonts w:ascii="Times New Roman" w:hAnsi="Times New Roman"/>
        </w:rPr>
      </w:pPr>
      <w:r>
        <w:rPr>
          <w:rFonts w:ascii="Times New Roman" w:hAnsi="Times New Roman"/>
        </w:rPr>
        <w:br w:type="page"/>
      </w:r>
    </w:p>
    <w:p w:rsidR="001C381A" w:rsidRPr="001C381A" w:rsidRDefault="001C381A" w:rsidP="001C381A">
      <w:pPr>
        <w:tabs>
          <w:tab w:val="left" w:pos="709"/>
        </w:tabs>
        <w:suppressAutoHyphens/>
        <w:spacing w:after="0" w:line="100" w:lineRule="atLeast"/>
        <w:jc w:val="center"/>
        <w:rPr>
          <w:rFonts w:ascii="Times New Roman" w:eastAsia="DejaVu Sans" w:hAnsi="Times New Roman"/>
          <w:b/>
          <w:sz w:val="24"/>
          <w:szCs w:val="24"/>
          <w:lang w:eastAsia="ru-RU"/>
        </w:rPr>
      </w:pPr>
      <w:r w:rsidRPr="001C381A">
        <w:rPr>
          <w:rFonts w:ascii="Times New Roman" w:eastAsia="DejaVu Sans" w:hAnsi="Times New Roman"/>
          <w:b/>
          <w:sz w:val="24"/>
          <w:szCs w:val="24"/>
          <w:lang w:eastAsia="ru-RU"/>
        </w:rPr>
        <w:lastRenderedPageBreak/>
        <w:t>Технологическая карта урока № 76/ 1</w:t>
      </w:r>
    </w:p>
    <w:tbl>
      <w:tblPr>
        <w:tblW w:w="216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2000"/>
        <w:gridCol w:w="653"/>
        <w:gridCol w:w="1307"/>
        <w:gridCol w:w="1110"/>
        <w:gridCol w:w="236"/>
        <w:gridCol w:w="634"/>
        <w:gridCol w:w="1744"/>
        <w:gridCol w:w="2536"/>
        <w:gridCol w:w="1660"/>
        <w:gridCol w:w="3240"/>
        <w:gridCol w:w="3240"/>
        <w:gridCol w:w="3240"/>
      </w:tblGrid>
      <w:tr w:rsidR="001C381A" w:rsidRPr="001C381A" w:rsidTr="00BF642F">
        <w:trPr>
          <w:gridAfter w:val="2"/>
          <w:wAfter w:w="6480" w:type="dxa"/>
          <w:trHeight w:val="275"/>
        </w:trPr>
        <w:tc>
          <w:tcPr>
            <w:tcW w:w="15120" w:type="dxa"/>
            <w:gridSpan w:val="10"/>
            <w:tcBorders>
              <w:top w:val="nil"/>
              <w:left w:val="nil"/>
              <w:bottom w:val="single" w:sz="4" w:space="0" w:color="A6A6A6"/>
              <w:right w:val="nil"/>
            </w:tcBorders>
            <w:tcMar>
              <w:top w:w="80" w:type="dxa"/>
              <w:left w:w="80" w:type="dxa"/>
              <w:bottom w:w="80" w:type="dxa"/>
              <w:right w:w="80" w:type="dxa"/>
            </w:tcMar>
          </w:tcPr>
          <w:p w:rsidR="001C381A" w:rsidRPr="001C381A" w:rsidRDefault="001C381A" w:rsidP="001C381A">
            <w:pPr>
              <w:tabs>
                <w:tab w:val="left" w:pos="15580"/>
              </w:tabs>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b/>
                <w:bCs/>
                <w:sz w:val="24"/>
                <w:szCs w:val="24"/>
                <w:lang w:eastAsia="ru-RU"/>
              </w:rPr>
              <w:t>Общая часть</w:t>
            </w:r>
          </w:p>
        </w:tc>
      </w:tr>
      <w:tr w:rsidR="001C381A" w:rsidRPr="001C381A" w:rsidTr="00BF642F">
        <w:trPr>
          <w:gridAfter w:val="2"/>
          <w:wAfter w:w="6480" w:type="dxa"/>
          <w:trHeight w:val="140"/>
        </w:trPr>
        <w:tc>
          <w:tcPr>
            <w:tcW w:w="2653" w:type="dxa"/>
            <w:gridSpan w:val="2"/>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Предмет</w:t>
            </w:r>
          </w:p>
        </w:tc>
        <w:tc>
          <w:tcPr>
            <w:tcW w:w="2653"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Класс</w:t>
            </w:r>
          </w:p>
        </w:tc>
        <w:tc>
          <w:tcPr>
            <w:tcW w:w="9814" w:type="dxa"/>
            <w:gridSpan w:val="5"/>
            <w:tcBorders>
              <w:top w:val="single" w:sz="4" w:space="0" w:color="A6A6A6"/>
              <w:left w:val="single" w:sz="4" w:space="0" w:color="A6A6A6"/>
              <w:bottom w:val="single" w:sz="4" w:space="0" w:color="A6A6A6"/>
              <w:right w:val="nil"/>
            </w:tcBorders>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Тема урока</w:t>
            </w:r>
          </w:p>
        </w:tc>
      </w:tr>
      <w:tr w:rsidR="001C381A" w:rsidRPr="001C381A" w:rsidTr="00BF642F">
        <w:trPr>
          <w:gridAfter w:val="2"/>
          <w:wAfter w:w="6480" w:type="dxa"/>
          <w:trHeight w:val="93"/>
        </w:trPr>
        <w:tc>
          <w:tcPr>
            <w:tcW w:w="2653" w:type="dxa"/>
            <w:gridSpan w:val="2"/>
            <w:tcBorders>
              <w:top w:val="single" w:sz="4" w:space="0" w:color="A6A6A6"/>
              <w:left w:val="nil"/>
              <w:bottom w:val="single" w:sz="18"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Физика</w:t>
            </w:r>
          </w:p>
        </w:tc>
        <w:tc>
          <w:tcPr>
            <w:tcW w:w="2653" w:type="dxa"/>
            <w:gridSpan w:val="3"/>
            <w:tcBorders>
              <w:top w:val="single" w:sz="4" w:space="0" w:color="A6A6A6"/>
              <w:left w:val="single" w:sz="4" w:space="0" w:color="A6A6A6"/>
              <w:bottom w:val="single" w:sz="18" w:space="0" w:color="A6A6A6"/>
              <w:right w:val="single" w:sz="4" w:space="0" w:color="A6A6A6"/>
            </w:tcBorders>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9</w:t>
            </w:r>
          </w:p>
        </w:tc>
        <w:tc>
          <w:tcPr>
            <w:tcW w:w="9814" w:type="dxa"/>
            <w:gridSpan w:val="5"/>
            <w:tcBorders>
              <w:top w:val="single" w:sz="4" w:space="0" w:color="A6A6A6"/>
              <w:left w:val="single" w:sz="4" w:space="0" w:color="A6A6A6"/>
              <w:bottom w:val="single" w:sz="18" w:space="0" w:color="A6A6A6"/>
              <w:right w:val="nil"/>
            </w:tcBorders>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Радиоактивность. Опыты Резерфорда</w:t>
            </w:r>
          </w:p>
        </w:tc>
      </w:tr>
      <w:tr w:rsidR="001C381A" w:rsidRPr="001C381A" w:rsidTr="00BF642F">
        <w:trPr>
          <w:gridAfter w:val="2"/>
          <w:wAfter w:w="6480" w:type="dxa"/>
          <w:trHeight w:val="93"/>
        </w:trPr>
        <w:tc>
          <w:tcPr>
            <w:tcW w:w="15120" w:type="dxa"/>
            <w:gridSpan w:val="10"/>
            <w:tcBorders>
              <w:top w:val="single" w:sz="4" w:space="0" w:color="A6A6A6"/>
              <w:left w:val="nil"/>
              <w:bottom w:val="single" w:sz="18" w:space="0" w:color="A6A6A6"/>
              <w:right w:val="nil"/>
            </w:tcBorders>
            <w:tcMar>
              <w:top w:w="80" w:type="dxa"/>
              <w:left w:w="80" w:type="dxa"/>
              <w:bottom w:w="80" w:type="dxa"/>
              <w:right w:w="80" w:type="dxa"/>
            </w:tcMar>
          </w:tcPr>
          <w:p w:rsidR="001C381A" w:rsidRPr="001C381A" w:rsidRDefault="001C381A" w:rsidP="001C381A">
            <w:pPr>
              <w:spacing w:after="0" w:line="240" w:lineRule="auto"/>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Цель урока: сформировать представление  о радиоактивности; закрепить знания учащихся о сложном строении атома</w:t>
            </w:r>
          </w:p>
        </w:tc>
      </w:tr>
      <w:tr w:rsidR="001C381A" w:rsidRPr="001C381A" w:rsidTr="00BF642F">
        <w:trPr>
          <w:gridAfter w:val="2"/>
          <w:wAfter w:w="6480" w:type="dxa"/>
          <w:trHeight w:val="193"/>
        </w:trPr>
        <w:tc>
          <w:tcPr>
            <w:tcW w:w="15120" w:type="dxa"/>
            <w:gridSpan w:val="10"/>
            <w:tcBorders>
              <w:top w:val="single" w:sz="18" w:space="0" w:color="A6A6A6"/>
              <w:left w:val="nil"/>
              <w:bottom w:val="single" w:sz="4" w:space="0" w:color="A6A6A6"/>
              <w:right w:val="nil"/>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b/>
                <w:bCs/>
                <w:sz w:val="24"/>
                <w:szCs w:val="24"/>
                <w:lang w:eastAsia="ru-RU"/>
              </w:rPr>
              <w:t>Планируемые образовательные результаты</w:t>
            </w:r>
          </w:p>
        </w:tc>
      </w:tr>
      <w:tr w:rsidR="001C381A" w:rsidRPr="001C381A" w:rsidTr="00BF642F">
        <w:trPr>
          <w:gridAfter w:val="2"/>
          <w:wAfter w:w="6480" w:type="dxa"/>
          <w:trHeight w:val="84"/>
        </w:trPr>
        <w:tc>
          <w:tcPr>
            <w:tcW w:w="5070" w:type="dxa"/>
            <w:gridSpan w:val="4"/>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Предметные</w:t>
            </w:r>
          </w:p>
        </w:tc>
        <w:tc>
          <w:tcPr>
            <w:tcW w:w="5150" w:type="dxa"/>
            <w:gridSpan w:val="4"/>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jc w:val="center"/>
              <w:rPr>
                <w:rFonts w:ascii="Times New Roman" w:eastAsia="Times New Roman" w:hAnsi="Times New Roman"/>
                <w:sz w:val="24"/>
                <w:szCs w:val="24"/>
                <w:lang w:eastAsia="ru-RU"/>
              </w:rPr>
            </w:pPr>
            <w:proofErr w:type="spellStart"/>
            <w:r w:rsidRPr="001C381A">
              <w:rPr>
                <w:rFonts w:ascii="Times New Roman" w:eastAsia="Times New Roman" w:hAnsi="Times New Roman"/>
                <w:sz w:val="24"/>
                <w:szCs w:val="24"/>
                <w:lang w:eastAsia="ru-RU"/>
              </w:rPr>
              <w:t>Метапредметные</w:t>
            </w:r>
            <w:proofErr w:type="spellEnd"/>
          </w:p>
        </w:tc>
        <w:tc>
          <w:tcPr>
            <w:tcW w:w="4900" w:type="dxa"/>
            <w:gridSpan w:val="2"/>
            <w:tcBorders>
              <w:top w:val="single" w:sz="4" w:space="0" w:color="A6A6A6"/>
              <w:left w:val="single" w:sz="4" w:space="0" w:color="A6A6A6"/>
              <w:bottom w:val="single" w:sz="4" w:space="0" w:color="A6A6A6"/>
              <w:right w:val="nil"/>
            </w:tcBorders>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Личностные</w:t>
            </w:r>
          </w:p>
        </w:tc>
      </w:tr>
      <w:tr w:rsidR="001C381A" w:rsidRPr="001C381A" w:rsidTr="00BF642F">
        <w:trPr>
          <w:gridAfter w:val="2"/>
          <w:wAfter w:w="6480" w:type="dxa"/>
          <w:trHeight w:val="20"/>
        </w:trPr>
        <w:tc>
          <w:tcPr>
            <w:tcW w:w="5070" w:type="dxa"/>
            <w:gridSpan w:val="4"/>
            <w:tcBorders>
              <w:top w:val="single" w:sz="4" w:space="0" w:color="A6A6A6"/>
              <w:left w:val="nil"/>
              <w:bottom w:val="single" w:sz="18"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Описывать опыты Резерфорда: по обнаружению сложного состава радиоактивного излучения и по исследованию с помощью рассеяния альфа- частиц строения атома; применять полученные знания в повседневной жизни</w:t>
            </w:r>
          </w:p>
        </w:tc>
        <w:tc>
          <w:tcPr>
            <w:tcW w:w="5150" w:type="dxa"/>
            <w:gridSpan w:val="4"/>
            <w:tcBorders>
              <w:top w:val="single" w:sz="4" w:space="0" w:color="A6A6A6"/>
              <w:left w:val="single" w:sz="4" w:space="0" w:color="A6A6A6"/>
              <w:bottom w:val="single" w:sz="18" w:space="0" w:color="A6A6A6"/>
              <w:right w:val="single" w:sz="4" w:space="0" w:color="A6A6A6"/>
            </w:tcBorders>
          </w:tcPr>
          <w:p w:rsidR="001C381A" w:rsidRPr="001C381A" w:rsidRDefault="001C381A" w:rsidP="001C381A">
            <w:pPr>
              <w:spacing w:after="0" w:line="240" w:lineRule="auto"/>
              <w:ind w:right="170" w:firstLine="147"/>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Овладеть навыками самостоятельного приобретения знаний о явлении радиоактивности, о сложном строении атома; овладеть регулятивными УУД на примере выдвижения гипотез о сложном строении атома; научиться монологической и диалогической речи</w:t>
            </w:r>
          </w:p>
        </w:tc>
        <w:tc>
          <w:tcPr>
            <w:tcW w:w="4900" w:type="dxa"/>
            <w:gridSpan w:val="2"/>
            <w:tcBorders>
              <w:top w:val="single" w:sz="4" w:space="0" w:color="A6A6A6"/>
              <w:left w:val="single" w:sz="4" w:space="0" w:color="A6A6A6"/>
              <w:bottom w:val="single" w:sz="18" w:space="0" w:color="A6A6A6"/>
              <w:right w:val="nil"/>
            </w:tcBorders>
          </w:tcPr>
          <w:p w:rsidR="001C381A" w:rsidRPr="001C381A" w:rsidRDefault="001C381A" w:rsidP="001C381A">
            <w:pPr>
              <w:tabs>
                <w:tab w:val="left" w:pos="1650"/>
              </w:tabs>
              <w:spacing w:after="0" w:line="240" w:lineRule="auto"/>
              <w:ind w:left="40" w:firstLine="40"/>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Сформировать познавательный интерес к изучению явления радиоактивности и опыта Резерфорда; развивать творческие способности; самостоятельность в приобретении новых знаний, ценностное отношение друг к другу, к учителю, к результатам обучения; развивать инициативу.</w:t>
            </w:r>
          </w:p>
        </w:tc>
      </w:tr>
      <w:tr w:rsidR="001C381A" w:rsidRPr="001C381A" w:rsidTr="00BF642F">
        <w:trPr>
          <w:gridAfter w:val="2"/>
          <w:wAfter w:w="6480" w:type="dxa"/>
          <w:trHeight w:val="40"/>
        </w:trPr>
        <w:tc>
          <w:tcPr>
            <w:tcW w:w="7684" w:type="dxa"/>
            <w:gridSpan w:val="7"/>
            <w:tcBorders>
              <w:top w:val="single" w:sz="18"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b/>
                <w:bCs/>
                <w:sz w:val="24"/>
                <w:szCs w:val="24"/>
                <w:lang w:eastAsia="ru-RU"/>
              </w:rPr>
              <w:t>ТСО (оборудование)</w:t>
            </w:r>
          </w:p>
        </w:tc>
        <w:tc>
          <w:tcPr>
            <w:tcW w:w="7436" w:type="dxa"/>
            <w:gridSpan w:val="3"/>
            <w:tcBorders>
              <w:top w:val="single" w:sz="18" w:space="0" w:color="A6A6A6"/>
              <w:left w:val="single" w:sz="4" w:space="0" w:color="A6A6A6"/>
              <w:bottom w:val="single" w:sz="4" w:space="0" w:color="A6A6A6"/>
              <w:right w:val="nil"/>
            </w:tcBorders>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b/>
                <w:bCs/>
                <w:sz w:val="24"/>
                <w:szCs w:val="24"/>
                <w:lang w:eastAsia="ru-RU"/>
              </w:rPr>
              <w:t>Средства ИКТ (ЭФУ, программы, приложения, ресурсы сети Интернет)</w:t>
            </w:r>
          </w:p>
        </w:tc>
      </w:tr>
      <w:tr w:rsidR="001C381A" w:rsidRPr="001C381A" w:rsidTr="00BF642F">
        <w:trPr>
          <w:gridAfter w:val="2"/>
          <w:wAfter w:w="6480" w:type="dxa"/>
          <w:trHeight w:val="181"/>
        </w:trPr>
        <w:tc>
          <w:tcPr>
            <w:tcW w:w="7684" w:type="dxa"/>
            <w:gridSpan w:val="7"/>
            <w:tcBorders>
              <w:top w:val="single" w:sz="4" w:space="0" w:color="A6A6A6"/>
              <w:left w:val="nil"/>
              <w:bottom w:val="single" w:sz="18"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ПК, проектор</w:t>
            </w:r>
          </w:p>
        </w:tc>
        <w:tc>
          <w:tcPr>
            <w:tcW w:w="7436" w:type="dxa"/>
            <w:gridSpan w:val="3"/>
            <w:tcBorders>
              <w:top w:val="single" w:sz="4" w:space="0" w:color="A6A6A6"/>
              <w:left w:val="single" w:sz="4" w:space="0" w:color="A6A6A6"/>
              <w:bottom w:val="single" w:sz="18" w:space="0" w:color="A6A6A6"/>
              <w:right w:val="nil"/>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Презентация 9 кл_76_ Радиоактивность. Опыты Резерфорда</w:t>
            </w:r>
          </w:p>
        </w:tc>
      </w:tr>
      <w:tr w:rsidR="001C381A" w:rsidRPr="001C381A" w:rsidTr="00BF642F">
        <w:trPr>
          <w:gridAfter w:val="2"/>
          <w:wAfter w:w="6480" w:type="dxa"/>
          <w:trHeight w:val="289"/>
        </w:trPr>
        <w:tc>
          <w:tcPr>
            <w:tcW w:w="15120" w:type="dxa"/>
            <w:gridSpan w:val="10"/>
            <w:tcBorders>
              <w:top w:val="single" w:sz="18" w:space="0" w:color="A6A6A6"/>
              <w:left w:val="nil"/>
              <w:bottom w:val="single" w:sz="4" w:space="0" w:color="A6A6A6"/>
              <w:right w:val="nil"/>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b/>
                <w:bCs/>
                <w:sz w:val="24"/>
                <w:szCs w:val="24"/>
                <w:lang w:eastAsia="ru-RU"/>
              </w:rPr>
              <w:t>Организационная структура урока</w:t>
            </w:r>
          </w:p>
        </w:tc>
      </w:tr>
      <w:tr w:rsidR="001C381A" w:rsidRPr="001C381A" w:rsidTr="00BF642F">
        <w:trPr>
          <w:gridAfter w:val="2"/>
          <w:wAfter w:w="6480" w:type="dxa"/>
          <w:trHeight w:val="545"/>
        </w:trPr>
        <w:tc>
          <w:tcPr>
            <w:tcW w:w="2000" w:type="dxa"/>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i/>
                <w:iCs/>
                <w:sz w:val="24"/>
                <w:szCs w:val="24"/>
                <w:lang w:eastAsia="ru-RU"/>
              </w:rPr>
              <w:t>Этап урока</w:t>
            </w:r>
          </w:p>
        </w:tc>
        <w:tc>
          <w:tcPr>
            <w:tcW w:w="1960" w:type="dxa"/>
            <w:gridSpan w:val="2"/>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i/>
                <w:iCs/>
                <w:sz w:val="24"/>
                <w:szCs w:val="24"/>
                <w:lang w:eastAsia="ru-RU"/>
              </w:rPr>
              <w:t>Образовательные задачи (планируемые результаты)</w:t>
            </w:r>
          </w:p>
        </w:tc>
        <w:tc>
          <w:tcPr>
            <w:tcW w:w="198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i/>
                <w:iCs/>
                <w:sz w:val="24"/>
                <w:szCs w:val="24"/>
                <w:lang w:eastAsia="ru-RU"/>
              </w:rPr>
              <w:t xml:space="preserve">Используемые ресурсы, в т.ч. ЭФУ </w:t>
            </w:r>
          </w:p>
        </w:tc>
        <w:tc>
          <w:tcPr>
            <w:tcW w:w="594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i/>
                <w:iCs/>
                <w:sz w:val="24"/>
                <w:szCs w:val="24"/>
                <w:lang w:eastAsia="ru-RU"/>
              </w:rPr>
              <w:t>Деятельность учителя</w:t>
            </w:r>
          </w:p>
        </w:tc>
        <w:tc>
          <w:tcPr>
            <w:tcW w:w="3240" w:type="dxa"/>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i/>
                <w:iCs/>
                <w:sz w:val="24"/>
                <w:szCs w:val="24"/>
                <w:lang w:eastAsia="ru-RU"/>
              </w:rPr>
              <w:t xml:space="preserve">Деятельность </w:t>
            </w:r>
            <w:proofErr w:type="gramStart"/>
            <w:r w:rsidRPr="001C381A">
              <w:rPr>
                <w:rFonts w:ascii="Times New Roman" w:eastAsia="Times New Roman" w:hAnsi="Times New Roman"/>
                <w:i/>
                <w:iCs/>
                <w:sz w:val="24"/>
                <w:szCs w:val="24"/>
                <w:lang w:eastAsia="ru-RU"/>
              </w:rPr>
              <w:t>обучающихся</w:t>
            </w:r>
            <w:proofErr w:type="gramEnd"/>
          </w:p>
        </w:tc>
      </w:tr>
      <w:tr w:rsidR="001C381A" w:rsidRPr="001C381A" w:rsidTr="00BF642F">
        <w:trPr>
          <w:gridAfter w:val="2"/>
          <w:wAfter w:w="6480" w:type="dxa"/>
          <w:trHeight w:val="271"/>
        </w:trPr>
        <w:tc>
          <w:tcPr>
            <w:tcW w:w="2000" w:type="dxa"/>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sz w:val="24"/>
                <w:szCs w:val="24"/>
                <w:lang w:eastAsia="ru-RU"/>
              </w:rPr>
            </w:pPr>
            <w:r w:rsidRPr="001C381A">
              <w:rPr>
                <w:rFonts w:ascii="Times New Roman" w:eastAsia="Times New Roman" w:hAnsi="Times New Roman"/>
                <w:b/>
                <w:sz w:val="24"/>
                <w:szCs w:val="24"/>
                <w:lang w:eastAsia="ru-RU"/>
              </w:rPr>
              <w:t>1. Организационный момент</w:t>
            </w:r>
          </w:p>
        </w:tc>
        <w:tc>
          <w:tcPr>
            <w:tcW w:w="1960" w:type="dxa"/>
            <w:gridSpan w:val="2"/>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Умение настраиваться на занятие</w:t>
            </w:r>
          </w:p>
        </w:tc>
        <w:tc>
          <w:tcPr>
            <w:tcW w:w="198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tc>
        <w:tc>
          <w:tcPr>
            <w:tcW w:w="594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Приветствует учащихся, проверяет готовность к уроку, создаёт эмоциональный настрой</w:t>
            </w:r>
          </w:p>
        </w:tc>
        <w:tc>
          <w:tcPr>
            <w:tcW w:w="3240" w:type="dxa"/>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Отвечают на приветствие учителя.</w:t>
            </w:r>
          </w:p>
        </w:tc>
      </w:tr>
      <w:tr w:rsidR="001C381A" w:rsidRPr="001C381A" w:rsidTr="00BF642F">
        <w:trPr>
          <w:trHeight w:val="271"/>
        </w:trPr>
        <w:tc>
          <w:tcPr>
            <w:tcW w:w="2000" w:type="dxa"/>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b/>
                <w:sz w:val="24"/>
                <w:szCs w:val="24"/>
                <w:lang w:eastAsia="ru-RU"/>
              </w:rPr>
            </w:pPr>
            <w:r w:rsidRPr="001C381A">
              <w:rPr>
                <w:rFonts w:ascii="Times New Roman" w:eastAsia="Times New Roman" w:hAnsi="Times New Roman"/>
                <w:b/>
                <w:sz w:val="24"/>
                <w:szCs w:val="24"/>
                <w:lang w:eastAsia="ru-RU"/>
              </w:rPr>
              <w:t>2. Актуализация знаний</w:t>
            </w:r>
          </w:p>
        </w:tc>
        <w:tc>
          <w:tcPr>
            <w:tcW w:w="1960" w:type="dxa"/>
            <w:gridSpan w:val="2"/>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Развитие регуляции учебной деятельности</w:t>
            </w:r>
          </w:p>
        </w:tc>
        <w:tc>
          <w:tcPr>
            <w:tcW w:w="198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Презентация 9 кл_76_ Радиоактивность. Опыты Резерфорда</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Слайд 1</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Слайд 2</w:t>
            </w:r>
          </w:p>
        </w:tc>
        <w:tc>
          <w:tcPr>
            <w:tcW w:w="594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lastRenderedPageBreak/>
              <w:t>Выполните задание. Из представленного списка выберите понятия, обозначающие физические явления. Дайте определение этих понятий.</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proofErr w:type="gramStart"/>
            <w:r w:rsidRPr="001C381A">
              <w:rPr>
                <w:rFonts w:ascii="Times New Roman" w:eastAsia="Times New Roman" w:hAnsi="Times New Roman"/>
                <w:i/>
                <w:iCs/>
                <w:color w:val="000000"/>
                <w:sz w:val="24"/>
                <w:szCs w:val="24"/>
                <w:lang w:eastAsia="ru-RU"/>
              </w:rPr>
              <w:t xml:space="preserve">Проводник, магнит, электрический ток, амперметр, генератор, электромагнитное поле, протон, мощность, </w:t>
            </w:r>
            <w:r w:rsidRPr="001C381A">
              <w:rPr>
                <w:rFonts w:ascii="Times New Roman" w:eastAsia="Times New Roman" w:hAnsi="Times New Roman"/>
                <w:i/>
                <w:iCs/>
                <w:color w:val="000000"/>
                <w:sz w:val="24"/>
                <w:szCs w:val="24"/>
                <w:lang w:eastAsia="ru-RU"/>
              </w:rPr>
              <w:lastRenderedPageBreak/>
              <w:t>электромагнитная индукция, оптика, радиоактивность, магнитный поток, тесла, электризация, радиосвязь, спектр, колебательный контур.</w:t>
            </w:r>
            <w:proofErr w:type="gramEnd"/>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i/>
                <w:iCs/>
                <w:color w:val="000000"/>
                <w:sz w:val="24"/>
                <w:szCs w:val="24"/>
                <w:lang w:eastAsia="ru-RU"/>
              </w:rPr>
              <w:t>Вопрос: </w:t>
            </w:r>
            <w:r w:rsidRPr="001C381A">
              <w:rPr>
                <w:rFonts w:ascii="Times New Roman" w:eastAsia="Times New Roman" w:hAnsi="Times New Roman"/>
                <w:color w:val="000000"/>
                <w:sz w:val="24"/>
                <w:szCs w:val="24"/>
                <w:lang w:eastAsia="ru-RU"/>
              </w:rPr>
              <w:t>Какому явлению вы пока не можете дать определения?</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 xml:space="preserve">Как вы </w:t>
            </w:r>
            <w:proofErr w:type="gramStart"/>
            <w:r w:rsidRPr="001C381A">
              <w:rPr>
                <w:rFonts w:ascii="Times New Roman" w:eastAsia="Times New Roman" w:hAnsi="Times New Roman"/>
                <w:color w:val="000000"/>
                <w:sz w:val="24"/>
                <w:szCs w:val="24"/>
                <w:lang w:eastAsia="ru-RU"/>
              </w:rPr>
              <w:t>думаете</w:t>
            </w:r>
            <w:proofErr w:type="gramEnd"/>
            <w:r w:rsidRPr="001C381A">
              <w:rPr>
                <w:rFonts w:ascii="Times New Roman" w:eastAsia="Times New Roman" w:hAnsi="Times New Roman"/>
                <w:color w:val="000000"/>
                <w:sz w:val="24"/>
                <w:szCs w:val="24"/>
                <w:lang w:eastAsia="ru-RU"/>
              </w:rPr>
              <w:t xml:space="preserve"> будет звучать тема сегодняшнего урока? </w:t>
            </w:r>
            <w:r w:rsidRPr="001C381A">
              <w:rPr>
                <w:rFonts w:ascii="Times New Roman" w:eastAsia="Times New Roman" w:hAnsi="Times New Roman"/>
                <w:b/>
                <w:bCs/>
                <w:color w:val="000000"/>
                <w:sz w:val="24"/>
                <w:szCs w:val="24"/>
                <w:lang w:eastAsia="ru-RU"/>
              </w:rPr>
              <w:t>(Радиоактивность</w:t>
            </w:r>
            <w:r w:rsidRPr="001C381A">
              <w:rPr>
                <w:rFonts w:ascii="Times New Roman" w:eastAsia="Times New Roman" w:hAnsi="Times New Roman"/>
                <w:color w:val="000000"/>
                <w:sz w:val="24"/>
                <w:szCs w:val="24"/>
                <w:lang w:eastAsia="ru-RU"/>
              </w:rPr>
              <w:t>). Записываем тему урока.</w:t>
            </w:r>
          </w:p>
          <w:p w:rsidR="001C381A" w:rsidRPr="001C381A" w:rsidRDefault="001C381A" w:rsidP="001C381A">
            <w:pPr>
              <w:spacing w:after="0" w:line="240" w:lineRule="auto"/>
              <w:rPr>
                <w:rFonts w:ascii="Times New Roman" w:eastAsia="Times New Roman" w:hAnsi="Times New Roman"/>
                <w:sz w:val="24"/>
                <w:szCs w:val="24"/>
                <w:lang w:eastAsia="ru-RU"/>
              </w:rPr>
            </w:pPr>
          </w:p>
        </w:tc>
        <w:tc>
          <w:tcPr>
            <w:tcW w:w="3240" w:type="dxa"/>
            <w:tcBorders>
              <w:top w:val="single" w:sz="4" w:space="0" w:color="A6A6A6"/>
              <w:left w:val="single" w:sz="4" w:space="0" w:color="A6A6A6"/>
              <w:bottom w:val="single" w:sz="4" w:space="0" w:color="A6A6A6"/>
              <w:right w:val="single" w:sz="4" w:space="0" w:color="auto"/>
            </w:tcBorders>
          </w:tcPr>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r w:rsidRPr="001C381A">
              <w:rPr>
                <w:rFonts w:ascii="Times New Roman" w:eastAsia="DejaVu Sans" w:hAnsi="Times New Roman"/>
                <w:sz w:val="24"/>
                <w:szCs w:val="24"/>
                <w:lang w:eastAsia="ru-RU"/>
              </w:rPr>
              <w:lastRenderedPageBreak/>
              <w:t>Отвечают на вопросы. Создают условия для успешной учебной деятельности.</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 xml:space="preserve">Физические явления: </w:t>
            </w:r>
            <w:r w:rsidRPr="001C381A">
              <w:rPr>
                <w:rFonts w:ascii="Times New Roman" w:eastAsia="Times New Roman" w:hAnsi="Times New Roman"/>
                <w:color w:val="000000"/>
                <w:sz w:val="24"/>
                <w:szCs w:val="24"/>
                <w:u w:val="single"/>
                <w:lang w:eastAsia="ru-RU"/>
              </w:rPr>
              <w:lastRenderedPageBreak/>
              <w:t>электрический ток</w:t>
            </w:r>
            <w:r w:rsidRPr="001C381A">
              <w:rPr>
                <w:rFonts w:ascii="Times New Roman" w:eastAsia="Times New Roman" w:hAnsi="Times New Roman"/>
                <w:color w:val="000000"/>
                <w:sz w:val="24"/>
                <w:szCs w:val="24"/>
                <w:lang w:eastAsia="ru-RU"/>
              </w:rPr>
              <w:t xml:space="preserve"> (упорядоченное движение заряженных частиц), </w:t>
            </w:r>
            <w:r w:rsidRPr="001C381A">
              <w:rPr>
                <w:rFonts w:ascii="Times New Roman" w:eastAsia="Times New Roman" w:hAnsi="Times New Roman"/>
                <w:color w:val="000000"/>
                <w:sz w:val="24"/>
                <w:szCs w:val="24"/>
                <w:u w:val="single"/>
                <w:lang w:eastAsia="ru-RU"/>
              </w:rPr>
              <w:t>электромагнитная индукция</w:t>
            </w:r>
            <w:r w:rsidRPr="001C381A">
              <w:rPr>
                <w:rFonts w:ascii="Times New Roman" w:eastAsia="Times New Roman" w:hAnsi="Times New Roman"/>
                <w:color w:val="000000"/>
                <w:sz w:val="24"/>
                <w:szCs w:val="24"/>
                <w:lang w:eastAsia="ru-RU"/>
              </w:rPr>
              <w:t xml:space="preserve"> (явление возникновения электрического тока в проводящем контуре при изменении магнитного потока, пронизывающего этот контур), радиоактивность, </w:t>
            </w:r>
            <w:r w:rsidRPr="001C381A">
              <w:rPr>
                <w:rFonts w:ascii="Times New Roman" w:eastAsia="Times New Roman" w:hAnsi="Times New Roman"/>
                <w:color w:val="000000"/>
                <w:sz w:val="24"/>
                <w:szCs w:val="24"/>
                <w:u w:val="single"/>
                <w:lang w:eastAsia="ru-RU"/>
              </w:rPr>
              <w:t xml:space="preserve">электризация </w:t>
            </w:r>
            <w:r w:rsidRPr="001C381A">
              <w:rPr>
                <w:rFonts w:ascii="Times New Roman" w:eastAsia="Times New Roman" w:hAnsi="Times New Roman"/>
                <w:color w:val="000000"/>
                <w:sz w:val="24"/>
                <w:szCs w:val="24"/>
                <w:lang w:eastAsia="ru-RU"/>
              </w:rPr>
              <w:t xml:space="preserve">(процесс сообщения телу электрического заряда), </w:t>
            </w:r>
            <w:r w:rsidRPr="001C381A">
              <w:rPr>
                <w:rFonts w:ascii="Times New Roman" w:eastAsia="Times New Roman" w:hAnsi="Times New Roman"/>
                <w:color w:val="000000"/>
                <w:sz w:val="24"/>
                <w:szCs w:val="24"/>
                <w:u w:val="single"/>
                <w:lang w:eastAsia="ru-RU"/>
              </w:rPr>
              <w:t>радиосвязь</w:t>
            </w:r>
            <w:r w:rsidRPr="001C381A">
              <w:rPr>
                <w:rFonts w:ascii="Times New Roman" w:eastAsia="Times New Roman" w:hAnsi="Times New Roman"/>
                <w:color w:val="000000"/>
                <w:sz w:val="24"/>
                <w:szCs w:val="24"/>
                <w:lang w:eastAsia="ru-RU"/>
              </w:rPr>
              <w:t xml:space="preserve"> (передача и прием информации с помощью радиоволн).</w:t>
            </w:r>
          </w:p>
          <w:p w:rsidR="001C381A" w:rsidRPr="001C381A" w:rsidRDefault="001C381A" w:rsidP="001C381A">
            <w:pPr>
              <w:spacing w:after="0" w:line="240" w:lineRule="auto"/>
              <w:jc w:val="both"/>
              <w:rPr>
                <w:rFonts w:ascii="Times New Roman" w:eastAsia="Times New Roman" w:hAnsi="Times New Roman"/>
                <w:sz w:val="24"/>
                <w:szCs w:val="24"/>
                <w:lang w:eastAsia="ru-RU"/>
              </w:rPr>
            </w:pPr>
          </w:p>
        </w:tc>
        <w:tc>
          <w:tcPr>
            <w:tcW w:w="3240" w:type="dxa"/>
            <w:tcBorders>
              <w:left w:val="single" w:sz="4" w:space="0" w:color="auto"/>
            </w:tcBorders>
          </w:tcPr>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tc>
        <w:tc>
          <w:tcPr>
            <w:tcW w:w="3240" w:type="dxa"/>
          </w:tcPr>
          <w:p w:rsidR="001C381A" w:rsidRPr="001C381A" w:rsidRDefault="001C381A" w:rsidP="001C381A">
            <w:pPr>
              <w:tabs>
                <w:tab w:val="left" w:pos="709"/>
              </w:tabs>
              <w:suppressAutoHyphens/>
              <w:spacing w:after="0" w:line="100" w:lineRule="atLeast"/>
              <w:rPr>
                <w:rFonts w:ascii="Times New Roman" w:eastAsia="DejaVu Sans" w:hAnsi="Times New Roman"/>
                <w:sz w:val="24"/>
                <w:szCs w:val="24"/>
                <w:lang w:eastAsia="ru-RU"/>
              </w:rPr>
            </w:pPr>
            <w:r w:rsidRPr="001C381A">
              <w:rPr>
                <w:rFonts w:ascii="Times New Roman" w:eastAsia="DejaVu Sans" w:hAnsi="Times New Roman"/>
                <w:sz w:val="24"/>
                <w:szCs w:val="24"/>
                <w:lang w:eastAsia="ru-RU"/>
              </w:rPr>
              <w:t>Отвечают на вопросы. Во время опроса учащиеся обсуждают неверные ответы и дают пояснения.</w:t>
            </w:r>
          </w:p>
          <w:p w:rsidR="001C381A" w:rsidRPr="001C381A" w:rsidRDefault="001C381A" w:rsidP="001C381A">
            <w:pPr>
              <w:tabs>
                <w:tab w:val="left" w:pos="709"/>
              </w:tabs>
              <w:suppressAutoHyphens/>
              <w:spacing w:line="100" w:lineRule="atLeast"/>
              <w:rPr>
                <w:rFonts w:ascii="Times New Roman" w:eastAsia="DejaVu Sans" w:hAnsi="Times New Roman"/>
                <w:sz w:val="24"/>
                <w:szCs w:val="24"/>
                <w:lang w:eastAsia="ru-RU"/>
              </w:rPr>
            </w:pPr>
          </w:p>
        </w:tc>
      </w:tr>
      <w:tr w:rsidR="001C381A" w:rsidRPr="001C381A" w:rsidTr="00BF642F">
        <w:trPr>
          <w:gridAfter w:val="2"/>
          <w:wAfter w:w="6480" w:type="dxa"/>
          <w:trHeight w:val="271"/>
        </w:trPr>
        <w:tc>
          <w:tcPr>
            <w:tcW w:w="2000" w:type="dxa"/>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b/>
                <w:bCs/>
                <w:sz w:val="24"/>
                <w:szCs w:val="24"/>
                <w:lang w:eastAsia="ru-RU"/>
              </w:rPr>
            </w:pPr>
            <w:r w:rsidRPr="001C381A">
              <w:rPr>
                <w:rFonts w:ascii="Times New Roman" w:eastAsia="Times New Roman" w:hAnsi="Times New Roman"/>
                <w:b/>
                <w:bCs/>
                <w:sz w:val="24"/>
                <w:szCs w:val="24"/>
                <w:lang w:eastAsia="ru-RU"/>
              </w:rPr>
              <w:lastRenderedPageBreak/>
              <w:t>3. Мотивация</w:t>
            </w:r>
          </w:p>
        </w:tc>
        <w:tc>
          <w:tcPr>
            <w:tcW w:w="1960" w:type="dxa"/>
            <w:gridSpan w:val="2"/>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Выяснение темы урока и формулировка его цели. Постановка проблемного вопроса</w:t>
            </w:r>
          </w:p>
        </w:tc>
        <w:tc>
          <w:tcPr>
            <w:tcW w:w="198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tc>
        <w:tc>
          <w:tcPr>
            <w:tcW w:w="594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Какие ассоциации вызывает у вас это слово? Больше хорошего или плохого в наших ассоциациях? </w:t>
            </w:r>
            <w:r w:rsidRPr="001C381A">
              <w:rPr>
                <w:rFonts w:ascii="Times New Roman" w:eastAsia="Times New Roman" w:hAnsi="Times New Roman"/>
                <w:i/>
                <w:iCs/>
                <w:color w:val="000000"/>
                <w:sz w:val="24"/>
                <w:szCs w:val="24"/>
                <w:lang w:eastAsia="ru-RU"/>
              </w:rPr>
              <w:t>Ответы учащихся.</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Сегодня на уроке мы постараемся ввести понятие радиоактивности, рассмотрим важные шаги в истории открытия этого явления, поговорим о действии радиоактивности на человека.</w:t>
            </w:r>
          </w:p>
          <w:p w:rsidR="001C381A" w:rsidRPr="001C381A" w:rsidRDefault="001C381A" w:rsidP="001C381A">
            <w:pPr>
              <w:spacing w:after="0" w:line="240" w:lineRule="auto"/>
              <w:ind w:left="360"/>
              <w:rPr>
                <w:rFonts w:ascii="Times New Roman" w:eastAsia="Times New Roman" w:hAnsi="Times New Roman"/>
                <w:sz w:val="24"/>
                <w:szCs w:val="24"/>
                <w:lang w:eastAsia="ru-RU"/>
              </w:rPr>
            </w:pPr>
          </w:p>
        </w:tc>
        <w:tc>
          <w:tcPr>
            <w:tcW w:w="3240" w:type="dxa"/>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15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Отвечают на мотивационные вопросы</w:t>
            </w:r>
          </w:p>
        </w:tc>
      </w:tr>
      <w:tr w:rsidR="001C381A" w:rsidRPr="001C381A" w:rsidTr="00BF642F">
        <w:trPr>
          <w:gridAfter w:val="2"/>
          <w:wAfter w:w="6480" w:type="dxa"/>
          <w:trHeight w:val="271"/>
        </w:trPr>
        <w:tc>
          <w:tcPr>
            <w:tcW w:w="2000" w:type="dxa"/>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b/>
                <w:bCs/>
                <w:sz w:val="24"/>
                <w:szCs w:val="24"/>
                <w:lang w:eastAsia="ru-RU"/>
              </w:rPr>
            </w:pPr>
            <w:r w:rsidRPr="001C381A">
              <w:rPr>
                <w:rFonts w:ascii="Times New Roman" w:eastAsia="Times New Roman" w:hAnsi="Times New Roman"/>
                <w:b/>
                <w:bCs/>
                <w:sz w:val="24"/>
                <w:szCs w:val="24"/>
                <w:lang w:eastAsia="ru-RU"/>
              </w:rPr>
              <w:t>4. Изучение нового материала</w:t>
            </w:r>
          </w:p>
        </w:tc>
        <w:tc>
          <w:tcPr>
            <w:tcW w:w="1960" w:type="dxa"/>
            <w:gridSpan w:val="2"/>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Формирование исследовательских действий, исследовательской культуры, умения наблюдать, делать выводы.</w:t>
            </w:r>
          </w:p>
          <w:p w:rsidR="001C381A" w:rsidRPr="001C381A" w:rsidRDefault="001C381A" w:rsidP="001C381A">
            <w:pPr>
              <w:spacing w:after="0" w:line="240" w:lineRule="auto"/>
              <w:rPr>
                <w:rFonts w:ascii="Times New Roman" w:eastAsia="Times New Roman" w:hAnsi="Times New Roman"/>
                <w:sz w:val="24"/>
                <w:szCs w:val="24"/>
                <w:lang w:eastAsia="ru-RU"/>
              </w:rPr>
            </w:pPr>
          </w:p>
        </w:tc>
        <w:tc>
          <w:tcPr>
            <w:tcW w:w="198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Слайды 3- 5</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Слайд 6</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Слайд 7</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roofErr w:type="spellStart"/>
            <w:r w:rsidRPr="001C381A">
              <w:rPr>
                <w:rFonts w:ascii="Times New Roman" w:eastAsia="Times New Roman" w:hAnsi="Times New Roman"/>
                <w:sz w:val="24"/>
                <w:szCs w:val="24"/>
                <w:lang w:eastAsia="ru-RU"/>
              </w:rPr>
              <w:t>Инфоурок</w:t>
            </w:r>
            <w:proofErr w:type="spellEnd"/>
            <w:r w:rsidRPr="001C381A">
              <w:rPr>
                <w:rFonts w:ascii="Times New Roman" w:eastAsia="Times New Roman" w:hAnsi="Times New Roman"/>
                <w:sz w:val="24"/>
                <w:szCs w:val="24"/>
                <w:lang w:eastAsia="ru-RU"/>
              </w:rPr>
              <w:t xml:space="preserve"> 52. Радиоактивность. Модели атомов</w:t>
            </w: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02:44- 03:46</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Слайд 8</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Приложение. Те</w:t>
            </w:r>
            <w:proofErr w:type="gramStart"/>
            <w:r w:rsidRPr="001C381A">
              <w:rPr>
                <w:rFonts w:ascii="Times New Roman" w:eastAsia="Times New Roman" w:hAnsi="Times New Roman"/>
                <w:sz w:val="24"/>
                <w:szCs w:val="24"/>
                <w:lang w:eastAsia="ru-RU"/>
              </w:rPr>
              <w:t>кст  Пр</w:t>
            </w:r>
            <w:proofErr w:type="gramEnd"/>
            <w:r w:rsidRPr="001C381A">
              <w:rPr>
                <w:rFonts w:ascii="Times New Roman" w:eastAsia="Times New Roman" w:hAnsi="Times New Roman"/>
                <w:sz w:val="24"/>
                <w:szCs w:val="24"/>
                <w:lang w:eastAsia="ru-RU"/>
              </w:rPr>
              <w:t>ирода радиоактивности</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tc>
        <w:tc>
          <w:tcPr>
            <w:tcW w:w="594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lastRenderedPageBreak/>
              <w:t xml:space="preserve">Предположение, о том, что все тела состоят из мельчайших частиц, было высказано древнегреческим философом </w:t>
            </w:r>
            <w:proofErr w:type="spellStart"/>
            <w:r w:rsidRPr="001C381A">
              <w:rPr>
                <w:rFonts w:ascii="Times New Roman" w:eastAsia="Times New Roman" w:hAnsi="Times New Roman"/>
                <w:color w:val="000000"/>
                <w:sz w:val="24"/>
                <w:szCs w:val="24"/>
                <w:lang w:eastAsia="ru-RU"/>
              </w:rPr>
              <w:t>Демокритом</w:t>
            </w:r>
            <w:proofErr w:type="spellEnd"/>
            <w:r w:rsidRPr="001C381A">
              <w:rPr>
                <w:rFonts w:ascii="Times New Roman" w:eastAsia="Times New Roman" w:hAnsi="Times New Roman"/>
                <w:color w:val="000000"/>
                <w:sz w:val="24"/>
                <w:szCs w:val="24"/>
                <w:lang w:eastAsia="ru-RU"/>
              </w:rPr>
              <w:t xml:space="preserve"> еще 2500 лет назад. Частицы были названы атомами, что означает неделимые, таким названием </w:t>
            </w:r>
            <w:proofErr w:type="spellStart"/>
            <w:r w:rsidRPr="001C381A">
              <w:rPr>
                <w:rFonts w:ascii="Times New Roman" w:eastAsia="Times New Roman" w:hAnsi="Times New Roman"/>
                <w:color w:val="000000"/>
                <w:sz w:val="24"/>
                <w:szCs w:val="24"/>
                <w:lang w:eastAsia="ru-RU"/>
              </w:rPr>
              <w:t>Демокрит</w:t>
            </w:r>
            <w:proofErr w:type="spellEnd"/>
            <w:r w:rsidRPr="001C381A">
              <w:rPr>
                <w:rFonts w:ascii="Times New Roman" w:eastAsia="Times New Roman" w:hAnsi="Times New Roman"/>
                <w:color w:val="000000"/>
                <w:sz w:val="24"/>
                <w:szCs w:val="24"/>
                <w:lang w:eastAsia="ru-RU"/>
              </w:rPr>
              <w:t xml:space="preserve"> хотел подчеркнуть, что атом – это мельчайшая, простейшая, не имеющая составных частей и поэтому неделимая частица.</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 xml:space="preserve">Но в 19 веке открытия ученых поставили под сомнение представление о неделимости атомов. Самым ярким </w:t>
            </w:r>
            <w:r w:rsidRPr="001C381A">
              <w:rPr>
                <w:rFonts w:ascii="Times New Roman" w:eastAsia="Times New Roman" w:hAnsi="Times New Roman"/>
                <w:color w:val="000000"/>
                <w:sz w:val="24"/>
                <w:szCs w:val="24"/>
                <w:lang w:eastAsia="ru-RU"/>
              </w:rPr>
              <w:lastRenderedPageBreak/>
              <w:t>свидетельством сложного строения атомов стало открытие, сделанное французским физиком Анри Беккерелем.</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 xml:space="preserve">Итак, Беккерель открыл явление радиоактивности. Оказалось, что не только уран обладает такой способностью. Все химические </w:t>
            </w:r>
            <w:proofErr w:type="gramStart"/>
            <w:r w:rsidRPr="001C381A">
              <w:rPr>
                <w:rFonts w:ascii="Times New Roman" w:eastAsia="Times New Roman" w:hAnsi="Times New Roman"/>
                <w:color w:val="000000"/>
                <w:sz w:val="24"/>
                <w:szCs w:val="24"/>
                <w:lang w:eastAsia="ru-RU"/>
              </w:rPr>
              <w:t>элементы</w:t>
            </w:r>
            <w:proofErr w:type="gramEnd"/>
            <w:r w:rsidRPr="001C381A">
              <w:rPr>
                <w:rFonts w:ascii="Times New Roman" w:eastAsia="Times New Roman" w:hAnsi="Times New Roman"/>
                <w:color w:val="000000"/>
                <w:sz w:val="24"/>
                <w:szCs w:val="24"/>
                <w:lang w:eastAsia="ru-RU"/>
              </w:rPr>
              <w:t xml:space="preserve"> в таблице Менделеева начиная с 83 номера являются радиоактивными.</w:t>
            </w:r>
            <w:r w:rsidRPr="001C381A">
              <w:rPr>
                <w:rFonts w:ascii="Times New Roman" w:eastAsia="Times New Roman" w:hAnsi="Times New Roman"/>
                <w:b/>
                <w:bCs/>
                <w:color w:val="000000"/>
                <w:sz w:val="24"/>
                <w:szCs w:val="24"/>
                <w:lang w:eastAsia="ru-RU"/>
              </w:rPr>
              <w:t> </w:t>
            </w:r>
            <w:r w:rsidRPr="001C381A">
              <w:rPr>
                <w:rFonts w:ascii="Times New Roman" w:eastAsia="Times New Roman" w:hAnsi="Times New Roman"/>
                <w:color w:val="000000"/>
                <w:sz w:val="24"/>
                <w:szCs w:val="24"/>
                <w:lang w:eastAsia="ru-RU"/>
              </w:rPr>
              <w:t>Давайте все вместе попробуем сформулировать определение радиоактивности. Записать в тетрадь.</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i/>
                <w:iCs/>
                <w:color w:val="000000"/>
                <w:sz w:val="24"/>
                <w:szCs w:val="24"/>
                <w:lang w:eastAsia="ru-RU"/>
              </w:rPr>
              <w:t>Радиоактивность – это способность атомов некоторых химических элементов к самопроизвольному излучению.</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color w:val="000000"/>
                <w:sz w:val="24"/>
                <w:szCs w:val="24"/>
                <w:lang w:eastAsia="ru-RU"/>
              </w:rPr>
              <w:t> </w:t>
            </w:r>
            <w:r w:rsidRPr="001C381A">
              <w:rPr>
                <w:rFonts w:ascii="Times New Roman" w:eastAsia="Times New Roman" w:hAnsi="Times New Roman"/>
                <w:color w:val="000000"/>
                <w:sz w:val="24"/>
                <w:szCs w:val="24"/>
                <w:lang w:eastAsia="ru-RU"/>
              </w:rPr>
              <w:t>Беккерель открыл явление радиоактивности при исследовании солей урана. Дальнейшие попытки обнаружить химические элементы, обладающие способностью к излучению, были предприняты супругами Кюри.</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А что собой представляет этот вид излучения? Чтобы ответить на этот вопрос, ученые под руководством английского физика Эрнеста Резерфорда в 1899 году провели эксперимент по изучению состава радиоактивного излучения. Внимание на экран.</w:t>
            </w:r>
          </w:p>
          <w:p w:rsidR="001C381A" w:rsidRPr="001C381A" w:rsidRDefault="001C381A" w:rsidP="001C381A">
            <w:pPr>
              <w:spacing w:after="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 xml:space="preserve">Объяснение эксперимента с иллюстрацией в видеофрагменте. На дно свинцового цилиндра с толстыми стенками помещалась крупица радия – радиоактивного вещества. Пучок радиоактивного излучения выходил сквозь узкое отверстие и попадал на фотопластинку. После проявления фотопластинки на ней обнаруживалось одно темное пятно – как раз в том месте, куда попадал пучок. Потом опыт изменяли. Пучок излучения проходил через сильное магнитное поле. В этом случае на проявленной пластинке возникало три пятна: одно, центральное, было на том же месте, что и раньше, а два других - по разные стороны </w:t>
            </w:r>
            <w:proofErr w:type="gramStart"/>
            <w:r w:rsidRPr="001C381A">
              <w:rPr>
                <w:rFonts w:ascii="Times New Roman" w:eastAsia="Times New Roman" w:hAnsi="Times New Roman"/>
                <w:color w:val="000000"/>
                <w:sz w:val="24"/>
                <w:szCs w:val="24"/>
                <w:lang w:eastAsia="ru-RU"/>
              </w:rPr>
              <w:t>от</w:t>
            </w:r>
            <w:proofErr w:type="gramEnd"/>
            <w:r w:rsidRPr="001C381A">
              <w:rPr>
                <w:rFonts w:ascii="Times New Roman" w:eastAsia="Times New Roman" w:hAnsi="Times New Roman"/>
                <w:color w:val="000000"/>
                <w:sz w:val="24"/>
                <w:szCs w:val="24"/>
                <w:lang w:eastAsia="ru-RU"/>
              </w:rPr>
              <w:t xml:space="preserve"> </w:t>
            </w:r>
            <w:r w:rsidRPr="001C381A">
              <w:rPr>
                <w:rFonts w:ascii="Times New Roman" w:eastAsia="Times New Roman" w:hAnsi="Times New Roman"/>
                <w:color w:val="000000"/>
                <w:sz w:val="24"/>
                <w:szCs w:val="24"/>
                <w:lang w:eastAsia="ru-RU"/>
              </w:rPr>
              <w:lastRenderedPageBreak/>
              <w:t>центрального. Какие выводы можно сделать из этого эксперимента?</w:t>
            </w:r>
          </w:p>
          <w:p w:rsidR="001C381A" w:rsidRPr="001C381A" w:rsidRDefault="001C381A" w:rsidP="001C381A">
            <w:pPr>
              <w:spacing w:after="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1. Радиоактивное излучение состоит из трех составляющих.</w:t>
            </w:r>
          </w:p>
          <w:p w:rsidR="001C381A" w:rsidRPr="001C381A" w:rsidRDefault="001C381A" w:rsidP="001C381A">
            <w:pPr>
              <w:spacing w:after="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2. Одна из них (центральный поток) представляет собой излучение, не имеющее заряда, т.к. не отклонилась в магнитном поле.</w:t>
            </w:r>
          </w:p>
          <w:p w:rsidR="001C381A" w:rsidRPr="001C381A" w:rsidRDefault="001C381A" w:rsidP="001C381A">
            <w:pPr>
              <w:spacing w:after="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3. Две другие составляющие имеют заряды противоположных знаков, т.к. отклонились в магнитном поле в противоположные стороны.</w:t>
            </w:r>
          </w:p>
          <w:p w:rsidR="001C381A" w:rsidRPr="001C381A" w:rsidRDefault="001C381A" w:rsidP="001C381A">
            <w:pPr>
              <w:spacing w:after="0" w:line="240" w:lineRule="auto"/>
              <w:rPr>
                <w:rFonts w:ascii="Times New Roman" w:eastAsia="Times New Roman" w:hAnsi="Times New Roman"/>
                <w:b/>
                <w:bCs/>
                <w:color w:val="000000"/>
                <w:sz w:val="24"/>
                <w:szCs w:val="24"/>
                <w:lang w:eastAsia="ru-RU"/>
              </w:rPr>
            </w:pPr>
            <w:r w:rsidRPr="001C381A">
              <w:rPr>
                <w:rFonts w:ascii="Times New Roman" w:eastAsia="Times New Roman" w:hAnsi="Times New Roman"/>
                <w:b/>
                <w:bCs/>
                <w:color w:val="000000"/>
                <w:sz w:val="24"/>
                <w:szCs w:val="24"/>
                <w:lang w:eastAsia="ru-RU"/>
              </w:rPr>
              <w:t xml:space="preserve">А что же </w:t>
            </w:r>
            <w:proofErr w:type="gramStart"/>
            <w:r w:rsidRPr="001C381A">
              <w:rPr>
                <w:rFonts w:ascii="Times New Roman" w:eastAsia="Times New Roman" w:hAnsi="Times New Roman"/>
                <w:b/>
                <w:bCs/>
                <w:color w:val="000000"/>
                <w:sz w:val="24"/>
                <w:szCs w:val="24"/>
                <w:lang w:eastAsia="ru-RU"/>
              </w:rPr>
              <w:t>представляют собой эти составляющие радиоактивного излучения вы узнаете</w:t>
            </w:r>
            <w:proofErr w:type="gramEnd"/>
            <w:r w:rsidRPr="001C381A">
              <w:rPr>
                <w:rFonts w:ascii="Times New Roman" w:eastAsia="Times New Roman" w:hAnsi="Times New Roman"/>
                <w:b/>
                <w:bCs/>
                <w:color w:val="000000"/>
                <w:sz w:val="24"/>
                <w:szCs w:val="24"/>
                <w:lang w:eastAsia="ru-RU"/>
              </w:rPr>
              <w:t>, поработав с текстом и заполнив таблицу в тетрадях.</w:t>
            </w:r>
          </w:p>
          <w:tbl>
            <w:tblPr>
              <w:tblW w:w="5754" w:type="dxa"/>
              <w:tblLayout w:type="fixed"/>
              <w:tblCellMar>
                <w:top w:w="120" w:type="dxa"/>
                <w:left w:w="120" w:type="dxa"/>
                <w:bottom w:w="120" w:type="dxa"/>
                <w:right w:w="120" w:type="dxa"/>
              </w:tblCellMar>
              <w:tblLook w:val="0000"/>
            </w:tblPr>
            <w:tblGrid>
              <w:gridCol w:w="712"/>
              <w:gridCol w:w="1680"/>
              <w:gridCol w:w="1681"/>
              <w:gridCol w:w="1681"/>
            </w:tblGrid>
            <w:tr w:rsidR="001C381A" w:rsidRPr="001C381A" w:rsidTr="00BF642F">
              <w:trPr>
                <w:trHeight w:val="342"/>
              </w:trPr>
              <w:tc>
                <w:tcPr>
                  <w:tcW w:w="7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Заряд</w:t>
                  </w:r>
                </w:p>
              </w:tc>
              <w:tc>
                <w:tcPr>
                  <w:tcW w:w="16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Природа</w:t>
                  </w:r>
                </w:p>
              </w:tc>
              <w:tc>
                <w:tcPr>
                  <w:tcW w:w="16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Проникающая способность</w:t>
                  </w:r>
                </w:p>
              </w:tc>
            </w:tr>
            <w:tr w:rsidR="001C381A" w:rsidRPr="001C381A" w:rsidTr="00BF642F">
              <w:trPr>
                <w:trHeight w:val="226"/>
              </w:trPr>
              <w:tc>
                <w:tcPr>
                  <w:tcW w:w="7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Альфа-лучи</w:t>
                  </w: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Положительный</w:t>
                  </w:r>
                </w:p>
              </w:tc>
              <w:tc>
                <w:tcPr>
                  <w:tcW w:w="16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Ядра атомов гелия</w:t>
                  </w:r>
                </w:p>
              </w:tc>
              <w:tc>
                <w:tcPr>
                  <w:tcW w:w="16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Небольшая</w:t>
                  </w:r>
                </w:p>
              </w:tc>
            </w:tr>
            <w:tr w:rsidR="001C381A" w:rsidRPr="001C381A" w:rsidTr="00BF642F">
              <w:trPr>
                <w:trHeight w:val="211"/>
              </w:trPr>
              <w:tc>
                <w:tcPr>
                  <w:tcW w:w="7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Бета-лучи</w:t>
                  </w: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Отрицательный</w:t>
                  </w:r>
                </w:p>
              </w:tc>
              <w:tc>
                <w:tcPr>
                  <w:tcW w:w="16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Поток быстрых электронов</w:t>
                  </w:r>
                </w:p>
              </w:tc>
              <w:tc>
                <w:tcPr>
                  <w:tcW w:w="16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Средняя</w:t>
                  </w:r>
                </w:p>
              </w:tc>
            </w:tr>
            <w:tr w:rsidR="001C381A" w:rsidRPr="001C381A" w:rsidTr="00BF642F">
              <w:trPr>
                <w:trHeight w:val="211"/>
              </w:trPr>
              <w:tc>
                <w:tcPr>
                  <w:tcW w:w="7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Гамма-лучи</w:t>
                  </w: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Не имеют заряда</w:t>
                  </w:r>
                </w:p>
              </w:tc>
              <w:tc>
                <w:tcPr>
                  <w:tcW w:w="16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Электромагнитные волны</w:t>
                  </w:r>
                </w:p>
              </w:tc>
              <w:tc>
                <w:tcPr>
                  <w:tcW w:w="16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C381A" w:rsidRPr="001C381A" w:rsidRDefault="001C381A" w:rsidP="001C381A">
                  <w:pPr>
                    <w:spacing w:after="150" w:line="240" w:lineRule="auto"/>
                    <w:jc w:val="center"/>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Большая</w:t>
                  </w:r>
                </w:p>
              </w:tc>
            </w:tr>
          </w:tbl>
          <w:p w:rsidR="001C381A" w:rsidRPr="001C381A" w:rsidRDefault="001C381A" w:rsidP="001C381A">
            <w:pPr>
              <w:spacing w:after="0" w:line="240" w:lineRule="auto"/>
              <w:rPr>
                <w:rFonts w:ascii="Times New Roman" w:eastAsia="Times New Roman" w:hAnsi="Times New Roman"/>
                <w:sz w:val="24"/>
                <w:szCs w:val="24"/>
                <w:lang w:eastAsia="ru-RU"/>
              </w:rPr>
            </w:pPr>
          </w:p>
        </w:tc>
        <w:tc>
          <w:tcPr>
            <w:tcW w:w="3240" w:type="dxa"/>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r w:rsidRPr="001C381A">
              <w:rPr>
                <w:rFonts w:ascii="Times New Roman" w:eastAsia="DejaVu Sans" w:hAnsi="Times New Roman"/>
                <w:sz w:val="24"/>
                <w:szCs w:val="24"/>
                <w:lang w:eastAsia="ru-RU"/>
              </w:rPr>
              <w:lastRenderedPageBreak/>
              <w:t>Слушают учителя и учащихся, составляют ОК.</w:t>
            </w:r>
          </w:p>
          <w:p w:rsidR="001C381A" w:rsidRPr="001C381A" w:rsidRDefault="001C381A" w:rsidP="001C381A">
            <w:pPr>
              <w:spacing w:after="150" w:line="240" w:lineRule="auto"/>
              <w:rPr>
                <w:rFonts w:ascii="Times New Roman" w:eastAsia="Times New Roman" w:hAnsi="Times New Roman"/>
                <w:b/>
                <w:bCs/>
                <w:color w:val="000000"/>
                <w:sz w:val="24"/>
                <w:szCs w:val="24"/>
                <w:lang w:eastAsia="ru-RU"/>
              </w:rPr>
            </w:pPr>
          </w:p>
          <w:p w:rsidR="001C381A" w:rsidRPr="001C381A" w:rsidRDefault="001C381A" w:rsidP="001C381A">
            <w:pPr>
              <w:spacing w:after="150" w:line="240" w:lineRule="auto"/>
              <w:rPr>
                <w:rFonts w:ascii="Times New Roman" w:eastAsia="Times New Roman" w:hAnsi="Times New Roman"/>
                <w:b/>
                <w:bCs/>
                <w:color w:val="000000"/>
                <w:sz w:val="24"/>
                <w:szCs w:val="24"/>
                <w:lang w:eastAsia="ru-RU"/>
              </w:rPr>
            </w:pPr>
          </w:p>
          <w:p w:rsidR="001C381A" w:rsidRPr="001C381A" w:rsidRDefault="001C381A" w:rsidP="001C381A">
            <w:pPr>
              <w:spacing w:after="150" w:line="240" w:lineRule="auto"/>
              <w:rPr>
                <w:rFonts w:ascii="Times New Roman" w:eastAsia="Times New Roman" w:hAnsi="Times New Roman"/>
                <w:b/>
                <w:bCs/>
                <w:color w:val="000000"/>
                <w:sz w:val="24"/>
                <w:szCs w:val="24"/>
                <w:lang w:eastAsia="ru-RU"/>
              </w:rPr>
            </w:pPr>
          </w:p>
          <w:p w:rsidR="001C381A" w:rsidRPr="001C381A" w:rsidRDefault="001C381A" w:rsidP="001C381A">
            <w:pPr>
              <w:spacing w:after="150" w:line="240" w:lineRule="auto"/>
              <w:rPr>
                <w:rFonts w:ascii="Times New Roman" w:eastAsia="Times New Roman" w:hAnsi="Times New Roman"/>
                <w:b/>
                <w:bCs/>
                <w:color w:val="000000"/>
                <w:sz w:val="24"/>
                <w:szCs w:val="24"/>
                <w:lang w:eastAsia="ru-RU"/>
              </w:rPr>
            </w:pP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color w:val="000000"/>
                <w:sz w:val="24"/>
                <w:szCs w:val="24"/>
                <w:lang w:eastAsia="ru-RU"/>
              </w:rPr>
              <w:t xml:space="preserve">Сообщение учащегося об </w:t>
            </w:r>
            <w:r w:rsidRPr="001C381A">
              <w:rPr>
                <w:rFonts w:ascii="Times New Roman" w:eastAsia="Times New Roman" w:hAnsi="Times New Roman"/>
                <w:b/>
                <w:bCs/>
                <w:color w:val="000000"/>
                <w:sz w:val="24"/>
                <w:szCs w:val="24"/>
                <w:lang w:eastAsia="ru-RU"/>
              </w:rPr>
              <w:lastRenderedPageBreak/>
              <w:t>открытии Беккереля.</w:t>
            </w: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color w:val="000000"/>
                <w:sz w:val="24"/>
                <w:szCs w:val="24"/>
                <w:lang w:eastAsia="ru-RU"/>
              </w:rPr>
              <w:t>Сообщение учащегося на тему «Вклад супругов Кюри в изучение явления радиоактивности»</w:t>
            </w: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r w:rsidRPr="001C381A">
              <w:rPr>
                <w:rFonts w:ascii="Times New Roman" w:eastAsia="DejaVu Sans" w:hAnsi="Times New Roman"/>
                <w:sz w:val="24"/>
                <w:szCs w:val="24"/>
                <w:lang w:eastAsia="ru-RU"/>
              </w:rPr>
              <w:t>Учащиеся самостоятельно работают с текстом и заполняют таблицу в тетрадях.</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i/>
                <w:iCs/>
                <w:color w:val="000000"/>
                <w:sz w:val="24"/>
                <w:szCs w:val="24"/>
                <w:lang w:eastAsia="ru-RU"/>
              </w:rPr>
              <w:t>Обсуждение результатов заполнения таблицы. Сравнение видов излучения по заряду, природе, проникающей способности.</w:t>
            </w:r>
          </w:p>
          <w:p w:rsidR="001C381A" w:rsidRPr="001C381A" w:rsidRDefault="001C381A" w:rsidP="001C381A">
            <w:pPr>
              <w:tabs>
                <w:tab w:val="left" w:pos="709"/>
              </w:tabs>
              <w:suppressAutoHyphens/>
              <w:spacing w:after="0" w:line="240" w:lineRule="auto"/>
              <w:ind w:firstLine="284"/>
              <w:rPr>
                <w:rFonts w:ascii="Times New Roman" w:eastAsia="DejaVu Sans" w:hAnsi="Times New Roman"/>
                <w:sz w:val="24"/>
                <w:szCs w:val="24"/>
                <w:lang w:eastAsia="ru-RU"/>
              </w:rPr>
            </w:pPr>
          </w:p>
        </w:tc>
      </w:tr>
      <w:tr w:rsidR="001C381A" w:rsidRPr="001C381A" w:rsidTr="00BF642F">
        <w:trPr>
          <w:gridAfter w:val="2"/>
          <w:wAfter w:w="6480" w:type="dxa"/>
          <w:trHeight w:val="271"/>
        </w:trPr>
        <w:tc>
          <w:tcPr>
            <w:tcW w:w="2000" w:type="dxa"/>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b/>
                <w:bCs/>
                <w:sz w:val="24"/>
                <w:szCs w:val="24"/>
                <w:lang w:eastAsia="ru-RU"/>
              </w:rPr>
            </w:pPr>
            <w:r w:rsidRPr="001C381A">
              <w:rPr>
                <w:rFonts w:ascii="Times New Roman" w:eastAsia="Times New Roman" w:hAnsi="Times New Roman"/>
                <w:b/>
                <w:bCs/>
                <w:sz w:val="24"/>
                <w:szCs w:val="24"/>
                <w:lang w:eastAsia="ru-RU"/>
              </w:rPr>
              <w:lastRenderedPageBreak/>
              <w:t xml:space="preserve">5. </w:t>
            </w:r>
            <w:proofErr w:type="spellStart"/>
            <w:r w:rsidRPr="001C381A">
              <w:rPr>
                <w:rFonts w:ascii="Times New Roman" w:eastAsia="Times New Roman" w:hAnsi="Times New Roman"/>
                <w:b/>
                <w:bCs/>
                <w:sz w:val="24"/>
                <w:szCs w:val="24"/>
                <w:lang w:eastAsia="ru-RU"/>
              </w:rPr>
              <w:t>Физминутка</w:t>
            </w:r>
            <w:proofErr w:type="spellEnd"/>
            <w:r w:rsidRPr="001C381A">
              <w:rPr>
                <w:rFonts w:ascii="Times New Roman" w:eastAsia="Times New Roman" w:hAnsi="Times New Roman"/>
                <w:b/>
                <w:bCs/>
                <w:sz w:val="24"/>
                <w:szCs w:val="24"/>
                <w:lang w:eastAsia="ru-RU"/>
              </w:rPr>
              <w:t xml:space="preserve"> для </w:t>
            </w:r>
            <w:r w:rsidRPr="001C381A">
              <w:rPr>
                <w:rFonts w:ascii="Times New Roman" w:eastAsia="Times New Roman" w:hAnsi="Times New Roman"/>
                <w:b/>
                <w:bCs/>
                <w:iCs/>
                <w:sz w:val="24"/>
                <w:szCs w:val="24"/>
                <w:lang w:eastAsia="ru-RU"/>
              </w:rPr>
              <w:t>улучшения мозгового кровообращения</w:t>
            </w:r>
          </w:p>
        </w:tc>
        <w:tc>
          <w:tcPr>
            <w:tcW w:w="1960" w:type="dxa"/>
            <w:gridSpan w:val="2"/>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p>
        </w:tc>
        <w:tc>
          <w:tcPr>
            <w:tcW w:w="198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p>
        </w:tc>
        <w:tc>
          <w:tcPr>
            <w:tcW w:w="594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ind w:left="57" w:right="57"/>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w:t>
            </w:r>
          </w:p>
          <w:p w:rsidR="001C381A" w:rsidRPr="001C381A" w:rsidRDefault="001C381A" w:rsidP="001C381A">
            <w:pPr>
              <w:spacing w:after="0" w:line="240" w:lineRule="auto"/>
              <w:jc w:val="both"/>
              <w:rPr>
                <w:rFonts w:ascii="Times New Roman" w:eastAsia="Times New Roman" w:hAnsi="Times New Roman"/>
                <w:sz w:val="24"/>
                <w:szCs w:val="24"/>
                <w:lang w:eastAsia="ru-RU"/>
              </w:rPr>
            </w:pPr>
          </w:p>
        </w:tc>
        <w:tc>
          <w:tcPr>
            <w:tcW w:w="3240" w:type="dxa"/>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Выполняют задание учителя</w:t>
            </w:r>
          </w:p>
        </w:tc>
      </w:tr>
      <w:tr w:rsidR="001C381A" w:rsidRPr="001C381A" w:rsidTr="00BF642F">
        <w:trPr>
          <w:gridAfter w:val="2"/>
          <w:wAfter w:w="6480" w:type="dxa"/>
          <w:trHeight w:val="271"/>
        </w:trPr>
        <w:tc>
          <w:tcPr>
            <w:tcW w:w="2000" w:type="dxa"/>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b/>
                <w:bCs/>
                <w:sz w:val="24"/>
                <w:szCs w:val="24"/>
                <w:lang w:eastAsia="ru-RU"/>
              </w:rPr>
            </w:pPr>
            <w:r w:rsidRPr="001C381A">
              <w:rPr>
                <w:rFonts w:ascii="Times New Roman" w:eastAsia="Times New Roman" w:hAnsi="Times New Roman"/>
                <w:b/>
                <w:bCs/>
                <w:sz w:val="24"/>
                <w:szCs w:val="24"/>
                <w:lang w:eastAsia="ru-RU"/>
              </w:rPr>
              <w:t xml:space="preserve">4. Изучение нового </w:t>
            </w:r>
            <w:r w:rsidRPr="001C381A">
              <w:rPr>
                <w:rFonts w:ascii="Times New Roman" w:eastAsia="Times New Roman" w:hAnsi="Times New Roman"/>
                <w:b/>
                <w:bCs/>
                <w:sz w:val="24"/>
                <w:szCs w:val="24"/>
                <w:lang w:eastAsia="ru-RU"/>
              </w:rPr>
              <w:lastRenderedPageBreak/>
              <w:t>материала</w:t>
            </w:r>
          </w:p>
        </w:tc>
        <w:tc>
          <w:tcPr>
            <w:tcW w:w="1960" w:type="dxa"/>
            <w:gridSpan w:val="2"/>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lastRenderedPageBreak/>
              <w:t xml:space="preserve">Формирование исследовательских </w:t>
            </w:r>
            <w:r w:rsidRPr="001C381A">
              <w:rPr>
                <w:rFonts w:ascii="Times New Roman" w:eastAsia="Times New Roman" w:hAnsi="Times New Roman"/>
                <w:sz w:val="24"/>
                <w:szCs w:val="24"/>
                <w:lang w:eastAsia="ru-RU"/>
              </w:rPr>
              <w:lastRenderedPageBreak/>
              <w:t>действий, исследовательской культуры, умения наблюдать, делать выводы.</w:t>
            </w:r>
          </w:p>
          <w:p w:rsidR="001C381A" w:rsidRPr="001C381A" w:rsidRDefault="001C381A" w:rsidP="001C381A">
            <w:pPr>
              <w:spacing w:after="0" w:line="240" w:lineRule="auto"/>
              <w:rPr>
                <w:rFonts w:ascii="Times New Roman" w:eastAsia="Times New Roman" w:hAnsi="Times New Roman"/>
                <w:sz w:val="24"/>
                <w:szCs w:val="24"/>
                <w:lang w:eastAsia="ru-RU"/>
              </w:rPr>
            </w:pPr>
          </w:p>
        </w:tc>
        <w:tc>
          <w:tcPr>
            <w:tcW w:w="198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lastRenderedPageBreak/>
              <w:t>Слайды 9- 11</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Слайд 12</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roofErr w:type="spellStart"/>
            <w:r w:rsidRPr="001C381A">
              <w:rPr>
                <w:rFonts w:ascii="Times New Roman" w:eastAsia="Times New Roman" w:hAnsi="Times New Roman"/>
                <w:sz w:val="24"/>
                <w:szCs w:val="24"/>
                <w:lang w:eastAsia="ru-RU"/>
              </w:rPr>
              <w:t>Инфоурок</w:t>
            </w:r>
            <w:proofErr w:type="spellEnd"/>
            <w:r w:rsidRPr="001C381A">
              <w:rPr>
                <w:rFonts w:ascii="Times New Roman" w:eastAsia="Times New Roman" w:hAnsi="Times New Roman"/>
                <w:sz w:val="24"/>
                <w:szCs w:val="24"/>
                <w:lang w:eastAsia="ru-RU"/>
              </w:rPr>
              <w:t xml:space="preserve"> 42. Строение атома. Опыты Резерфорда</w:t>
            </w: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04:04- 05:17</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tc>
        <w:tc>
          <w:tcPr>
            <w:tcW w:w="594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lastRenderedPageBreak/>
              <w:t xml:space="preserve">Радиоактивность - это природное явление. Радиоактивными являются почва, осадки, горные </w:t>
            </w:r>
            <w:r w:rsidRPr="001C381A">
              <w:rPr>
                <w:rFonts w:ascii="Times New Roman" w:eastAsia="Times New Roman" w:hAnsi="Times New Roman"/>
                <w:color w:val="000000"/>
                <w:sz w:val="24"/>
                <w:szCs w:val="24"/>
                <w:lang w:eastAsia="ru-RU"/>
              </w:rPr>
              <w:lastRenderedPageBreak/>
              <w:t>породы, вода. Ядерная энергия - источник всего существующего. Солнце и звезды сияют благодаря ядерным реакциям, происходящим в их недрах.</w:t>
            </w:r>
          </w:p>
          <w:p w:rsidR="001C381A" w:rsidRPr="001C381A" w:rsidRDefault="001C381A" w:rsidP="001C381A">
            <w:pPr>
              <w:spacing w:after="0" w:line="240" w:lineRule="auto"/>
              <w:jc w:val="both"/>
              <w:rPr>
                <w:rFonts w:ascii="Times New Roman" w:eastAsia="Times New Roman" w:hAnsi="Times New Roman"/>
                <w:sz w:val="24"/>
                <w:szCs w:val="24"/>
                <w:lang w:eastAsia="ru-RU"/>
              </w:rPr>
            </w:pPr>
            <w:r w:rsidRPr="001C381A">
              <w:rPr>
                <w:rFonts w:ascii="Times New Roman" w:eastAsia="Times New Roman" w:hAnsi="Times New Roman"/>
                <w:color w:val="000000"/>
                <w:sz w:val="24"/>
                <w:szCs w:val="24"/>
                <w:lang w:eastAsia="ru-RU"/>
              </w:rPr>
              <w:t>Итак, открытие явления радиоактивности стало свидетельством сложного строения атома. Давайте вспомним из курса физики 8 класса модель строения вещества.</w:t>
            </w:r>
          </w:p>
          <w:p w:rsidR="001C381A" w:rsidRPr="001C381A" w:rsidRDefault="001C381A" w:rsidP="001C381A">
            <w:pPr>
              <w:spacing w:after="0" w:line="240" w:lineRule="auto"/>
              <w:ind w:firstLine="180"/>
              <w:jc w:val="both"/>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Модель строения атома, которую мы с вами сейчас вспомнили, появилась в результате экспериментальной проверки модели атома, предложенной английским физиком Томсоном в 1903 году. Согласно этой модели, атом представляет собой шар, по всему объему которого распределен положительный заряд. Электроны находятся внутри этого атома. Резерфорд, пытаясь проверить эту модель, в 1911 году провел следующий эксперимент. Внимание на экран.</w:t>
            </w:r>
          </w:p>
          <w:p w:rsidR="001C381A" w:rsidRPr="001C381A" w:rsidRDefault="001C381A" w:rsidP="001C381A">
            <w:pPr>
              <w:spacing w:after="0" w:line="240" w:lineRule="auto"/>
              <w:jc w:val="both"/>
              <w:rPr>
                <w:rFonts w:ascii="Times New Roman" w:eastAsia="Times New Roman" w:hAnsi="Times New Roman"/>
                <w:sz w:val="24"/>
                <w:szCs w:val="24"/>
                <w:lang w:eastAsia="ru-RU"/>
              </w:rPr>
            </w:pP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Давайте полностью сформулируем модель атома, предложенную Резерфордом. Выполняем задание в рабочих тетрадях</w:t>
            </w:r>
            <w:proofErr w:type="gramStart"/>
            <w:r w:rsidRPr="001C381A">
              <w:rPr>
                <w:rFonts w:ascii="Times New Roman" w:eastAsia="Times New Roman" w:hAnsi="Times New Roman"/>
                <w:color w:val="000000"/>
                <w:sz w:val="24"/>
                <w:szCs w:val="24"/>
                <w:lang w:eastAsia="ru-RU"/>
              </w:rPr>
              <w:t xml:space="preserve"> В</w:t>
            </w:r>
            <w:proofErr w:type="gramEnd"/>
            <w:r w:rsidRPr="001C381A">
              <w:rPr>
                <w:rFonts w:ascii="Times New Roman" w:eastAsia="Times New Roman" w:hAnsi="Times New Roman"/>
                <w:color w:val="000000"/>
                <w:sz w:val="24"/>
                <w:szCs w:val="24"/>
                <w:lang w:eastAsia="ru-RU"/>
              </w:rPr>
              <w:t>ставить в текст пропущенные слова.</w:t>
            </w:r>
          </w:p>
          <w:p w:rsidR="001C381A" w:rsidRPr="001C381A" w:rsidRDefault="001C381A" w:rsidP="001C381A">
            <w:pPr>
              <w:spacing w:after="150" w:line="240" w:lineRule="auto"/>
              <w:rPr>
                <w:rFonts w:ascii="Times New Roman" w:eastAsia="Times New Roman" w:hAnsi="Times New Roman"/>
                <w:sz w:val="24"/>
                <w:szCs w:val="24"/>
                <w:lang w:eastAsia="ru-RU"/>
              </w:rPr>
            </w:pPr>
          </w:p>
          <w:p w:rsidR="001C381A" w:rsidRPr="001C381A" w:rsidRDefault="001C381A" w:rsidP="001C381A">
            <w:pPr>
              <w:spacing w:after="150" w:line="240" w:lineRule="auto"/>
              <w:rPr>
                <w:rFonts w:ascii="Times New Roman" w:eastAsia="Times New Roman" w:hAnsi="Times New Roman"/>
                <w:sz w:val="24"/>
                <w:szCs w:val="24"/>
                <w:lang w:eastAsia="ru-RU"/>
              </w:rPr>
            </w:pPr>
          </w:p>
        </w:tc>
        <w:tc>
          <w:tcPr>
            <w:tcW w:w="3240" w:type="dxa"/>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i/>
                <w:iCs/>
                <w:color w:val="000000"/>
                <w:sz w:val="24"/>
                <w:szCs w:val="24"/>
                <w:lang w:eastAsia="ru-RU"/>
              </w:rPr>
              <w:lastRenderedPageBreak/>
              <w:t>Сообщения учащихся.</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lastRenderedPageBreak/>
              <w:t>1. Естественные источники радиации.</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2. Применение радиоактивного излучения.</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3. Биологическое действие радиации.</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Ответы учащихся</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color w:val="000000"/>
                <w:sz w:val="24"/>
                <w:szCs w:val="24"/>
                <w:lang w:eastAsia="ru-RU"/>
              </w:rPr>
              <w:t>В центре атома находится массивное </w:t>
            </w:r>
            <w:r w:rsidRPr="001C381A">
              <w:rPr>
                <w:rFonts w:ascii="Times New Roman" w:eastAsia="Times New Roman" w:hAnsi="Times New Roman"/>
                <w:i/>
                <w:iCs/>
                <w:color w:val="000000"/>
                <w:sz w:val="24"/>
                <w:szCs w:val="24"/>
                <w:u w:val="single"/>
                <w:lang w:eastAsia="ru-RU"/>
              </w:rPr>
              <w:t>положительно</w:t>
            </w:r>
            <w:r w:rsidRPr="001C381A">
              <w:rPr>
                <w:rFonts w:ascii="Times New Roman" w:eastAsia="Times New Roman" w:hAnsi="Times New Roman"/>
                <w:color w:val="000000"/>
                <w:sz w:val="24"/>
                <w:szCs w:val="24"/>
                <w:lang w:eastAsia="ru-RU"/>
              </w:rPr>
              <w:t> </w:t>
            </w:r>
            <w:r w:rsidRPr="001C381A">
              <w:rPr>
                <w:rFonts w:ascii="Times New Roman" w:eastAsia="Times New Roman" w:hAnsi="Times New Roman"/>
                <w:b/>
                <w:bCs/>
                <w:color w:val="000000"/>
                <w:sz w:val="24"/>
                <w:szCs w:val="24"/>
                <w:lang w:eastAsia="ru-RU"/>
              </w:rPr>
              <w:t>заряженное </w:t>
            </w:r>
            <w:r w:rsidRPr="001C381A">
              <w:rPr>
                <w:rFonts w:ascii="Times New Roman" w:eastAsia="Times New Roman" w:hAnsi="Times New Roman"/>
                <w:i/>
                <w:iCs/>
                <w:color w:val="000000"/>
                <w:sz w:val="24"/>
                <w:szCs w:val="24"/>
                <w:u w:val="single"/>
                <w:lang w:eastAsia="ru-RU"/>
              </w:rPr>
              <w:t>ядро</w:t>
            </w:r>
            <w:r w:rsidRPr="001C381A">
              <w:rPr>
                <w:rFonts w:ascii="Times New Roman" w:eastAsia="Times New Roman" w:hAnsi="Times New Roman"/>
                <w:b/>
                <w:bCs/>
                <w:color w:val="000000"/>
                <w:sz w:val="24"/>
                <w:szCs w:val="24"/>
                <w:lang w:eastAsia="ru-RU"/>
              </w:rPr>
              <w:t>, занимающее </w:t>
            </w:r>
            <w:r w:rsidRPr="001C381A">
              <w:rPr>
                <w:rFonts w:ascii="Times New Roman" w:eastAsia="Times New Roman" w:hAnsi="Times New Roman"/>
                <w:i/>
                <w:iCs/>
                <w:color w:val="000000"/>
                <w:sz w:val="24"/>
                <w:szCs w:val="24"/>
                <w:u w:val="single"/>
                <w:lang w:eastAsia="ru-RU"/>
              </w:rPr>
              <w:t>малый</w:t>
            </w:r>
            <w:r w:rsidRPr="001C381A">
              <w:rPr>
                <w:rFonts w:ascii="Times New Roman" w:eastAsia="Times New Roman" w:hAnsi="Times New Roman"/>
                <w:b/>
                <w:bCs/>
                <w:color w:val="000000"/>
                <w:sz w:val="24"/>
                <w:szCs w:val="24"/>
                <w:lang w:eastAsia="ru-RU"/>
              </w:rPr>
              <w:t> объем атома.</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color w:val="000000"/>
                <w:sz w:val="24"/>
                <w:szCs w:val="24"/>
                <w:lang w:eastAsia="ru-RU"/>
              </w:rPr>
              <w:t>Вокруг ядра движутся </w:t>
            </w:r>
            <w:r w:rsidRPr="001C381A">
              <w:rPr>
                <w:rFonts w:ascii="Times New Roman" w:eastAsia="Times New Roman" w:hAnsi="Times New Roman"/>
                <w:i/>
                <w:iCs/>
                <w:color w:val="000000"/>
                <w:sz w:val="24"/>
                <w:szCs w:val="24"/>
                <w:u w:val="single"/>
                <w:lang w:eastAsia="ru-RU"/>
              </w:rPr>
              <w:t>электроны</w:t>
            </w:r>
            <w:r w:rsidRPr="001C381A">
              <w:rPr>
                <w:rFonts w:ascii="Times New Roman" w:eastAsia="Times New Roman" w:hAnsi="Times New Roman"/>
                <w:b/>
                <w:bCs/>
                <w:color w:val="000000"/>
                <w:sz w:val="24"/>
                <w:szCs w:val="24"/>
                <w:lang w:eastAsia="ru-RU"/>
              </w:rPr>
              <w:t>, масса которых значительно </w:t>
            </w:r>
            <w:r w:rsidRPr="001C381A">
              <w:rPr>
                <w:rFonts w:ascii="Times New Roman" w:eastAsia="Times New Roman" w:hAnsi="Times New Roman"/>
                <w:i/>
                <w:iCs/>
                <w:color w:val="000000"/>
                <w:sz w:val="24"/>
                <w:szCs w:val="24"/>
                <w:u w:val="single"/>
                <w:lang w:eastAsia="ru-RU"/>
              </w:rPr>
              <w:t>меньше</w:t>
            </w:r>
            <w:r w:rsidRPr="001C381A">
              <w:rPr>
                <w:rFonts w:ascii="Times New Roman" w:eastAsia="Times New Roman" w:hAnsi="Times New Roman"/>
                <w:b/>
                <w:bCs/>
                <w:color w:val="000000"/>
                <w:sz w:val="24"/>
                <w:szCs w:val="24"/>
                <w:lang w:eastAsia="ru-RU"/>
              </w:rPr>
              <w:t> массы ядра.</w:t>
            </w:r>
          </w:p>
          <w:p w:rsidR="001C381A" w:rsidRPr="001C381A" w:rsidRDefault="001C381A" w:rsidP="001C381A">
            <w:pPr>
              <w:spacing w:after="0" w:line="240" w:lineRule="auto"/>
              <w:rPr>
                <w:rFonts w:ascii="Times New Roman" w:eastAsia="Times New Roman" w:hAnsi="Times New Roman"/>
                <w:i/>
                <w:iCs/>
                <w:color w:val="000000"/>
                <w:sz w:val="24"/>
                <w:szCs w:val="24"/>
                <w:u w:val="single"/>
                <w:lang w:eastAsia="ru-RU"/>
              </w:rPr>
            </w:pPr>
            <w:r w:rsidRPr="001C381A">
              <w:rPr>
                <w:rFonts w:ascii="Times New Roman" w:eastAsia="Times New Roman" w:hAnsi="Times New Roman"/>
                <w:b/>
                <w:bCs/>
                <w:color w:val="000000"/>
                <w:sz w:val="24"/>
                <w:szCs w:val="24"/>
                <w:lang w:eastAsia="ru-RU"/>
              </w:rPr>
              <w:t>Атом электрически </w:t>
            </w:r>
            <w:r w:rsidRPr="001C381A">
              <w:rPr>
                <w:rFonts w:ascii="Times New Roman" w:eastAsia="Times New Roman" w:hAnsi="Times New Roman"/>
                <w:i/>
                <w:iCs/>
                <w:color w:val="000000"/>
                <w:sz w:val="24"/>
                <w:szCs w:val="24"/>
                <w:u w:val="single"/>
                <w:lang w:eastAsia="ru-RU"/>
              </w:rPr>
              <w:t>нейтрален</w:t>
            </w:r>
            <w:r w:rsidRPr="001C381A">
              <w:rPr>
                <w:rFonts w:ascii="Times New Roman" w:eastAsia="Times New Roman" w:hAnsi="Times New Roman"/>
                <w:b/>
                <w:bCs/>
                <w:color w:val="000000"/>
                <w:sz w:val="24"/>
                <w:szCs w:val="24"/>
                <w:lang w:eastAsia="ru-RU"/>
              </w:rPr>
              <w:t>, т.к. заряд ядра </w:t>
            </w:r>
            <w:r w:rsidRPr="001C381A">
              <w:rPr>
                <w:rFonts w:ascii="Times New Roman" w:eastAsia="Times New Roman" w:hAnsi="Times New Roman"/>
                <w:i/>
                <w:iCs/>
                <w:color w:val="000000"/>
                <w:sz w:val="24"/>
                <w:szCs w:val="24"/>
                <w:u w:val="single"/>
                <w:lang w:eastAsia="ru-RU"/>
              </w:rPr>
              <w:t>равен</w:t>
            </w:r>
            <w:r w:rsidRPr="001C381A">
              <w:rPr>
                <w:rFonts w:ascii="Times New Roman" w:eastAsia="Times New Roman" w:hAnsi="Times New Roman"/>
                <w:b/>
                <w:bCs/>
                <w:color w:val="000000"/>
                <w:sz w:val="24"/>
                <w:szCs w:val="24"/>
                <w:lang w:eastAsia="ru-RU"/>
              </w:rPr>
              <w:t> модулю суммарного заряда </w:t>
            </w:r>
            <w:r w:rsidRPr="001C381A">
              <w:rPr>
                <w:rFonts w:ascii="Times New Roman" w:eastAsia="Times New Roman" w:hAnsi="Times New Roman"/>
                <w:i/>
                <w:iCs/>
                <w:color w:val="000000"/>
                <w:sz w:val="24"/>
                <w:szCs w:val="24"/>
                <w:u w:val="single"/>
                <w:lang w:eastAsia="ru-RU"/>
              </w:rPr>
              <w:t>электронов.</w:t>
            </w: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i/>
                <w:iCs/>
                <w:color w:val="000000"/>
                <w:sz w:val="24"/>
                <w:szCs w:val="24"/>
                <w:u w:val="single"/>
                <w:lang w:eastAsia="ru-RU"/>
              </w:rPr>
              <w:t>2 8 4 1 7 3 5 6</w:t>
            </w:r>
          </w:p>
        </w:tc>
      </w:tr>
      <w:tr w:rsidR="001C381A" w:rsidRPr="001C381A" w:rsidTr="00BF642F">
        <w:trPr>
          <w:gridAfter w:val="2"/>
          <w:wAfter w:w="6480" w:type="dxa"/>
          <w:trHeight w:val="271"/>
        </w:trPr>
        <w:tc>
          <w:tcPr>
            <w:tcW w:w="2000" w:type="dxa"/>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b/>
                <w:bCs/>
                <w:sz w:val="24"/>
                <w:szCs w:val="24"/>
                <w:lang w:eastAsia="ru-RU"/>
              </w:rPr>
            </w:pPr>
            <w:r w:rsidRPr="001C381A">
              <w:rPr>
                <w:rFonts w:ascii="Times New Roman" w:eastAsia="Times New Roman" w:hAnsi="Times New Roman"/>
                <w:b/>
                <w:bCs/>
                <w:sz w:val="24"/>
                <w:szCs w:val="24"/>
                <w:lang w:eastAsia="ru-RU"/>
              </w:rPr>
              <w:lastRenderedPageBreak/>
              <w:t>6. Первичное закрепление знаний</w:t>
            </w:r>
          </w:p>
          <w:p w:rsidR="001C381A" w:rsidRPr="001C381A" w:rsidRDefault="001C381A" w:rsidP="001C381A">
            <w:pPr>
              <w:spacing w:after="0" w:line="240" w:lineRule="auto"/>
              <w:jc w:val="center"/>
              <w:rPr>
                <w:rFonts w:ascii="Times New Roman" w:eastAsia="Times New Roman" w:hAnsi="Times New Roman"/>
                <w:b/>
                <w:bCs/>
                <w:sz w:val="24"/>
                <w:szCs w:val="24"/>
                <w:u w:val="single"/>
                <w:lang w:eastAsia="ru-RU"/>
              </w:rPr>
            </w:pPr>
          </w:p>
        </w:tc>
        <w:tc>
          <w:tcPr>
            <w:tcW w:w="1960" w:type="dxa"/>
            <w:gridSpan w:val="2"/>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Умение слушать, рассуждать  в соответствие с целевой установкой.</w:t>
            </w:r>
          </w:p>
        </w:tc>
        <w:tc>
          <w:tcPr>
            <w:tcW w:w="198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Слайд 13</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tc>
        <w:tc>
          <w:tcPr>
            <w:tcW w:w="594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lastRenderedPageBreak/>
              <w:t>Выполнение теста с последующей взаимопроверкой.</w:t>
            </w:r>
          </w:p>
          <w:p w:rsidR="001C381A" w:rsidRPr="001C381A" w:rsidRDefault="00CF2233" w:rsidP="001C381A">
            <w:pPr>
              <w:spacing w:after="0" w:line="240" w:lineRule="auto"/>
              <w:ind w:left="113" w:right="113"/>
              <w:rPr>
                <w:rFonts w:ascii="Times New Roman" w:eastAsia="Times New Roman" w:hAnsi="Times New Roman"/>
                <w:sz w:val="24"/>
                <w:szCs w:val="24"/>
                <w:lang w:eastAsia="ru-RU"/>
              </w:rPr>
            </w:pPr>
            <w:r w:rsidRPr="00CF2233">
              <w:rPr>
                <w:rFonts w:ascii="Times New Roman" w:eastAsia="Times New Roman" w:hAnsi="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45pt;height:223.8pt">
                  <v:imagedata r:id="rId5" o:title=""/>
                </v:shape>
              </w:pict>
            </w:r>
          </w:p>
        </w:tc>
        <w:tc>
          <w:tcPr>
            <w:tcW w:w="3240" w:type="dxa"/>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ind w:left="154"/>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lastRenderedPageBreak/>
              <w:t>Выполняют задание</w:t>
            </w:r>
          </w:p>
          <w:p w:rsidR="001C381A" w:rsidRPr="001C381A" w:rsidRDefault="001C381A" w:rsidP="001C381A">
            <w:pPr>
              <w:spacing w:after="0" w:line="240" w:lineRule="auto"/>
              <w:ind w:left="154"/>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Критерии оценивания</w:t>
            </w:r>
          </w:p>
          <w:p w:rsidR="001C381A" w:rsidRPr="001C381A" w:rsidRDefault="001C381A" w:rsidP="001C381A">
            <w:pPr>
              <w:spacing w:after="0" w:line="240" w:lineRule="auto"/>
              <w:ind w:left="154"/>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5 верных ответов - "5"</w:t>
            </w:r>
          </w:p>
          <w:p w:rsidR="001C381A" w:rsidRPr="001C381A" w:rsidRDefault="001C381A" w:rsidP="001C381A">
            <w:pPr>
              <w:spacing w:after="0" w:line="240" w:lineRule="auto"/>
              <w:ind w:left="154"/>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4 верных ответа - "4"</w:t>
            </w:r>
          </w:p>
          <w:p w:rsidR="001C381A" w:rsidRPr="001C381A" w:rsidRDefault="001C381A" w:rsidP="001C381A">
            <w:pPr>
              <w:spacing w:after="0" w:line="240" w:lineRule="auto"/>
              <w:ind w:left="154"/>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3 верных ответа - "3"</w:t>
            </w:r>
          </w:p>
          <w:p w:rsidR="001C381A" w:rsidRPr="001C381A" w:rsidRDefault="001C381A" w:rsidP="001C381A">
            <w:pPr>
              <w:spacing w:after="0" w:line="240" w:lineRule="auto"/>
              <w:ind w:left="154"/>
              <w:rPr>
                <w:rFonts w:ascii="Times New Roman" w:eastAsia="Times New Roman" w:hAnsi="Times New Roman"/>
                <w:sz w:val="24"/>
                <w:szCs w:val="24"/>
                <w:lang w:eastAsia="ru-RU"/>
              </w:rPr>
            </w:pPr>
          </w:p>
        </w:tc>
      </w:tr>
      <w:tr w:rsidR="001C381A" w:rsidRPr="001C381A" w:rsidTr="00BF642F">
        <w:trPr>
          <w:gridAfter w:val="2"/>
          <w:wAfter w:w="6480" w:type="dxa"/>
          <w:trHeight w:val="271"/>
        </w:trPr>
        <w:tc>
          <w:tcPr>
            <w:tcW w:w="2000" w:type="dxa"/>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b/>
                <w:bCs/>
                <w:sz w:val="24"/>
                <w:szCs w:val="24"/>
                <w:lang w:eastAsia="ru-RU"/>
              </w:rPr>
            </w:pPr>
            <w:r w:rsidRPr="001C381A">
              <w:rPr>
                <w:rFonts w:ascii="Times New Roman" w:eastAsia="Times New Roman" w:hAnsi="Times New Roman"/>
                <w:b/>
                <w:bCs/>
                <w:sz w:val="24"/>
                <w:szCs w:val="24"/>
                <w:lang w:eastAsia="ru-RU"/>
              </w:rPr>
              <w:lastRenderedPageBreak/>
              <w:t>7 Закрепление знаний</w:t>
            </w:r>
          </w:p>
        </w:tc>
        <w:tc>
          <w:tcPr>
            <w:tcW w:w="1960" w:type="dxa"/>
            <w:gridSpan w:val="2"/>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p>
        </w:tc>
        <w:tc>
          <w:tcPr>
            <w:tcW w:w="198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Слайд 14</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roofErr w:type="gramStart"/>
            <w:r w:rsidRPr="001C381A">
              <w:rPr>
                <w:rFonts w:ascii="Times New Roman" w:eastAsia="Times New Roman" w:hAnsi="Times New Roman"/>
                <w:sz w:val="24"/>
                <w:szCs w:val="24"/>
                <w:lang w:eastAsia="ru-RU"/>
              </w:rPr>
              <w:lastRenderedPageBreak/>
              <w:t>См</w:t>
            </w:r>
            <w:proofErr w:type="gramEnd"/>
            <w:r w:rsidRPr="001C381A">
              <w:rPr>
                <w:rFonts w:ascii="Times New Roman" w:eastAsia="Times New Roman" w:hAnsi="Times New Roman"/>
                <w:sz w:val="24"/>
                <w:szCs w:val="24"/>
                <w:lang w:eastAsia="ru-RU"/>
              </w:rPr>
              <w:t xml:space="preserve"> приложение</w:t>
            </w:r>
          </w:p>
        </w:tc>
        <w:tc>
          <w:tcPr>
            <w:tcW w:w="5940" w:type="dxa"/>
            <w:gridSpan w:val="3"/>
            <w:tcBorders>
              <w:top w:val="single" w:sz="4" w:space="0" w:color="A6A6A6"/>
              <w:left w:val="single" w:sz="4" w:space="0" w:color="A6A6A6"/>
              <w:bottom w:val="single" w:sz="4" w:space="0" w:color="A6A6A6"/>
              <w:right w:val="single" w:sz="4" w:space="0" w:color="A6A6A6"/>
            </w:tcBorders>
          </w:tcPr>
          <w:p w:rsidR="001C381A" w:rsidRPr="001C381A" w:rsidRDefault="00CF2233" w:rsidP="001C381A">
            <w:pPr>
              <w:spacing w:after="150" w:line="240" w:lineRule="auto"/>
              <w:rPr>
                <w:rFonts w:ascii="Times New Roman" w:eastAsia="Times New Roman" w:hAnsi="Times New Roman"/>
                <w:color w:val="000000"/>
                <w:sz w:val="24"/>
                <w:szCs w:val="24"/>
                <w:lang w:eastAsia="ru-RU"/>
              </w:rPr>
            </w:pPr>
            <w:r w:rsidRPr="00CF2233">
              <w:rPr>
                <w:rFonts w:ascii="Times New Roman" w:eastAsia="Times New Roman" w:hAnsi="Times New Roman"/>
                <w:color w:val="000000"/>
                <w:sz w:val="24"/>
                <w:szCs w:val="24"/>
                <w:lang w:eastAsia="ru-RU"/>
              </w:rPr>
              <w:lastRenderedPageBreak/>
              <w:pict>
                <v:shape id="_x0000_i1026" type="#_x0000_t75" style="width:296.45pt;height:223.8pt">
                  <v:imagedata r:id="rId6" o:title=""/>
                </v:shape>
              </w:pict>
            </w:r>
          </w:p>
          <w:p w:rsidR="001C381A" w:rsidRPr="001C381A" w:rsidRDefault="001C381A" w:rsidP="001C381A">
            <w:pPr>
              <w:spacing w:after="150" w:line="240" w:lineRule="auto"/>
              <w:rPr>
                <w:rFonts w:ascii="Times New Roman" w:eastAsia="Times New Roman" w:hAnsi="Times New Roman"/>
                <w:b/>
                <w:bCs/>
                <w:color w:val="000000"/>
                <w:sz w:val="24"/>
                <w:szCs w:val="24"/>
                <w:lang w:eastAsia="ru-RU"/>
              </w:rPr>
            </w:pPr>
            <w:r w:rsidRPr="001C381A">
              <w:rPr>
                <w:rFonts w:ascii="Times New Roman" w:eastAsia="Times New Roman" w:hAnsi="Times New Roman"/>
                <w:b/>
                <w:bCs/>
                <w:color w:val="000000"/>
                <w:sz w:val="24"/>
                <w:szCs w:val="24"/>
                <w:lang w:eastAsia="ru-RU"/>
              </w:rPr>
              <w:t xml:space="preserve">Технология смыслового чтения. </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proofErr w:type="gramStart"/>
            <w:r w:rsidRPr="001C381A">
              <w:rPr>
                <w:rFonts w:ascii="Times New Roman" w:eastAsia="Times New Roman" w:hAnsi="Times New Roman"/>
                <w:color w:val="000000"/>
                <w:sz w:val="24"/>
                <w:szCs w:val="24"/>
                <w:lang w:eastAsia="ru-RU"/>
              </w:rPr>
              <w:t>Выполняют только те обучающиеся кто сдаёт</w:t>
            </w:r>
            <w:proofErr w:type="gramEnd"/>
            <w:r w:rsidRPr="001C381A">
              <w:rPr>
                <w:rFonts w:ascii="Times New Roman" w:eastAsia="Times New Roman" w:hAnsi="Times New Roman"/>
                <w:color w:val="000000"/>
                <w:sz w:val="24"/>
                <w:szCs w:val="24"/>
                <w:lang w:eastAsia="ru-RU"/>
              </w:rPr>
              <w:t xml:space="preserve"> ОГЭ</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ОГЭ задания 19- 21</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lastRenderedPageBreak/>
              <w:t>Текст "Космические лучи"</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Текст "Радиоактивность"</w:t>
            </w:r>
          </w:p>
        </w:tc>
        <w:tc>
          <w:tcPr>
            <w:tcW w:w="3240" w:type="dxa"/>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ind w:left="154"/>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lastRenderedPageBreak/>
              <w:t>Выполняют задания</w:t>
            </w: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1</w:t>
            </w: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4</w:t>
            </w: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lastRenderedPageBreak/>
              <w:t>2  3  4</w:t>
            </w:r>
          </w:p>
          <w:p w:rsidR="001C381A" w:rsidRPr="001C381A" w:rsidRDefault="001C381A" w:rsidP="001C381A">
            <w:pPr>
              <w:spacing w:after="0" w:line="240" w:lineRule="auto"/>
              <w:ind w:left="154"/>
              <w:rPr>
                <w:rFonts w:ascii="Times New Roman" w:eastAsia="Times New Roman" w:hAnsi="Times New Roman"/>
                <w:sz w:val="24"/>
                <w:szCs w:val="24"/>
                <w:lang w:eastAsia="ru-RU"/>
              </w:rPr>
            </w:pPr>
          </w:p>
          <w:p w:rsidR="001C381A" w:rsidRPr="001C381A" w:rsidRDefault="001C381A" w:rsidP="001C381A">
            <w:pPr>
              <w:spacing w:after="0" w:line="240" w:lineRule="auto"/>
              <w:ind w:left="154"/>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2  1  </w:t>
            </w:r>
            <w:proofErr w:type="spellStart"/>
            <w:r w:rsidRPr="001C381A">
              <w:rPr>
                <w:rFonts w:ascii="Times New Roman" w:eastAsia="Times New Roman" w:hAnsi="Times New Roman"/>
                <w:sz w:val="24"/>
                <w:szCs w:val="24"/>
                <w:lang w:eastAsia="ru-RU"/>
              </w:rPr>
              <w:t>1</w:t>
            </w:r>
            <w:proofErr w:type="spellEnd"/>
          </w:p>
        </w:tc>
      </w:tr>
      <w:tr w:rsidR="001C381A" w:rsidRPr="001C381A" w:rsidTr="00BF642F">
        <w:trPr>
          <w:gridAfter w:val="2"/>
          <w:wAfter w:w="6480" w:type="dxa"/>
          <w:trHeight w:val="271"/>
        </w:trPr>
        <w:tc>
          <w:tcPr>
            <w:tcW w:w="2000" w:type="dxa"/>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b/>
                <w:bCs/>
                <w:sz w:val="24"/>
                <w:szCs w:val="24"/>
                <w:lang w:eastAsia="ru-RU"/>
              </w:rPr>
            </w:pPr>
            <w:r w:rsidRPr="001C381A">
              <w:rPr>
                <w:rFonts w:ascii="Times New Roman" w:eastAsia="Times New Roman" w:hAnsi="Times New Roman"/>
                <w:b/>
                <w:bCs/>
                <w:sz w:val="24"/>
                <w:szCs w:val="24"/>
                <w:lang w:eastAsia="ru-RU"/>
              </w:rPr>
              <w:lastRenderedPageBreak/>
              <w:t>7. Итог урока. Рефлексия</w:t>
            </w:r>
          </w:p>
        </w:tc>
        <w:tc>
          <w:tcPr>
            <w:tcW w:w="1960" w:type="dxa"/>
            <w:gridSpan w:val="2"/>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proofErr w:type="spellStart"/>
            <w:r w:rsidRPr="001C381A">
              <w:rPr>
                <w:rFonts w:ascii="Times New Roman" w:eastAsia="Times New Roman" w:hAnsi="Times New Roman"/>
                <w:sz w:val="24"/>
                <w:szCs w:val="24"/>
                <w:lang w:eastAsia="ru-RU"/>
              </w:rPr>
              <w:t>Саморегуляция</w:t>
            </w:r>
            <w:proofErr w:type="spellEnd"/>
          </w:p>
        </w:tc>
        <w:tc>
          <w:tcPr>
            <w:tcW w:w="198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p>
        </w:tc>
        <w:tc>
          <w:tcPr>
            <w:tcW w:w="594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Мы начали наш урок с ваших ассоциаций со словом радиоактивность. Так, что же такое радиоактивность: добро или зло, подарок или проклятие, друг или враг? Почему, невзирая на все последствия, человечество продолжает активно использовать радиоактивность?</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Закончить сегодняшний урок я хотела бы небольшой притчей.</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Шёл мудрец, а навстречу ему три человека, которые везли под горячим солнцем тележки с камнями для строительства. Мудрец остановился и задал каждому по вопросу. У первого спросил: «Что ты делал целый день?» И тот ответил, что целый день возил эти проклятые камни. У второго мудрец спросил: «А что ты делал целый день?», и тот ответил: «Я добросовестно выполнял свою работу». А третий, услышав вопрос, улыбнулся, радостно ответив: «А я принимал участие в строительстве храма!»</w:t>
            </w: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color w:val="000000"/>
                <w:sz w:val="24"/>
                <w:szCs w:val="24"/>
                <w:lang w:eastAsia="ru-RU"/>
              </w:rPr>
              <w:t>Я прошу каждого из вас оценить свою работу на уроке. Кто из вас работал как первый человек, опустите палец вниз. Кто работал как второй, расположите палец в сторону. А кто принимал участие в строительстве храма, поднимите палец вверх.</w:t>
            </w:r>
          </w:p>
        </w:tc>
        <w:tc>
          <w:tcPr>
            <w:tcW w:w="3240" w:type="dxa"/>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i/>
                <w:iCs/>
                <w:color w:val="000000"/>
                <w:sz w:val="24"/>
                <w:szCs w:val="24"/>
                <w:lang w:eastAsia="ru-RU"/>
              </w:rPr>
              <w:t>Ответы учащихся.</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Человек всегда должен помнить, что Природа мудра, и, вторгаясь в ее тайны, нельзя нарушать ее законы. В своих действиях нужно руководствоваться правилом: «Не навреди!”, быть осмотрительным, внимательным, просчитывать десятки связей и ходов наперед, а главное - всегда помнить о других людях, ценности жизни, уникальности нашей планеты. Радиоактивность отнюдь не новое явление, новизна лишь состоит в том, как люди пытались ее использовать.</w:t>
            </w:r>
          </w:p>
          <w:p w:rsidR="001C381A" w:rsidRPr="001C381A" w:rsidRDefault="001C381A" w:rsidP="001C381A">
            <w:pPr>
              <w:tabs>
                <w:tab w:val="left" w:pos="709"/>
              </w:tabs>
              <w:suppressAutoHyphens/>
              <w:spacing w:after="0" w:line="100" w:lineRule="atLeast"/>
              <w:ind w:left="154" w:firstLine="154"/>
              <w:rPr>
                <w:rFonts w:ascii="Times New Roman" w:eastAsia="DejaVu Sans" w:hAnsi="Times New Roman"/>
                <w:sz w:val="24"/>
                <w:szCs w:val="24"/>
                <w:lang w:eastAsia="ru-RU"/>
              </w:rPr>
            </w:pPr>
          </w:p>
        </w:tc>
      </w:tr>
      <w:tr w:rsidR="001C381A" w:rsidRPr="001C381A" w:rsidTr="00BF642F">
        <w:trPr>
          <w:gridAfter w:val="2"/>
          <w:wAfter w:w="6480" w:type="dxa"/>
          <w:trHeight w:val="499"/>
        </w:trPr>
        <w:tc>
          <w:tcPr>
            <w:tcW w:w="2000" w:type="dxa"/>
            <w:tcBorders>
              <w:top w:val="single" w:sz="4" w:space="0" w:color="A6A6A6"/>
              <w:left w:val="nil"/>
              <w:bottom w:val="single" w:sz="4" w:space="0" w:color="A6A6A6"/>
              <w:right w:val="single" w:sz="4" w:space="0" w:color="A6A6A6"/>
            </w:tcBorders>
            <w:tcMar>
              <w:top w:w="80" w:type="dxa"/>
              <w:left w:w="80" w:type="dxa"/>
              <w:bottom w:w="80" w:type="dxa"/>
              <w:right w:w="80" w:type="dxa"/>
            </w:tcMar>
          </w:tcPr>
          <w:p w:rsidR="001C381A" w:rsidRPr="001C381A" w:rsidRDefault="001C381A" w:rsidP="001C381A">
            <w:pPr>
              <w:spacing w:after="0" w:line="240" w:lineRule="auto"/>
              <w:jc w:val="center"/>
              <w:rPr>
                <w:rFonts w:ascii="Times New Roman" w:eastAsia="Times New Roman" w:hAnsi="Times New Roman"/>
                <w:b/>
                <w:bCs/>
                <w:sz w:val="24"/>
                <w:szCs w:val="24"/>
                <w:lang w:eastAsia="ru-RU"/>
              </w:rPr>
            </w:pPr>
            <w:r w:rsidRPr="001C381A">
              <w:rPr>
                <w:rFonts w:ascii="Times New Roman" w:eastAsia="Times New Roman" w:hAnsi="Times New Roman"/>
                <w:b/>
                <w:bCs/>
                <w:sz w:val="24"/>
                <w:szCs w:val="24"/>
                <w:lang w:eastAsia="ru-RU"/>
              </w:rPr>
              <w:t>8.Домашнее задание</w:t>
            </w:r>
          </w:p>
        </w:tc>
        <w:tc>
          <w:tcPr>
            <w:tcW w:w="1960" w:type="dxa"/>
            <w:gridSpan w:val="2"/>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Регуляция учебной деятельности</w:t>
            </w:r>
          </w:p>
        </w:tc>
        <w:tc>
          <w:tcPr>
            <w:tcW w:w="198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ind w:left="57" w:right="57" w:firstLine="181"/>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52, сопоставить положительные и отрицательные аспекты явления радиоактивности (</w:t>
            </w:r>
            <w:smartTag w:uri="urn:schemas-microsoft-com:office:smarttags" w:element="metricconverter">
              <w:smartTagPr>
                <w:attr w:name="ProductID" w:val="2014 г"/>
              </w:smartTagPr>
              <w:r w:rsidRPr="001C381A">
                <w:rPr>
                  <w:rFonts w:ascii="Times New Roman" w:eastAsia="Times New Roman" w:hAnsi="Times New Roman"/>
                  <w:sz w:val="24"/>
                  <w:szCs w:val="24"/>
                  <w:lang w:eastAsia="ru-RU"/>
                </w:rPr>
                <w:t>2014 г</w:t>
              </w:r>
            </w:smartTag>
            <w:r w:rsidRPr="001C381A">
              <w:rPr>
                <w:rFonts w:ascii="Times New Roman" w:eastAsia="Times New Roman" w:hAnsi="Times New Roman"/>
                <w:sz w:val="24"/>
                <w:szCs w:val="24"/>
                <w:lang w:eastAsia="ru-RU"/>
              </w:rPr>
              <w:t>)</w:t>
            </w:r>
          </w:p>
        </w:tc>
        <w:tc>
          <w:tcPr>
            <w:tcW w:w="5940" w:type="dxa"/>
            <w:gridSpan w:val="3"/>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spacing w:after="0" w:line="240" w:lineRule="auto"/>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Формулировка домашнего задания, инструктаж по его выполнению</w:t>
            </w:r>
          </w:p>
        </w:tc>
        <w:tc>
          <w:tcPr>
            <w:tcW w:w="3240" w:type="dxa"/>
            <w:tcBorders>
              <w:top w:val="single" w:sz="4" w:space="0" w:color="A6A6A6"/>
              <w:left w:val="single" w:sz="4" w:space="0" w:color="A6A6A6"/>
              <w:bottom w:val="single" w:sz="4" w:space="0" w:color="A6A6A6"/>
              <w:right w:val="single" w:sz="4" w:space="0" w:color="A6A6A6"/>
            </w:tcBorders>
          </w:tcPr>
          <w:p w:rsidR="001C381A" w:rsidRPr="001C381A" w:rsidRDefault="001C381A" w:rsidP="001C381A">
            <w:pPr>
              <w:tabs>
                <w:tab w:val="left" w:pos="709"/>
              </w:tabs>
              <w:suppressAutoHyphens/>
              <w:spacing w:after="0" w:line="100" w:lineRule="atLeast"/>
              <w:ind w:left="154" w:firstLine="154"/>
              <w:rPr>
                <w:rFonts w:ascii="Times New Roman" w:eastAsia="DejaVu Sans" w:hAnsi="Times New Roman"/>
                <w:sz w:val="24"/>
                <w:szCs w:val="24"/>
                <w:lang w:eastAsia="ru-RU"/>
              </w:rPr>
            </w:pPr>
            <w:r w:rsidRPr="001C381A">
              <w:rPr>
                <w:rFonts w:ascii="Times New Roman" w:eastAsia="DejaVu Sans" w:hAnsi="Times New Roman"/>
                <w:sz w:val="24"/>
                <w:szCs w:val="24"/>
                <w:lang w:eastAsia="ru-RU"/>
              </w:rPr>
              <w:t>Слушают учителя и записывают домашнее задание</w:t>
            </w:r>
          </w:p>
        </w:tc>
      </w:tr>
    </w:tbl>
    <w:p w:rsidR="001C381A" w:rsidRPr="001C381A" w:rsidRDefault="001C381A" w:rsidP="001C381A">
      <w:pPr>
        <w:spacing w:after="0" w:line="240" w:lineRule="auto"/>
        <w:rPr>
          <w:rFonts w:ascii="Times New Roman" w:eastAsia="Times New Roman" w:hAnsi="Times New Roman"/>
          <w:sz w:val="24"/>
          <w:szCs w:val="24"/>
          <w:lang w:eastAsia="ru-RU"/>
        </w:rPr>
        <w:sectPr w:rsidR="001C381A" w:rsidRPr="001C381A" w:rsidSect="001C381A">
          <w:pgSz w:w="16838" w:h="11906" w:orient="landscape"/>
          <w:pgMar w:top="539" w:right="1134" w:bottom="540" w:left="1134" w:header="709" w:footer="709" w:gutter="0"/>
          <w:cols w:space="709"/>
          <w:docGrid w:linePitch="360"/>
        </w:sectPr>
      </w:pPr>
    </w:p>
    <w:p w:rsidR="001C381A" w:rsidRPr="001C381A" w:rsidRDefault="001C381A" w:rsidP="001C381A">
      <w:pPr>
        <w:spacing w:after="0" w:line="240" w:lineRule="auto"/>
        <w:jc w:val="right"/>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lastRenderedPageBreak/>
        <w:t>Приложение</w:t>
      </w:r>
    </w:p>
    <w:p w:rsidR="001C381A" w:rsidRPr="001C381A" w:rsidRDefault="001C381A" w:rsidP="001C381A">
      <w:pPr>
        <w:spacing w:after="0" w:line="240" w:lineRule="auto"/>
        <w:jc w:val="center"/>
        <w:rPr>
          <w:rFonts w:ascii="Times New Roman" w:eastAsia="Times New Roman" w:hAnsi="Times New Roman"/>
          <w:b/>
          <w:sz w:val="24"/>
          <w:szCs w:val="24"/>
          <w:lang w:eastAsia="ru-RU"/>
        </w:rPr>
      </w:pPr>
      <w:r w:rsidRPr="001C381A">
        <w:rPr>
          <w:rFonts w:ascii="Times New Roman" w:eastAsia="Times New Roman" w:hAnsi="Times New Roman"/>
          <w:b/>
          <w:sz w:val="24"/>
          <w:szCs w:val="24"/>
          <w:lang w:eastAsia="ru-RU"/>
        </w:rPr>
        <w:t>Природа радиоактивности.</w:t>
      </w:r>
    </w:p>
    <w:p w:rsidR="001C381A" w:rsidRPr="001C381A" w:rsidRDefault="001C381A" w:rsidP="001C381A">
      <w:pPr>
        <w:spacing w:after="0" w:line="240" w:lineRule="auto"/>
        <w:ind w:firstLine="709"/>
        <w:jc w:val="both"/>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 xml:space="preserve">В 1899 году под руководством английского ученого Э. Резерфорда, был проведен опыт, позволивший обнаружить сложный состав радиоактивного излучения. Магнитное поле разделило это излучение на три составляющие. Две составляющие, пройдя через магнитное поле, отклонились в противоположные стороны. Это указывает на наличие у этих излучений электрических зарядов противоположных знаков. Третья составляющая совсем не отклонилась магнитным полем. Следовательно, была электрически нейтральна. Положительно заряженный компонент излучения получил название альфа-лучей, отрицательно заряженный – бета-лучей и нейтральный – гамма-лучей (α-лучи, </w:t>
      </w:r>
      <w:proofErr w:type="gramStart"/>
      <w:r w:rsidRPr="001C381A">
        <w:rPr>
          <w:rFonts w:ascii="Times New Roman" w:eastAsia="Times New Roman" w:hAnsi="Times New Roman"/>
          <w:color w:val="000000"/>
          <w:sz w:val="24"/>
          <w:szCs w:val="24"/>
          <w:lang w:eastAsia="ru-RU"/>
        </w:rPr>
        <w:t>β-</w:t>
      </w:r>
      <w:proofErr w:type="gramEnd"/>
      <w:r w:rsidRPr="001C381A">
        <w:rPr>
          <w:rFonts w:ascii="Times New Roman" w:eastAsia="Times New Roman" w:hAnsi="Times New Roman"/>
          <w:color w:val="000000"/>
          <w:sz w:val="24"/>
          <w:szCs w:val="24"/>
          <w:lang w:eastAsia="ru-RU"/>
        </w:rPr>
        <w:t>лучи, γ-лучи). Некоторое время спустя в результате исследования физических характеристик и свойств частиц, из которых состоят эти лучи, удалось установить природу радиоактивных излучений.</w:t>
      </w:r>
    </w:p>
    <w:p w:rsidR="001C381A" w:rsidRPr="001C381A" w:rsidRDefault="001C381A" w:rsidP="001C381A">
      <w:pPr>
        <w:spacing w:after="0" w:line="240" w:lineRule="auto"/>
        <w:ind w:firstLine="709"/>
        <w:jc w:val="both"/>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Альфа частицы - это потоки ядер атомов гелия. Скорость этих частиц 20000 км/с, что превышает скорость современного самолета (</w:t>
      </w:r>
      <w:smartTag w:uri="urn:schemas-microsoft-com:office:smarttags" w:element="metricconverter">
        <w:smartTagPr>
          <w:attr w:name="ProductID" w:val="1000 км/ч"/>
        </w:smartTagPr>
        <w:r w:rsidRPr="001C381A">
          <w:rPr>
            <w:rFonts w:ascii="Times New Roman" w:eastAsia="Times New Roman" w:hAnsi="Times New Roman"/>
            <w:color w:val="000000"/>
            <w:sz w:val="24"/>
            <w:szCs w:val="24"/>
            <w:lang w:eastAsia="ru-RU"/>
          </w:rPr>
          <w:t>1000 км/ч</w:t>
        </w:r>
      </w:smartTag>
      <w:r w:rsidRPr="001C381A">
        <w:rPr>
          <w:rFonts w:ascii="Times New Roman" w:eastAsia="Times New Roman" w:hAnsi="Times New Roman"/>
          <w:color w:val="000000"/>
          <w:sz w:val="24"/>
          <w:szCs w:val="24"/>
          <w:lang w:eastAsia="ru-RU"/>
        </w:rPr>
        <w:t>) в 72000 раз. Альфа-лучи обладают небольшой проникающей способностью. Они полностью поглощаются поставленным на их пути листком бумаги, практически не проникает через кожный покров, но при попадании в организм, например, через порезы, очень опасны и пагубно действуют на внутренние органы.</w:t>
      </w:r>
    </w:p>
    <w:p w:rsidR="001C381A" w:rsidRPr="001C381A" w:rsidRDefault="001C381A" w:rsidP="001C381A">
      <w:pPr>
        <w:spacing w:after="0" w:line="240" w:lineRule="auto"/>
        <w:ind w:firstLine="709"/>
        <w:jc w:val="both"/>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Бета - частицы представляют собой поток быстрых электронов, летящих со скоростями близкими к скорости света. При этом пучок бета-лучей расширяется при отклонении, что свидетельствует о разных скоростях частиц в пучке. Проникающая способность больше, чем у альфа-лучей. Данный вид радиации проникает через тонкую одежду и кожу глубоко в ткани. Задержать бета-излучение можно при помощи алюминиевого листа в несколько миллиметров или толстой деревянной доски.</w:t>
      </w:r>
    </w:p>
    <w:p w:rsidR="001C381A" w:rsidRPr="001C381A" w:rsidRDefault="001C381A" w:rsidP="001C381A">
      <w:pPr>
        <w:spacing w:after="0" w:line="240" w:lineRule="auto"/>
        <w:ind w:firstLine="709"/>
        <w:jc w:val="both"/>
        <w:rPr>
          <w:rFonts w:ascii="Times New Roman" w:eastAsia="Times New Roman" w:hAnsi="Times New Roman"/>
          <w:color w:val="000000"/>
          <w:sz w:val="24"/>
          <w:szCs w:val="24"/>
          <w:lang w:eastAsia="ru-RU"/>
        </w:rPr>
      </w:pPr>
      <w:r w:rsidRPr="001C381A">
        <w:rPr>
          <w:rFonts w:ascii="Times New Roman" w:eastAsia="Times New Roman" w:hAnsi="Times New Roman"/>
          <w:color w:val="000000"/>
          <w:sz w:val="24"/>
          <w:szCs w:val="24"/>
          <w:lang w:eastAsia="ru-RU"/>
        </w:rPr>
        <w:t>Гамма-излучение действует на фотопластинку, ионизирует воздух, не отклоняется магнитным полем. Следовательно, представляет собой электромагнитные волны. Скорость распространения электромагнитного излучения такая же, как и у всех электромагнитных волн - 300000 км/</w:t>
      </w:r>
      <w:proofErr w:type="gramStart"/>
      <w:r w:rsidRPr="001C381A">
        <w:rPr>
          <w:rFonts w:ascii="Times New Roman" w:eastAsia="Times New Roman" w:hAnsi="Times New Roman"/>
          <w:color w:val="000000"/>
          <w:sz w:val="24"/>
          <w:szCs w:val="24"/>
          <w:lang w:eastAsia="ru-RU"/>
        </w:rPr>
        <w:t>с</w:t>
      </w:r>
      <w:proofErr w:type="gramEnd"/>
      <w:r w:rsidRPr="001C381A">
        <w:rPr>
          <w:rFonts w:ascii="Times New Roman" w:eastAsia="Times New Roman" w:hAnsi="Times New Roman"/>
          <w:color w:val="000000"/>
          <w:sz w:val="24"/>
          <w:szCs w:val="24"/>
          <w:lang w:eastAsia="ru-RU"/>
        </w:rPr>
        <w:t xml:space="preserve">. </w:t>
      </w:r>
      <w:proofErr w:type="gramStart"/>
      <w:r w:rsidRPr="001C381A">
        <w:rPr>
          <w:rFonts w:ascii="Times New Roman" w:eastAsia="Times New Roman" w:hAnsi="Times New Roman"/>
          <w:color w:val="000000"/>
          <w:sz w:val="24"/>
          <w:szCs w:val="24"/>
          <w:lang w:eastAsia="ru-RU"/>
        </w:rPr>
        <w:t>Гамма</w:t>
      </w:r>
      <w:proofErr w:type="gramEnd"/>
      <w:r w:rsidRPr="001C381A">
        <w:rPr>
          <w:rFonts w:ascii="Times New Roman" w:eastAsia="Times New Roman" w:hAnsi="Times New Roman"/>
          <w:color w:val="000000"/>
          <w:sz w:val="24"/>
          <w:szCs w:val="24"/>
          <w:lang w:eastAsia="ru-RU"/>
        </w:rPr>
        <w:t xml:space="preserve"> - лучи обладают самой большой проникающей способностью. Для защиты от них нужно использовать толстый слой бетона или пластину из тяжёлых металлов таких, как платина и свинец.</w:t>
      </w:r>
    </w:p>
    <w:p w:rsidR="001C381A" w:rsidRPr="001C381A" w:rsidRDefault="001C381A" w:rsidP="001C381A">
      <w:pPr>
        <w:spacing w:after="0" w:line="240" w:lineRule="auto"/>
        <w:ind w:firstLine="720"/>
        <w:jc w:val="center"/>
        <w:rPr>
          <w:rFonts w:ascii="Times New Roman" w:eastAsia="Times New Roman" w:hAnsi="Times New Roman"/>
          <w:b/>
          <w:bCs/>
          <w:lang w:eastAsia="ru-RU"/>
        </w:rPr>
      </w:pPr>
      <w:r w:rsidRPr="001C381A">
        <w:rPr>
          <w:rFonts w:ascii="Times New Roman" w:eastAsia="Times New Roman" w:hAnsi="Times New Roman"/>
          <w:color w:val="000000"/>
          <w:sz w:val="24"/>
          <w:szCs w:val="24"/>
          <w:lang w:eastAsia="ru-RU"/>
        </w:rPr>
        <w:t>Итак, явление радиоактивности, т.е. самопроизвольного излучения веществом альфа-, бет</w:t>
      </w:r>
      <w:proofErr w:type="gramStart"/>
      <w:r w:rsidRPr="001C381A">
        <w:rPr>
          <w:rFonts w:ascii="Times New Roman" w:eastAsia="Times New Roman" w:hAnsi="Times New Roman"/>
          <w:color w:val="000000"/>
          <w:sz w:val="24"/>
          <w:szCs w:val="24"/>
          <w:lang w:eastAsia="ru-RU"/>
        </w:rPr>
        <w:t>а-</w:t>
      </w:r>
      <w:proofErr w:type="gramEnd"/>
      <w:r w:rsidRPr="001C381A">
        <w:rPr>
          <w:rFonts w:ascii="Times New Roman" w:eastAsia="Times New Roman" w:hAnsi="Times New Roman"/>
          <w:color w:val="000000"/>
          <w:sz w:val="24"/>
          <w:szCs w:val="24"/>
          <w:lang w:eastAsia="ru-RU"/>
        </w:rPr>
        <w:t xml:space="preserve"> и </w:t>
      </w:r>
      <w:proofErr w:type="spellStart"/>
      <w:r w:rsidRPr="001C381A">
        <w:rPr>
          <w:rFonts w:ascii="Times New Roman" w:eastAsia="Times New Roman" w:hAnsi="Times New Roman"/>
          <w:color w:val="000000"/>
          <w:sz w:val="24"/>
          <w:szCs w:val="24"/>
          <w:lang w:eastAsia="ru-RU"/>
        </w:rPr>
        <w:t>гамма-частиц</w:t>
      </w:r>
      <w:proofErr w:type="spellEnd"/>
      <w:r w:rsidRPr="001C381A">
        <w:rPr>
          <w:rFonts w:ascii="Times New Roman" w:eastAsia="Times New Roman" w:hAnsi="Times New Roman"/>
          <w:color w:val="000000"/>
          <w:sz w:val="24"/>
          <w:szCs w:val="24"/>
          <w:lang w:eastAsia="ru-RU"/>
        </w:rPr>
        <w:t>, наряду с другими экспериментальными фактами, послужило основанием для предположения о том, что атомы вещества имеют сложный состав.</w:t>
      </w:r>
      <w:r w:rsidRPr="001C381A">
        <w:rPr>
          <w:rFonts w:ascii="Times New Roman" w:eastAsia="Times New Roman" w:hAnsi="Times New Roman"/>
          <w:b/>
          <w:bCs/>
          <w:lang w:eastAsia="ru-RU"/>
        </w:rPr>
        <w:br w:type="page"/>
      </w:r>
      <w:r w:rsidRPr="001C381A">
        <w:rPr>
          <w:rFonts w:ascii="Times New Roman" w:eastAsia="Times New Roman" w:hAnsi="Times New Roman"/>
          <w:b/>
          <w:bCs/>
          <w:lang w:eastAsia="ru-RU"/>
        </w:rPr>
        <w:lastRenderedPageBreak/>
        <w:t>Радиоактивность</w:t>
      </w:r>
    </w:p>
    <w:p w:rsidR="001C381A" w:rsidRPr="001C381A" w:rsidRDefault="001C381A" w:rsidP="001C381A">
      <w:pPr>
        <w:spacing w:after="0" w:line="240" w:lineRule="auto"/>
        <w:rPr>
          <w:rFonts w:ascii="Times New Roman" w:eastAsia="Times New Roman" w:hAnsi="Times New Roman"/>
          <w:lang w:eastAsia="ru-RU"/>
        </w:rPr>
      </w:pPr>
    </w:p>
    <w:p w:rsidR="001C381A" w:rsidRPr="001C381A" w:rsidRDefault="001C381A" w:rsidP="001C381A">
      <w:pPr>
        <w:spacing w:after="0" w:line="240" w:lineRule="auto"/>
        <w:ind w:firstLine="709"/>
        <w:jc w:val="both"/>
        <w:rPr>
          <w:rFonts w:ascii="Times New Roman" w:eastAsia="Times New Roman" w:hAnsi="Times New Roman"/>
          <w:lang w:eastAsia="ru-RU"/>
        </w:rPr>
      </w:pPr>
      <w:r w:rsidRPr="001C381A">
        <w:rPr>
          <w:rFonts w:ascii="Times New Roman" w:eastAsia="Times New Roman" w:hAnsi="Times New Roman"/>
          <w:lang w:eastAsia="ru-RU"/>
        </w:rPr>
        <w:t xml:space="preserve">  Французский физик А. Беккерель 1 марта 1896г. Обнаружил по почернению фотопластинки испускание солью урана невидимых лучей сильной проникающей способности. Вскоре он выяснил, что свойством лучеиспускания обладает сам уран. Затем подобное качество было обнаружено и у тория. Радиоактивность (такое название получило открытое явление) оказывалось привилегией самых тяжёлых элементов периодической системы Д.И.Менделеева. В 1898г. Французские учёные М. Склодовская – Кюри и П. Кюри выделили из уранового минерала два новых вещества, радиоактивных в гораздо более сильной степени, чем уран и торий. Так были открыты два неизвестных ранее радиоактивных элемента – полоний и радий.</w:t>
      </w:r>
    </w:p>
    <w:p w:rsidR="001C381A" w:rsidRPr="001C381A" w:rsidRDefault="001C381A" w:rsidP="001C381A">
      <w:pPr>
        <w:spacing w:after="0" w:line="240" w:lineRule="auto"/>
        <w:ind w:firstLine="709"/>
        <w:jc w:val="both"/>
        <w:rPr>
          <w:rFonts w:ascii="Times New Roman" w:eastAsia="Times New Roman" w:hAnsi="Times New Roman"/>
          <w:lang w:eastAsia="ru-RU"/>
        </w:rPr>
      </w:pPr>
      <w:r w:rsidRPr="001C381A">
        <w:rPr>
          <w:rFonts w:ascii="Times New Roman" w:eastAsia="Times New Roman" w:hAnsi="Times New Roman"/>
          <w:lang w:eastAsia="ru-RU"/>
        </w:rPr>
        <w:t xml:space="preserve">  Учёные пришли к выводу, что радиоактивность представляет собой самопроизвольный процесс, происходящий в атомах радиоактивных элементов. Теперь это явление определяют как самопроизвольное превращение неустойчивого изотопа одного химического элемента в изотоп другого элемента; при этом происходит испускание электронов, протонов, нейтронов или ядер гелия (альфа – частиц).</w:t>
      </w:r>
    </w:p>
    <w:p w:rsidR="001C381A" w:rsidRPr="001C381A" w:rsidRDefault="001C381A" w:rsidP="001C381A">
      <w:pPr>
        <w:spacing w:after="0" w:line="240" w:lineRule="auto"/>
        <w:ind w:firstLine="709"/>
        <w:jc w:val="both"/>
        <w:rPr>
          <w:rFonts w:ascii="Times New Roman" w:eastAsia="Times New Roman" w:hAnsi="Times New Roman"/>
          <w:lang w:eastAsia="ru-RU"/>
        </w:rPr>
      </w:pPr>
      <w:r w:rsidRPr="001C381A">
        <w:rPr>
          <w:rFonts w:ascii="Times New Roman" w:eastAsia="Times New Roman" w:hAnsi="Times New Roman"/>
          <w:lang w:eastAsia="ru-RU"/>
        </w:rPr>
        <w:t xml:space="preserve">  Среди элементов, содержащихся в земной коре, радиоактивными являются все с порядковыми  номерами более 83, т. е. расположенные в таблице Менделеева после висмута. У них вообще нет стабильных изотопов. Естественная радиоактивность обнаружена у отдельных изотопов других элементов.  А технеций и прометий, хотя и размещены в середине периодической системы, также не имеют ни одного стабильного изотопа и были синтезированы искусственно. Периоды полураспада их изотопов значительно меньше возраста Земли. То же самое можно сказать об изотопах  элементов от полония до протактиния (исключая торий). Их продолжительность жизни не велика, и то, что они и поныне встречаются на нашей планете, объясняется однозначно: это продукты последовательных радиоактивных превращений изотопов урана и тория.</w:t>
      </w:r>
    </w:p>
    <w:p w:rsidR="001C381A" w:rsidRPr="001C381A" w:rsidRDefault="001C381A" w:rsidP="001C381A">
      <w:pPr>
        <w:spacing w:after="0" w:line="240" w:lineRule="auto"/>
        <w:ind w:firstLine="709"/>
        <w:jc w:val="both"/>
        <w:rPr>
          <w:rFonts w:ascii="Times New Roman" w:eastAsia="Times New Roman" w:hAnsi="Times New Roman"/>
          <w:lang w:eastAsia="ru-RU"/>
        </w:rPr>
      </w:pPr>
      <w:r w:rsidRPr="001C381A">
        <w:rPr>
          <w:rFonts w:ascii="Times New Roman" w:eastAsia="Times New Roman" w:hAnsi="Times New Roman"/>
          <w:lang w:eastAsia="ru-RU"/>
        </w:rPr>
        <w:t xml:space="preserve">  Природные радиоактивные изотопы испытывают распад, сопровождающийся испусканием альфа или бета частиц </w:t>
      </w:r>
      <w:proofErr w:type="gramStart"/>
      <w:r w:rsidRPr="001C381A">
        <w:rPr>
          <w:rFonts w:ascii="Times New Roman" w:eastAsia="Times New Roman" w:hAnsi="Times New Roman"/>
          <w:lang w:eastAsia="ru-RU"/>
        </w:rPr>
        <w:t xml:space="preserve">( </w:t>
      </w:r>
      <w:proofErr w:type="gramEnd"/>
      <w:r w:rsidRPr="001C381A">
        <w:rPr>
          <w:rFonts w:ascii="Times New Roman" w:eastAsia="Times New Roman" w:hAnsi="Times New Roman"/>
          <w:lang w:eastAsia="ru-RU"/>
        </w:rPr>
        <w:t xml:space="preserve">в очень редких случаях отдельные изотопы проявляют оба вида радиоактивности. В первом случае продуктом распада оказывается изотоп с Ƶ на 2 меньше, чем </w:t>
      </w:r>
      <w:proofErr w:type="gramStart"/>
      <w:r w:rsidRPr="001C381A">
        <w:rPr>
          <w:rFonts w:ascii="Times New Roman" w:eastAsia="Times New Roman" w:hAnsi="Times New Roman"/>
          <w:lang w:eastAsia="ru-RU"/>
        </w:rPr>
        <w:t>у</w:t>
      </w:r>
      <w:proofErr w:type="gramEnd"/>
      <w:r w:rsidRPr="001C381A">
        <w:rPr>
          <w:rFonts w:ascii="Times New Roman" w:eastAsia="Times New Roman" w:hAnsi="Times New Roman"/>
          <w:lang w:eastAsia="ru-RU"/>
        </w:rPr>
        <w:t xml:space="preserve"> исходного; во втором – с Ƶ на 1 больше. Эта закономерность, найденная в 1913г. Английскими учёными К. Фаянсом и </w:t>
      </w:r>
      <w:r w:rsidRPr="001C381A">
        <w:rPr>
          <w:rFonts w:ascii="Times New Roman" w:eastAsia="Times New Roman" w:hAnsi="Times New Roman"/>
          <w:lang w:val="en-US" w:eastAsia="ru-RU"/>
        </w:rPr>
        <w:t>A</w:t>
      </w:r>
      <w:r w:rsidRPr="001C381A">
        <w:rPr>
          <w:rFonts w:ascii="Times New Roman" w:eastAsia="Times New Roman" w:hAnsi="Times New Roman"/>
          <w:lang w:eastAsia="ru-RU"/>
        </w:rPr>
        <w:t xml:space="preserve">. Содди, носит название правила смещения. Испускание гамма – лучей не приводит к превращениям элементов и потому не считается видом радиоактивных превращений. Гамма – излучение лишь сопровождает некоторые радиоактивные превращения, в которых конечные ядра образуются в возбуждённых состояниях и переходят затем в основные состояния, испуская гамма – кванты. Таким образом, количество способов радиоактивного распада у природных радиоактивных изотопов  </w:t>
      </w:r>
      <w:proofErr w:type="gramStart"/>
      <w:r w:rsidRPr="001C381A">
        <w:rPr>
          <w:rFonts w:ascii="Times New Roman" w:eastAsia="Times New Roman" w:hAnsi="Times New Roman"/>
          <w:lang w:eastAsia="ru-RU"/>
        </w:rPr>
        <w:t>ограничен</w:t>
      </w:r>
      <w:proofErr w:type="gramEnd"/>
      <w:r w:rsidRPr="001C381A">
        <w:rPr>
          <w:rFonts w:ascii="Times New Roman" w:eastAsia="Times New Roman" w:hAnsi="Times New Roman"/>
          <w:lang w:eastAsia="ru-RU"/>
        </w:rPr>
        <w:t>.</w:t>
      </w: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  Задания:</w:t>
      </w:r>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b/>
          <w:bCs/>
          <w:lang w:eastAsia="ru-RU"/>
        </w:rPr>
        <w:t>1</w:t>
      </w:r>
      <w:r w:rsidRPr="001C381A">
        <w:rPr>
          <w:rFonts w:ascii="Times New Roman" w:eastAsia="Times New Roman" w:hAnsi="Times New Roman"/>
          <w:lang w:eastAsia="ru-RU"/>
        </w:rPr>
        <w:t>. Под радиоактивностью в тексте понимается явление</w:t>
      </w:r>
    </w:p>
    <w:p w:rsidR="001C381A" w:rsidRPr="001C381A" w:rsidRDefault="001C381A" w:rsidP="001C381A">
      <w:pPr>
        <w:numPr>
          <w:ilvl w:val="1"/>
          <w:numId w:val="4"/>
        </w:numPr>
        <w:tabs>
          <w:tab w:val="num" w:pos="1080"/>
        </w:tabs>
        <w:spacing w:after="0" w:line="240" w:lineRule="auto"/>
        <w:ind w:left="0" w:firstLine="709"/>
        <w:rPr>
          <w:rFonts w:ascii="Times New Roman" w:eastAsia="Times New Roman" w:hAnsi="Times New Roman"/>
          <w:lang w:eastAsia="ru-RU"/>
        </w:rPr>
      </w:pPr>
      <w:r w:rsidRPr="001C381A">
        <w:rPr>
          <w:rFonts w:ascii="Times New Roman" w:eastAsia="Times New Roman" w:hAnsi="Times New Roman"/>
          <w:lang w:eastAsia="ru-RU"/>
        </w:rPr>
        <w:t>лучеиспускания некоторых химических элементов под действием света</w:t>
      </w:r>
    </w:p>
    <w:p w:rsidR="001C381A" w:rsidRPr="001C381A" w:rsidRDefault="001C381A" w:rsidP="001C381A">
      <w:pPr>
        <w:numPr>
          <w:ilvl w:val="1"/>
          <w:numId w:val="4"/>
        </w:numPr>
        <w:spacing w:after="0" w:line="240" w:lineRule="auto"/>
        <w:ind w:left="0" w:firstLine="709"/>
        <w:rPr>
          <w:rFonts w:ascii="Times New Roman" w:eastAsia="Times New Roman" w:hAnsi="Times New Roman"/>
          <w:lang w:eastAsia="ru-RU"/>
        </w:rPr>
      </w:pPr>
      <w:r w:rsidRPr="001C381A">
        <w:rPr>
          <w:rFonts w:ascii="Times New Roman" w:eastAsia="Times New Roman" w:hAnsi="Times New Roman"/>
          <w:lang w:eastAsia="ru-RU"/>
        </w:rPr>
        <w:t>самопроизвольное превращение неустойчивого изотопа одного химического элемента в изотоп другого элемента.</w:t>
      </w:r>
    </w:p>
    <w:p w:rsidR="001C381A" w:rsidRPr="001C381A" w:rsidRDefault="001C381A" w:rsidP="001C381A">
      <w:pPr>
        <w:numPr>
          <w:ilvl w:val="1"/>
          <w:numId w:val="4"/>
        </w:numPr>
        <w:tabs>
          <w:tab w:val="num" w:pos="1080"/>
        </w:tabs>
        <w:spacing w:after="0" w:line="240" w:lineRule="auto"/>
        <w:ind w:left="0" w:firstLine="709"/>
        <w:rPr>
          <w:rFonts w:ascii="Times New Roman" w:eastAsia="Times New Roman" w:hAnsi="Times New Roman"/>
          <w:lang w:eastAsia="ru-RU"/>
        </w:rPr>
      </w:pPr>
      <w:r w:rsidRPr="001C381A">
        <w:rPr>
          <w:rFonts w:ascii="Times New Roman" w:eastAsia="Times New Roman" w:hAnsi="Times New Roman"/>
          <w:lang w:eastAsia="ru-RU"/>
        </w:rPr>
        <w:t>Лучеиспускание некоторых химических элементов под действием электрического поля.</w:t>
      </w:r>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b/>
          <w:bCs/>
          <w:lang w:eastAsia="ru-RU"/>
        </w:rPr>
        <w:t>2</w:t>
      </w:r>
      <w:r w:rsidRPr="001C381A">
        <w:rPr>
          <w:rFonts w:ascii="Times New Roman" w:eastAsia="Times New Roman" w:hAnsi="Times New Roman"/>
          <w:lang w:eastAsia="ru-RU"/>
        </w:rPr>
        <w:t>. Радиоактивными являются:</w:t>
      </w:r>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lang w:eastAsia="ru-RU"/>
        </w:rPr>
        <w:t xml:space="preserve">  А – радий(Ƶ=88)</w:t>
      </w:r>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lang w:eastAsia="ru-RU"/>
        </w:rPr>
        <w:t xml:space="preserve">  </w:t>
      </w:r>
      <w:proofErr w:type="gramStart"/>
      <w:r w:rsidRPr="001C381A">
        <w:rPr>
          <w:rFonts w:ascii="Times New Roman" w:eastAsia="Times New Roman" w:hAnsi="Times New Roman"/>
          <w:lang w:eastAsia="ru-RU"/>
        </w:rPr>
        <w:t>Б</w:t>
      </w:r>
      <w:proofErr w:type="gramEnd"/>
      <w:r w:rsidRPr="001C381A">
        <w:rPr>
          <w:rFonts w:ascii="Times New Roman" w:eastAsia="Times New Roman" w:hAnsi="Times New Roman"/>
          <w:lang w:eastAsia="ru-RU"/>
        </w:rPr>
        <w:t xml:space="preserve"> – прометий (Ƶ=66)</w:t>
      </w:r>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lang w:eastAsia="ru-RU"/>
        </w:rPr>
        <w:t xml:space="preserve">  В - галлий (Ƶ=31)</w:t>
      </w:r>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lang w:eastAsia="ru-RU"/>
        </w:rPr>
        <w:t>1) только</w:t>
      </w:r>
      <w:proofErr w:type="gramStart"/>
      <w:r w:rsidRPr="001C381A">
        <w:rPr>
          <w:rFonts w:ascii="Times New Roman" w:eastAsia="Times New Roman" w:hAnsi="Times New Roman"/>
          <w:lang w:eastAsia="ru-RU"/>
        </w:rPr>
        <w:t xml:space="preserve"> А</w:t>
      </w:r>
      <w:proofErr w:type="gramEnd"/>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lang w:eastAsia="ru-RU"/>
        </w:rPr>
        <w:t>2) только</w:t>
      </w:r>
      <w:proofErr w:type="gramStart"/>
      <w:r w:rsidRPr="001C381A">
        <w:rPr>
          <w:rFonts w:ascii="Times New Roman" w:eastAsia="Times New Roman" w:hAnsi="Times New Roman"/>
          <w:lang w:eastAsia="ru-RU"/>
        </w:rPr>
        <w:t xml:space="preserve"> Б</w:t>
      </w:r>
      <w:proofErr w:type="gramEnd"/>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lang w:eastAsia="ru-RU"/>
        </w:rPr>
        <w:t>3) только</w:t>
      </w:r>
      <w:proofErr w:type="gramStart"/>
      <w:r w:rsidRPr="001C381A">
        <w:rPr>
          <w:rFonts w:ascii="Times New Roman" w:eastAsia="Times New Roman" w:hAnsi="Times New Roman"/>
          <w:lang w:eastAsia="ru-RU"/>
        </w:rPr>
        <w:t xml:space="preserve"> В</w:t>
      </w:r>
      <w:proofErr w:type="gramEnd"/>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lang w:eastAsia="ru-RU"/>
        </w:rPr>
        <w:t>4) А и</w:t>
      </w:r>
      <w:proofErr w:type="gramStart"/>
      <w:r w:rsidRPr="001C381A">
        <w:rPr>
          <w:rFonts w:ascii="Times New Roman" w:eastAsia="Times New Roman" w:hAnsi="Times New Roman"/>
          <w:lang w:eastAsia="ru-RU"/>
        </w:rPr>
        <w:t xml:space="preserve"> Б</w:t>
      </w:r>
      <w:proofErr w:type="gramEnd"/>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lang w:eastAsia="ru-RU"/>
        </w:rPr>
        <w:t>5) Б и</w:t>
      </w:r>
      <w:proofErr w:type="gramStart"/>
      <w:r w:rsidRPr="001C381A">
        <w:rPr>
          <w:rFonts w:ascii="Times New Roman" w:eastAsia="Times New Roman" w:hAnsi="Times New Roman"/>
          <w:lang w:eastAsia="ru-RU"/>
        </w:rPr>
        <w:t xml:space="preserve"> В</w:t>
      </w:r>
      <w:proofErr w:type="gramEnd"/>
    </w:p>
    <w:p w:rsidR="001C381A" w:rsidRPr="001C381A" w:rsidRDefault="001C381A" w:rsidP="001C381A">
      <w:pPr>
        <w:spacing w:after="0" w:line="240" w:lineRule="auto"/>
        <w:ind w:firstLine="709"/>
        <w:rPr>
          <w:rFonts w:ascii="Times New Roman" w:eastAsia="Times New Roman" w:hAnsi="Times New Roman"/>
          <w:lang w:eastAsia="ru-RU"/>
        </w:rPr>
      </w:pPr>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b/>
          <w:bCs/>
          <w:lang w:eastAsia="ru-RU"/>
        </w:rPr>
        <w:t>3</w:t>
      </w:r>
      <w:r w:rsidRPr="001C381A">
        <w:rPr>
          <w:rFonts w:ascii="Times New Roman" w:eastAsia="Times New Roman" w:hAnsi="Times New Roman"/>
          <w:lang w:eastAsia="ru-RU"/>
        </w:rPr>
        <w:t>.</w:t>
      </w:r>
      <w:proofErr w:type="gramStart"/>
      <w:r w:rsidRPr="001C381A">
        <w:rPr>
          <w:rFonts w:ascii="Times New Roman" w:eastAsia="Times New Roman" w:hAnsi="Times New Roman"/>
          <w:lang w:eastAsia="ru-RU"/>
        </w:rPr>
        <w:t>При</w:t>
      </w:r>
      <w:proofErr w:type="gramEnd"/>
      <w:r w:rsidRPr="001C381A">
        <w:rPr>
          <w:rFonts w:ascii="Times New Roman" w:eastAsia="Times New Roman" w:hAnsi="Times New Roman"/>
          <w:lang w:eastAsia="ru-RU"/>
        </w:rPr>
        <w:t xml:space="preserve"> </w:t>
      </w:r>
      <w:proofErr w:type="gramStart"/>
      <w:r w:rsidRPr="001C381A">
        <w:rPr>
          <w:rFonts w:ascii="Times New Roman" w:eastAsia="Times New Roman" w:hAnsi="Times New Roman"/>
          <w:lang w:eastAsia="ru-RU"/>
        </w:rPr>
        <w:t>бета</w:t>
      </w:r>
      <w:proofErr w:type="gramEnd"/>
      <w:r w:rsidRPr="001C381A">
        <w:rPr>
          <w:rFonts w:ascii="Times New Roman" w:eastAsia="Times New Roman" w:hAnsi="Times New Roman"/>
          <w:lang w:eastAsia="ru-RU"/>
        </w:rPr>
        <w:t xml:space="preserve"> – распаде свинца (Ƶ=82) образуется  </w:t>
      </w:r>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lang w:eastAsia="ru-RU"/>
        </w:rPr>
        <w:t xml:space="preserve">          1) висмут (Ƶ=83)  </w:t>
      </w:r>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lang w:eastAsia="ru-RU"/>
        </w:rPr>
        <w:t xml:space="preserve">          2) таллий (Ƶ=81)</w:t>
      </w:r>
    </w:p>
    <w:p w:rsidR="001C381A" w:rsidRPr="001C381A" w:rsidRDefault="001C381A" w:rsidP="001C381A">
      <w:pPr>
        <w:spacing w:after="0" w:line="240" w:lineRule="auto"/>
        <w:ind w:firstLine="709"/>
        <w:rPr>
          <w:rFonts w:ascii="Times New Roman" w:eastAsia="Times New Roman" w:hAnsi="Times New Roman"/>
          <w:lang w:eastAsia="ru-RU"/>
        </w:rPr>
      </w:pPr>
      <w:r w:rsidRPr="001C381A">
        <w:rPr>
          <w:rFonts w:ascii="Times New Roman" w:eastAsia="Times New Roman" w:hAnsi="Times New Roman"/>
          <w:lang w:eastAsia="ru-RU"/>
        </w:rPr>
        <w:t xml:space="preserve">          3) полоний (Ƶ=84)        </w:t>
      </w:r>
    </w:p>
    <w:p w:rsidR="001C381A" w:rsidRPr="001C381A" w:rsidRDefault="001C381A" w:rsidP="001C381A">
      <w:pPr>
        <w:spacing w:after="0" w:line="240" w:lineRule="auto"/>
        <w:ind w:firstLine="567"/>
        <w:jc w:val="center"/>
        <w:rPr>
          <w:rFonts w:ascii="Times New Roman" w:eastAsia="Times New Roman" w:hAnsi="Times New Roman"/>
          <w:b/>
          <w:sz w:val="24"/>
          <w:szCs w:val="24"/>
          <w:lang w:eastAsia="ru-RU"/>
        </w:rPr>
      </w:pPr>
      <w:r w:rsidRPr="001C381A">
        <w:rPr>
          <w:rFonts w:ascii="Times New Roman" w:eastAsia="Times New Roman" w:hAnsi="Times New Roman"/>
          <w:sz w:val="24"/>
          <w:szCs w:val="24"/>
          <w:lang w:eastAsia="ru-RU"/>
        </w:rPr>
        <w:br w:type="page"/>
      </w:r>
      <w:r w:rsidRPr="001C381A">
        <w:rPr>
          <w:rFonts w:ascii="Times New Roman" w:eastAsia="Times New Roman" w:hAnsi="Times New Roman"/>
          <w:b/>
          <w:sz w:val="24"/>
          <w:szCs w:val="24"/>
          <w:lang w:eastAsia="ru-RU"/>
        </w:rPr>
        <w:lastRenderedPageBreak/>
        <w:t>Космические лучи</w:t>
      </w:r>
    </w:p>
    <w:p w:rsidR="001C381A" w:rsidRPr="001C381A" w:rsidRDefault="001C381A" w:rsidP="001C381A">
      <w:pPr>
        <w:spacing w:after="0" w:line="240" w:lineRule="auto"/>
        <w:ind w:firstLine="567"/>
        <w:jc w:val="center"/>
        <w:rPr>
          <w:rFonts w:ascii="Times New Roman" w:eastAsia="Times New Roman" w:hAnsi="Times New Roman"/>
          <w:sz w:val="24"/>
          <w:szCs w:val="24"/>
          <w:lang w:eastAsia="ru-RU"/>
        </w:rPr>
      </w:pPr>
    </w:p>
    <w:p w:rsidR="001C381A" w:rsidRPr="001C381A" w:rsidRDefault="001C381A" w:rsidP="001C381A">
      <w:pPr>
        <w:spacing w:after="0" w:line="240" w:lineRule="auto"/>
        <w:ind w:firstLine="567"/>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          Радиационный фон, создаваемый космическими лучами, даёт почти половину внешнего облучения, получаемого населением от естественных источников радиации. Космические лучи приходят к нам из глубин Вселенной, но часть из них рождается на Солнце во время солнечных вспышек.</w:t>
      </w:r>
    </w:p>
    <w:p w:rsidR="001C381A" w:rsidRPr="001C381A" w:rsidRDefault="001C381A" w:rsidP="001C381A">
      <w:pPr>
        <w:spacing w:after="0" w:line="240" w:lineRule="auto"/>
        <w:ind w:firstLine="567"/>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Нет такого места на Земле, </w:t>
      </w:r>
      <w:proofErr w:type="gramStart"/>
      <w:r w:rsidRPr="001C381A">
        <w:rPr>
          <w:rFonts w:ascii="Times New Roman" w:eastAsia="Times New Roman" w:hAnsi="Times New Roman"/>
          <w:sz w:val="24"/>
          <w:szCs w:val="24"/>
          <w:lang w:eastAsia="ru-RU"/>
        </w:rPr>
        <w:t>куда бы не падал</w:t>
      </w:r>
      <w:proofErr w:type="gramEnd"/>
      <w:r w:rsidRPr="001C381A">
        <w:rPr>
          <w:rFonts w:ascii="Times New Roman" w:eastAsia="Times New Roman" w:hAnsi="Times New Roman"/>
          <w:sz w:val="24"/>
          <w:szCs w:val="24"/>
          <w:lang w:eastAsia="ru-RU"/>
        </w:rPr>
        <w:t xml:space="preserve"> этот невидимый космический душ. Северный и Южный полюсы получают больше радиации, чем экваториальные области, из-за наличия у Земли магнитного поля. Существеннее то, что уровень облучения растёт с высотой. Чем выше мы поднимаемся, тем меньше над нами слой воздуха, играющий роль защитного экрана.</w:t>
      </w:r>
    </w:p>
    <w:p w:rsidR="001C381A" w:rsidRPr="001C381A" w:rsidRDefault="001C381A" w:rsidP="001C381A">
      <w:pPr>
        <w:spacing w:after="0" w:line="240" w:lineRule="auto"/>
        <w:ind w:firstLine="567"/>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Люди, живущие на уровне моря, получают из-за космических лучей эквивалентную дозу около 300 </w:t>
      </w:r>
      <w:proofErr w:type="spellStart"/>
      <w:r w:rsidRPr="001C381A">
        <w:rPr>
          <w:rFonts w:ascii="Times New Roman" w:eastAsia="Times New Roman" w:hAnsi="Times New Roman"/>
          <w:sz w:val="24"/>
          <w:szCs w:val="24"/>
          <w:lang w:eastAsia="ru-RU"/>
        </w:rPr>
        <w:t>микрозивертов</w:t>
      </w:r>
      <w:proofErr w:type="spellEnd"/>
      <w:r w:rsidRPr="001C381A">
        <w:rPr>
          <w:rFonts w:ascii="Times New Roman" w:eastAsia="Times New Roman" w:hAnsi="Times New Roman"/>
          <w:sz w:val="24"/>
          <w:szCs w:val="24"/>
          <w:lang w:eastAsia="ru-RU"/>
        </w:rPr>
        <w:t xml:space="preserve"> в год. Для людей, живущих выше </w:t>
      </w:r>
      <w:smartTag w:uri="urn:schemas-microsoft-com:office:smarttags" w:element="metricconverter">
        <w:smartTagPr>
          <w:attr w:name="ProductID" w:val="2000 м"/>
        </w:smartTagPr>
        <w:r w:rsidRPr="001C381A">
          <w:rPr>
            <w:rFonts w:ascii="Times New Roman" w:eastAsia="Times New Roman" w:hAnsi="Times New Roman"/>
            <w:sz w:val="24"/>
            <w:szCs w:val="24"/>
            <w:lang w:eastAsia="ru-RU"/>
          </w:rPr>
          <w:t>2000 м</w:t>
        </w:r>
      </w:smartTag>
      <w:r w:rsidRPr="001C381A">
        <w:rPr>
          <w:rFonts w:ascii="Times New Roman" w:eastAsia="Times New Roman" w:hAnsi="Times New Roman"/>
          <w:sz w:val="24"/>
          <w:szCs w:val="24"/>
          <w:lang w:eastAsia="ru-RU"/>
        </w:rPr>
        <w:t xml:space="preserve"> над уровнем моря, эта величина в несколько раз больше. Ещё более интенсивному, но менее продолжительному облучению подвергаются экипажи и пассажиры самолётов. При подъёме с высоты </w:t>
      </w:r>
      <w:smartTag w:uri="urn:schemas-microsoft-com:office:smarttags" w:element="metricconverter">
        <w:smartTagPr>
          <w:attr w:name="ProductID" w:val="4000 м"/>
        </w:smartTagPr>
        <w:r w:rsidRPr="001C381A">
          <w:rPr>
            <w:rFonts w:ascii="Times New Roman" w:eastAsia="Times New Roman" w:hAnsi="Times New Roman"/>
            <w:sz w:val="24"/>
            <w:szCs w:val="24"/>
            <w:lang w:eastAsia="ru-RU"/>
          </w:rPr>
          <w:t>4000 м</w:t>
        </w:r>
      </w:smartTag>
      <w:r w:rsidRPr="001C381A">
        <w:rPr>
          <w:rFonts w:ascii="Times New Roman" w:eastAsia="Times New Roman" w:hAnsi="Times New Roman"/>
          <w:sz w:val="24"/>
          <w:szCs w:val="24"/>
          <w:lang w:eastAsia="ru-RU"/>
        </w:rPr>
        <w:t xml:space="preserve"> до </w:t>
      </w:r>
      <w:smartTag w:uri="urn:schemas-microsoft-com:office:smarttags" w:element="metricconverter">
        <w:smartTagPr>
          <w:attr w:name="ProductID" w:val="12000 м"/>
        </w:smartTagPr>
        <w:r w:rsidRPr="001C381A">
          <w:rPr>
            <w:rFonts w:ascii="Times New Roman" w:eastAsia="Times New Roman" w:hAnsi="Times New Roman"/>
            <w:sz w:val="24"/>
            <w:szCs w:val="24"/>
            <w:lang w:eastAsia="ru-RU"/>
          </w:rPr>
          <w:t>12000 м</w:t>
        </w:r>
      </w:smartTag>
      <w:r w:rsidRPr="001C381A">
        <w:rPr>
          <w:rFonts w:ascii="Times New Roman" w:eastAsia="Times New Roman" w:hAnsi="Times New Roman"/>
          <w:sz w:val="24"/>
          <w:szCs w:val="24"/>
          <w:lang w:eastAsia="ru-RU"/>
        </w:rPr>
        <w:t xml:space="preserve"> над уровнем моря уровень облучения возрастает примерно в 25 раз. </w:t>
      </w:r>
      <w:smartTag w:uri="urn:schemas-microsoft-com:office:smarttags" w:element="metricconverter">
        <w:smartTagPr>
          <w:attr w:name="ProductID" w:val="4000 м"/>
        </w:smartTagPr>
        <w:r w:rsidRPr="001C381A">
          <w:rPr>
            <w:rFonts w:ascii="Times New Roman" w:eastAsia="Times New Roman" w:hAnsi="Times New Roman"/>
            <w:sz w:val="24"/>
            <w:szCs w:val="24"/>
            <w:lang w:eastAsia="ru-RU"/>
          </w:rPr>
          <w:t>4000 м</w:t>
        </w:r>
      </w:smartTag>
      <w:r w:rsidRPr="001C381A">
        <w:rPr>
          <w:rFonts w:ascii="Times New Roman" w:eastAsia="Times New Roman" w:hAnsi="Times New Roman"/>
          <w:sz w:val="24"/>
          <w:szCs w:val="24"/>
          <w:lang w:eastAsia="ru-RU"/>
        </w:rPr>
        <w:t xml:space="preserve"> – максимальная высота, на которой расположены человеческие поселения (деревни шерпов на склонах Эвереста),  </w:t>
      </w:r>
      <w:smartTag w:uri="urn:schemas-microsoft-com:office:smarttags" w:element="metricconverter">
        <w:smartTagPr>
          <w:attr w:name="ProductID" w:val="12000 м"/>
        </w:smartTagPr>
        <w:r w:rsidRPr="001C381A">
          <w:rPr>
            <w:rFonts w:ascii="Times New Roman" w:eastAsia="Times New Roman" w:hAnsi="Times New Roman"/>
            <w:sz w:val="24"/>
            <w:szCs w:val="24"/>
            <w:lang w:eastAsia="ru-RU"/>
          </w:rPr>
          <w:t>12000 м</w:t>
        </w:r>
      </w:smartTag>
      <w:r w:rsidRPr="001C381A">
        <w:rPr>
          <w:rFonts w:ascii="Times New Roman" w:eastAsia="Times New Roman" w:hAnsi="Times New Roman"/>
          <w:sz w:val="24"/>
          <w:szCs w:val="24"/>
          <w:lang w:eastAsia="ru-RU"/>
        </w:rPr>
        <w:t xml:space="preserve"> – максимальная высота полёта трансконтинентальных авиалайнеров. При дальнейшем увеличении высоты до </w:t>
      </w:r>
      <w:smartTag w:uri="urn:schemas-microsoft-com:office:smarttags" w:element="metricconverter">
        <w:smartTagPr>
          <w:attr w:name="ProductID" w:val="20000 м"/>
        </w:smartTagPr>
        <w:r w:rsidRPr="001C381A">
          <w:rPr>
            <w:rFonts w:ascii="Times New Roman" w:eastAsia="Times New Roman" w:hAnsi="Times New Roman"/>
            <w:sz w:val="24"/>
            <w:szCs w:val="24"/>
            <w:lang w:eastAsia="ru-RU"/>
          </w:rPr>
          <w:t>20000 м</w:t>
        </w:r>
      </w:smartTag>
      <w:r w:rsidRPr="001C381A">
        <w:rPr>
          <w:rFonts w:ascii="Times New Roman" w:eastAsia="Times New Roman" w:hAnsi="Times New Roman"/>
          <w:sz w:val="24"/>
          <w:szCs w:val="24"/>
          <w:lang w:eastAsia="ru-RU"/>
        </w:rPr>
        <w:t xml:space="preserve"> уровень облучения космическими лучами продолжает расти. </w:t>
      </w:r>
      <w:smartTag w:uri="urn:schemas-microsoft-com:office:smarttags" w:element="metricconverter">
        <w:smartTagPr>
          <w:attr w:name="ProductID" w:val="20000 м"/>
        </w:smartTagPr>
        <w:r w:rsidRPr="001C381A">
          <w:rPr>
            <w:rFonts w:ascii="Times New Roman" w:eastAsia="Times New Roman" w:hAnsi="Times New Roman"/>
            <w:sz w:val="24"/>
            <w:szCs w:val="24"/>
            <w:lang w:eastAsia="ru-RU"/>
          </w:rPr>
          <w:t>20000 м</w:t>
        </w:r>
      </w:smartTag>
      <w:r w:rsidRPr="001C381A">
        <w:rPr>
          <w:rFonts w:ascii="Times New Roman" w:eastAsia="Times New Roman" w:hAnsi="Times New Roman"/>
          <w:sz w:val="24"/>
          <w:szCs w:val="24"/>
          <w:lang w:eastAsia="ru-RU"/>
        </w:rPr>
        <w:t xml:space="preserve"> – максимальная высота полёта сверхзвуковых реактивных самолётов.</w:t>
      </w:r>
    </w:p>
    <w:p w:rsidR="001C381A" w:rsidRPr="001C381A" w:rsidRDefault="001C381A" w:rsidP="001C381A">
      <w:pPr>
        <w:spacing w:after="0" w:line="240" w:lineRule="auto"/>
        <w:ind w:firstLine="567"/>
        <w:rPr>
          <w:rFonts w:ascii="Times New Roman" w:eastAsia="Times New Roman" w:hAnsi="Times New Roman"/>
          <w:b/>
          <w:sz w:val="24"/>
          <w:szCs w:val="24"/>
          <w:lang w:eastAsia="ru-RU"/>
        </w:rPr>
      </w:pPr>
      <w:r w:rsidRPr="001C381A">
        <w:rPr>
          <w:rFonts w:ascii="Times New Roman" w:eastAsia="Times New Roman" w:hAnsi="Times New Roman"/>
          <w:sz w:val="24"/>
          <w:szCs w:val="24"/>
          <w:lang w:eastAsia="ru-RU"/>
        </w:rPr>
        <w:t xml:space="preserve">При перелёте из Нью-Йорка в Париж пассажир обычного турбореактивного самолёта получает дозу около 50 </w:t>
      </w:r>
      <w:proofErr w:type="spellStart"/>
      <w:r w:rsidRPr="001C381A">
        <w:rPr>
          <w:rFonts w:ascii="Times New Roman" w:eastAsia="Times New Roman" w:hAnsi="Times New Roman"/>
          <w:sz w:val="24"/>
          <w:szCs w:val="24"/>
          <w:lang w:eastAsia="ru-RU"/>
        </w:rPr>
        <w:t>мкЗв</w:t>
      </w:r>
      <w:proofErr w:type="spellEnd"/>
      <w:r w:rsidRPr="001C381A">
        <w:rPr>
          <w:rFonts w:ascii="Times New Roman" w:eastAsia="Times New Roman" w:hAnsi="Times New Roman"/>
          <w:sz w:val="24"/>
          <w:szCs w:val="24"/>
          <w:lang w:eastAsia="ru-RU"/>
        </w:rPr>
        <w:t xml:space="preserve">. Пассажир сверхзвукового самолёта получает дозу на 20% меньше, хотя подвергается более интенсивному облучению. Это объясняется тем, что  во втором случае время полёта почти в три раза меньше. Всего за счёт использования воздушного транспорта человечество получает в год коллективную эквивалентную дозу около 2000 </w:t>
      </w:r>
      <w:proofErr w:type="spellStart"/>
      <w:r w:rsidRPr="001C381A">
        <w:rPr>
          <w:rFonts w:ascii="Times New Roman" w:eastAsia="Times New Roman" w:hAnsi="Times New Roman"/>
          <w:sz w:val="24"/>
          <w:szCs w:val="24"/>
          <w:lang w:eastAsia="ru-RU"/>
        </w:rPr>
        <w:t>мкЗв</w:t>
      </w:r>
      <w:proofErr w:type="spellEnd"/>
      <w:r w:rsidRPr="001C381A">
        <w:rPr>
          <w:rFonts w:ascii="Times New Roman" w:eastAsia="Times New Roman" w:hAnsi="Times New Roman"/>
          <w:sz w:val="24"/>
          <w:szCs w:val="24"/>
          <w:lang w:eastAsia="ru-RU"/>
        </w:rPr>
        <w:t xml:space="preserve">. </w:t>
      </w:r>
    </w:p>
    <w:p w:rsidR="001C381A" w:rsidRPr="001C381A" w:rsidRDefault="001C381A" w:rsidP="001C381A">
      <w:pPr>
        <w:numPr>
          <w:ilvl w:val="0"/>
          <w:numId w:val="8"/>
        </w:num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Какие утверждения справедливы?</w:t>
      </w:r>
    </w:p>
    <w:p w:rsidR="001C381A" w:rsidRPr="001C381A" w:rsidRDefault="001C381A" w:rsidP="001C381A">
      <w:pPr>
        <w:spacing w:after="0" w:line="240" w:lineRule="auto"/>
        <w:ind w:firstLine="567"/>
        <w:rPr>
          <w:rFonts w:ascii="Times New Roman" w:eastAsia="Times New Roman" w:hAnsi="Times New Roman"/>
          <w:sz w:val="24"/>
          <w:szCs w:val="24"/>
          <w:lang w:eastAsia="ru-RU"/>
        </w:rPr>
      </w:pPr>
    </w:p>
    <w:p w:rsidR="001C381A" w:rsidRPr="001C381A" w:rsidRDefault="001C381A" w:rsidP="001C381A">
      <w:pPr>
        <w:numPr>
          <w:ilvl w:val="0"/>
          <w:numId w:val="9"/>
        </w:num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 Северный и Южный полюсы получают меньше радиации, чем экваториальные области из-за наличия у Земли магнитного поля.</w:t>
      </w:r>
    </w:p>
    <w:p w:rsidR="001C381A" w:rsidRPr="001C381A" w:rsidRDefault="001C381A" w:rsidP="001C381A">
      <w:pPr>
        <w:spacing w:after="0" w:line="240" w:lineRule="auto"/>
        <w:ind w:left="927"/>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Б</w:t>
      </w:r>
      <w:proofErr w:type="gramStart"/>
      <w:r w:rsidRPr="001C381A">
        <w:rPr>
          <w:rFonts w:ascii="Times New Roman" w:eastAsia="Times New Roman" w:hAnsi="Times New Roman"/>
          <w:sz w:val="24"/>
          <w:szCs w:val="24"/>
          <w:lang w:eastAsia="ru-RU"/>
        </w:rPr>
        <w:t xml:space="preserve"> .</w:t>
      </w:r>
      <w:proofErr w:type="gramEnd"/>
      <w:r w:rsidRPr="001C381A">
        <w:rPr>
          <w:rFonts w:ascii="Times New Roman" w:eastAsia="Times New Roman" w:hAnsi="Times New Roman"/>
          <w:sz w:val="24"/>
          <w:szCs w:val="24"/>
          <w:lang w:eastAsia="ru-RU"/>
        </w:rPr>
        <w:t xml:space="preserve">  Уровень облучения космическими лучами растёт с высотой над уровнем моря, поскольку при этом над нами остаётся меньший слой воздуха, играющий роль экрана.</w:t>
      </w:r>
    </w:p>
    <w:p w:rsidR="001C381A" w:rsidRPr="001C381A" w:rsidRDefault="001C381A" w:rsidP="001C381A">
      <w:pPr>
        <w:numPr>
          <w:ilvl w:val="0"/>
          <w:numId w:val="7"/>
        </w:numPr>
        <w:spacing w:after="0" w:line="240" w:lineRule="auto"/>
        <w:ind w:left="2410"/>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Только  А.</w:t>
      </w:r>
    </w:p>
    <w:p w:rsidR="001C381A" w:rsidRPr="001C381A" w:rsidRDefault="001C381A" w:rsidP="001C381A">
      <w:pPr>
        <w:numPr>
          <w:ilvl w:val="0"/>
          <w:numId w:val="7"/>
        </w:numPr>
        <w:spacing w:after="0" w:line="240" w:lineRule="auto"/>
        <w:ind w:left="2410"/>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Только  Б.</w:t>
      </w:r>
    </w:p>
    <w:p w:rsidR="001C381A" w:rsidRPr="001C381A" w:rsidRDefault="001C381A" w:rsidP="001C381A">
      <w:pPr>
        <w:numPr>
          <w:ilvl w:val="0"/>
          <w:numId w:val="7"/>
        </w:numPr>
        <w:spacing w:after="0" w:line="240" w:lineRule="auto"/>
        <w:ind w:left="2410"/>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  А и  Б.</w:t>
      </w:r>
    </w:p>
    <w:p w:rsidR="001C381A" w:rsidRPr="001C381A" w:rsidRDefault="001C381A" w:rsidP="001C381A">
      <w:pPr>
        <w:numPr>
          <w:ilvl w:val="0"/>
          <w:numId w:val="7"/>
        </w:numPr>
        <w:spacing w:after="0" w:line="240" w:lineRule="auto"/>
        <w:ind w:left="2410"/>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  Ни</w:t>
      </w:r>
      <w:proofErr w:type="gramStart"/>
      <w:r w:rsidRPr="001C381A">
        <w:rPr>
          <w:rFonts w:ascii="Times New Roman" w:eastAsia="Times New Roman" w:hAnsi="Times New Roman"/>
          <w:sz w:val="24"/>
          <w:szCs w:val="24"/>
          <w:lang w:eastAsia="ru-RU"/>
        </w:rPr>
        <w:t xml:space="preserve">  А</w:t>
      </w:r>
      <w:proofErr w:type="gramEnd"/>
      <w:r w:rsidRPr="001C381A">
        <w:rPr>
          <w:rFonts w:ascii="Times New Roman" w:eastAsia="Times New Roman" w:hAnsi="Times New Roman"/>
          <w:sz w:val="24"/>
          <w:szCs w:val="24"/>
          <w:lang w:eastAsia="ru-RU"/>
        </w:rPr>
        <w:t>,  ни Б.</w:t>
      </w:r>
    </w:p>
    <w:p w:rsidR="001C381A" w:rsidRPr="001C381A" w:rsidRDefault="001C381A" w:rsidP="001C381A">
      <w:pPr>
        <w:spacing w:after="0" w:line="240" w:lineRule="auto"/>
        <w:ind w:left="2410"/>
        <w:rPr>
          <w:rFonts w:ascii="Times New Roman" w:eastAsia="Times New Roman" w:hAnsi="Times New Roman"/>
          <w:sz w:val="24"/>
          <w:szCs w:val="24"/>
          <w:lang w:eastAsia="ru-RU"/>
        </w:rPr>
      </w:pPr>
    </w:p>
    <w:p w:rsidR="001C381A" w:rsidRPr="001C381A" w:rsidRDefault="001C381A" w:rsidP="001C381A">
      <w:pPr>
        <w:numPr>
          <w:ilvl w:val="0"/>
          <w:numId w:val="8"/>
        </w:num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Доза радиации, получаемая пассажирами  самолётов при трансатлантическом перелёте за счёт радиационного фона,  зависит:</w:t>
      </w:r>
    </w:p>
    <w:p w:rsidR="001C381A" w:rsidRPr="001C381A" w:rsidRDefault="001C381A" w:rsidP="001C381A">
      <w:pPr>
        <w:spacing w:after="0" w:line="240" w:lineRule="auto"/>
        <w:ind w:left="360"/>
        <w:rPr>
          <w:rFonts w:ascii="Times New Roman" w:eastAsia="Times New Roman" w:hAnsi="Times New Roman"/>
          <w:sz w:val="24"/>
          <w:szCs w:val="24"/>
          <w:lang w:eastAsia="ru-RU"/>
        </w:rPr>
      </w:pPr>
    </w:p>
    <w:p w:rsidR="001C381A" w:rsidRPr="001C381A" w:rsidRDefault="001C381A" w:rsidP="001C381A">
      <w:pPr>
        <w:numPr>
          <w:ilvl w:val="0"/>
          <w:numId w:val="6"/>
        </w:numPr>
        <w:spacing w:after="0" w:line="240" w:lineRule="auto"/>
        <w:ind w:left="2410"/>
        <w:jc w:val="both"/>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от вида самолета и от времени полёта.</w:t>
      </w:r>
    </w:p>
    <w:p w:rsidR="001C381A" w:rsidRPr="001C381A" w:rsidRDefault="001C381A" w:rsidP="001C381A">
      <w:pPr>
        <w:numPr>
          <w:ilvl w:val="0"/>
          <w:numId w:val="6"/>
        </w:numPr>
        <w:spacing w:after="0" w:line="240" w:lineRule="auto"/>
        <w:ind w:left="2410"/>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от вида самолета и от высоты полёта</w:t>
      </w:r>
    </w:p>
    <w:p w:rsidR="001C381A" w:rsidRPr="001C381A" w:rsidRDefault="001C381A" w:rsidP="001C381A">
      <w:pPr>
        <w:numPr>
          <w:ilvl w:val="0"/>
          <w:numId w:val="6"/>
        </w:numPr>
        <w:spacing w:after="0" w:line="240" w:lineRule="auto"/>
        <w:ind w:left="2410"/>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 от высоты полёта и времени полета</w:t>
      </w:r>
    </w:p>
    <w:p w:rsidR="001C381A" w:rsidRPr="001C381A" w:rsidRDefault="001C381A" w:rsidP="001C381A">
      <w:pPr>
        <w:numPr>
          <w:ilvl w:val="0"/>
          <w:numId w:val="6"/>
        </w:numPr>
        <w:spacing w:after="0" w:line="240" w:lineRule="auto"/>
        <w:ind w:left="2410"/>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 от вида самолета и географического положения</w:t>
      </w:r>
    </w:p>
    <w:p w:rsidR="001C381A" w:rsidRPr="001C381A" w:rsidRDefault="001C381A" w:rsidP="001C381A">
      <w:pPr>
        <w:spacing w:after="0" w:line="240" w:lineRule="auto"/>
        <w:ind w:left="2410" w:firstLine="540"/>
        <w:rPr>
          <w:rFonts w:ascii="Times New Roman" w:eastAsia="Times New Roman" w:hAnsi="Times New Roman"/>
          <w:sz w:val="24"/>
          <w:szCs w:val="24"/>
          <w:lang w:eastAsia="ru-RU"/>
        </w:rPr>
      </w:pPr>
    </w:p>
    <w:p w:rsidR="001C381A" w:rsidRPr="001C381A" w:rsidRDefault="001C381A" w:rsidP="001C381A">
      <w:pPr>
        <w:numPr>
          <w:ilvl w:val="0"/>
          <w:numId w:val="8"/>
        </w:num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Рассчитать дозу радиации, которую  получает пассажир сверхзвукового самолёта за время   перелёта из  Нью-Йорка в Париж?</w:t>
      </w:r>
      <w:r w:rsidRPr="001C381A">
        <w:rPr>
          <w:rFonts w:ascii="Times New Roman" w:eastAsia="Times New Roman" w:hAnsi="Times New Roman"/>
          <w:sz w:val="24"/>
          <w:szCs w:val="24"/>
          <w:lang w:eastAsia="ru-RU"/>
        </w:rPr>
        <w:br w:type="textWrapping" w:clear="all"/>
      </w:r>
    </w:p>
    <w:tbl>
      <w:tblPr>
        <w:tblW w:w="0" w:type="auto"/>
        <w:tblInd w:w="567" w:type="dxa"/>
        <w:tblLook w:val="04A0"/>
      </w:tblPr>
      <w:tblGrid>
        <w:gridCol w:w="1379"/>
        <w:gridCol w:w="1379"/>
        <w:gridCol w:w="1379"/>
        <w:gridCol w:w="1379"/>
      </w:tblGrid>
      <w:tr w:rsidR="001C381A" w:rsidRPr="001C381A" w:rsidTr="00BF642F">
        <w:tc>
          <w:tcPr>
            <w:tcW w:w="0" w:type="auto"/>
          </w:tcPr>
          <w:p w:rsidR="001C381A" w:rsidRPr="001C381A" w:rsidRDefault="001C381A" w:rsidP="001C381A">
            <w:pPr>
              <w:numPr>
                <w:ilvl w:val="0"/>
                <w:numId w:val="5"/>
              </w:num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10 </w:t>
            </w:r>
            <w:proofErr w:type="spellStart"/>
            <w:r w:rsidRPr="001C381A">
              <w:rPr>
                <w:rFonts w:ascii="Times New Roman" w:eastAsia="Times New Roman" w:hAnsi="Times New Roman"/>
                <w:sz w:val="24"/>
                <w:szCs w:val="24"/>
                <w:lang w:eastAsia="ru-RU"/>
              </w:rPr>
              <w:t>мкЗв</w:t>
            </w:r>
            <w:proofErr w:type="spellEnd"/>
          </w:p>
        </w:tc>
        <w:tc>
          <w:tcPr>
            <w:tcW w:w="0" w:type="auto"/>
          </w:tcPr>
          <w:p w:rsidR="001C381A" w:rsidRPr="001C381A" w:rsidRDefault="001C381A" w:rsidP="001C381A">
            <w:pPr>
              <w:numPr>
                <w:ilvl w:val="0"/>
                <w:numId w:val="5"/>
              </w:numPr>
              <w:spacing w:after="0" w:line="240" w:lineRule="auto"/>
              <w:rPr>
                <w:rFonts w:ascii="Times New Roman" w:eastAsia="Times New Roman" w:hAnsi="Times New Roman"/>
                <w:sz w:val="24"/>
                <w:szCs w:val="24"/>
                <w:lang w:val="en-US" w:eastAsia="ru-RU"/>
              </w:rPr>
            </w:pPr>
            <w:r w:rsidRPr="001C381A">
              <w:rPr>
                <w:rFonts w:ascii="Times New Roman" w:eastAsia="Times New Roman" w:hAnsi="Times New Roman"/>
                <w:sz w:val="24"/>
                <w:szCs w:val="24"/>
                <w:lang w:eastAsia="ru-RU"/>
              </w:rPr>
              <w:t xml:space="preserve">20 </w:t>
            </w:r>
            <w:proofErr w:type="spellStart"/>
            <w:r w:rsidRPr="001C381A">
              <w:rPr>
                <w:rFonts w:ascii="Times New Roman" w:eastAsia="Times New Roman" w:hAnsi="Times New Roman"/>
                <w:sz w:val="24"/>
                <w:szCs w:val="24"/>
                <w:lang w:eastAsia="ru-RU"/>
              </w:rPr>
              <w:t>мкЗв</w:t>
            </w:r>
            <w:proofErr w:type="spellEnd"/>
          </w:p>
        </w:tc>
        <w:tc>
          <w:tcPr>
            <w:tcW w:w="0" w:type="auto"/>
          </w:tcPr>
          <w:p w:rsidR="001C381A" w:rsidRPr="001C381A" w:rsidRDefault="001C381A" w:rsidP="001C381A">
            <w:pPr>
              <w:numPr>
                <w:ilvl w:val="0"/>
                <w:numId w:val="5"/>
              </w:num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30 </w:t>
            </w:r>
            <w:proofErr w:type="spellStart"/>
            <w:r w:rsidRPr="001C381A">
              <w:rPr>
                <w:rFonts w:ascii="Times New Roman" w:eastAsia="Times New Roman" w:hAnsi="Times New Roman"/>
                <w:sz w:val="24"/>
                <w:szCs w:val="24"/>
                <w:lang w:eastAsia="ru-RU"/>
              </w:rPr>
              <w:t>мкЗв</w:t>
            </w:r>
            <w:proofErr w:type="spellEnd"/>
          </w:p>
        </w:tc>
        <w:tc>
          <w:tcPr>
            <w:tcW w:w="0" w:type="auto"/>
          </w:tcPr>
          <w:p w:rsidR="001C381A" w:rsidRPr="001C381A" w:rsidRDefault="001C381A" w:rsidP="001C381A">
            <w:pPr>
              <w:numPr>
                <w:ilvl w:val="0"/>
                <w:numId w:val="5"/>
              </w:num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 xml:space="preserve">40 </w:t>
            </w:r>
            <w:proofErr w:type="spellStart"/>
            <w:r w:rsidRPr="001C381A">
              <w:rPr>
                <w:rFonts w:ascii="Times New Roman" w:eastAsia="Times New Roman" w:hAnsi="Times New Roman"/>
                <w:sz w:val="24"/>
                <w:szCs w:val="24"/>
                <w:lang w:eastAsia="ru-RU"/>
              </w:rPr>
              <w:t>мкЗв</w:t>
            </w:r>
            <w:proofErr w:type="spellEnd"/>
          </w:p>
        </w:tc>
      </w:tr>
    </w:tbl>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br w:type="page"/>
      </w:r>
      <w:r w:rsidRPr="001C381A">
        <w:rPr>
          <w:rFonts w:ascii="Times New Roman" w:eastAsia="Times New Roman" w:hAnsi="Times New Roman"/>
          <w:sz w:val="24"/>
          <w:szCs w:val="24"/>
          <w:lang w:eastAsia="ru-RU"/>
        </w:rPr>
        <w:lastRenderedPageBreak/>
        <w:t>Вставьте в те</w:t>
      </w:r>
      <w:proofErr w:type="gramStart"/>
      <w:r w:rsidRPr="001C381A">
        <w:rPr>
          <w:rFonts w:ascii="Times New Roman" w:eastAsia="Times New Roman" w:hAnsi="Times New Roman"/>
          <w:sz w:val="24"/>
          <w:szCs w:val="24"/>
          <w:lang w:eastAsia="ru-RU"/>
        </w:rPr>
        <w:t>кст пр</w:t>
      </w:r>
      <w:proofErr w:type="gramEnd"/>
      <w:r w:rsidRPr="001C381A">
        <w:rPr>
          <w:rFonts w:ascii="Times New Roman" w:eastAsia="Times New Roman" w:hAnsi="Times New Roman"/>
          <w:sz w:val="24"/>
          <w:szCs w:val="24"/>
          <w:lang w:eastAsia="ru-RU"/>
        </w:rPr>
        <w:t>опущенные слова.</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color w:val="000000"/>
          <w:sz w:val="24"/>
          <w:szCs w:val="24"/>
          <w:lang w:eastAsia="ru-RU"/>
        </w:rPr>
        <w:t xml:space="preserve">В центре атома находится </w:t>
      </w:r>
      <w:proofErr w:type="gramStart"/>
      <w:r w:rsidRPr="001C381A">
        <w:rPr>
          <w:rFonts w:ascii="Times New Roman" w:eastAsia="Times New Roman" w:hAnsi="Times New Roman"/>
          <w:b/>
          <w:bCs/>
          <w:color w:val="000000"/>
          <w:sz w:val="24"/>
          <w:szCs w:val="24"/>
          <w:lang w:eastAsia="ru-RU"/>
        </w:rPr>
        <w:t>массивное</w:t>
      </w:r>
      <w:proofErr w:type="gramEnd"/>
      <w:r w:rsidRPr="001C381A">
        <w:rPr>
          <w:rFonts w:ascii="Times New Roman" w:eastAsia="Times New Roman" w:hAnsi="Times New Roman"/>
          <w:b/>
          <w:bCs/>
          <w:color w:val="000000"/>
          <w:sz w:val="24"/>
          <w:szCs w:val="24"/>
          <w:lang w:eastAsia="ru-RU"/>
        </w:rPr>
        <w:t> __________</w:t>
      </w:r>
      <w:r w:rsidRPr="001C381A">
        <w:rPr>
          <w:rFonts w:ascii="Times New Roman" w:eastAsia="Times New Roman" w:hAnsi="Times New Roman"/>
          <w:color w:val="000000"/>
          <w:sz w:val="24"/>
          <w:szCs w:val="24"/>
          <w:lang w:eastAsia="ru-RU"/>
        </w:rPr>
        <w:t> </w:t>
      </w:r>
      <w:r w:rsidRPr="001C381A">
        <w:rPr>
          <w:rFonts w:ascii="Times New Roman" w:eastAsia="Times New Roman" w:hAnsi="Times New Roman"/>
          <w:b/>
          <w:bCs/>
          <w:color w:val="000000"/>
          <w:sz w:val="24"/>
          <w:szCs w:val="24"/>
          <w:lang w:eastAsia="ru-RU"/>
        </w:rPr>
        <w:t>заряженное _________, занимающее ______ объем атома.</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color w:val="000000"/>
          <w:sz w:val="24"/>
          <w:szCs w:val="24"/>
          <w:lang w:eastAsia="ru-RU"/>
        </w:rPr>
        <w:t>Вокруг ядра движутся _________, масса которых значительно ___________ массы ядра.</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color w:val="000000"/>
          <w:sz w:val="24"/>
          <w:szCs w:val="24"/>
          <w:lang w:eastAsia="ru-RU"/>
        </w:rPr>
        <w:t>Атом электрически _________, т.к. заряд ядра ________ модулю суммарного заряда __________.</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1. электроны</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2. положительно</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3. нейтрален</w:t>
      </w:r>
    </w:p>
    <w:p w:rsidR="001C381A" w:rsidRPr="001C381A" w:rsidRDefault="001C381A" w:rsidP="001C381A">
      <w:pPr>
        <w:spacing w:after="0" w:line="240" w:lineRule="auto"/>
        <w:rPr>
          <w:rFonts w:ascii="Times New Roman" w:eastAsia="Times New Roman" w:hAnsi="Times New Roman"/>
          <w:b/>
          <w:bCs/>
          <w:color w:val="000000"/>
          <w:sz w:val="24"/>
          <w:szCs w:val="24"/>
          <w:lang w:eastAsia="ru-RU"/>
        </w:rPr>
      </w:pPr>
      <w:r w:rsidRPr="001C381A">
        <w:rPr>
          <w:rFonts w:ascii="Times New Roman" w:eastAsia="Times New Roman" w:hAnsi="Times New Roman"/>
          <w:i/>
          <w:iCs/>
          <w:color w:val="000000"/>
          <w:sz w:val="24"/>
          <w:szCs w:val="24"/>
          <w:lang w:eastAsia="ru-RU"/>
        </w:rPr>
        <w:t>4. малый</w:t>
      </w:r>
      <w:r w:rsidRPr="001C381A">
        <w:rPr>
          <w:rFonts w:ascii="Times New Roman" w:eastAsia="Times New Roman" w:hAnsi="Times New Roman"/>
          <w:b/>
          <w:bCs/>
          <w:color w:val="000000"/>
          <w:sz w:val="24"/>
          <w:szCs w:val="24"/>
          <w:lang w:eastAsia="ru-RU"/>
        </w:rPr>
        <w:t> </w:t>
      </w:r>
    </w:p>
    <w:p w:rsidR="001C381A" w:rsidRPr="001C381A" w:rsidRDefault="001C381A" w:rsidP="001C381A">
      <w:pPr>
        <w:spacing w:after="0" w:line="240" w:lineRule="auto"/>
        <w:rPr>
          <w:rFonts w:ascii="Times New Roman" w:eastAsia="Times New Roman" w:hAnsi="Times New Roman"/>
          <w:b/>
          <w:bCs/>
          <w:color w:val="000000"/>
          <w:sz w:val="24"/>
          <w:szCs w:val="24"/>
          <w:lang w:eastAsia="ru-RU"/>
        </w:rPr>
      </w:pPr>
      <w:r w:rsidRPr="001C381A">
        <w:rPr>
          <w:rFonts w:ascii="Times New Roman" w:eastAsia="Times New Roman" w:hAnsi="Times New Roman"/>
          <w:i/>
          <w:iCs/>
          <w:color w:val="000000"/>
          <w:sz w:val="24"/>
          <w:szCs w:val="24"/>
          <w:lang w:eastAsia="ru-RU"/>
        </w:rPr>
        <w:t>5. равен</w:t>
      </w:r>
      <w:r w:rsidRPr="001C381A">
        <w:rPr>
          <w:rFonts w:ascii="Times New Roman" w:eastAsia="Times New Roman" w:hAnsi="Times New Roman"/>
          <w:b/>
          <w:bCs/>
          <w:color w:val="000000"/>
          <w:sz w:val="24"/>
          <w:szCs w:val="24"/>
          <w:lang w:eastAsia="ru-RU"/>
        </w:rPr>
        <w:t> </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6. электронов</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 xml:space="preserve">7. меньше </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8. ядро</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r w:rsidRPr="001C381A">
        <w:rPr>
          <w:rFonts w:ascii="Times New Roman" w:eastAsia="Times New Roman" w:hAnsi="Times New Roman"/>
          <w:sz w:val="24"/>
          <w:szCs w:val="24"/>
          <w:lang w:eastAsia="ru-RU"/>
        </w:rPr>
        <w:t>Вставьте в те</w:t>
      </w:r>
      <w:proofErr w:type="gramStart"/>
      <w:r w:rsidRPr="001C381A">
        <w:rPr>
          <w:rFonts w:ascii="Times New Roman" w:eastAsia="Times New Roman" w:hAnsi="Times New Roman"/>
          <w:sz w:val="24"/>
          <w:szCs w:val="24"/>
          <w:lang w:eastAsia="ru-RU"/>
        </w:rPr>
        <w:t>кст пр</w:t>
      </w:r>
      <w:proofErr w:type="gramEnd"/>
      <w:r w:rsidRPr="001C381A">
        <w:rPr>
          <w:rFonts w:ascii="Times New Roman" w:eastAsia="Times New Roman" w:hAnsi="Times New Roman"/>
          <w:sz w:val="24"/>
          <w:szCs w:val="24"/>
          <w:lang w:eastAsia="ru-RU"/>
        </w:rPr>
        <w:t>опущенные слова.</w:t>
      </w:r>
    </w:p>
    <w:p w:rsidR="001C381A" w:rsidRPr="001C381A" w:rsidRDefault="001C381A" w:rsidP="001C381A">
      <w:pPr>
        <w:spacing w:after="0" w:line="240" w:lineRule="auto"/>
        <w:rPr>
          <w:rFonts w:ascii="Times New Roman" w:eastAsia="Times New Roman" w:hAnsi="Times New Roman"/>
          <w:sz w:val="24"/>
          <w:szCs w:val="24"/>
          <w:lang w:eastAsia="ru-RU"/>
        </w:rPr>
      </w:pP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color w:val="000000"/>
          <w:sz w:val="24"/>
          <w:szCs w:val="24"/>
          <w:lang w:eastAsia="ru-RU"/>
        </w:rPr>
        <w:t xml:space="preserve">В центре атома находится </w:t>
      </w:r>
      <w:proofErr w:type="gramStart"/>
      <w:r w:rsidRPr="001C381A">
        <w:rPr>
          <w:rFonts w:ascii="Times New Roman" w:eastAsia="Times New Roman" w:hAnsi="Times New Roman"/>
          <w:b/>
          <w:bCs/>
          <w:color w:val="000000"/>
          <w:sz w:val="24"/>
          <w:szCs w:val="24"/>
          <w:lang w:eastAsia="ru-RU"/>
        </w:rPr>
        <w:t>массивное</w:t>
      </w:r>
      <w:proofErr w:type="gramEnd"/>
      <w:r w:rsidRPr="001C381A">
        <w:rPr>
          <w:rFonts w:ascii="Times New Roman" w:eastAsia="Times New Roman" w:hAnsi="Times New Roman"/>
          <w:b/>
          <w:bCs/>
          <w:color w:val="000000"/>
          <w:sz w:val="24"/>
          <w:szCs w:val="24"/>
          <w:lang w:eastAsia="ru-RU"/>
        </w:rPr>
        <w:t> __________</w:t>
      </w:r>
      <w:r w:rsidRPr="001C381A">
        <w:rPr>
          <w:rFonts w:ascii="Times New Roman" w:eastAsia="Times New Roman" w:hAnsi="Times New Roman"/>
          <w:color w:val="000000"/>
          <w:sz w:val="24"/>
          <w:szCs w:val="24"/>
          <w:lang w:eastAsia="ru-RU"/>
        </w:rPr>
        <w:t> </w:t>
      </w:r>
      <w:r w:rsidRPr="001C381A">
        <w:rPr>
          <w:rFonts w:ascii="Times New Roman" w:eastAsia="Times New Roman" w:hAnsi="Times New Roman"/>
          <w:b/>
          <w:bCs/>
          <w:color w:val="000000"/>
          <w:sz w:val="24"/>
          <w:szCs w:val="24"/>
          <w:lang w:eastAsia="ru-RU"/>
        </w:rPr>
        <w:t>заряженное _________, занимающее ______ объем атома.</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color w:val="000000"/>
          <w:sz w:val="24"/>
          <w:szCs w:val="24"/>
          <w:lang w:eastAsia="ru-RU"/>
        </w:rPr>
        <w:t>Вокруг ядра движутся _________, масса которых значительно ___________ массы ядра.</w:t>
      </w:r>
    </w:p>
    <w:p w:rsidR="001C381A" w:rsidRPr="001C381A" w:rsidRDefault="001C381A" w:rsidP="001C381A">
      <w:pPr>
        <w:spacing w:after="150" w:line="240" w:lineRule="auto"/>
        <w:rPr>
          <w:rFonts w:ascii="Times New Roman" w:eastAsia="Times New Roman" w:hAnsi="Times New Roman"/>
          <w:color w:val="000000"/>
          <w:sz w:val="24"/>
          <w:szCs w:val="24"/>
          <w:lang w:eastAsia="ru-RU"/>
        </w:rPr>
      </w:pPr>
      <w:r w:rsidRPr="001C381A">
        <w:rPr>
          <w:rFonts w:ascii="Times New Roman" w:eastAsia="Times New Roman" w:hAnsi="Times New Roman"/>
          <w:b/>
          <w:bCs/>
          <w:color w:val="000000"/>
          <w:sz w:val="24"/>
          <w:szCs w:val="24"/>
          <w:lang w:eastAsia="ru-RU"/>
        </w:rPr>
        <w:t>Атом электрически _________, т.к. заряд ядра ________ модулю суммарного заряда __________.</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1. электроны</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2. положительно</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3. нейтрален</w:t>
      </w:r>
    </w:p>
    <w:p w:rsidR="001C381A" w:rsidRPr="001C381A" w:rsidRDefault="001C381A" w:rsidP="001C381A">
      <w:pPr>
        <w:spacing w:after="0" w:line="240" w:lineRule="auto"/>
        <w:rPr>
          <w:rFonts w:ascii="Times New Roman" w:eastAsia="Times New Roman" w:hAnsi="Times New Roman"/>
          <w:b/>
          <w:bCs/>
          <w:color w:val="000000"/>
          <w:sz w:val="24"/>
          <w:szCs w:val="24"/>
          <w:lang w:eastAsia="ru-RU"/>
        </w:rPr>
      </w:pPr>
      <w:r w:rsidRPr="001C381A">
        <w:rPr>
          <w:rFonts w:ascii="Times New Roman" w:eastAsia="Times New Roman" w:hAnsi="Times New Roman"/>
          <w:i/>
          <w:iCs/>
          <w:color w:val="000000"/>
          <w:sz w:val="24"/>
          <w:szCs w:val="24"/>
          <w:lang w:eastAsia="ru-RU"/>
        </w:rPr>
        <w:t>4. малый</w:t>
      </w:r>
      <w:r w:rsidRPr="001C381A">
        <w:rPr>
          <w:rFonts w:ascii="Times New Roman" w:eastAsia="Times New Roman" w:hAnsi="Times New Roman"/>
          <w:b/>
          <w:bCs/>
          <w:color w:val="000000"/>
          <w:sz w:val="24"/>
          <w:szCs w:val="24"/>
          <w:lang w:eastAsia="ru-RU"/>
        </w:rPr>
        <w:t> </w:t>
      </w:r>
    </w:p>
    <w:p w:rsidR="001C381A" w:rsidRPr="001C381A" w:rsidRDefault="001C381A" w:rsidP="001C381A">
      <w:pPr>
        <w:spacing w:after="0" w:line="240" w:lineRule="auto"/>
        <w:rPr>
          <w:rFonts w:ascii="Times New Roman" w:eastAsia="Times New Roman" w:hAnsi="Times New Roman"/>
          <w:b/>
          <w:bCs/>
          <w:color w:val="000000"/>
          <w:sz w:val="24"/>
          <w:szCs w:val="24"/>
          <w:lang w:eastAsia="ru-RU"/>
        </w:rPr>
      </w:pPr>
      <w:r w:rsidRPr="001C381A">
        <w:rPr>
          <w:rFonts w:ascii="Times New Roman" w:eastAsia="Times New Roman" w:hAnsi="Times New Roman"/>
          <w:i/>
          <w:iCs/>
          <w:color w:val="000000"/>
          <w:sz w:val="24"/>
          <w:szCs w:val="24"/>
          <w:lang w:eastAsia="ru-RU"/>
        </w:rPr>
        <w:t>5. равен</w:t>
      </w:r>
      <w:r w:rsidRPr="001C381A">
        <w:rPr>
          <w:rFonts w:ascii="Times New Roman" w:eastAsia="Times New Roman" w:hAnsi="Times New Roman"/>
          <w:b/>
          <w:bCs/>
          <w:color w:val="000000"/>
          <w:sz w:val="24"/>
          <w:szCs w:val="24"/>
          <w:lang w:eastAsia="ru-RU"/>
        </w:rPr>
        <w:t> </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6. электронов</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 xml:space="preserve">7. меньше </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r w:rsidRPr="001C381A">
        <w:rPr>
          <w:rFonts w:ascii="Times New Roman" w:eastAsia="Times New Roman" w:hAnsi="Times New Roman"/>
          <w:i/>
          <w:iCs/>
          <w:color w:val="000000"/>
          <w:sz w:val="24"/>
          <w:szCs w:val="24"/>
          <w:lang w:eastAsia="ru-RU"/>
        </w:rPr>
        <w:t>8. ядро</w:t>
      </w: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i/>
          <w:iCs/>
          <w:color w:val="000000"/>
          <w:sz w:val="24"/>
          <w:szCs w:val="24"/>
          <w:lang w:eastAsia="ru-RU"/>
        </w:rPr>
      </w:pPr>
    </w:p>
    <w:p w:rsidR="001C381A" w:rsidRPr="001C381A" w:rsidRDefault="001C381A" w:rsidP="001C381A">
      <w:pPr>
        <w:spacing w:after="0" w:line="240" w:lineRule="auto"/>
        <w:rPr>
          <w:rFonts w:ascii="Times New Roman" w:eastAsia="Times New Roman" w:hAnsi="Times New Roman"/>
          <w:sz w:val="24"/>
          <w:szCs w:val="24"/>
          <w:lang w:eastAsia="ru-RU"/>
        </w:rPr>
      </w:pPr>
    </w:p>
    <w:p w:rsidR="001775C8" w:rsidRPr="001C381A" w:rsidRDefault="001C381A">
      <w:pPr>
        <w:rPr>
          <w:rFonts w:ascii="Times New Roman" w:hAnsi="Times New Roman"/>
        </w:rPr>
      </w:pPr>
      <w:r w:rsidRPr="001C381A">
        <w:rPr>
          <w:rFonts w:ascii="Times New Roman" w:hAnsi="Times New Roman"/>
        </w:rPr>
        <w:br/>
      </w:r>
    </w:p>
    <w:sectPr w:rsidR="001775C8" w:rsidRPr="001C381A" w:rsidSect="00CF2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241"/>
    <w:multiLevelType w:val="hybridMultilevel"/>
    <w:tmpl w:val="E36A00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D81E01"/>
    <w:multiLevelType w:val="hybridMultilevel"/>
    <w:tmpl w:val="91B8C988"/>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E7485E"/>
    <w:multiLevelType w:val="multilevel"/>
    <w:tmpl w:val="F164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D3EE8"/>
    <w:multiLevelType w:val="hybridMultilevel"/>
    <w:tmpl w:val="C980C6D8"/>
    <w:lvl w:ilvl="0" w:tplc="0419000F">
      <w:start w:val="1"/>
      <w:numFmt w:val="decimal"/>
      <w:lvlText w:val="%1."/>
      <w:lvlJc w:val="left"/>
      <w:pPr>
        <w:tabs>
          <w:tab w:val="num" w:pos="720"/>
        </w:tabs>
        <w:ind w:left="720" w:hanging="360"/>
      </w:pPr>
      <w:rPr>
        <w:rFonts w:hint="default"/>
      </w:rPr>
    </w:lvl>
    <w:lvl w:ilvl="1" w:tplc="C7720E24">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E30B0D"/>
    <w:multiLevelType w:val="hybridMultilevel"/>
    <w:tmpl w:val="3CCCDEC6"/>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41C527D"/>
    <w:multiLevelType w:val="hybridMultilevel"/>
    <w:tmpl w:val="9EACC68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BA498F"/>
    <w:multiLevelType w:val="hybridMultilevel"/>
    <w:tmpl w:val="3470F374"/>
    <w:lvl w:ilvl="0" w:tplc="2BB418E4">
      <w:start w:val="1"/>
      <w:numFmt w:val="decimal"/>
      <w:lvlText w:val="%1."/>
      <w:lvlJc w:val="left"/>
      <w:pPr>
        <w:ind w:left="360" w:hanging="360"/>
      </w:pPr>
      <w:rPr>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B1A648C"/>
    <w:multiLevelType w:val="multilevel"/>
    <w:tmpl w:val="14C42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5A28A4"/>
    <w:multiLevelType w:val="hybridMultilevel"/>
    <w:tmpl w:val="924A9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5"/>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216"/>
    <w:rsid w:val="001775C8"/>
    <w:rsid w:val="001C381A"/>
    <w:rsid w:val="006F7216"/>
    <w:rsid w:val="00B341E6"/>
    <w:rsid w:val="00C16BCB"/>
    <w:rsid w:val="00CF2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1C381A"/>
  </w:style>
  <w:style w:type="paragraph" w:customStyle="1" w:styleId="c3">
    <w:name w:val="c3"/>
    <w:basedOn w:val="a"/>
    <w:rsid w:val="001C381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3391</Words>
  <Characters>19332</Characters>
  <Application>Microsoft Office Word</Application>
  <DocSecurity>0</DocSecurity>
  <Lines>161</Lines>
  <Paragraphs>45</Paragraphs>
  <ScaleCrop>false</ScaleCrop>
  <Company/>
  <LinksUpToDate>false</LinksUpToDate>
  <CharactersWithSpaces>22678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Каб_14</dc:creator>
  <cp:keywords/>
  <dc:description/>
  <cp:lastModifiedBy>Windows User</cp:lastModifiedBy>
  <cp:revision>4</cp:revision>
  <dcterms:created xsi:type="dcterms:W3CDTF">2022-02-17T11:38:00Z</dcterms:created>
  <dcterms:modified xsi:type="dcterms:W3CDTF">2024-04-12T17:57:00Z</dcterms:modified>
</cp:coreProperties>
</file>