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1A" w:rsidRDefault="00583C1A" w:rsidP="001A3D27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3019425" cy="1238250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b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b/>
          <w:color w:val="002060"/>
          <w:sz w:val="18"/>
          <w:lang w:eastAsia="ru-RU"/>
        </w:rPr>
        <w:t>Русская литература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А.С.Пушкин </w:t>
      </w:r>
      <w:hyperlink r:id="rId7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“Сказка о царе </w:t>
        </w:r>
        <w:proofErr w:type="spellStart"/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Салтане</w:t>
        </w:r>
        <w:proofErr w:type="spellEnd"/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”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, </w:t>
      </w:r>
      <w:hyperlink r:id="rId8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“Сказка о мертвой царевне и семи богатырях”</w:t>
        </w:r>
      </w:hyperlink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9" w:tgtFrame="_blank" w:history="1"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Д.Н.Мамин-Сибиряк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“Серая шейка”</w:t>
        </w:r>
      </w:hyperlink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10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Л.Н.Толстой “Три медведя”, “Котенок”, “</w:t>
        </w:r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Булька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”, “Два товарища”</w:t>
        </w:r>
      </w:hyperlink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11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Н.Носов “Живая шляпа”, “Ступеньки”, “Заплатка”, “Затейники”</w:t>
        </w:r>
      </w:hyperlink>
      <w:r w:rsidR="00583C1A" w:rsidRPr="00304CCD">
        <w:rPr>
          <w:rFonts w:ascii="Times New Roman" w:hAnsi="Times New Roman" w:cs="Times New Roman"/>
          <w:color w:val="002060"/>
          <w:sz w:val="18"/>
          <w:lang w:eastAsia="ru-RU"/>
        </w:rPr>
        <w:t>, </w:t>
      </w:r>
      <w:hyperlink r:id="rId12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“Приключения Незнайки и его друзей”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М.М.Зощенко “Елка”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В.Катаев “</w:t>
      </w:r>
      <w:hyperlink r:id="rId13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Дудочка и кувшинчик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</w:t>
      </w:r>
      <w:proofErr w:type="gramStart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,”</w:t>
      </w:r>
      <w:proofErr w:type="spellStart"/>
      <w:proofErr w:type="gramEnd"/>
      <w:r w:rsidR="004E5506" w:rsidRPr="004E5506">
        <w:fldChar w:fldCharType="begin"/>
      </w:r>
      <w:r w:rsidR="0089414C">
        <w:instrText xml:space="preserve"> HYPERLINK "https://7gy.ru/knigi-dlya-detej/detskaya-literatura/1353-v-kataev-tsvetik-semitsvetik.html" \t "_blank" </w:instrText>
      </w:r>
      <w:r w:rsidR="004E5506" w:rsidRPr="004E5506">
        <w:fldChar w:fldCharType="separate"/>
      </w:r>
      <w:r w:rsidRPr="00304CCD">
        <w:rPr>
          <w:rFonts w:ascii="Times New Roman" w:hAnsi="Times New Roman" w:cs="Times New Roman"/>
          <w:color w:val="002060"/>
          <w:sz w:val="18"/>
          <w:u w:val="single"/>
          <w:lang w:eastAsia="ru-RU"/>
        </w:rPr>
        <w:t>Цветик-семицветик</w:t>
      </w:r>
      <w:proofErr w:type="spellEnd"/>
      <w:r w:rsidR="004E5506">
        <w:rPr>
          <w:rFonts w:ascii="Times New Roman" w:hAnsi="Times New Roman" w:cs="Times New Roman"/>
          <w:color w:val="002060"/>
          <w:sz w:val="18"/>
          <w:u w:val="single"/>
          <w:lang w:eastAsia="ru-RU"/>
        </w:rPr>
        <w:fldChar w:fldCharType="end"/>
      </w: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</w:t>
      </w:r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14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П.П.Бажов “Серебряное копытце”</w:t>
        </w:r>
      </w:hyperlink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15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М.Пришвин “Еж”, “Берестяная трубочка”, “</w:t>
        </w:r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Лисичкин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хлеб”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В.Бианки “</w:t>
      </w:r>
      <w:hyperlink r:id="rId16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Как </w:t>
        </w:r>
        <w:proofErr w:type="spellStart"/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муравьишка</w:t>
        </w:r>
        <w:proofErr w:type="spellEnd"/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домой спешил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 </w:t>
      </w:r>
      <w:hyperlink r:id="rId17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“</w:t>
        </w:r>
        <w:proofErr w:type="spellStart"/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Аришка</w:t>
        </w:r>
        <w:proofErr w:type="spellEnd"/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трусишка”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, “</w:t>
      </w:r>
      <w:hyperlink r:id="rId18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Кто чем поет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</w:t>
      </w:r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19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В.В. Медведев “обыкновенный великан”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 xml:space="preserve">Э.Н.Успенский “Крокодил Гена и его друзья”, “Дядя </w:t>
      </w:r>
      <w:proofErr w:type="spellStart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Федор</w:t>
      </w:r>
      <w:proofErr w:type="gramStart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,п</w:t>
      </w:r>
      <w:proofErr w:type="gramEnd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ес</w:t>
      </w:r>
      <w:proofErr w:type="spellEnd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 xml:space="preserve"> и кот”</w:t>
      </w:r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20" w:tgtFrame="_blank" w:history="1"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А.М.Волков “Волшебник изумрудного города”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b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b/>
          <w:color w:val="002060"/>
          <w:sz w:val="18"/>
          <w:lang w:eastAsia="ru-RU"/>
        </w:rPr>
        <w:t>Зарубежная литература: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Г.Х.Андерсен “</w:t>
      </w:r>
      <w:hyperlink r:id="rId21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Принцесса на горошине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</w:t>
      </w:r>
      <w:proofErr w:type="spellStart"/>
      <w:r w:rsidR="004E5506" w:rsidRPr="004E5506">
        <w:fldChar w:fldCharType="begin"/>
      </w:r>
      <w:r w:rsidR="0089414C">
        <w:instrText xml:space="preserve"> HYPERLINK "https://7gy.ru/knigi-dlya-detej/detskaya-literatura/1544-andersen-dyujmovochka.html" \t "_blank" </w:instrText>
      </w:r>
      <w:r w:rsidR="004E5506" w:rsidRPr="004E5506">
        <w:fldChar w:fldCharType="separate"/>
      </w:r>
      <w:r w:rsidRPr="00304CCD">
        <w:rPr>
          <w:rFonts w:ascii="Times New Roman" w:hAnsi="Times New Roman" w:cs="Times New Roman"/>
          <w:color w:val="002060"/>
          <w:sz w:val="18"/>
          <w:u w:val="single"/>
          <w:lang w:eastAsia="ru-RU"/>
        </w:rPr>
        <w:t>Дюймовочка</w:t>
      </w:r>
      <w:proofErr w:type="spellEnd"/>
      <w:r w:rsidR="004E5506">
        <w:rPr>
          <w:rFonts w:ascii="Times New Roman" w:hAnsi="Times New Roman" w:cs="Times New Roman"/>
          <w:color w:val="002060"/>
          <w:sz w:val="18"/>
          <w:u w:val="single"/>
          <w:lang w:eastAsia="ru-RU"/>
        </w:rPr>
        <w:fldChar w:fldCharType="end"/>
      </w: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</w:t>
      </w:r>
      <w:hyperlink r:id="rId22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Стойкий оловянный солдатик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“Русалочка”,</w:t>
      </w:r>
      <w:hyperlink r:id="rId23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”Гадкий утенок”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Братья Гримм “Сладкая каша”, “</w:t>
      </w:r>
      <w:hyperlink r:id="rId24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Золотой гусь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Ш.Перро “Спящая красавица”, “</w:t>
      </w:r>
      <w:hyperlink r:id="rId25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Кот в сапогах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“Золушка”, “Красная шапочка”</w:t>
      </w:r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26" w:tgtFrame="_blank" w:history="1"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Дж.Родари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“Путешествие </w:t>
        </w:r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голубой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стрелы”</w:t>
        </w:r>
      </w:hyperlink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27" w:tgtFrame="_blank" w:history="1"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Т.Янссон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“Маленькие тролли и большое наводнение”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 xml:space="preserve">А.Линдгрен “Три повести о Малыше и </w:t>
      </w:r>
      <w:proofErr w:type="spellStart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Карлсоне</w:t>
      </w:r>
      <w:proofErr w:type="spellEnd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</w:t>
      </w:r>
    </w:p>
    <w:p w:rsidR="00583C1A" w:rsidRPr="00304CCD" w:rsidRDefault="004E5506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hyperlink r:id="rId28" w:tgtFrame="_blank" w:history="1"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А.Милн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“</w:t>
        </w:r>
        <w:proofErr w:type="spellStart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Винни</w:t>
        </w:r>
        <w:proofErr w:type="spellEnd"/>
        <w:r w:rsidR="00583C1A"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 xml:space="preserve"> Пух и все-все-все”</w:t>
        </w:r>
      </w:hyperlink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Р.Киплинг ”</w:t>
      </w:r>
      <w:proofErr w:type="spellStart"/>
      <w:r w:rsidR="004E5506" w:rsidRPr="004E5506">
        <w:fldChar w:fldCharType="begin"/>
      </w:r>
      <w:r w:rsidR="0089414C">
        <w:instrText xml:space="preserve"> HYPERLINK "https://7gy.ru/knigi-dlya-detej/detskaya-literatura/1003-rikki-tikki-tavi-r-kipling-chitat-onlajn-s-kartinkami.html" \t "_blank" </w:instrText>
      </w:r>
      <w:r w:rsidR="004E5506" w:rsidRPr="004E5506">
        <w:fldChar w:fldCharType="separate"/>
      </w:r>
      <w:r w:rsidRPr="00304CCD">
        <w:rPr>
          <w:rFonts w:ascii="Times New Roman" w:hAnsi="Times New Roman" w:cs="Times New Roman"/>
          <w:color w:val="002060"/>
          <w:sz w:val="18"/>
          <w:u w:val="single"/>
          <w:lang w:eastAsia="ru-RU"/>
        </w:rPr>
        <w:t>Рикки-Тикки-Тави</w:t>
      </w:r>
      <w:proofErr w:type="spellEnd"/>
      <w:r w:rsidR="004E5506">
        <w:rPr>
          <w:rFonts w:ascii="Times New Roman" w:hAnsi="Times New Roman" w:cs="Times New Roman"/>
          <w:color w:val="002060"/>
          <w:sz w:val="18"/>
          <w:u w:val="single"/>
          <w:lang w:eastAsia="ru-RU"/>
        </w:rPr>
        <w:fldChar w:fldCharType="end"/>
      </w: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</w:t>
      </w:r>
      <w:hyperlink r:id="rId29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Отчего у верблюда горб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</w:t>
      </w:r>
      <w:hyperlink r:id="rId30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Слоненок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”, “</w:t>
      </w:r>
      <w:hyperlink r:id="rId31" w:tgtFrame="_blank" w:history="1">
        <w:r w:rsidRPr="00304CCD">
          <w:rPr>
            <w:rFonts w:ascii="Times New Roman" w:hAnsi="Times New Roman" w:cs="Times New Roman"/>
            <w:color w:val="002060"/>
            <w:sz w:val="18"/>
            <w:u w:val="single"/>
            <w:lang w:eastAsia="ru-RU"/>
          </w:rPr>
          <w:t>Откуда взялись броненосцы</w:t>
        </w:r>
      </w:hyperlink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b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b/>
          <w:color w:val="002060"/>
          <w:sz w:val="18"/>
          <w:lang w:eastAsia="ru-RU"/>
        </w:rPr>
        <w:t>Стихи: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proofErr w:type="spellStart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Б.Заходер</w:t>
      </w:r>
      <w:proofErr w:type="spellEnd"/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 xml:space="preserve"> “Веселые стихи”</w:t>
      </w:r>
      <w:r>
        <w:rPr>
          <w:rFonts w:ascii="Times New Roman" w:hAnsi="Times New Roman" w:cs="Times New Roman"/>
          <w:color w:val="002060"/>
          <w:sz w:val="18"/>
          <w:lang w:eastAsia="ru-RU"/>
        </w:rPr>
        <w:t>, ”</w:t>
      </w: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Птичья школа”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С. Михалков “Дремота и забота”, ”Про мимозу”, “Дядя Степа”, “Чистописание”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С.Маршак “Рассказ о неизвестном герое”, ”Детки в клетке”, ”Школьнику на память”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К.Чуковский “Доктор Айболит”</w:t>
      </w:r>
    </w:p>
    <w:p w:rsidR="00583C1A" w:rsidRPr="00304CCD" w:rsidRDefault="00583C1A" w:rsidP="00583C1A">
      <w:pPr>
        <w:pStyle w:val="a4"/>
        <w:rPr>
          <w:rFonts w:ascii="Times New Roman" w:hAnsi="Times New Roman" w:cs="Times New Roman"/>
          <w:color w:val="002060"/>
          <w:sz w:val="18"/>
          <w:lang w:eastAsia="ru-RU"/>
        </w:rPr>
      </w:pPr>
      <w:r w:rsidRPr="00304CCD">
        <w:rPr>
          <w:rFonts w:ascii="Times New Roman" w:hAnsi="Times New Roman" w:cs="Times New Roman"/>
          <w:color w:val="002060"/>
          <w:sz w:val="18"/>
          <w:lang w:eastAsia="ru-RU"/>
        </w:rPr>
        <w:t>Г.Б.Остер “Вредные советы”, “Зарядка для хвоста”</w:t>
      </w:r>
    </w:p>
    <w:p w:rsidR="001A3D27" w:rsidRDefault="001A3D27" w:rsidP="00B82D32"/>
    <w:p w:rsidR="00F00610" w:rsidRDefault="00F00610"/>
    <w:p w:rsidR="00583C1A" w:rsidRPr="00B82D32" w:rsidRDefault="00100B4E" w:rsidP="00583C1A">
      <w:pPr>
        <w:jc w:val="center"/>
        <w:rPr>
          <w:rFonts w:ascii="Comic Sans MS" w:eastAsia="Calibri" w:hAnsi="Comic Sans MS"/>
          <w:b/>
          <w:color w:val="FF0000"/>
          <w:sz w:val="24"/>
          <w:szCs w:val="24"/>
        </w:rPr>
      </w:pPr>
      <w:r w:rsidRPr="00EC19F0">
        <w:rPr>
          <w:rFonts w:ascii="Calibri" w:eastAsia="Calibri" w:hAnsi="Calibri" w:cs="Times New Roman"/>
          <w:noProof/>
          <w:sz w:val="1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387985</wp:posOffset>
            </wp:positionV>
            <wp:extent cx="581025" cy="581025"/>
            <wp:effectExtent l="0" t="0" r="9525" b="952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C1A" w:rsidRPr="00B82D32">
        <w:rPr>
          <w:rFonts w:ascii="Comic Sans MS" w:eastAsia="Calibri" w:hAnsi="Comic Sans MS"/>
          <w:b/>
          <w:color w:val="FF0000"/>
          <w:sz w:val="24"/>
          <w:szCs w:val="24"/>
        </w:rPr>
        <w:t xml:space="preserve">Список принадлежностей для </w:t>
      </w:r>
      <w:r w:rsidR="00583C1A" w:rsidRPr="00B82D32">
        <w:rPr>
          <w:rFonts w:ascii="Comic Sans MS" w:eastAsia="Calibri" w:hAnsi="Comic Sans MS" w:cs="Times New Roman"/>
          <w:b/>
          <w:color w:val="FF0000"/>
          <w:sz w:val="24"/>
          <w:szCs w:val="24"/>
        </w:rPr>
        <w:t>второклассника:</w:t>
      </w:r>
    </w:p>
    <w:p w:rsidR="00583C1A" w:rsidRPr="005961E4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CC6600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CC6600"/>
          <w:sz w:val="16"/>
          <w:szCs w:val="16"/>
        </w:rPr>
        <w:t xml:space="preserve">Школьная форма </w:t>
      </w:r>
      <w:r w:rsidRPr="005961E4">
        <w:rPr>
          <w:rFonts w:ascii="Comic Sans MS" w:eastAsia="Calibri" w:hAnsi="Comic Sans MS" w:cs="Times New Roman"/>
          <w:color w:val="CC6600"/>
          <w:sz w:val="16"/>
          <w:szCs w:val="16"/>
        </w:rPr>
        <w:t>синего цвета;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CC6600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CC6600"/>
          <w:sz w:val="16"/>
          <w:szCs w:val="16"/>
        </w:rPr>
        <w:t>Сменная обувь</w:t>
      </w:r>
      <w:r w:rsidRPr="005961E4">
        <w:rPr>
          <w:rFonts w:ascii="Comic Sans MS" w:eastAsia="Calibri" w:hAnsi="Comic Sans MS" w:cs="Times New Roman"/>
          <w:color w:val="CC6600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CC6600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CC6600"/>
          <w:sz w:val="16"/>
          <w:szCs w:val="16"/>
        </w:rPr>
        <w:t>Мешок для сменной обуви</w:t>
      </w:r>
      <w:r w:rsidRPr="005961E4">
        <w:rPr>
          <w:rFonts w:ascii="Comic Sans MS" w:eastAsia="Calibri" w:hAnsi="Comic Sans MS" w:cs="Times New Roman"/>
          <w:color w:val="CC6600"/>
          <w:sz w:val="16"/>
          <w:szCs w:val="16"/>
        </w:rPr>
        <w:t>;</w:t>
      </w:r>
    </w:p>
    <w:p w:rsidR="00583C1A" w:rsidRPr="00444A1D" w:rsidRDefault="00100B4E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CC6600"/>
          <w:sz w:val="16"/>
          <w:szCs w:val="16"/>
        </w:rPr>
      </w:pPr>
      <w:r>
        <w:rPr>
          <w:rFonts w:ascii="Comic Sans MS" w:eastAsia="Calibri" w:hAnsi="Comic Sans MS" w:cs="Times New Roman"/>
          <w:color w:val="CC6600"/>
          <w:sz w:val="16"/>
          <w:szCs w:val="16"/>
        </w:rPr>
        <w:t>Спортивная форма ( ж</w:t>
      </w:r>
      <w:r w:rsidR="00583C1A" w:rsidRPr="005961E4">
        <w:rPr>
          <w:rFonts w:ascii="Comic Sans MS" w:eastAsia="Calibri" w:hAnsi="Comic Sans MS" w:cs="Times New Roman"/>
          <w:color w:val="CC6600"/>
          <w:sz w:val="16"/>
          <w:szCs w:val="16"/>
        </w:rPr>
        <w:t xml:space="preserve">ёлтая футболка, чёрные </w:t>
      </w:r>
      <w:r>
        <w:rPr>
          <w:rFonts w:ascii="Comic Sans MS" w:eastAsia="Calibri" w:hAnsi="Comic Sans MS" w:cs="Times New Roman"/>
          <w:color w:val="CC6600"/>
          <w:sz w:val="16"/>
          <w:szCs w:val="16"/>
        </w:rPr>
        <w:t xml:space="preserve">шорты </w:t>
      </w:r>
      <w:r w:rsidRPr="005961E4">
        <w:rPr>
          <w:rFonts w:ascii="Comic Sans MS" w:eastAsia="Calibri" w:hAnsi="Comic Sans MS" w:cs="Times New Roman"/>
          <w:color w:val="CC6600"/>
          <w:sz w:val="16"/>
          <w:szCs w:val="16"/>
        </w:rPr>
        <w:t>для</w:t>
      </w:r>
      <w:r w:rsidR="00583C1A" w:rsidRPr="00444A1D">
        <w:rPr>
          <w:rFonts w:ascii="Comic Sans MS" w:eastAsia="Calibri" w:hAnsi="Comic Sans MS" w:cs="Times New Roman"/>
          <w:color w:val="CC6600"/>
          <w:sz w:val="16"/>
          <w:szCs w:val="16"/>
        </w:rPr>
        <w:t xml:space="preserve"> зала, </w:t>
      </w:r>
      <w:r w:rsidR="00583C1A" w:rsidRPr="005961E4">
        <w:rPr>
          <w:rFonts w:ascii="Comic Sans MS" w:eastAsia="Calibri" w:hAnsi="Comic Sans MS" w:cs="Times New Roman"/>
          <w:color w:val="CC6600"/>
          <w:sz w:val="16"/>
          <w:szCs w:val="16"/>
        </w:rPr>
        <w:t>спортивный костюм – для улицы);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CC6600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CC6600"/>
          <w:sz w:val="16"/>
          <w:szCs w:val="16"/>
        </w:rPr>
        <w:t>Спортивная обувь</w:t>
      </w:r>
      <w:r w:rsidRPr="005961E4">
        <w:rPr>
          <w:rFonts w:ascii="Comic Sans MS" w:eastAsia="Calibri" w:hAnsi="Comic Sans MS" w:cs="Times New Roman"/>
          <w:color w:val="CC6600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CC6600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CC6600"/>
          <w:sz w:val="16"/>
          <w:szCs w:val="16"/>
        </w:rPr>
        <w:t>Портфель (ранец)</w:t>
      </w:r>
      <w:r w:rsidRPr="005961E4">
        <w:rPr>
          <w:rFonts w:ascii="Comic Sans MS" w:eastAsia="Calibri" w:hAnsi="Comic Sans MS" w:cs="Times New Roman"/>
          <w:color w:val="CC6600"/>
          <w:sz w:val="16"/>
          <w:szCs w:val="16"/>
        </w:rPr>
        <w:t>.</w:t>
      </w:r>
    </w:p>
    <w:p w:rsidR="00583C1A" w:rsidRPr="00444A1D" w:rsidRDefault="00583C1A" w:rsidP="00B82D32">
      <w:pPr>
        <w:spacing w:after="0" w:line="240" w:lineRule="auto"/>
        <w:rPr>
          <w:rFonts w:ascii="Comic Sans MS" w:eastAsia="Calibri" w:hAnsi="Comic Sans MS" w:cs="Times New Roman"/>
          <w:b/>
          <w:color w:val="FF0000"/>
          <w:sz w:val="16"/>
          <w:szCs w:val="16"/>
        </w:rPr>
      </w:pPr>
    </w:p>
    <w:p w:rsidR="00583C1A" w:rsidRPr="00444A1D" w:rsidRDefault="00583C1A" w:rsidP="00583C1A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16"/>
          <w:szCs w:val="16"/>
        </w:rPr>
      </w:pPr>
      <w:r>
        <w:rPr>
          <w:rFonts w:ascii="Comic Sans MS" w:eastAsia="Calibri" w:hAnsi="Comic Sans MS" w:cs="Times New Roman"/>
          <w:b/>
          <w:color w:val="FF0000"/>
          <w:sz w:val="16"/>
          <w:szCs w:val="16"/>
        </w:rPr>
        <w:t>Список канцелярских товаров: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Дневник (в обложке)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 xml:space="preserve"> не заполнять;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5961E4">
        <w:rPr>
          <w:rFonts w:ascii="Comic Sans MS" w:eastAsia="Calibri" w:hAnsi="Comic Sans MS" w:cs="Times New Roman"/>
          <w:noProof/>
          <w:color w:val="CC6600"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170180</wp:posOffset>
            </wp:positionV>
            <wp:extent cx="381000" cy="5740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Пенал (2 ручки, 2 простых карандаша, линейка, ластик, точилка с боксом)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Цветные карандаши;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Фломастеры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Папка для тетрадей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Обложки для учебников (программа Школа Росс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и</w:t>
      </w: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и)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Закладки для книг;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Тетради в обычную клетку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Тетради в узкую косую линейку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;</w:t>
      </w:r>
    </w:p>
    <w:p w:rsidR="00B82D32" w:rsidRPr="00100B4E" w:rsidRDefault="00583C1A" w:rsidP="00B82D32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3399FF"/>
          <w:sz w:val="16"/>
          <w:szCs w:val="16"/>
        </w:rPr>
      </w:pPr>
      <w:r w:rsidRPr="00444A1D">
        <w:rPr>
          <w:rFonts w:ascii="Comic Sans MS" w:eastAsia="Calibri" w:hAnsi="Comic Sans MS" w:cs="Times New Roman"/>
          <w:color w:val="3399FF"/>
          <w:sz w:val="16"/>
          <w:szCs w:val="16"/>
        </w:rPr>
        <w:t>Обложки для тетрадей</w:t>
      </w:r>
      <w:r w:rsidRPr="005961E4">
        <w:rPr>
          <w:rFonts w:ascii="Comic Sans MS" w:eastAsia="Calibri" w:hAnsi="Comic Sans MS" w:cs="Times New Roman"/>
          <w:color w:val="3399FF"/>
          <w:sz w:val="16"/>
          <w:szCs w:val="16"/>
        </w:rPr>
        <w:t>.</w:t>
      </w:r>
    </w:p>
    <w:p w:rsidR="00583C1A" w:rsidRPr="00444A1D" w:rsidRDefault="00583C1A" w:rsidP="00583C1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16"/>
          <w:szCs w:val="16"/>
          <w:lang w:eastAsia="ru-RU"/>
        </w:rPr>
      </w:pPr>
      <w:r w:rsidRPr="00444A1D">
        <w:rPr>
          <w:rFonts w:ascii="Comic Sans MS" w:eastAsia="Calibri" w:hAnsi="Comic Sans MS" w:cs="Times New Roman"/>
          <w:b/>
          <w:color w:val="FF0000"/>
          <w:sz w:val="16"/>
          <w:szCs w:val="16"/>
          <w:lang w:eastAsia="ru-RU"/>
        </w:rPr>
        <w:t xml:space="preserve">Принадлежности </w:t>
      </w:r>
      <w:r w:rsidRPr="00444A1D">
        <w:rPr>
          <w:rFonts w:ascii="Comic Sans MS" w:eastAsia="Calibri" w:hAnsi="Comic Sans MS" w:cs="Times New Roman"/>
          <w:b/>
          <w:color w:val="FF0000"/>
          <w:sz w:val="16"/>
          <w:szCs w:val="16"/>
        </w:rPr>
        <w:t>для урока ИЗО:</w:t>
      </w:r>
    </w:p>
    <w:p w:rsidR="00583C1A" w:rsidRPr="005961E4" w:rsidRDefault="00583C1A" w:rsidP="00583C1A">
      <w:pPr>
        <w:pStyle w:val="a5"/>
        <w:numPr>
          <w:ilvl w:val="0"/>
          <w:numId w:val="11"/>
        </w:numPr>
        <w:rPr>
          <w:rFonts w:ascii="Comic Sans MS" w:eastAsia="Calibri" w:hAnsi="Comic Sans MS"/>
          <w:color w:val="6600CC"/>
          <w:sz w:val="16"/>
          <w:szCs w:val="16"/>
          <w:lang w:eastAsia="en-US"/>
        </w:rPr>
      </w:pPr>
      <w:r w:rsidRPr="005961E4">
        <w:rPr>
          <w:rFonts w:ascii="Comic Sans MS" w:eastAsia="Calibri" w:hAnsi="Comic Sans MS"/>
          <w:color w:val="6600CC"/>
          <w:sz w:val="16"/>
          <w:szCs w:val="16"/>
          <w:lang w:eastAsia="en-US"/>
        </w:rPr>
        <w:t>Альбом для рисования А4, 40 листов на гребне;</w:t>
      </w:r>
    </w:p>
    <w:p w:rsidR="00583C1A" w:rsidRPr="005961E4" w:rsidRDefault="00583C1A" w:rsidP="00583C1A">
      <w:pPr>
        <w:pStyle w:val="a5"/>
        <w:numPr>
          <w:ilvl w:val="0"/>
          <w:numId w:val="11"/>
        </w:numPr>
        <w:rPr>
          <w:rFonts w:ascii="Comic Sans MS" w:eastAsia="Calibri" w:hAnsi="Comic Sans MS"/>
          <w:color w:val="6600CC"/>
          <w:sz w:val="16"/>
          <w:szCs w:val="16"/>
          <w:lang w:eastAsia="en-US"/>
        </w:rPr>
      </w:pPr>
      <w:r w:rsidRPr="005961E4">
        <w:rPr>
          <w:rFonts w:ascii="Comic Sans MS" w:eastAsia="Calibri" w:hAnsi="Comic Sans MS"/>
          <w:color w:val="6600CC"/>
          <w:sz w:val="16"/>
          <w:szCs w:val="16"/>
          <w:lang w:eastAsia="en-US"/>
        </w:rPr>
        <w:t>Краски акварельные (не менее 12 цветов), гуашь (не менее 6 цветов);</w:t>
      </w:r>
    </w:p>
    <w:p w:rsidR="00583C1A" w:rsidRPr="00444A1D" w:rsidRDefault="00583C1A" w:rsidP="00583C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6600CC"/>
          <w:sz w:val="16"/>
          <w:szCs w:val="16"/>
        </w:rPr>
      </w:pPr>
      <w:r w:rsidRPr="005961E4">
        <w:rPr>
          <w:rFonts w:ascii="Comic Sans MS" w:eastAsia="Calibri" w:hAnsi="Comic Sans MS" w:cs="Times New Roman"/>
          <w:color w:val="6600CC"/>
          <w:sz w:val="16"/>
          <w:szCs w:val="16"/>
        </w:rPr>
        <w:t>Н</w:t>
      </w:r>
      <w:r w:rsidRPr="00444A1D">
        <w:rPr>
          <w:rFonts w:ascii="Comic Sans MS" w:eastAsia="Calibri" w:hAnsi="Comic Sans MS" w:cs="Times New Roman"/>
          <w:color w:val="6600CC"/>
          <w:sz w:val="16"/>
          <w:szCs w:val="16"/>
        </w:rPr>
        <w:t>абор кистей для рисования (белка или пони из 3 - 4 штук разного размера)</w:t>
      </w:r>
      <w:r w:rsidRPr="005961E4">
        <w:rPr>
          <w:rFonts w:ascii="Comic Sans MS" w:eastAsia="Calibri" w:hAnsi="Comic Sans MS" w:cs="Times New Roman"/>
          <w:color w:val="6600CC"/>
          <w:sz w:val="16"/>
          <w:szCs w:val="16"/>
        </w:rPr>
        <w:t>;</w:t>
      </w:r>
    </w:p>
    <w:p w:rsidR="00583C1A" w:rsidRPr="00444A1D" w:rsidRDefault="00583C1A" w:rsidP="00583C1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color w:val="6600CC"/>
          <w:sz w:val="16"/>
          <w:szCs w:val="16"/>
        </w:rPr>
      </w:pPr>
      <w:r w:rsidRPr="005961E4">
        <w:rPr>
          <w:rFonts w:ascii="Comic Sans MS" w:eastAsia="Calibri" w:hAnsi="Comic Sans MS" w:cs="Times New Roman"/>
          <w:color w:val="6600CC"/>
          <w:sz w:val="16"/>
          <w:szCs w:val="16"/>
        </w:rPr>
        <w:t>Б</w:t>
      </w:r>
      <w:r w:rsidRPr="00444A1D">
        <w:rPr>
          <w:rFonts w:ascii="Comic Sans MS" w:eastAsia="Calibri" w:hAnsi="Comic Sans MS" w:cs="Times New Roman"/>
          <w:color w:val="6600CC"/>
          <w:sz w:val="16"/>
          <w:szCs w:val="16"/>
        </w:rPr>
        <w:t>аночка-непроливайка под воду;</w:t>
      </w:r>
    </w:p>
    <w:p w:rsidR="00583C1A" w:rsidRPr="00B82D32" w:rsidRDefault="00583C1A" w:rsidP="00B82D32">
      <w:pPr>
        <w:numPr>
          <w:ilvl w:val="0"/>
          <w:numId w:val="11"/>
        </w:numPr>
        <w:spacing w:after="200" w:line="276" w:lineRule="auto"/>
        <w:contextualSpacing/>
        <w:rPr>
          <w:rFonts w:ascii="Comic Sans MS" w:eastAsia="Calibri" w:hAnsi="Comic Sans MS" w:cs="Times New Roman"/>
          <w:color w:val="6600CC"/>
          <w:sz w:val="16"/>
          <w:szCs w:val="16"/>
        </w:rPr>
      </w:pPr>
      <w:r w:rsidRPr="005961E4">
        <w:rPr>
          <w:rFonts w:ascii="Comic Sans MS" w:eastAsia="Calibri" w:hAnsi="Comic Sans MS" w:cs="Times New Roman"/>
          <w:color w:val="6600CC"/>
          <w:sz w:val="16"/>
          <w:szCs w:val="16"/>
        </w:rPr>
        <w:t>Ф</w:t>
      </w:r>
      <w:r w:rsidRPr="00444A1D">
        <w:rPr>
          <w:rFonts w:ascii="Comic Sans MS" w:eastAsia="Calibri" w:hAnsi="Comic Sans MS" w:cs="Times New Roman"/>
          <w:color w:val="6600CC"/>
          <w:sz w:val="16"/>
          <w:szCs w:val="16"/>
        </w:rPr>
        <w:t>артук, защитные нарукавники;</w:t>
      </w:r>
    </w:p>
    <w:p w:rsidR="00583C1A" w:rsidRPr="00444A1D" w:rsidRDefault="00583C1A" w:rsidP="00583C1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16"/>
          <w:szCs w:val="16"/>
          <w:lang w:eastAsia="ru-RU"/>
        </w:rPr>
      </w:pPr>
      <w:r w:rsidRPr="00444A1D">
        <w:rPr>
          <w:rFonts w:ascii="Comic Sans MS" w:eastAsia="Calibri" w:hAnsi="Comic Sans MS" w:cs="Times New Roman"/>
          <w:b/>
          <w:color w:val="FF0000"/>
          <w:sz w:val="16"/>
          <w:szCs w:val="16"/>
          <w:lang w:eastAsia="ru-RU"/>
        </w:rPr>
        <w:t>Принадлежностидля урока технологии:</w:t>
      </w:r>
    </w:p>
    <w:p w:rsidR="00583C1A" w:rsidRPr="00444A1D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</w:pPr>
      <w:r w:rsidRPr="00444A1D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>плотная вместительная папка для труда;</w:t>
      </w:r>
    </w:p>
    <w:p w:rsidR="00583C1A" w:rsidRPr="00444A1D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</w:pPr>
      <w:r w:rsidRPr="005961E4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 xml:space="preserve">цветная бумага, </w:t>
      </w:r>
      <w:r w:rsidRPr="00444A1D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>цветной картон;белый картон;</w:t>
      </w:r>
    </w:p>
    <w:p w:rsidR="00583C1A" w:rsidRPr="00444A1D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</w:pPr>
      <w:r w:rsidRPr="005961E4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 xml:space="preserve">клей ПВА, клей-карандаш, </w:t>
      </w:r>
      <w:r w:rsidRPr="00444A1D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>кисть для клея;</w:t>
      </w:r>
    </w:p>
    <w:p w:rsidR="00583C1A" w:rsidRPr="00444A1D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</w:pPr>
      <w:r w:rsidRPr="00444A1D"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  <w:t>тряпочка для рук;</w:t>
      </w:r>
    </w:p>
    <w:p w:rsidR="00583C1A" w:rsidRPr="00444A1D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</w:pPr>
      <w:r w:rsidRPr="005961E4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 xml:space="preserve">пластилин, </w:t>
      </w:r>
      <w:r w:rsidRPr="00444A1D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>дощечка для лепки;</w:t>
      </w:r>
    </w:p>
    <w:p w:rsidR="00583C1A" w:rsidRPr="00444A1D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Times New Roman"/>
          <w:color w:val="0000FF"/>
          <w:sz w:val="16"/>
          <w:szCs w:val="16"/>
          <w:lang w:eastAsia="ru-RU"/>
        </w:rPr>
      </w:pPr>
      <w:r w:rsidRPr="00444A1D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>ножницы с закругленными концами;</w:t>
      </w:r>
    </w:p>
    <w:p w:rsidR="00583C1A" w:rsidRDefault="00583C1A" w:rsidP="00583C1A">
      <w:pPr>
        <w:numPr>
          <w:ilvl w:val="0"/>
          <w:numId w:val="10"/>
        </w:numPr>
        <w:spacing w:after="0" w:line="240" w:lineRule="auto"/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</w:pPr>
      <w:r w:rsidRPr="00444A1D"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  <w:t>клеенка на стол.</w:t>
      </w:r>
    </w:p>
    <w:p w:rsidR="00100B4E" w:rsidRPr="00444A1D" w:rsidRDefault="00100B4E" w:rsidP="00100B4E">
      <w:pPr>
        <w:spacing w:after="0" w:line="240" w:lineRule="auto"/>
        <w:ind w:left="720"/>
        <w:rPr>
          <w:rFonts w:ascii="Comic Sans MS" w:eastAsia="Calibri" w:hAnsi="Comic Sans MS" w:cs="Times New Roman"/>
          <w:color w:val="0000FF"/>
          <w:sz w:val="16"/>
          <w:szCs w:val="16"/>
          <w:lang w:eastAsia="ru-RU"/>
        </w:rPr>
      </w:pPr>
    </w:p>
    <w:p w:rsidR="00583C1A" w:rsidRPr="00444A1D" w:rsidRDefault="00583C1A" w:rsidP="00583C1A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6600"/>
          <w:sz w:val="16"/>
          <w:szCs w:val="16"/>
          <w:lang w:eastAsia="ru-RU"/>
        </w:rPr>
      </w:pPr>
      <w:r w:rsidRPr="00444A1D">
        <w:rPr>
          <w:rFonts w:ascii="Comic Sans MS" w:eastAsia="Times New Roman" w:hAnsi="Comic Sans MS" w:cs="Times New Roman"/>
          <w:i/>
          <w:color w:val="006600"/>
          <w:sz w:val="16"/>
          <w:szCs w:val="16"/>
          <w:lang w:eastAsia="ru-RU"/>
        </w:rPr>
        <w:t>Постепенно собирайте природный материал для уроков технологии: шишки, ракушки, семена клёна.</w:t>
      </w:r>
      <w:r w:rsidRPr="005961E4">
        <w:rPr>
          <w:rFonts w:ascii="Comic Sans MS" w:eastAsia="Times New Roman" w:hAnsi="Comic Sans MS" w:cs="Times New Roman"/>
          <w:i/>
          <w:color w:val="006600"/>
          <w:sz w:val="16"/>
          <w:szCs w:val="16"/>
          <w:lang w:eastAsia="ru-RU"/>
        </w:rPr>
        <w:t>Засушите листья.</w:t>
      </w:r>
    </w:p>
    <w:p w:rsidR="00583C1A" w:rsidRPr="00777A2B" w:rsidRDefault="00583C1A" w:rsidP="00583C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16"/>
          <w:szCs w:val="20"/>
          <w:lang w:eastAsia="ru-RU"/>
        </w:rPr>
      </w:pPr>
      <w:r w:rsidRPr="00777A2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36"/>
          <w:lang w:eastAsia="ru-RU"/>
        </w:rPr>
        <w:lastRenderedPageBreak/>
        <w:t>Муниципальное автономное общеобразовательное учреждение</w:t>
      </w:r>
    </w:p>
    <w:p w:rsidR="00583C1A" w:rsidRPr="00777A2B" w:rsidRDefault="00583C1A" w:rsidP="00583C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16"/>
          <w:szCs w:val="20"/>
          <w:lang w:eastAsia="ru-RU"/>
        </w:rPr>
      </w:pPr>
      <w:r w:rsidRPr="00777A2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36"/>
          <w:lang w:eastAsia="ru-RU"/>
        </w:rPr>
        <w:t xml:space="preserve">"Средняя общеобразовательная школа" </w:t>
      </w:r>
      <w:r w:rsidR="000902C6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36"/>
          <w:lang w:eastAsia="ru-RU"/>
        </w:rPr>
        <w:t>р.</w:t>
      </w:r>
      <w:r w:rsidRPr="00777A2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36"/>
          <w:lang w:eastAsia="ru-RU"/>
        </w:rPr>
        <w:t>п. Пашия</w:t>
      </w:r>
    </w:p>
    <w:p w:rsidR="00583C1A" w:rsidRPr="00777A2B" w:rsidRDefault="00583C1A" w:rsidP="00583C1A">
      <w:pPr>
        <w:spacing w:after="200" w:line="276" w:lineRule="auto"/>
        <w:rPr>
          <w:rFonts w:ascii="Calibri" w:eastAsia="Calibri" w:hAnsi="Calibri" w:cs="Times New Roman"/>
        </w:rPr>
      </w:pPr>
    </w:p>
    <w:p w:rsidR="00583C1A" w:rsidRDefault="00583C1A" w:rsidP="00583C1A">
      <w:pPr>
        <w:spacing w:after="200" w:line="276" w:lineRule="auto"/>
        <w:rPr>
          <w:rFonts w:ascii="Calibri" w:eastAsia="Calibri" w:hAnsi="Calibri" w:cs="Times New Roman"/>
        </w:rPr>
      </w:pPr>
    </w:p>
    <w:p w:rsidR="000902C6" w:rsidRPr="00777A2B" w:rsidRDefault="000902C6" w:rsidP="00583C1A">
      <w:pPr>
        <w:spacing w:after="200" w:line="276" w:lineRule="auto"/>
        <w:rPr>
          <w:rFonts w:ascii="Calibri" w:eastAsia="Calibri" w:hAnsi="Calibri" w:cs="Times New Roman"/>
        </w:rPr>
      </w:pPr>
    </w:p>
    <w:p w:rsidR="00583C1A" w:rsidRPr="00777A2B" w:rsidRDefault="00545238" w:rsidP="00583C1A">
      <w:pPr>
        <w:spacing w:after="20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023870" cy="2267903"/>
            <wp:effectExtent l="0" t="0" r="5080" b="0"/>
            <wp:wrapNone/>
            <wp:docPr id="13" name="Рисунок 13" descr="https://avatars.mds.yandex.net/get-zen_doc/1904579/pub_5dbbd936bd639600b176f732_5dbbd9439c944600ada3d43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04579/pub_5dbbd936bd639600b176f732_5dbbd9439c944600ada3d435/scale_120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C1A" w:rsidRPr="00777A2B" w:rsidRDefault="00583C1A" w:rsidP="00583C1A">
      <w:pPr>
        <w:spacing w:after="0" w:line="240" w:lineRule="auto"/>
        <w:jc w:val="center"/>
        <w:rPr>
          <w:rFonts w:ascii="Monotype Corsiva" w:eastAsia="+mn-ea" w:hAnsi="Monotype Corsiva" w:cs="Times New Roman"/>
          <w:b/>
          <w:bCs/>
          <w:color w:val="0000FF"/>
          <w:kern w:val="24"/>
          <w:sz w:val="28"/>
          <w:szCs w:val="28"/>
          <w:lang w:eastAsia="ru-RU"/>
        </w:rPr>
      </w:pPr>
    </w:p>
    <w:p w:rsidR="00583C1A" w:rsidRDefault="00583C1A" w:rsidP="00FA2935">
      <w:pPr>
        <w:spacing w:after="0" w:line="240" w:lineRule="auto"/>
        <w:rPr>
          <w:rFonts w:ascii="Monotype Corsiva" w:eastAsia="+mn-ea" w:hAnsi="Monotype Corsiva" w:cs="Times New Roman"/>
          <w:b/>
          <w:bCs/>
          <w:color w:val="0000FF"/>
          <w:kern w:val="24"/>
          <w:sz w:val="28"/>
          <w:szCs w:val="28"/>
          <w:lang w:eastAsia="ru-RU"/>
        </w:rPr>
      </w:pPr>
    </w:p>
    <w:p w:rsidR="00FA2935" w:rsidRPr="00777A2B" w:rsidRDefault="00FA2935" w:rsidP="00FA2935">
      <w:pPr>
        <w:spacing w:after="0" w:line="240" w:lineRule="auto"/>
        <w:rPr>
          <w:rFonts w:ascii="Monotype Corsiva" w:eastAsia="+mn-ea" w:hAnsi="Monotype Corsiva" w:cs="Times New Roman"/>
          <w:b/>
          <w:bCs/>
          <w:color w:val="0000FF"/>
          <w:kern w:val="24"/>
          <w:sz w:val="28"/>
          <w:szCs w:val="28"/>
          <w:lang w:eastAsia="ru-RU"/>
        </w:rPr>
      </w:pPr>
    </w:p>
    <w:p w:rsidR="00583C1A" w:rsidRPr="00777A2B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FA2935" w:rsidRPr="00777A2B" w:rsidRDefault="00FA2935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Pr="00777A2B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583C1A" w:rsidP="00583C1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45238" w:rsidRDefault="00545238" w:rsidP="00FA293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</w:p>
    <w:p w:rsidR="00583C1A" w:rsidRDefault="00EC19F0" w:rsidP="0049396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  <w:t xml:space="preserve">р. </w:t>
      </w:r>
      <w:r w:rsidR="00583C1A" w:rsidRPr="00777A2B"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  <w:t>п. Пашия</w:t>
      </w:r>
      <w:r w:rsidR="00583C1A">
        <w:rPr>
          <w:rFonts w:ascii="Times New Roman" w:eastAsia="+mn-ea" w:hAnsi="Times New Roman" w:cs="Times New Roman"/>
          <w:b/>
          <w:bCs/>
          <w:i/>
          <w:color w:val="0000FF"/>
          <w:kern w:val="24"/>
          <w:sz w:val="28"/>
          <w:szCs w:val="28"/>
          <w:lang w:eastAsia="ru-RU"/>
        </w:rPr>
        <w:t>, 2020</w:t>
      </w:r>
    </w:p>
    <w:p w:rsidR="001B2D8C" w:rsidRPr="00B82D32" w:rsidRDefault="00EC19F0" w:rsidP="00EC19F0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color w:val="FF0000"/>
          <w:kern w:val="24"/>
          <w:sz w:val="24"/>
          <w:szCs w:val="24"/>
          <w:lang w:eastAsia="ru-RU"/>
        </w:rPr>
      </w:pPr>
      <w:r w:rsidRPr="00EC19F0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413386</wp:posOffset>
            </wp:positionV>
            <wp:extent cx="781050" cy="607060"/>
            <wp:effectExtent l="114300" t="190500" r="57150" b="173990"/>
            <wp:wrapTight wrapText="bothSides">
              <wp:wrapPolygon edited="0">
                <wp:start x="-1419" y="637"/>
                <wp:lineTo x="-6151" y="6073"/>
                <wp:lineTo x="-1078" y="14734"/>
                <wp:lineTo x="-3182" y="16774"/>
                <wp:lineTo x="-1914" y="18939"/>
                <wp:lineTo x="4836" y="22580"/>
                <wp:lineTo x="19903" y="22400"/>
                <wp:lineTo x="22007" y="20361"/>
                <wp:lineTo x="22531" y="19004"/>
                <wp:lineTo x="22087" y="5855"/>
                <wp:lineTo x="20922" y="2740"/>
                <wp:lineTo x="16172" y="-1990"/>
                <wp:lineTo x="10679" y="-10244"/>
                <wp:lineTo x="684" y="-1403"/>
                <wp:lineTo x="-1419" y="637"/>
              </wp:wrapPolygon>
            </wp:wrapTight>
            <wp:docPr id="7" name="Рисунок 7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 (1)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 rot="2220000">
                      <a:off x="0" y="0"/>
                      <a:ext cx="7810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D8C" w:rsidRPr="00B82D32">
        <w:rPr>
          <w:rFonts w:ascii="Comic Sans MS" w:hAnsi="Comic Sans MS"/>
          <w:b/>
          <w:color w:val="FF0000"/>
          <w:sz w:val="24"/>
          <w:szCs w:val="24"/>
        </w:rPr>
        <w:t>Рекомендации на лето будущим второклассникам</w:t>
      </w:r>
    </w:p>
    <w:p w:rsidR="001B2D8C" w:rsidRPr="001B2D8C" w:rsidRDefault="00B82D32" w:rsidP="00EC19F0">
      <w:pPr>
        <w:pStyle w:val="a4"/>
        <w:jc w:val="both"/>
        <w:rPr>
          <w:rFonts w:ascii="Comic Sans MS" w:hAnsi="Comic Sans MS"/>
          <w:color w:val="00B0F0"/>
        </w:rPr>
      </w:pPr>
      <w:r>
        <w:rPr>
          <w:rFonts w:ascii="Comic Sans MS" w:hAnsi="Comic Sans MS"/>
          <w:color w:val="00B0F0"/>
        </w:rPr>
        <w:t>Дорогой друг! Закончилось твоё</w:t>
      </w:r>
      <w:r w:rsidR="001B2D8C" w:rsidRPr="001B2D8C">
        <w:rPr>
          <w:rFonts w:ascii="Comic Sans MS" w:hAnsi="Comic Sans MS"/>
          <w:color w:val="00B0F0"/>
        </w:rPr>
        <w:t xml:space="preserve"> обучение в первом классе. Этот год был для тебя наполнен новыми открытиями, впечатлениями, знакомствами. Теперь ты уже второклассник! Поздравляю! Впереди летние каникулы.</w:t>
      </w:r>
    </w:p>
    <w:p w:rsidR="00A26ECB" w:rsidRPr="00B82D32" w:rsidRDefault="00A26ECB" w:rsidP="00777A2B">
      <w:pPr>
        <w:pStyle w:val="a4"/>
        <w:jc w:val="center"/>
        <w:rPr>
          <w:rFonts w:ascii="Comic Sans MS" w:hAnsi="Comic Sans MS"/>
          <w:b/>
        </w:rPr>
      </w:pPr>
      <w:r w:rsidRPr="00B82D32">
        <w:rPr>
          <w:rFonts w:ascii="Comic Sans MS" w:hAnsi="Comic Sans MS"/>
          <w:b/>
          <w:color w:val="FF0000"/>
          <w:sz w:val="24"/>
        </w:rPr>
        <w:t>Рекомендации на лето.</w:t>
      </w:r>
    </w:p>
    <w:p w:rsidR="00A26ECB" w:rsidRPr="00B82D32" w:rsidRDefault="00A26ECB" w:rsidP="00777A2B">
      <w:pPr>
        <w:pStyle w:val="a4"/>
        <w:jc w:val="both"/>
        <w:rPr>
          <w:rFonts w:ascii="Comic Sans MS" w:hAnsi="Comic Sans MS"/>
          <w:color w:val="0070C0"/>
        </w:rPr>
      </w:pPr>
      <w:r w:rsidRPr="00B82D32">
        <w:rPr>
          <w:rFonts w:ascii="Comic Sans MS" w:hAnsi="Comic Sans MS"/>
          <w:color w:val="0070C0"/>
        </w:rPr>
        <w:t xml:space="preserve">Лето – время каникул, детского отдыха. </w:t>
      </w:r>
    </w:p>
    <w:p w:rsidR="00A26ECB" w:rsidRPr="00B82D32" w:rsidRDefault="00A26ECB" w:rsidP="00777A2B">
      <w:pPr>
        <w:pStyle w:val="a4"/>
        <w:jc w:val="both"/>
        <w:rPr>
          <w:rFonts w:ascii="Comic Sans MS" w:hAnsi="Comic Sans MS"/>
          <w:color w:val="0070C0"/>
        </w:rPr>
      </w:pPr>
      <w:r w:rsidRPr="00B82D32">
        <w:rPr>
          <w:rFonts w:ascii="Comic Sans MS" w:hAnsi="Comic Sans MS"/>
          <w:color w:val="0070C0"/>
        </w:rPr>
        <w:t>Не стоит забывать, что дети, как и мы, взрослые, нуждаются в отдыхе. И оптимальный вариант – совместить летний отдых с занятиями.</w:t>
      </w:r>
    </w:p>
    <w:p w:rsidR="0045431F" w:rsidRPr="00545238" w:rsidRDefault="00545238" w:rsidP="00545238">
      <w:pPr>
        <w:pStyle w:val="a4"/>
        <w:jc w:val="both"/>
        <w:rPr>
          <w:rFonts w:ascii="Comic Sans MS" w:hAnsi="Comic Sans MS"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1305560</wp:posOffset>
            </wp:positionV>
            <wp:extent cx="2914650" cy="2362817"/>
            <wp:effectExtent l="0" t="0" r="0" b="0"/>
            <wp:wrapTopAndBottom/>
            <wp:docPr id="12" name="Рисунок 12" descr="https://sch2100.mskobr.ru/images/1a8050b21ebcee40e40133fdb5d6a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2100.mskobr.ru/images/1a8050b21ebcee40e40133fdb5d6a34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A2B" w:rsidRPr="00B82D32">
        <w:rPr>
          <w:rFonts w:ascii="Comic Sans MS" w:hAnsi="Comic Sans MS"/>
          <w:color w:val="0070C0"/>
        </w:rPr>
        <w:t>Л</w:t>
      </w:r>
      <w:r w:rsidR="00A26ECB" w:rsidRPr="00B82D32">
        <w:rPr>
          <w:rFonts w:ascii="Comic Sans MS" w:hAnsi="Comic Sans MS"/>
          <w:color w:val="0070C0"/>
        </w:rPr>
        <w:t xml:space="preserve">етом желательно дать возможность ребенку первое время полностью переключиться с учебной деятельности, на отдых, при этом отдых должен быть активным: спортивные игры, плавание, воздушные и солнечные ванны, хорошее </w:t>
      </w:r>
      <w:r w:rsidR="00A26ECB" w:rsidRPr="00B82D32">
        <w:rPr>
          <w:rFonts w:ascii="Comic Sans MS" w:hAnsi="Comic Sans MS"/>
          <w:color w:val="0070C0"/>
        </w:rPr>
        <w:lastRenderedPageBreak/>
        <w:t xml:space="preserve">разнообразное питание. </w:t>
      </w:r>
    </w:p>
    <w:p w:rsidR="00715216" w:rsidRPr="00100B4E" w:rsidRDefault="00715216" w:rsidP="00545238">
      <w:pPr>
        <w:pStyle w:val="a5"/>
        <w:numPr>
          <w:ilvl w:val="0"/>
          <w:numId w:val="12"/>
        </w:numPr>
        <w:ind w:left="0" w:firstLine="0"/>
        <w:rPr>
          <w:rFonts w:ascii="Comic Sans MS" w:hAnsi="Comic Sans MS"/>
          <w:color w:val="FF9933"/>
          <w:sz w:val="18"/>
          <w:szCs w:val="18"/>
        </w:rPr>
      </w:pPr>
      <w:r w:rsidRPr="00100B4E">
        <w:rPr>
          <w:rFonts w:ascii="Comic Sans MS" w:hAnsi="Comic Sans MS"/>
          <w:color w:val="FF9933"/>
          <w:sz w:val="18"/>
          <w:szCs w:val="18"/>
        </w:rPr>
        <w:t xml:space="preserve">По математике </w:t>
      </w:r>
      <w:r w:rsidRPr="00100B4E">
        <w:rPr>
          <w:rFonts w:ascii="Comic Sans MS" w:hAnsi="Comic Sans MS"/>
          <w:color w:val="FF9933"/>
          <w:sz w:val="18"/>
          <w:szCs w:val="18"/>
          <w:u w:val="single"/>
        </w:rPr>
        <w:t>выучи</w:t>
      </w:r>
      <w:r w:rsidRPr="00100B4E">
        <w:rPr>
          <w:rFonts w:ascii="Comic Sans MS" w:hAnsi="Comic Sans MS"/>
          <w:color w:val="FF9933"/>
          <w:sz w:val="18"/>
          <w:szCs w:val="18"/>
        </w:rPr>
        <w:t xml:space="preserve"> таблицу сложения и вычитания в пределах 20, состав числа в пределах 10.</w:t>
      </w:r>
      <w:r w:rsidR="0045431F" w:rsidRPr="00100B4E">
        <w:rPr>
          <w:rFonts w:ascii="Comic Sans MS" w:hAnsi="Comic Sans MS"/>
          <w:color w:val="FF9933"/>
          <w:sz w:val="18"/>
          <w:szCs w:val="18"/>
          <w:u w:val="single"/>
        </w:rPr>
        <w:t>Для отработки используйте выданный материал.</w:t>
      </w:r>
    </w:p>
    <w:p w:rsidR="0045431F" w:rsidRPr="0045431F" w:rsidRDefault="0045431F" w:rsidP="0045431F">
      <w:pPr>
        <w:pStyle w:val="a5"/>
        <w:ind w:left="360"/>
        <w:jc w:val="center"/>
        <w:rPr>
          <w:rFonts w:ascii="Monotype Corsiva" w:hAnsi="Monotype Corsiva"/>
          <w:color w:val="FF0000"/>
          <w:sz w:val="18"/>
          <w:szCs w:val="18"/>
        </w:rPr>
      </w:pPr>
      <w:r w:rsidRPr="0045431F">
        <w:rPr>
          <w:rFonts w:ascii="Monotype Corsiva" w:eastAsia="Calibri" w:hAnsi="Monotype Corsiva"/>
          <w:b/>
          <w:color w:val="FF0000"/>
          <w:lang w:eastAsia="en-US"/>
        </w:rPr>
        <w:t>Нормы техники счёта</w:t>
      </w:r>
    </w:p>
    <w:tbl>
      <w:tblPr>
        <w:tblStyle w:val="a3"/>
        <w:tblW w:w="4752" w:type="dxa"/>
        <w:tblLook w:val="04A0"/>
      </w:tblPr>
      <w:tblGrid>
        <w:gridCol w:w="1188"/>
        <w:gridCol w:w="1188"/>
        <w:gridCol w:w="1188"/>
        <w:gridCol w:w="1188"/>
      </w:tblGrid>
      <w:tr w:rsidR="0045431F" w:rsidTr="0045431F"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431F">
              <w:rPr>
                <w:rFonts w:ascii="Times New Roman" w:hAnsi="Times New Roman" w:cs="Times New Roman"/>
                <w:b/>
                <w:color w:val="002060"/>
              </w:rPr>
              <w:t>«2»</w:t>
            </w:r>
          </w:p>
        </w:tc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431F">
              <w:rPr>
                <w:rFonts w:ascii="Times New Roman" w:hAnsi="Times New Roman" w:cs="Times New Roman"/>
                <w:b/>
                <w:color w:val="002060"/>
              </w:rPr>
              <w:t>«3»</w:t>
            </w:r>
          </w:p>
        </w:tc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431F">
              <w:rPr>
                <w:rFonts w:ascii="Times New Roman" w:hAnsi="Times New Roman" w:cs="Times New Roman"/>
                <w:b/>
                <w:color w:val="002060"/>
              </w:rPr>
              <w:t>«4»</w:t>
            </w:r>
          </w:p>
        </w:tc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5431F">
              <w:rPr>
                <w:rFonts w:ascii="Times New Roman" w:hAnsi="Times New Roman" w:cs="Times New Roman"/>
                <w:b/>
                <w:color w:val="002060"/>
              </w:rPr>
              <w:t>«5»</w:t>
            </w:r>
          </w:p>
        </w:tc>
      </w:tr>
      <w:tr w:rsidR="0045431F" w:rsidTr="0045431F"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5431F">
              <w:rPr>
                <w:rFonts w:ascii="Times New Roman" w:hAnsi="Times New Roman" w:cs="Times New Roman"/>
                <w:color w:val="002060"/>
                <w:sz w:val="20"/>
              </w:rPr>
              <w:t>Меньше 11 примеров</w:t>
            </w:r>
          </w:p>
        </w:tc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5431F">
              <w:rPr>
                <w:rFonts w:ascii="Times New Roman" w:hAnsi="Times New Roman" w:cs="Times New Roman"/>
                <w:color w:val="002060"/>
                <w:sz w:val="20"/>
              </w:rPr>
              <w:t>12-15 примеров</w:t>
            </w:r>
          </w:p>
        </w:tc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5431F">
              <w:rPr>
                <w:rFonts w:ascii="Times New Roman" w:hAnsi="Times New Roman" w:cs="Times New Roman"/>
                <w:color w:val="002060"/>
                <w:sz w:val="20"/>
              </w:rPr>
              <w:t>16-19</w:t>
            </w:r>
          </w:p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5431F">
              <w:rPr>
                <w:rFonts w:ascii="Times New Roman" w:hAnsi="Times New Roman" w:cs="Times New Roman"/>
                <w:color w:val="002060"/>
                <w:sz w:val="20"/>
              </w:rPr>
              <w:t>примеров</w:t>
            </w:r>
          </w:p>
        </w:tc>
        <w:tc>
          <w:tcPr>
            <w:tcW w:w="1188" w:type="dxa"/>
          </w:tcPr>
          <w:p w:rsidR="0045431F" w:rsidRPr="0045431F" w:rsidRDefault="0045431F" w:rsidP="0045431F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45431F">
              <w:rPr>
                <w:rFonts w:ascii="Times New Roman" w:hAnsi="Times New Roman" w:cs="Times New Roman"/>
                <w:color w:val="002060"/>
                <w:sz w:val="20"/>
              </w:rPr>
              <w:t>Более 20 примеров</w:t>
            </w:r>
          </w:p>
        </w:tc>
      </w:tr>
    </w:tbl>
    <w:p w:rsidR="0045431F" w:rsidRPr="00100B4E" w:rsidRDefault="00715216" w:rsidP="0045431F">
      <w:pPr>
        <w:pStyle w:val="a4"/>
        <w:numPr>
          <w:ilvl w:val="0"/>
          <w:numId w:val="12"/>
        </w:numPr>
        <w:ind w:left="0" w:firstLine="0"/>
        <w:jc w:val="both"/>
        <w:rPr>
          <w:rFonts w:ascii="Comic Sans MS" w:hAnsi="Comic Sans MS"/>
          <w:color w:val="FF9933"/>
          <w:sz w:val="16"/>
          <w:szCs w:val="18"/>
        </w:rPr>
      </w:pPr>
      <w:r w:rsidRPr="00100B4E">
        <w:rPr>
          <w:rFonts w:ascii="Comic Sans MS" w:eastAsia="Times New Roman" w:hAnsi="Comic Sans MS" w:cs="Times New Roman"/>
          <w:color w:val="FF9933"/>
          <w:sz w:val="18"/>
          <w:szCs w:val="18"/>
          <w:lang w:eastAsia="ru-RU"/>
        </w:rPr>
        <w:t xml:space="preserve">Летом советую тренировать руку для школы. Поверьте, вам будет очень легко войти во 2 класс, если ваша рука уже будет готова к письму. Достаточно ежедневно </w:t>
      </w:r>
      <w:r w:rsidR="007331EF" w:rsidRPr="00100B4E">
        <w:rPr>
          <w:rFonts w:ascii="Comic Sans MS" w:hAnsi="Comic Sans MS"/>
          <w:color w:val="FF9933"/>
          <w:sz w:val="18"/>
          <w:szCs w:val="18"/>
        </w:rPr>
        <w:t xml:space="preserve">упражняться в написании текстов под диктовку, списывании небольших текстов. </w:t>
      </w:r>
      <w:r w:rsidR="007331EF" w:rsidRPr="00100B4E">
        <w:rPr>
          <w:rFonts w:ascii="Comic Sans MS" w:hAnsi="Comic Sans MS"/>
          <w:color w:val="FF9933"/>
          <w:sz w:val="16"/>
          <w:szCs w:val="18"/>
        </w:rPr>
        <w:t xml:space="preserve">Откуда списывать? Из книг, можно из учебников. Списывайте стихи, пословицы, поговорки… СПИСЫВАТЬ ТОЛЬКО С ЧЁТКИМ ПРОГОВАРИВАНИЕМ ВСЛУХ!!! Для упражнений </w:t>
      </w:r>
      <w:r w:rsidR="007331EF" w:rsidRPr="00100B4E">
        <w:rPr>
          <w:rFonts w:ascii="Comic Sans MS" w:eastAsia="Times New Roman" w:hAnsi="Comic Sans MS" w:cs="Times New Roman"/>
          <w:color w:val="FF9933"/>
          <w:sz w:val="16"/>
          <w:szCs w:val="18"/>
          <w:lang w:eastAsia="ru-RU"/>
        </w:rPr>
        <w:t>заведите небольшую тетрадку в узкую линию.</w:t>
      </w:r>
      <w:r w:rsidR="007331EF" w:rsidRPr="00100B4E">
        <w:rPr>
          <w:rFonts w:ascii="Comic Sans MS" w:hAnsi="Comic Sans MS"/>
          <w:color w:val="FF9933"/>
          <w:sz w:val="16"/>
          <w:szCs w:val="18"/>
        </w:rPr>
        <w:t xml:space="preserve"> Следует уделять письму утреннее время не более 15-20 минут.</w:t>
      </w:r>
    </w:p>
    <w:p w:rsidR="0045431F" w:rsidRPr="00EC19F0" w:rsidRDefault="004E5506" w:rsidP="0045431F">
      <w:pPr>
        <w:pStyle w:val="a4"/>
        <w:jc w:val="center"/>
        <w:rPr>
          <w:rFonts w:ascii="Comic Sans MS" w:hAnsi="Comic Sans MS"/>
          <w:b/>
          <w:color w:val="FF0000"/>
          <w:sz w:val="24"/>
          <w:szCs w:val="24"/>
          <w:lang w:eastAsia="ru-RU"/>
        </w:rPr>
      </w:pPr>
      <w:r>
        <w:fldChar w:fldCharType="begin"/>
      </w:r>
      <w:r w:rsidR="0045431F">
        <w:instrText xml:space="preserve"> LINK </w:instrText>
      </w:r>
      <w:r w:rsidR="00493963">
        <w:instrText xml:space="preserve">Excel.Sheet.12 "C:\\Users\\DOM\\AppData\\Local\\Temp\\Tmp_view\\Техника чтения 2 класс.xlsx" "1 четверть!R54C18:R55C24" </w:instrText>
      </w:r>
      <w:r w:rsidR="0045431F">
        <w:instrText xml:space="preserve">\a \f 5 \h  \* MERGEFORMAT </w:instrText>
      </w:r>
      <w:r>
        <w:fldChar w:fldCharType="separate"/>
      </w:r>
      <w:r w:rsidR="0045431F" w:rsidRPr="00EC19F0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В августе начни </w:t>
      </w:r>
      <w:r w:rsidR="0045431F" w:rsidRPr="00EC19F0">
        <w:rPr>
          <w:rFonts w:ascii="Comic Sans MS" w:hAnsi="Comic Sans MS"/>
          <w:b/>
          <w:color w:val="FF0000"/>
          <w:sz w:val="24"/>
          <w:szCs w:val="24"/>
          <w:u w:val="single"/>
          <w:lang w:eastAsia="ru-RU"/>
        </w:rPr>
        <w:t>повторение по русскому языку и математике.</w:t>
      </w:r>
    </w:p>
    <w:p w:rsidR="0045431F" w:rsidRPr="00B16AE8" w:rsidRDefault="004E5506" w:rsidP="0045431F">
      <w:pPr>
        <w:pStyle w:val="a4"/>
        <w:rPr>
          <w:rFonts w:ascii="Comic Sans MS" w:hAnsi="Comic Sans MS"/>
          <w:color w:val="002060"/>
          <w:sz w:val="18"/>
          <w:szCs w:val="18"/>
        </w:rPr>
      </w:pPr>
      <w:r>
        <w:fldChar w:fldCharType="end"/>
      </w:r>
      <w:r w:rsidR="0045431F" w:rsidRPr="00B16AE8">
        <w:rPr>
          <w:rFonts w:ascii="Comic Sans MS" w:hAnsi="Comic Sans MS"/>
          <w:color w:val="002060"/>
          <w:sz w:val="18"/>
          <w:szCs w:val="18"/>
          <w:lang w:eastAsia="ru-RU"/>
        </w:rPr>
        <w:t>1. Повторите изученный материал по математике, для этого используй учебник по математике. В РТ</w:t>
      </w:r>
      <w:r w:rsidR="00100B4E">
        <w:rPr>
          <w:rFonts w:ascii="Comic Sans MS" w:hAnsi="Comic Sans MS"/>
          <w:color w:val="002060"/>
          <w:sz w:val="18"/>
          <w:szCs w:val="18"/>
          <w:lang w:eastAsia="ru-RU"/>
        </w:rPr>
        <w:t xml:space="preserve"> выполните задания на стр. 28 - </w:t>
      </w:r>
      <w:r w:rsidR="0045431F" w:rsidRPr="00B16AE8">
        <w:rPr>
          <w:rFonts w:ascii="Comic Sans MS" w:hAnsi="Comic Sans MS"/>
          <w:color w:val="002060"/>
          <w:sz w:val="18"/>
          <w:szCs w:val="18"/>
          <w:lang w:eastAsia="ru-RU"/>
        </w:rPr>
        <w:t>48.</w:t>
      </w:r>
    </w:p>
    <w:p w:rsidR="0045431F" w:rsidRPr="00B16AE8" w:rsidRDefault="0045431F" w:rsidP="0045431F">
      <w:pPr>
        <w:pStyle w:val="a4"/>
        <w:rPr>
          <w:rFonts w:ascii="Comic Sans MS" w:hAnsi="Comic Sans MS"/>
          <w:color w:val="002060"/>
          <w:sz w:val="18"/>
          <w:szCs w:val="18"/>
          <w:lang w:eastAsia="ru-RU"/>
        </w:rPr>
      </w:pPr>
      <w:r w:rsidRPr="00B16AE8">
        <w:rPr>
          <w:rFonts w:ascii="Comic Sans MS" w:hAnsi="Comic Sans MS"/>
          <w:color w:val="002060"/>
          <w:sz w:val="18"/>
          <w:szCs w:val="18"/>
          <w:lang w:eastAsia="ru-RU"/>
        </w:rPr>
        <w:t>2. Повтори изученные правила по русскому языку, для этого используй учебник по русскому языку. Обрати внимание на справочный материал на стр. 134 -136. Повтори (выучи) словарные слова (стр. 137).</w:t>
      </w:r>
    </w:p>
    <w:p w:rsidR="0045431F" w:rsidRPr="00EC19F0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  <w:r>
        <w:rPr>
          <w:rFonts w:ascii="Comic Sans MS" w:hAnsi="Comic Sans MS"/>
          <w:color w:val="002060"/>
          <w:sz w:val="18"/>
          <w:szCs w:val="18"/>
        </w:rPr>
        <w:t xml:space="preserve">• </w:t>
      </w:r>
      <w:r w:rsidRPr="00EC19F0">
        <w:rPr>
          <w:rFonts w:ascii="Comic Sans MS" w:hAnsi="Comic Sans MS"/>
          <w:color w:val="002060"/>
          <w:sz w:val="18"/>
          <w:szCs w:val="18"/>
        </w:rPr>
        <w:t xml:space="preserve">Оформление предложения </w:t>
      </w:r>
      <w:r w:rsidRPr="0045431F">
        <w:rPr>
          <w:rFonts w:ascii="Comic Sans MS" w:hAnsi="Comic Sans MS"/>
          <w:color w:val="002060"/>
          <w:sz w:val="14"/>
          <w:szCs w:val="18"/>
        </w:rPr>
        <w:t xml:space="preserve">(первое слово в предложении записывают с заглавной буквы, </w:t>
      </w:r>
      <w:r w:rsidR="0012712F">
        <w:rPr>
          <w:rFonts w:ascii="Comic Sans MS" w:hAnsi="Comic Sans MS"/>
          <w:color w:val="002060"/>
          <w:sz w:val="14"/>
          <w:szCs w:val="18"/>
        </w:rPr>
        <w:t>в конце предложения ставят точку</w:t>
      </w:r>
      <w:r w:rsidRPr="0045431F">
        <w:rPr>
          <w:rFonts w:ascii="Comic Sans MS" w:hAnsi="Comic Sans MS"/>
          <w:color w:val="002060"/>
          <w:sz w:val="14"/>
          <w:szCs w:val="18"/>
        </w:rPr>
        <w:t xml:space="preserve"> (либо вопросительный, либо восклицательный знак).</w:t>
      </w:r>
    </w:p>
    <w:p w:rsidR="0045431F" w:rsidRPr="00EC19F0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  <w:r w:rsidRPr="00EC19F0">
        <w:rPr>
          <w:rFonts w:ascii="Comic Sans MS" w:hAnsi="Comic Sans MS"/>
          <w:color w:val="002060"/>
          <w:sz w:val="18"/>
          <w:szCs w:val="18"/>
        </w:rPr>
        <w:t xml:space="preserve">• </w:t>
      </w:r>
      <w:proofErr w:type="spellStart"/>
      <w:r w:rsidR="0012712F">
        <w:rPr>
          <w:rFonts w:ascii="Comic Sans MS" w:hAnsi="Comic Sans MS"/>
          <w:color w:val="002060"/>
          <w:sz w:val="18"/>
          <w:szCs w:val="18"/>
        </w:rPr>
        <w:t>Соче</w:t>
      </w:r>
      <w:r w:rsidR="0012712F" w:rsidRPr="00EC19F0">
        <w:rPr>
          <w:rFonts w:ascii="Comic Sans MS" w:hAnsi="Comic Sans MS"/>
          <w:color w:val="002060"/>
          <w:sz w:val="18"/>
          <w:szCs w:val="18"/>
        </w:rPr>
        <w:t>тания</w:t>
      </w:r>
      <w:r w:rsidRPr="00EC19F0">
        <w:rPr>
          <w:rFonts w:ascii="Comic Sans MS" w:hAnsi="Comic Sans MS"/>
          <w:color w:val="002060"/>
          <w:sz w:val="18"/>
          <w:szCs w:val="18"/>
        </w:rPr>
        <w:t>жи-ши</w:t>
      </w:r>
      <w:proofErr w:type="spellEnd"/>
      <w:r w:rsidRPr="00EC19F0">
        <w:rPr>
          <w:rFonts w:ascii="Comic Sans MS" w:hAnsi="Comic Sans MS"/>
          <w:color w:val="002060"/>
          <w:sz w:val="18"/>
          <w:szCs w:val="18"/>
        </w:rPr>
        <w:t xml:space="preserve">, </w:t>
      </w:r>
      <w:proofErr w:type="spellStart"/>
      <w:proofErr w:type="gramStart"/>
      <w:r w:rsidRPr="00EC19F0">
        <w:rPr>
          <w:rFonts w:ascii="Comic Sans MS" w:hAnsi="Comic Sans MS"/>
          <w:color w:val="002060"/>
          <w:sz w:val="18"/>
          <w:szCs w:val="18"/>
        </w:rPr>
        <w:t>ча-ща</w:t>
      </w:r>
      <w:proofErr w:type="spellEnd"/>
      <w:proofErr w:type="gramEnd"/>
      <w:r w:rsidRPr="00EC19F0">
        <w:rPr>
          <w:rFonts w:ascii="Comic Sans MS" w:hAnsi="Comic Sans MS"/>
          <w:color w:val="002060"/>
          <w:sz w:val="18"/>
          <w:szCs w:val="18"/>
        </w:rPr>
        <w:t xml:space="preserve">, </w:t>
      </w:r>
      <w:proofErr w:type="spellStart"/>
      <w:r w:rsidRPr="00EC19F0">
        <w:rPr>
          <w:rFonts w:ascii="Comic Sans MS" w:hAnsi="Comic Sans MS"/>
          <w:color w:val="002060"/>
          <w:sz w:val="18"/>
          <w:szCs w:val="18"/>
        </w:rPr>
        <w:t>чу-щу</w:t>
      </w:r>
      <w:proofErr w:type="spellEnd"/>
      <w:r w:rsidRPr="00EC19F0">
        <w:rPr>
          <w:rFonts w:ascii="Comic Sans MS" w:hAnsi="Comic Sans MS"/>
          <w:color w:val="002060"/>
          <w:sz w:val="18"/>
          <w:szCs w:val="18"/>
        </w:rPr>
        <w:t xml:space="preserve">, </w:t>
      </w:r>
      <w:proofErr w:type="spellStart"/>
      <w:r w:rsidRPr="00EC19F0">
        <w:rPr>
          <w:rFonts w:ascii="Comic Sans MS" w:hAnsi="Comic Sans MS"/>
          <w:color w:val="002060"/>
          <w:sz w:val="18"/>
          <w:szCs w:val="18"/>
        </w:rPr>
        <w:t>чк-чн</w:t>
      </w:r>
      <w:proofErr w:type="spellEnd"/>
      <w:r w:rsidRPr="00EC19F0">
        <w:rPr>
          <w:rFonts w:ascii="Comic Sans MS" w:hAnsi="Comic Sans MS"/>
          <w:color w:val="002060"/>
          <w:sz w:val="18"/>
          <w:szCs w:val="18"/>
        </w:rPr>
        <w:t xml:space="preserve"> пишутся так и никак иначе;</w:t>
      </w:r>
    </w:p>
    <w:p w:rsidR="0045431F" w:rsidRPr="00EC19F0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  <w:r w:rsidRPr="00EC19F0">
        <w:rPr>
          <w:rFonts w:ascii="Comic Sans MS" w:hAnsi="Comic Sans MS"/>
          <w:color w:val="002060"/>
          <w:sz w:val="18"/>
          <w:szCs w:val="18"/>
        </w:rPr>
        <w:t xml:space="preserve">• Перенос слов </w:t>
      </w:r>
      <w:r w:rsidRPr="0045431F">
        <w:rPr>
          <w:rFonts w:ascii="Comic Sans MS" w:hAnsi="Comic Sans MS"/>
          <w:color w:val="002060"/>
          <w:sz w:val="14"/>
          <w:szCs w:val="18"/>
        </w:rPr>
        <w:t>(слова переносятся с одной строки на другую по слогам, нельзя переносить слова, состоящие из одного слога и слог, состоящий из одной буквы);</w:t>
      </w:r>
    </w:p>
    <w:p w:rsidR="0045431F" w:rsidRPr="00EC19F0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  <w:r>
        <w:rPr>
          <w:rFonts w:ascii="Comic Sans MS" w:hAnsi="Comic Sans MS"/>
          <w:color w:val="002060"/>
          <w:sz w:val="18"/>
          <w:szCs w:val="18"/>
        </w:rPr>
        <w:t xml:space="preserve">•    </w:t>
      </w:r>
      <w:r w:rsidRPr="00EC19F0">
        <w:rPr>
          <w:rFonts w:ascii="Comic Sans MS" w:hAnsi="Comic Sans MS"/>
          <w:color w:val="002060"/>
          <w:sz w:val="18"/>
          <w:szCs w:val="18"/>
        </w:rPr>
        <w:t xml:space="preserve">Деление слов на слоги </w:t>
      </w:r>
      <w:r w:rsidRPr="0045431F">
        <w:rPr>
          <w:rFonts w:ascii="Comic Sans MS" w:hAnsi="Comic Sans MS"/>
          <w:color w:val="002060"/>
          <w:sz w:val="14"/>
          <w:szCs w:val="18"/>
        </w:rPr>
        <w:t>(в слове столько слогов, сколько в нём гласных звуков);</w:t>
      </w:r>
    </w:p>
    <w:p w:rsidR="0045431F" w:rsidRPr="00EC19F0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  <w:r w:rsidRPr="00EC19F0">
        <w:rPr>
          <w:rFonts w:ascii="Comic Sans MS" w:hAnsi="Comic Sans MS"/>
          <w:color w:val="002060"/>
          <w:sz w:val="18"/>
          <w:szCs w:val="18"/>
        </w:rPr>
        <w:t xml:space="preserve">• Ударение </w:t>
      </w:r>
      <w:r w:rsidRPr="00B16AE8">
        <w:rPr>
          <w:rFonts w:ascii="Comic Sans MS" w:hAnsi="Comic Sans MS"/>
          <w:color w:val="002060"/>
          <w:sz w:val="16"/>
          <w:szCs w:val="18"/>
        </w:rPr>
        <w:t xml:space="preserve">(«позови слово с собой гулять». </w:t>
      </w:r>
      <w:r w:rsidRPr="0045431F">
        <w:rPr>
          <w:rFonts w:ascii="Comic Sans MS" w:hAnsi="Comic Sans MS"/>
          <w:color w:val="002060"/>
          <w:sz w:val="14"/>
          <w:szCs w:val="18"/>
        </w:rPr>
        <w:t xml:space="preserve">Например: </w:t>
      </w:r>
      <w:proofErr w:type="spellStart"/>
      <w:r w:rsidRPr="0045431F">
        <w:rPr>
          <w:rFonts w:ascii="Comic Sans MS" w:hAnsi="Comic Sans MS"/>
          <w:color w:val="002060"/>
          <w:sz w:val="14"/>
          <w:szCs w:val="18"/>
        </w:rPr>
        <w:t>дЕвочка</w:t>
      </w:r>
      <w:proofErr w:type="spellEnd"/>
      <w:r w:rsidRPr="0045431F">
        <w:rPr>
          <w:rFonts w:ascii="Comic Sans MS" w:hAnsi="Comic Sans MS"/>
          <w:color w:val="002060"/>
          <w:sz w:val="14"/>
          <w:szCs w:val="18"/>
        </w:rPr>
        <w:t>! Пойдем гулять! и т.д., знак ударения не ставится в односложных словах (шар) и в словах с буквой ё (свёкла);</w:t>
      </w:r>
    </w:p>
    <w:p w:rsidR="0045431F" w:rsidRPr="00EC19F0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  <w:r w:rsidRPr="00EC19F0">
        <w:rPr>
          <w:rFonts w:ascii="Comic Sans MS" w:hAnsi="Comic Sans MS"/>
          <w:color w:val="002060"/>
          <w:sz w:val="18"/>
          <w:szCs w:val="18"/>
        </w:rPr>
        <w:t>• Правило написания имен собственных</w:t>
      </w:r>
      <w:r w:rsidRPr="0045431F">
        <w:rPr>
          <w:rFonts w:ascii="Comic Sans MS" w:hAnsi="Comic Sans MS"/>
          <w:color w:val="002060"/>
          <w:sz w:val="14"/>
          <w:szCs w:val="18"/>
        </w:rPr>
        <w:t>(с заглавной буквы пишем имена, отчества, фамилии людей, клички животных, названия городов, рек, озер, стран, сёл, деревень);</w:t>
      </w:r>
    </w:p>
    <w:p w:rsidR="0045431F" w:rsidRDefault="0045431F" w:rsidP="0045431F">
      <w:pPr>
        <w:pStyle w:val="a4"/>
        <w:jc w:val="both"/>
        <w:rPr>
          <w:rFonts w:ascii="Comic Sans MS" w:hAnsi="Comic Sans MS"/>
          <w:color w:val="002060"/>
          <w:sz w:val="16"/>
          <w:szCs w:val="18"/>
        </w:rPr>
      </w:pPr>
      <w:r w:rsidRPr="00EC19F0">
        <w:rPr>
          <w:rFonts w:ascii="Comic Sans MS" w:hAnsi="Comic Sans MS"/>
          <w:color w:val="002060"/>
          <w:sz w:val="18"/>
          <w:szCs w:val="18"/>
        </w:rPr>
        <w:lastRenderedPageBreak/>
        <w:t xml:space="preserve">• Не забывайте о фонетике.  </w:t>
      </w:r>
      <w:r w:rsidRPr="00B16AE8">
        <w:rPr>
          <w:rFonts w:ascii="Comic Sans MS" w:hAnsi="Comic Sans MS"/>
          <w:color w:val="002060"/>
          <w:sz w:val="16"/>
          <w:szCs w:val="18"/>
        </w:rPr>
        <w:t>Фонетическую таблицу нужно регулярно повторять.</w:t>
      </w:r>
      <w:r w:rsidR="0012712F">
        <w:rPr>
          <w:rFonts w:ascii="Comic Sans MS" w:hAnsi="Comic Sans MS"/>
          <w:color w:val="002060"/>
          <w:sz w:val="16"/>
          <w:szCs w:val="18"/>
        </w:rPr>
        <w:t xml:space="preserve"> Таблица </w:t>
      </w:r>
      <w:r w:rsidRPr="00B16AE8">
        <w:rPr>
          <w:rFonts w:ascii="Comic Sans MS" w:hAnsi="Comic Sans MS"/>
          <w:color w:val="002060"/>
          <w:sz w:val="16"/>
          <w:szCs w:val="18"/>
        </w:rPr>
        <w:t>находится на стр.135.</w:t>
      </w:r>
    </w:p>
    <w:p w:rsidR="00D70453" w:rsidRPr="0012712F" w:rsidRDefault="00D70453" w:rsidP="0012712F">
      <w:pPr>
        <w:pStyle w:val="a4"/>
        <w:jc w:val="center"/>
        <w:rPr>
          <w:rFonts w:ascii="Comic Sans MS" w:hAnsi="Comic Sans MS"/>
          <w:b/>
          <w:color w:val="7030A0"/>
          <w:sz w:val="16"/>
          <w:szCs w:val="18"/>
        </w:rPr>
      </w:pPr>
      <w:r w:rsidRPr="0012712F">
        <w:rPr>
          <w:rFonts w:ascii="Comic Sans MS" w:hAnsi="Comic Sans MS"/>
          <w:b/>
          <w:color w:val="7030A0"/>
          <w:sz w:val="14"/>
          <w:szCs w:val="18"/>
        </w:rPr>
        <w:t>*</w:t>
      </w:r>
      <w:r w:rsidR="0012712F" w:rsidRPr="0012712F">
        <w:rPr>
          <w:rFonts w:ascii="Comic Sans MS" w:hAnsi="Comic Sans MS"/>
          <w:b/>
          <w:color w:val="7030A0"/>
          <w:sz w:val="14"/>
          <w:szCs w:val="18"/>
        </w:rPr>
        <w:t>При сдаче учебников р</w:t>
      </w:r>
      <w:r w:rsidR="0012712F">
        <w:rPr>
          <w:rFonts w:ascii="Comic Sans MS" w:hAnsi="Comic Sans MS"/>
          <w:b/>
          <w:color w:val="7030A0"/>
          <w:sz w:val="14"/>
          <w:szCs w:val="18"/>
        </w:rPr>
        <w:t>усский язык и математику не сдаё</w:t>
      </w:r>
      <w:r w:rsidR="0012712F" w:rsidRPr="0012712F">
        <w:rPr>
          <w:rFonts w:ascii="Comic Sans MS" w:hAnsi="Comic Sans MS"/>
          <w:b/>
          <w:color w:val="7030A0"/>
          <w:sz w:val="14"/>
          <w:szCs w:val="18"/>
        </w:rPr>
        <w:t>м</w:t>
      </w:r>
      <w:r w:rsidRPr="0012712F">
        <w:rPr>
          <w:rFonts w:ascii="Comic Sans MS" w:hAnsi="Comic Sans MS"/>
          <w:b/>
          <w:color w:val="7030A0"/>
          <w:sz w:val="14"/>
          <w:szCs w:val="18"/>
        </w:rPr>
        <w:t>.</w:t>
      </w:r>
    </w:p>
    <w:p w:rsidR="00715216" w:rsidRPr="00D70453" w:rsidRDefault="00444A1D" w:rsidP="00444A1D">
      <w:pPr>
        <w:pStyle w:val="a4"/>
        <w:jc w:val="center"/>
        <w:rPr>
          <w:rFonts w:ascii="Comic Sans MS" w:hAnsi="Comic Sans MS"/>
          <w:b/>
          <w:color w:val="7030A0"/>
          <w:sz w:val="24"/>
        </w:rPr>
      </w:pPr>
      <w:r w:rsidRPr="00D70453">
        <w:rPr>
          <w:rFonts w:ascii="Comic Sans MS" w:hAnsi="Comic Sans MS"/>
          <w:b/>
          <w:color w:val="7030A0"/>
          <w:sz w:val="24"/>
        </w:rPr>
        <w:t>Рекомендации по чтению</w:t>
      </w:r>
    </w:p>
    <w:p w:rsidR="00DC1958" w:rsidRPr="00545238" w:rsidRDefault="00DC1958" w:rsidP="00DC1958">
      <w:pPr>
        <w:pStyle w:val="a4"/>
        <w:jc w:val="both"/>
        <w:rPr>
          <w:rFonts w:ascii="Comic Sans MS" w:hAnsi="Comic Sans MS"/>
          <w:color w:val="002060"/>
          <w:sz w:val="16"/>
        </w:rPr>
      </w:pPr>
      <w:r w:rsidRPr="00545238">
        <w:rPr>
          <w:rFonts w:ascii="Comic Sans MS" w:hAnsi="Comic Sans MS"/>
          <w:color w:val="002060"/>
          <w:sz w:val="16"/>
        </w:rPr>
        <w:t xml:space="preserve">    Не обязательно, чтобы ребенок за летни</w:t>
      </w:r>
      <w:r w:rsidR="006D6460" w:rsidRPr="00545238">
        <w:rPr>
          <w:rFonts w:ascii="Comic Sans MS" w:hAnsi="Comic Sans MS"/>
          <w:color w:val="002060"/>
          <w:sz w:val="16"/>
        </w:rPr>
        <w:t xml:space="preserve">е каникулы сам прочитал все </w:t>
      </w:r>
      <w:r w:rsidRPr="00545238">
        <w:rPr>
          <w:rFonts w:ascii="Comic Sans MS" w:hAnsi="Comic Sans MS"/>
          <w:color w:val="002060"/>
          <w:sz w:val="16"/>
        </w:rPr>
        <w:t>книги. Большие по объему произведения читайте ребенку вслух, или с ним «по очереди». Хорошо, если во время вашего чтения, он будет «следить» за вами, двигаясь глазами по строчкам. После чтения не забудьте поговорить о сюжете и главных героях произвед</w:t>
      </w:r>
      <w:r w:rsidR="006D6460" w:rsidRPr="00545238">
        <w:rPr>
          <w:rFonts w:ascii="Comic Sans MS" w:hAnsi="Comic Sans MS"/>
          <w:color w:val="002060"/>
          <w:sz w:val="16"/>
        </w:rPr>
        <w:t xml:space="preserve">ения, обменяться впечатлениями. Требовать полных ответов. Высказывайте свое мнение по прочитанному произведению. Обсуждайте ситуации, которые описываются в книге. Используйте при пересказе деление текста на части и составление картинного плана        </w:t>
      </w:r>
    </w:p>
    <w:p w:rsidR="001B2D8C" w:rsidRPr="00545238" w:rsidRDefault="00DC1958" w:rsidP="00DC1958">
      <w:pPr>
        <w:pStyle w:val="a4"/>
        <w:jc w:val="both"/>
        <w:rPr>
          <w:rFonts w:ascii="Comic Sans MS" w:hAnsi="Comic Sans MS"/>
          <w:color w:val="002060"/>
          <w:sz w:val="16"/>
        </w:rPr>
      </w:pPr>
      <w:r w:rsidRPr="00545238">
        <w:rPr>
          <w:rFonts w:ascii="Comic Sans MS" w:hAnsi="Comic Sans MS"/>
          <w:color w:val="002060"/>
          <w:sz w:val="16"/>
        </w:rPr>
        <w:t>И еще несколько слов о режиме чтения. Чтобы научиться читать хорошо, ре</w:t>
      </w:r>
      <w:r w:rsidR="006D6460" w:rsidRPr="00545238">
        <w:rPr>
          <w:rFonts w:ascii="Comic Sans MS" w:hAnsi="Comic Sans MS"/>
          <w:color w:val="002060"/>
          <w:sz w:val="16"/>
        </w:rPr>
        <w:t>бенок должен читать не менее 30 минут, 15 минут утром и 15 минут в послеобеденное время</w:t>
      </w:r>
      <w:r w:rsidRPr="00545238">
        <w:rPr>
          <w:rFonts w:ascii="Comic Sans MS" w:hAnsi="Comic Sans MS"/>
          <w:color w:val="002060"/>
          <w:sz w:val="16"/>
        </w:rPr>
        <w:t>. Если ребёнок хочет вернуться к чтению, то это лучше сделать только после перерыва, продолжительность</w:t>
      </w:r>
      <w:r w:rsidR="006D6460" w:rsidRPr="00545238">
        <w:rPr>
          <w:rFonts w:ascii="Comic Sans MS" w:hAnsi="Comic Sans MS"/>
          <w:color w:val="002060"/>
          <w:sz w:val="16"/>
        </w:rPr>
        <w:t xml:space="preserve"> которого не менее 25-30 минут. </w:t>
      </w:r>
      <w:r w:rsidR="001B2D8C" w:rsidRPr="00545238">
        <w:rPr>
          <w:rFonts w:ascii="Comic Sans MS" w:hAnsi="Comic Sans MS"/>
          <w:color w:val="002060"/>
          <w:sz w:val="16"/>
        </w:rPr>
        <w:t>Все прочитанные произведения за лето фиксировать в читательский дневник. Проверять технику чтения в конце каждого месяца и записывать</w:t>
      </w:r>
      <w:r w:rsidR="00100B4E">
        <w:rPr>
          <w:rFonts w:ascii="Comic Sans MS" w:hAnsi="Comic Sans MS"/>
          <w:color w:val="002060"/>
          <w:sz w:val="16"/>
        </w:rPr>
        <w:t xml:space="preserve"> результат </w:t>
      </w:r>
      <w:r w:rsidR="001B2D8C" w:rsidRPr="00545238">
        <w:rPr>
          <w:rFonts w:ascii="Comic Sans MS" w:hAnsi="Comic Sans MS"/>
          <w:color w:val="002060"/>
          <w:sz w:val="16"/>
        </w:rPr>
        <w:t xml:space="preserve">в читательский дневник. </w:t>
      </w:r>
      <w:r w:rsidR="001B2D8C" w:rsidRPr="00100B4E">
        <w:rPr>
          <w:rFonts w:ascii="Comic Sans MS" w:hAnsi="Comic Sans MS"/>
          <w:color w:val="002060"/>
          <w:sz w:val="16"/>
          <w:u w:val="single"/>
        </w:rPr>
        <w:t>Чтение должно быть выразительным, внятн</w:t>
      </w:r>
      <w:r w:rsidR="00715216" w:rsidRPr="00100B4E">
        <w:rPr>
          <w:rFonts w:ascii="Comic Sans MS" w:hAnsi="Comic Sans MS"/>
          <w:color w:val="002060"/>
          <w:sz w:val="16"/>
          <w:u w:val="single"/>
        </w:rPr>
        <w:t>ым, осознанным и целыми словами.</w:t>
      </w:r>
    </w:p>
    <w:p w:rsidR="00715216" w:rsidRPr="00545238" w:rsidRDefault="000902C6" w:rsidP="001B2D8C">
      <w:pPr>
        <w:pStyle w:val="a4"/>
        <w:jc w:val="both"/>
        <w:rPr>
          <w:rFonts w:ascii="Comic Sans MS" w:hAnsi="Comic Sans MS"/>
          <w:color w:val="002060"/>
        </w:rPr>
      </w:pPr>
      <w:r w:rsidRPr="00545238">
        <w:rPr>
          <w:rFonts w:ascii="Calibri" w:eastAsia="Calibri" w:hAnsi="Calibri" w:cs="Times New Roman"/>
          <w:noProof/>
          <w:sz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114935</wp:posOffset>
            </wp:positionV>
            <wp:extent cx="1057275" cy="10572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216" w:rsidRPr="00545238">
        <w:rPr>
          <w:rFonts w:ascii="Comic Sans MS" w:hAnsi="Comic Sans MS"/>
          <w:color w:val="002060"/>
        </w:rPr>
        <w:t xml:space="preserve">Оформление читательского дневника остается </w:t>
      </w:r>
      <w:r w:rsidR="00100B4E" w:rsidRPr="00545238">
        <w:rPr>
          <w:rFonts w:ascii="Comic Sans MS" w:hAnsi="Comic Sans MS"/>
          <w:color w:val="002060"/>
        </w:rPr>
        <w:t>преж</w:t>
      </w:r>
      <w:r w:rsidR="00100B4E">
        <w:rPr>
          <w:rFonts w:ascii="Comic Sans MS" w:hAnsi="Comic Sans MS"/>
          <w:color w:val="002060"/>
        </w:rPr>
        <w:t>н</w:t>
      </w:r>
      <w:r w:rsidR="00100B4E" w:rsidRPr="00545238">
        <w:rPr>
          <w:rFonts w:ascii="Comic Sans MS" w:hAnsi="Comic Sans MS"/>
          <w:color w:val="002060"/>
        </w:rPr>
        <w:t>им</w:t>
      </w:r>
      <w:r w:rsidR="00715216" w:rsidRPr="00545238">
        <w:rPr>
          <w:rFonts w:ascii="Comic Sans MS" w:hAnsi="Comic Sans MS"/>
          <w:color w:val="002060"/>
        </w:rPr>
        <w:t>.</w:t>
      </w:r>
    </w:p>
    <w:p w:rsidR="001B2D8C" w:rsidRPr="00545238" w:rsidRDefault="001B2D8C" w:rsidP="00DC1958">
      <w:pPr>
        <w:pStyle w:val="a4"/>
        <w:numPr>
          <w:ilvl w:val="0"/>
          <w:numId w:val="12"/>
        </w:numPr>
        <w:ind w:left="284" w:hanging="284"/>
        <w:jc w:val="both"/>
        <w:rPr>
          <w:rFonts w:ascii="Comic Sans MS" w:hAnsi="Comic Sans MS"/>
          <w:color w:val="002060"/>
          <w:sz w:val="16"/>
          <w:szCs w:val="18"/>
        </w:rPr>
      </w:pPr>
      <w:r w:rsidRPr="00545238">
        <w:rPr>
          <w:rFonts w:ascii="Comic Sans MS" w:hAnsi="Comic Sans MS"/>
          <w:color w:val="002060"/>
          <w:sz w:val="16"/>
          <w:szCs w:val="18"/>
        </w:rPr>
        <w:t>Дата.</w:t>
      </w:r>
    </w:p>
    <w:p w:rsidR="00DC1958" w:rsidRPr="00545238" w:rsidRDefault="00715216" w:rsidP="00DC1958">
      <w:pPr>
        <w:pStyle w:val="a4"/>
        <w:numPr>
          <w:ilvl w:val="0"/>
          <w:numId w:val="12"/>
        </w:numPr>
        <w:ind w:left="284" w:hanging="284"/>
        <w:jc w:val="both"/>
        <w:rPr>
          <w:rFonts w:ascii="Comic Sans MS" w:hAnsi="Comic Sans MS"/>
          <w:color w:val="002060"/>
          <w:sz w:val="16"/>
          <w:szCs w:val="18"/>
        </w:rPr>
      </w:pPr>
      <w:r w:rsidRPr="00545238">
        <w:rPr>
          <w:rFonts w:ascii="Comic Sans MS" w:hAnsi="Comic Sans MS"/>
          <w:color w:val="002060"/>
          <w:sz w:val="16"/>
          <w:szCs w:val="18"/>
        </w:rPr>
        <w:t>А</w:t>
      </w:r>
      <w:r w:rsidR="005B389C" w:rsidRPr="00545238">
        <w:rPr>
          <w:rFonts w:ascii="Comic Sans MS" w:hAnsi="Comic Sans MS"/>
          <w:color w:val="002060"/>
          <w:sz w:val="16"/>
          <w:szCs w:val="18"/>
        </w:rPr>
        <w:t>втор</w:t>
      </w:r>
      <w:r w:rsidR="00DC1958" w:rsidRPr="00545238">
        <w:rPr>
          <w:rFonts w:ascii="Comic Sans MS" w:hAnsi="Comic Sans MS"/>
          <w:color w:val="002060"/>
          <w:sz w:val="16"/>
          <w:szCs w:val="18"/>
        </w:rPr>
        <w:t xml:space="preserve"> произведения.</w:t>
      </w:r>
    </w:p>
    <w:p w:rsidR="001B2D8C" w:rsidRPr="00545238" w:rsidRDefault="00715216" w:rsidP="00DC1958">
      <w:pPr>
        <w:pStyle w:val="a4"/>
        <w:numPr>
          <w:ilvl w:val="0"/>
          <w:numId w:val="12"/>
        </w:numPr>
        <w:ind w:left="284" w:hanging="284"/>
        <w:jc w:val="both"/>
        <w:rPr>
          <w:rFonts w:ascii="Comic Sans MS" w:hAnsi="Comic Sans MS"/>
          <w:color w:val="002060"/>
          <w:sz w:val="16"/>
          <w:szCs w:val="18"/>
        </w:rPr>
      </w:pPr>
      <w:r w:rsidRPr="00545238">
        <w:rPr>
          <w:rFonts w:ascii="Comic Sans MS" w:hAnsi="Comic Sans MS"/>
          <w:color w:val="002060"/>
          <w:sz w:val="16"/>
          <w:szCs w:val="18"/>
        </w:rPr>
        <w:t>Н</w:t>
      </w:r>
      <w:r w:rsidR="001B2D8C" w:rsidRPr="00545238">
        <w:rPr>
          <w:rFonts w:ascii="Comic Sans MS" w:hAnsi="Comic Sans MS"/>
          <w:color w:val="002060"/>
          <w:sz w:val="16"/>
          <w:szCs w:val="18"/>
        </w:rPr>
        <w:t>азвание произведения.</w:t>
      </w:r>
    </w:p>
    <w:p w:rsidR="00583C1A" w:rsidRPr="00545238" w:rsidRDefault="001B2D8C" w:rsidP="00DC1958">
      <w:pPr>
        <w:pStyle w:val="a4"/>
        <w:numPr>
          <w:ilvl w:val="0"/>
          <w:numId w:val="12"/>
        </w:numPr>
        <w:ind w:left="284" w:hanging="284"/>
        <w:jc w:val="both"/>
        <w:rPr>
          <w:rFonts w:ascii="Comic Sans MS" w:hAnsi="Comic Sans MS"/>
          <w:color w:val="002060"/>
          <w:sz w:val="16"/>
          <w:szCs w:val="18"/>
        </w:rPr>
      </w:pPr>
      <w:r w:rsidRPr="00545238">
        <w:rPr>
          <w:rFonts w:ascii="Comic Sans MS" w:hAnsi="Comic Sans MS"/>
          <w:color w:val="002060"/>
          <w:sz w:val="16"/>
          <w:szCs w:val="18"/>
        </w:rPr>
        <w:t>Продолжительность чтения.</w:t>
      </w:r>
    </w:p>
    <w:p w:rsidR="005B389C" w:rsidRPr="00545238" w:rsidRDefault="00DC1958" w:rsidP="001B2D8C">
      <w:pPr>
        <w:pStyle w:val="a4"/>
        <w:numPr>
          <w:ilvl w:val="0"/>
          <w:numId w:val="12"/>
        </w:numPr>
        <w:ind w:left="284" w:hanging="284"/>
        <w:jc w:val="both"/>
        <w:rPr>
          <w:rFonts w:ascii="Comic Sans MS" w:hAnsi="Comic Sans MS"/>
          <w:color w:val="002060"/>
          <w:sz w:val="16"/>
          <w:szCs w:val="18"/>
        </w:rPr>
      </w:pPr>
      <w:r w:rsidRPr="00545238">
        <w:rPr>
          <w:rFonts w:ascii="Comic Sans MS" w:hAnsi="Comic Sans MS"/>
          <w:color w:val="002060"/>
          <w:sz w:val="16"/>
          <w:szCs w:val="18"/>
        </w:rPr>
        <w:t>Подпись родителей.</w:t>
      </w:r>
    </w:p>
    <w:p w:rsidR="0045431F" w:rsidRPr="00B82D32" w:rsidRDefault="0045431F" w:rsidP="0045431F">
      <w:pPr>
        <w:pStyle w:val="a4"/>
        <w:jc w:val="center"/>
        <w:rPr>
          <w:sz w:val="24"/>
          <w:szCs w:val="24"/>
        </w:rPr>
      </w:pPr>
      <w:r w:rsidRPr="00B82D32">
        <w:rPr>
          <w:rFonts w:ascii="Monotype Corsiva" w:hAnsi="Monotype Corsiva"/>
          <w:b/>
          <w:color w:val="FF0000"/>
          <w:sz w:val="24"/>
          <w:szCs w:val="24"/>
        </w:rPr>
        <w:t>Нормы техники чтения</w:t>
      </w:r>
    </w:p>
    <w:p w:rsidR="0045431F" w:rsidRPr="00B82D32" w:rsidRDefault="0045431F" w:rsidP="0045431F">
      <w:pPr>
        <w:jc w:val="center"/>
        <w:rPr>
          <w:rFonts w:ascii="Monotype Corsiva" w:hAnsi="Monotype Corsiva"/>
          <w:b/>
          <w:color w:val="FF0000"/>
          <w:sz w:val="24"/>
          <w:szCs w:val="24"/>
        </w:rPr>
      </w:pPr>
      <w:r w:rsidRPr="00B82D32">
        <w:rPr>
          <w:rFonts w:ascii="Monotype Corsiva" w:hAnsi="Monotype Corsiva"/>
          <w:b/>
          <w:color w:val="FF0000"/>
          <w:sz w:val="24"/>
          <w:szCs w:val="24"/>
        </w:rPr>
        <w:t>2 класс</w:t>
      </w:r>
    </w:p>
    <w:tbl>
      <w:tblPr>
        <w:tblStyle w:val="a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1271"/>
        <w:gridCol w:w="691"/>
        <w:gridCol w:w="930"/>
        <w:gridCol w:w="930"/>
        <w:gridCol w:w="930"/>
      </w:tblGrid>
      <w:tr w:rsidR="0045431F" w:rsidTr="00370A64">
        <w:tc>
          <w:tcPr>
            <w:tcW w:w="1271" w:type="dxa"/>
            <w:shd w:val="clear" w:color="auto" w:fill="CCFF99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Оценка</w:t>
            </w:r>
          </w:p>
        </w:tc>
        <w:tc>
          <w:tcPr>
            <w:tcW w:w="691" w:type="dxa"/>
            <w:shd w:val="clear" w:color="auto" w:fill="CCFF99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"5 "</w:t>
            </w:r>
          </w:p>
        </w:tc>
        <w:tc>
          <w:tcPr>
            <w:tcW w:w="930" w:type="dxa"/>
            <w:shd w:val="clear" w:color="auto" w:fill="CCFF99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"4"</w:t>
            </w:r>
          </w:p>
        </w:tc>
        <w:tc>
          <w:tcPr>
            <w:tcW w:w="930" w:type="dxa"/>
            <w:shd w:val="clear" w:color="auto" w:fill="CCFF99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"3"</w:t>
            </w:r>
          </w:p>
        </w:tc>
        <w:tc>
          <w:tcPr>
            <w:tcW w:w="930" w:type="dxa"/>
            <w:shd w:val="clear" w:color="auto" w:fill="CCFF99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"2"</w:t>
            </w:r>
          </w:p>
        </w:tc>
      </w:tr>
      <w:tr w:rsidR="0045431F" w:rsidTr="00370A64">
        <w:tc>
          <w:tcPr>
            <w:tcW w:w="1271" w:type="dxa"/>
            <w:shd w:val="clear" w:color="auto" w:fill="F7CAAC" w:themeFill="accent2" w:themeFillTint="66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1 четверть</w:t>
            </w:r>
          </w:p>
        </w:tc>
        <w:tc>
          <w:tcPr>
            <w:tcW w:w="691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&gt; 45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35-45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25 - 34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&lt; 25</w:t>
            </w:r>
          </w:p>
        </w:tc>
      </w:tr>
      <w:tr w:rsidR="0045431F" w:rsidTr="00370A64">
        <w:tc>
          <w:tcPr>
            <w:tcW w:w="1271" w:type="dxa"/>
            <w:shd w:val="clear" w:color="auto" w:fill="F7CAAC" w:themeFill="accent2" w:themeFillTint="66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2 четверть</w:t>
            </w:r>
          </w:p>
        </w:tc>
        <w:tc>
          <w:tcPr>
            <w:tcW w:w="691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&gt; 55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40-55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25 - 39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&lt; 25</w:t>
            </w:r>
          </w:p>
        </w:tc>
      </w:tr>
      <w:tr w:rsidR="0045431F" w:rsidTr="00370A64">
        <w:tc>
          <w:tcPr>
            <w:tcW w:w="1271" w:type="dxa"/>
            <w:shd w:val="clear" w:color="auto" w:fill="F7CAAC" w:themeFill="accent2" w:themeFillTint="66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3 четверть</w:t>
            </w:r>
          </w:p>
        </w:tc>
        <w:tc>
          <w:tcPr>
            <w:tcW w:w="691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&gt; 65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50 - 65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35 - 49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&lt; 35</w:t>
            </w:r>
          </w:p>
        </w:tc>
      </w:tr>
      <w:tr w:rsidR="0045431F" w:rsidTr="00370A64">
        <w:tc>
          <w:tcPr>
            <w:tcW w:w="1271" w:type="dxa"/>
            <w:shd w:val="clear" w:color="auto" w:fill="F7CAAC" w:themeFill="accent2" w:themeFillTint="66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4 четверть</w:t>
            </w:r>
          </w:p>
        </w:tc>
        <w:tc>
          <w:tcPr>
            <w:tcW w:w="691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&gt; 70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55 - 70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40 - 54</w:t>
            </w:r>
          </w:p>
        </w:tc>
        <w:tc>
          <w:tcPr>
            <w:tcW w:w="930" w:type="dxa"/>
          </w:tcPr>
          <w:p w:rsidR="0045431F" w:rsidRPr="005B389C" w:rsidRDefault="0045431F" w:rsidP="0000628E">
            <w:pPr>
              <w:jc w:val="center"/>
              <w:rPr>
                <w:rFonts w:ascii="Monotype Corsiva" w:hAnsi="Monotype Corsiva"/>
                <w:color w:val="002060"/>
              </w:rPr>
            </w:pPr>
            <w:r w:rsidRPr="005B389C">
              <w:rPr>
                <w:rFonts w:ascii="Monotype Corsiva" w:hAnsi="Monotype Corsiva"/>
                <w:color w:val="002060"/>
              </w:rPr>
              <w:t>&lt; 40</w:t>
            </w:r>
          </w:p>
        </w:tc>
      </w:tr>
    </w:tbl>
    <w:p w:rsidR="0045431F" w:rsidRPr="00B82D32" w:rsidRDefault="0045431F" w:rsidP="0045431F">
      <w:pPr>
        <w:pStyle w:val="a4"/>
        <w:jc w:val="both"/>
        <w:rPr>
          <w:rFonts w:ascii="Comic Sans MS" w:hAnsi="Comic Sans MS"/>
          <w:color w:val="002060"/>
          <w:sz w:val="18"/>
          <w:szCs w:val="18"/>
        </w:rPr>
      </w:pPr>
    </w:p>
    <w:p w:rsidR="005B389C" w:rsidRPr="00EC19F0" w:rsidRDefault="005B389C" w:rsidP="00DC1958">
      <w:pPr>
        <w:pStyle w:val="a4"/>
        <w:jc w:val="center"/>
        <w:rPr>
          <w:rFonts w:ascii="Comic Sans MS" w:hAnsi="Comic Sans MS"/>
          <w:color w:val="00B0F0"/>
          <w:sz w:val="18"/>
          <w:szCs w:val="18"/>
        </w:rPr>
      </w:pPr>
      <w:r w:rsidRPr="00EC19F0">
        <w:rPr>
          <w:rFonts w:ascii="Comic Sans MS" w:hAnsi="Comic Sans MS"/>
          <w:color w:val="00B0F0"/>
          <w:sz w:val="18"/>
          <w:szCs w:val="18"/>
        </w:rPr>
        <w:t>Надеюсь, все задания тебе будут по силам.</w:t>
      </w:r>
    </w:p>
    <w:p w:rsidR="005B389C" w:rsidRDefault="005B389C" w:rsidP="00DC1958">
      <w:pPr>
        <w:pStyle w:val="a4"/>
        <w:jc w:val="center"/>
        <w:rPr>
          <w:rFonts w:ascii="Comic Sans MS" w:hAnsi="Comic Sans MS"/>
          <w:color w:val="00B0F0"/>
          <w:sz w:val="18"/>
          <w:szCs w:val="18"/>
        </w:rPr>
      </w:pPr>
      <w:r w:rsidRPr="00EC19F0">
        <w:rPr>
          <w:rFonts w:ascii="Comic Sans MS" w:hAnsi="Comic Sans MS"/>
          <w:color w:val="00B0F0"/>
          <w:sz w:val="18"/>
          <w:szCs w:val="18"/>
        </w:rPr>
        <w:t>Буду ждать тебя во втором классе отдохнувшим и повзрослевшим.</w:t>
      </w:r>
    </w:p>
    <w:p w:rsidR="00B16AE8" w:rsidRPr="00B762A4" w:rsidRDefault="00B16AE8" w:rsidP="00B16AE8">
      <w:pPr>
        <w:spacing w:after="0" w:line="276" w:lineRule="auto"/>
        <w:jc w:val="center"/>
        <w:rPr>
          <w:rFonts w:ascii="Comic Sans MS" w:eastAsia="Calibri" w:hAnsi="Comic Sans MS" w:cs="Times New Roman"/>
          <w:b/>
          <w:i/>
          <w:color w:val="FF0000"/>
          <w:sz w:val="18"/>
          <w:szCs w:val="28"/>
        </w:rPr>
      </w:pPr>
      <w:r w:rsidRPr="00B762A4">
        <w:rPr>
          <w:rFonts w:ascii="Comic Sans MS" w:eastAsia="Calibri" w:hAnsi="Comic Sans MS" w:cs="Times New Roman"/>
          <w:b/>
          <w:i/>
          <w:color w:val="FF0000"/>
          <w:sz w:val="18"/>
          <w:szCs w:val="28"/>
        </w:rPr>
        <w:t>ПОМНИ ПРАВИЛА БЕЗОПАСНОГО ПОВЕДЕНИЯ!!!</w:t>
      </w:r>
    </w:p>
    <w:p w:rsidR="00B16AE8" w:rsidRDefault="00B16AE8" w:rsidP="00DC1958">
      <w:pPr>
        <w:pStyle w:val="a4"/>
        <w:jc w:val="center"/>
        <w:rPr>
          <w:rFonts w:ascii="Comic Sans MS" w:hAnsi="Comic Sans MS"/>
          <w:color w:val="00B0F0"/>
          <w:sz w:val="18"/>
          <w:szCs w:val="18"/>
        </w:rPr>
      </w:pPr>
    </w:p>
    <w:p w:rsidR="00B16AE8" w:rsidRPr="00EC19F0" w:rsidRDefault="00B16AE8" w:rsidP="00FA2935">
      <w:pPr>
        <w:pStyle w:val="a4"/>
        <w:jc w:val="center"/>
        <w:rPr>
          <w:rFonts w:ascii="Comic Sans MS" w:hAnsi="Comic Sans MS"/>
          <w:color w:val="00B0F0"/>
          <w:sz w:val="18"/>
          <w:szCs w:val="18"/>
        </w:rPr>
      </w:pPr>
    </w:p>
    <w:p w:rsidR="00444A1D" w:rsidRPr="00EC19F0" w:rsidRDefault="00444A1D" w:rsidP="003A47D9">
      <w:pPr>
        <w:spacing w:after="0" w:line="240" w:lineRule="auto"/>
        <w:jc w:val="both"/>
        <w:rPr>
          <w:rFonts w:ascii="Comic Sans MS" w:hAnsi="Comic Sans MS" w:cs="Times New Roman"/>
          <w:b/>
          <w:i/>
          <w:sz w:val="28"/>
          <w:szCs w:val="28"/>
        </w:rPr>
      </w:pPr>
    </w:p>
    <w:p w:rsidR="00444A1D" w:rsidRDefault="00444A1D" w:rsidP="003A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1D" w:rsidRDefault="00444A1D" w:rsidP="003A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1D" w:rsidRDefault="00444A1D" w:rsidP="003A47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61E4" w:rsidRPr="005961E4" w:rsidRDefault="005961E4" w:rsidP="005961E4">
      <w:pPr>
        <w:jc w:val="both"/>
        <w:rPr>
          <w:rFonts w:ascii="Comic Sans MS" w:eastAsia="Calibri" w:hAnsi="Comic Sans MS"/>
          <w:b/>
          <w:color w:val="FF0000"/>
          <w:szCs w:val="28"/>
        </w:rPr>
      </w:pPr>
    </w:p>
    <w:p w:rsidR="00F00610" w:rsidRPr="005961E4" w:rsidRDefault="00F00610" w:rsidP="00444A1D">
      <w:pPr>
        <w:rPr>
          <w:rFonts w:ascii="Comic Sans MS" w:hAnsi="Comic Sans MS"/>
          <w:sz w:val="16"/>
          <w:szCs w:val="16"/>
        </w:rPr>
      </w:pPr>
    </w:p>
    <w:p w:rsidR="00F00610" w:rsidRPr="00444A1D" w:rsidRDefault="00F00610">
      <w:pPr>
        <w:rPr>
          <w:rFonts w:ascii="Comic Sans MS" w:hAnsi="Comic Sans MS"/>
        </w:rPr>
      </w:pPr>
    </w:p>
    <w:p w:rsidR="00F00610" w:rsidRPr="00444A1D" w:rsidRDefault="00F00610">
      <w:pPr>
        <w:rPr>
          <w:rFonts w:ascii="Comic Sans MS" w:hAnsi="Comic Sans MS"/>
        </w:rPr>
      </w:pPr>
    </w:p>
    <w:p w:rsidR="00F00610" w:rsidRPr="00444A1D" w:rsidRDefault="00F00610">
      <w:pPr>
        <w:rPr>
          <w:rFonts w:ascii="Comic Sans MS" w:hAnsi="Comic Sans MS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Pr="00F41B1A" w:rsidRDefault="00F00610">
      <w:pPr>
        <w:rPr>
          <w:sz w:val="16"/>
        </w:rPr>
      </w:pPr>
    </w:p>
    <w:p w:rsidR="00F00610" w:rsidRDefault="00F00610"/>
    <w:p w:rsidR="00FA2935" w:rsidRDefault="00FA2935">
      <w:pPr>
        <w:sectPr w:rsidR="00FA2935" w:rsidSect="00FA2935">
          <w:pgSz w:w="16838" w:h="11906" w:orient="landscape"/>
          <w:pgMar w:top="567" w:right="567" w:bottom="567" w:left="567" w:header="709" w:footer="709" w:gutter="0"/>
          <w:cols w:num="3" w:sep="1" w:space="709"/>
          <w:docGrid w:linePitch="360"/>
        </w:sectPr>
      </w:pPr>
    </w:p>
    <w:p w:rsidR="00F00610" w:rsidRDefault="00F00610"/>
    <w:sectPr w:rsidR="00F00610" w:rsidSect="00FA2935">
      <w:type w:val="continuous"/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298"/>
    <w:multiLevelType w:val="hybridMultilevel"/>
    <w:tmpl w:val="42EA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709"/>
    <w:multiLevelType w:val="hybridMultilevel"/>
    <w:tmpl w:val="2C2A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2E8A"/>
    <w:multiLevelType w:val="multilevel"/>
    <w:tmpl w:val="1E6C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84866"/>
    <w:multiLevelType w:val="hybridMultilevel"/>
    <w:tmpl w:val="B1EEA2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AC66F3"/>
    <w:multiLevelType w:val="hybridMultilevel"/>
    <w:tmpl w:val="99E4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744FF"/>
    <w:multiLevelType w:val="hybridMultilevel"/>
    <w:tmpl w:val="49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46875"/>
    <w:multiLevelType w:val="multilevel"/>
    <w:tmpl w:val="285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C35F2"/>
    <w:multiLevelType w:val="hybridMultilevel"/>
    <w:tmpl w:val="F0C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F2D38"/>
    <w:multiLevelType w:val="hybridMultilevel"/>
    <w:tmpl w:val="50D8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20D6"/>
    <w:multiLevelType w:val="multilevel"/>
    <w:tmpl w:val="C2C8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76699"/>
    <w:multiLevelType w:val="hybridMultilevel"/>
    <w:tmpl w:val="8F64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F33AF"/>
    <w:multiLevelType w:val="hybridMultilevel"/>
    <w:tmpl w:val="1E34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10"/>
    <w:rsid w:val="000902C6"/>
    <w:rsid w:val="00100B4E"/>
    <w:rsid w:val="0011311D"/>
    <w:rsid w:val="0012712F"/>
    <w:rsid w:val="001A3D27"/>
    <w:rsid w:val="001B2D8C"/>
    <w:rsid w:val="00304CCD"/>
    <w:rsid w:val="00370A64"/>
    <w:rsid w:val="003814F3"/>
    <w:rsid w:val="003A47D9"/>
    <w:rsid w:val="004266E2"/>
    <w:rsid w:val="00444A1D"/>
    <w:rsid w:val="0045431F"/>
    <w:rsid w:val="00493963"/>
    <w:rsid w:val="00497E19"/>
    <w:rsid w:val="004E5506"/>
    <w:rsid w:val="004E55B2"/>
    <w:rsid w:val="004F1C5B"/>
    <w:rsid w:val="00545238"/>
    <w:rsid w:val="00583C1A"/>
    <w:rsid w:val="005961E4"/>
    <w:rsid w:val="005B389C"/>
    <w:rsid w:val="00631DE8"/>
    <w:rsid w:val="006D6460"/>
    <w:rsid w:val="00715216"/>
    <w:rsid w:val="007331EF"/>
    <w:rsid w:val="00777A2B"/>
    <w:rsid w:val="00786762"/>
    <w:rsid w:val="007D14E1"/>
    <w:rsid w:val="008039FC"/>
    <w:rsid w:val="0089414C"/>
    <w:rsid w:val="009C651A"/>
    <w:rsid w:val="00A26ECB"/>
    <w:rsid w:val="00B16AE8"/>
    <w:rsid w:val="00B762A4"/>
    <w:rsid w:val="00B82D32"/>
    <w:rsid w:val="00BF5286"/>
    <w:rsid w:val="00D5055A"/>
    <w:rsid w:val="00D70453"/>
    <w:rsid w:val="00DC1958"/>
    <w:rsid w:val="00E300E3"/>
    <w:rsid w:val="00EB2C8E"/>
    <w:rsid w:val="00EC19F0"/>
    <w:rsid w:val="00F00610"/>
    <w:rsid w:val="00F41B1A"/>
    <w:rsid w:val="00F973B4"/>
    <w:rsid w:val="00FA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D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4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58-pushkin-skazka-o-mertvoi-carevne-i-semi-bogatyryah-chitat.html" TargetMode="External"/><Relationship Id="rId13" Type="http://schemas.openxmlformats.org/officeDocument/2006/relationships/hyperlink" Target="https://7gy.ru/knigi-dlya-detej/detskaya-literatura/1550-kataev-dudochka-i-kuvshinchik.html" TargetMode="External"/><Relationship Id="rId18" Type="http://schemas.openxmlformats.org/officeDocument/2006/relationships/hyperlink" Target="https://7gy.ru/knigi-dlya-detej/detskaya-literatura/1552-bianki-rasskazy-i-skazki.html" TargetMode="External"/><Relationship Id="rId26" Type="http://schemas.openxmlformats.org/officeDocument/2006/relationships/hyperlink" Target="https://7gy.ru/knigi-dlya-detej/detskaya-literatura/1354-rodari-puteshestvie-goluboj-strely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7gy.ru/knigi-dlya-detej/detskaya-literatura/1543-andersen-printsessa-na-goroshin.html" TargetMode="External"/><Relationship Id="rId34" Type="http://schemas.openxmlformats.org/officeDocument/2006/relationships/image" Target="media/image4.png"/><Relationship Id="rId7" Type="http://schemas.openxmlformats.org/officeDocument/2006/relationships/hyperlink" Target="https://7gy.ru/knigi-dlya-detej/detskaya-literatura/1257-pushkin-skazka-o-tsare-saltane-chitat-onlajn.html" TargetMode="External"/><Relationship Id="rId12" Type="http://schemas.openxmlformats.org/officeDocument/2006/relationships/hyperlink" Target="https://7gy.ru/knigi-dlya-detej/detskaya-literatura/1264-nosov-priklyucheniya-neznajki-i-ego-druzej-chitat.html" TargetMode="External"/><Relationship Id="rId17" Type="http://schemas.openxmlformats.org/officeDocument/2006/relationships/hyperlink" Target="https://7gy.ru/knigi-dlya-detej/detskaya-literatura/807-bianki-arishka-trusishka-chitat-onlajn-skachat.html" TargetMode="External"/><Relationship Id="rId25" Type="http://schemas.openxmlformats.org/officeDocument/2006/relationships/hyperlink" Target="https://7gy.ru/knigi-dlya-detej/detskaya-literatura/1557-sh-perro-kot-v-sapogakh.html" TargetMode="Externa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7gy.ru/knigi-dlya-detej/detskaya-literatura/1551-bianki-kak-muravishka-domoj-speshil.html" TargetMode="External"/><Relationship Id="rId20" Type="http://schemas.openxmlformats.org/officeDocument/2006/relationships/hyperlink" Target="https://7gy.ru/knigi-dlya-detej/detskaya-literatura/1265-volkov-volshebnik-izumrudnogo-goroda-chitat.html" TargetMode="External"/><Relationship Id="rId29" Type="http://schemas.openxmlformats.org/officeDocument/2006/relationships/hyperlink" Target="https://7gy.ru/knigi-dlya-detej/detskaya-literatura/1602-kipling-otchego-u-verblyuda-gorb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7gy.ru/knigi-dlya-detej/detskaya-literatura/1262-nosov-sbornik-rasskazov-fantazery.html" TargetMode="External"/><Relationship Id="rId24" Type="http://schemas.openxmlformats.org/officeDocument/2006/relationships/hyperlink" Target="https://7gy.ru/knigi-dlya-detej/detskaya-literatura/1599-grimm-zolotoj-gus.html" TargetMode="External"/><Relationship Id="rId32" Type="http://schemas.openxmlformats.org/officeDocument/2006/relationships/image" Target="media/image2.png"/><Relationship Id="rId37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7gy.ru/knigi-dlya-detej/detskaya-literatura/1282-prishvin-rasskazy-o-prirode-zhivotnykh-dlya-detej-chitat.html" TargetMode="External"/><Relationship Id="rId23" Type="http://schemas.openxmlformats.org/officeDocument/2006/relationships/hyperlink" Target="https://7gy.ru/knigi-dlya-detej/detskaya-literatura/1211-andersen-gadkij-utenok-chitat-onlain.html" TargetMode="External"/><Relationship Id="rId28" Type="http://schemas.openxmlformats.org/officeDocument/2006/relationships/hyperlink" Target="https://7gy.ru/knigi-dlya-detej/detskaya-literatura/1556-miln-vinni-pukh-i-vse-vse-vse.html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7gy.ru/knigi-dlya-detej/detskaya-literatura/1263-l-tolstoj-rasskazy-dlya-detej.html" TargetMode="External"/><Relationship Id="rId19" Type="http://schemas.openxmlformats.org/officeDocument/2006/relationships/hyperlink" Target="https://7gy.ru/knigi-dlya-detej/detskaya-literatura/1351-medvedev-obyknovennyj-velikan.html" TargetMode="External"/><Relationship Id="rId31" Type="http://schemas.openxmlformats.org/officeDocument/2006/relationships/hyperlink" Target="https://7gy.ru/knigi-dlya-detej/detskaya-literatura/1604-kipling-otkuda-vzyalis-bronenosts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gy.ru/knigi-dlya-detej/detskaya-literatura/1247-mamin-sibiryak-seraya-shejka-chitat-onlajn-s-kartinkami.html" TargetMode="External"/><Relationship Id="rId14" Type="http://schemas.openxmlformats.org/officeDocument/2006/relationships/hyperlink" Target="https://7gy.ru/knigi-dlya-detej/detskaya-literatura/1266-bazhov-serebryanoe-kopytce-chitat.html" TargetMode="External"/><Relationship Id="rId22" Type="http://schemas.openxmlformats.org/officeDocument/2006/relationships/hyperlink" Target="https://7gy.ru/knigi-dlya-detej/detskaya-literatura/1545-andersen-stojkij-olovyannyj-soldatik.html" TargetMode="External"/><Relationship Id="rId27" Type="http://schemas.openxmlformats.org/officeDocument/2006/relationships/hyperlink" Target="https://7gy.ru/knigi-dlya-detej/detskaya-literatura/1356-yansson-malenkie-trolli-i-bolshoe-navodnenie.html" TargetMode="External"/><Relationship Id="rId30" Type="http://schemas.openxmlformats.org/officeDocument/2006/relationships/hyperlink" Target="https://7gy.ru/knigi-dlya-detej/detskaya-literatura/1706-slonjonok.html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8750-B29F-43D4-A251-3875D371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МАКС</cp:lastModifiedBy>
  <cp:revision>28</cp:revision>
  <cp:lastPrinted>2020-05-29T11:11:00Z</cp:lastPrinted>
  <dcterms:created xsi:type="dcterms:W3CDTF">2020-05-20T07:22:00Z</dcterms:created>
  <dcterms:modified xsi:type="dcterms:W3CDTF">2022-11-28T15:58:00Z</dcterms:modified>
</cp:coreProperties>
</file>