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25E00" w14:textId="09284648" w:rsidR="00D5465A" w:rsidRPr="00037FCE" w:rsidRDefault="00D5465A" w:rsidP="00037FCE">
      <w:pPr>
        <w:spacing w:line="360" w:lineRule="auto"/>
        <w:ind w:firstLine="567"/>
        <w:jc w:val="center"/>
        <w:rPr>
          <w:b/>
        </w:rPr>
      </w:pPr>
      <w:r w:rsidRPr="00037FCE">
        <w:rPr>
          <w:b/>
        </w:rPr>
        <w:t xml:space="preserve">ТРАНСЛЯЦИЯ ДЕЯТЕЛЬНОСТИ </w:t>
      </w:r>
      <w:r w:rsidR="00281CFE">
        <w:rPr>
          <w:b/>
        </w:rPr>
        <w:t>ПЕДАГОГА ПО ФИНАНСОВОЙ ГРАМОТНОСТИ</w:t>
      </w:r>
      <w:r w:rsidRPr="00037FCE">
        <w:rPr>
          <w:b/>
        </w:rPr>
        <w:t xml:space="preserve"> ЧЕРЕЗ СОВРЕМЕННЫЕ КАНАЛЫ КОММУНИКАЦИИ </w:t>
      </w:r>
      <w:r w:rsidR="00037FCE" w:rsidRPr="00037FCE">
        <w:rPr>
          <w:b/>
        </w:rPr>
        <w:t>–</w:t>
      </w:r>
      <w:r w:rsidRPr="00037FCE">
        <w:rPr>
          <w:b/>
        </w:rPr>
        <w:t xml:space="preserve"> </w:t>
      </w:r>
      <w:r w:rsidR="00037FCE" w:rsidRPr="00037FCE">
        <w:rPr>
          <w:b/>
        </w:rPr>
        <w:t>НЕОБХОДИМОСТЬ ИЛИ ВРЕМЕННЫЙ ТРЕНД?</w:t>
      </w:r>
    </w:p>
    <w:p w14:paraId="21EA7B62" w14:textId="77777777" w:rsidR="00FC2A2B" w:rsidRPr="00FC2A2B" w:rsidRDefault="00FC2A2B" w:rsidP="00FC2A2B">
      <w:pPr>
        <w:pStyle w:val="3"/>
        <w:keepNext w:val="0"/>
        <w:keepLines w:val="0"/>
        <w:widowControl w:val="0"/>
        <w:spacing w:line="240" w:lineRule="auto"/>
        <w:jc w:val="right"/>
        <w:rPr>
          <w:rFonts w:ascii="Times New Roman" w:hAnsi="Times New Roman" w:cs="Times New Roman"/>
          <w:b/>
          <w:color w:val="auto"/>
        </w:rPr>
      </w:pPr>
      <w:bookmarkStart w:id="0" w:name="_Toc63671845"/>
      <w:proofErr w:type="spellStart"/>
      <w:r w:rsidRPr="00FC2A2B">
        <w:rPr>
          <w:rFonts w:ascii="Times New Roman" w:hAnsi="Times New Roman" w:cs="Times New Roman"/>
          <w:b/>
          <w:color w:val="auto"/>
        </w:rPr>
        <w:t>Белякин</w:t>
      </w:r>
      <w:proofErr w:type="spellEnd"/>
      <w:r w:rsidRPr="00FC2A2B">
        <w:rPr>
          <w:rFonts w:ascii="Times New Roman" w:hAnsi="Times New Roman" w:cs="Times New Roman"/>
          <w:b/>
          <w:color w:val="auto"/>
        </w:rPr>
        <w:t xml:space="preserve"> Николай </w:t>
      </w:r>
      <w:bookmarkEnd w:id="0"/>
      <w:r w:rsidRPr="00FC2A2B">
        <w:rPr>
          <w:rFonts w:ascii="Times New Roman" w:hAnsi="Times New Roman" w:cs="Times New Roman"/>
          <w:b/>
          <w:color w:val="auto"/>
        </w:rPr>
        <w:t>Викторович</w:t>
      </w:r>
    </w:p>
    <w:p w14:paraId="3B8C2808" w14:textId="77777777" w:rsidR="00FC2A2B" w:rsidRPr="00FC2A2B" w:rsidRDefault="00FC2A2B" w:rsidP="00FC2A2B">
      <w:pPr>
        <w:ind w:firstLine="567"/>
        <w:jc w:val="right"/>
      </w:pPr>
      <w:r w:rsidRPr="00FC2A2B">
        <w:t>педагог дополнительного образования</w:t>
      </w:r>
    </w:p>
    <w:p w14:paraId="0AE8950C" w14:textId="77777777" w:rsidR="00FC2A2B" w:rsidRPr="00FC2A2B" w:rsidRDefault="00FC2A2B" w:rsidP="00FC2A2B">
      <w:pPr>
        <w:ind w:firstLine="567"/>
        <w:jc w:val="right"/>
      </w:pPr>
      <w:r w:rsidRPr="00FC2A2B">
        <w:t xml:space="preserve"> первой квалификационной категории, </w:t>
      </w:r>
    </w:p>
    <w:p w14:paraId="17AAB48B" w14:textId="77777777" w:rsidR="00FC2A2B" w:rsidRPr="00FC2A2B" w:rsidRDefault="00FC2A2B" w:rsidP="00FC2A2B">
      <w:pPr>
        <w:ind w:firstLine="567"/>
        <w:jc w:val="right"/>
      </w:pPr>
      <w:r w:rsidRPr="00FC2A2B">
        <w:t>финансовый консультант</w:t>
      </w:r>
    </w:p>
    <w:p w14:paraId="0ADD0168" w14:textId="77777777" w:rsidR="00FC2A2B" w:rsidRPr="00FC2A2B" w:rsidRDefault="00FC2A2B" w:rsidP="00FC2A2B">
      <w:pPr>
        <w:ind w:firstLine="567"/>
        <w:jc w:val="right"/>
        <w:rPr>
          <w:i/>
        </w:rPr>
      </w:pPr>
      <w:r w:rsidRPr="00FC2A2B">
        <w:rPr>
          <w:i/>
        </w:rPr>
        <w:t>(МАОУ «Лицей №9», г. Новосибирск)</w:t>
      </w:r>
    </w:p>
    <w:p w14:paraId="04AA7E4D" w14:textId="3F6BE1A6" w:rsidR="00D5465A" w:rsidRPr="00FC2A2B" w:rsidRDefault="00FC2A2B" w:rsidP="00FC2A2B">
      <w:pPr>
        <w:spacing w:line="360" w:lineRule="auto"/>
        <w:ind w:firstLine="567"/>
        <w:jc w:val="both"/>
      </w:pPr>
      <w:r>
        <w:rPr>
          <w:i/>
        </w:rPr>
        <w:t xml:space="preserve">                                                                                                        </w:t>
      </w:r>
      <w:proofErr w:type="spellStart"/>
      <w:r w:rsidRPr="00FC2A2B">
        <w:rPr>
          <w:i/>
          <w:lang w:val="en-US"/>
        </w:rPr>
        <w:t>nikolai</w:t>
      </w:r>
      <w:proofErr w:type="spellEnd"/>
      <w:r w:rsidRPr="00FC2A2B">
        <w:rPr>
          <w:i/>
        </w:rPr>
        <w:t>_</w:t>
      </w:r>
      <w:proofErr w:type="spellStart"/>
      <w:r w:rsidRPr="00FC2A2B">
        <w:rPr>
          <w:i/>
          <w:lang w:val="en-US"/>
        </w:rPr>
        <w:t>belyakin</w:t>
      </w:r>
      <w:proofErr w:type="spellEnd"/>
      <w:r w:rsidRPr="00FC2A2B">
        <w:rPr>
          <w:i/>
        </w:rPr>
        <w:t>@</w:t>
      </w:r>
      <w:r w:rsidRPr="00FC2A2B">
        <w:rPr>
          <w:i/>
          <w:lang w:val="en-US"/>
        </w:rPr>
        <w:t>mail</w:t>
      </w:r>
      <w:r w:rsidRPr="00FC2A2B">
        <w:rPr>
          <w:i/>
        </w:rPr>
        <w:t>.</w:t>
      </w:r>
      <w:proofErr w:type="spellStart"/>
      <w:r w:rsidRPr="00FC2A2B">
        <w:rPr>
          <w:i/>
          <w:lang w:val="en-US"/>
        </w:rPr>
        <w:t>ru</w:t>
      </w:r>
      <w:proofErr w:type="spellEnd"/>
    </w:p>
    <w:p w14:paraId="5D5337BD" w14:textId="5C8E35E2" w:rsidR="00FC2A2B" w:rsidRPr="00FC2A2B" w:rsidRDefault="00FC2A2B" w:rsidP="00D5465A">
      <w:pPr>
        <w:spacing w:line="360" w:lineRule="auto"/>
        <w:ind w:firstLine="567"/>
        <w:jc w:val="both"/>
      </w:pPr>
    </w:p>
    <w:p w14:paraId="13FA65B0" w14:textId="4765F50D" w:rsidR="00D5465A" w:rsidRDefault="00CC3881" w:rsidP="00D5465A">
      <w:pPr>
        <w:spacing w:line="360" w:lineRule="auto"/>
        <w:ind w:firstLine="567"/>
        <w:jc w:val="both"/>
      </w:pPr>
      <w:r>
        <w:t xml:space="preserve">За последние десятилетия человечество совершило значимый скачок в мир цифровых технологий. </w:t>
      </w:r>
      <w:r w:rsidR="008979BD">
        <w:t>Именно поэтому, с</w:t>
      </w:r>
      <w:r>
        <w:t>егодня практически невозможно представить человека, который бы не использовал сеть интернет для поиска информации и развлечений</w:t>
      </w:r>
      <w:r w:rsidR="0058480D">
        <w:t>.</w:t>
      </w:r>
    </w:p>
    <w:p w14:paraId="681E33D4" w14:textId="6C5A6768" w:rsidR="00CC3881" w:rsidRDefault="00CC3881" w:rsidP="00D5465A">
      <w:pPr>
        <w:spacing w:line="360" w:lineRule="auto"/>
        <w:ind w:firstLine="567"/>
        <w:jc w:val="both"/>
      </w:pPr>
      <w:r>
        <w:t xml:space="preserve">Так, согласно исследованию </w:t>
      </w:r>
      <w:r w:rsidR="00ED5A03">
        <w:t>«</w:t>
      </w:r>
      <w:proofErr w:type="spellStart"/>
      <w:r w:rsidRPr="00CC3881">
        <w:t>Мediascope</w:t>
      </w:r>
      <w:proofErr w:type="spellEnd"/>
      <w:r w:rsidR="00ED5A03">
        <w:t>»</w:t>
      </w:r>
      <w:r>
        <w:t xml:space="preserve">, крупнейшая российская социальная сеть </w:t>
      </w:r>
      <w:r w:rsidR="00CA3EDD">
        <w:t>«</w:t>
      </w:r>
      <w:proofErr w:type="spellStart"/>
      <w:r>
        <w:t>Вконтакте</w:t>
      </w:r>
      <w:proofErr w:type="spellEnd"/>
      <w:r w:rsidR="00CA3EDD">
        <w:t>»</w:t>
      </w:r>
      <w:r w:rsidR="0058480D">
        <w:t xml:space="preserve"> в 2022 году охватила</w:t>
      </w:r>
      <w:r w:rsidR="0058480D">
        <w:t> 86</w:t>
      </w:r>
      <w:r w:rsidR="0058480D">
        <w:t xml:space="preserve"> процентов интернет-аудитории в стране. К текущему году, хотя бы раз </w:t>
      </w:r>
      <w:r w:rsidR="00FF4123">
        <w:t xml:space="preserve">в </w:t>
      </w:r>
      <w:r w:rsidR="0058480D">
        <w:t xml:space="preserve">месяц </w:t>
      </w:r>
      <w:r w:rsidR="00CA3EDD">
        <w:t>«</w:t>
      </w:r>
      <w:proofErr w:type="spellStart"/>
      <w:r w:rsidR="0058480D">
        <w:t>Вконтакте</w:t>
      </w:r>
      <w:proofErr w:type="spellEnd"/>
      <w:r w:rsidR="00CA3EDD">
        <w:t>»</w:t>
      </w:r>
      <w:r w:rsidR="0058480D">
        <w:t xml:space="preserve"> пользовались 79,5 миллионов человек</w:t>
      </w:r>
      <w:r w:rsidR="009923A2">
        <w:t xml:space="preserve"> </w:t>
      </w:r>
      <w:r w:rsidR="008A1754" w:rsidRPr="008A1754">
        <w:t>[</w:t>
      </w:r>
      <w:r w:rsidR="009923A2">
        <w:t>1</w:t>
      </w:r>
      <w:r w:rsidR="009923A2" w:rsidRPr="003E039F">
        <w:t>]</w:t>
      </w:r>
      <w:r w:rsidR="009923A2">
        <w:t>.</w:t>
      </w:r>
    </w:p>
    <w:p w14:paraId="55BC7EA4" w14:textId="04FA749C" w:rsidR="00FF4123" w:rsidRDefault="00DE6601" w:rsidP="00D5465A">
      <w:pPr>
        <w:spacing w:line="360" w:lineRule="auto"/>
        <w:ind w:firstLine="567"/>
        <w:jc w:val="both"/>
      </w:pPr>
      <w:r>
        <w:t xml:space="preserve">Более того, самой активной группой пользователей оказались люди от 12 до 24 лет – ученики </w:t>
      </w:r>
      <w:r w:rsidRPr="00DE6601">
        <w:t>основной и средней школы</w:t>
      </w:r>
      <w:r>
        <w:t xml:space="preserve">, а также студенты. Каждые сутки они проводят </w:t>
      </w:r>
      <w:r w:rsidR="00CA3EDD">
        <w:t>«</w:t>
      </w:r>
      <w:proofErr w:type="spellStart"/>
      <w:r w:rsidR="00FF4123">
        <w:t>Вконтакте</w:t>
      </w:r>
      <w:proofErr w:type="spellEnd"/>
      <w:r w:rsidR="00CA3EDD">
        <w:t>»</w:t>
      </w:r>
      <w:r w:rsidR="00FF4123">
        <w:t xml:space="preserve"> </w:t>
      </w:r>
      <w:r>
        <w:t>более одного часа</w:t>
      </w:r>
      <w:r w:rsidR="009923A2" w:rsidRPr="009923A2">
        <w:t xml:space="preserve"> </w:t>
      </w:r>
      <w:r w:rsidR="009923A2" w:rsidRPr="003E039F">
        <w:t>[</w:t>
      </w:r>
      <w:r w:rsidR="009923A2">
        <w:t>1</w:t>
      </w:r>
      <w:r w:rsidR="009923A2" w:rsidRPr="003E039F">
        <w:t>]</w:t>
      </w:r>
      <w:r w:rsidR="009923A2">
        <w:t xml:space="preserve">. </w:t>
      </w:r>
      <w:r w:rsidR="00FF4123">
        <w:t>Эт</w:t>
      </w:r>
      <w:r w:rsidR="008979BD">
        <w:t>о</w:t>
      </w:r>
      <w:r w:rsidR="00FF4123">
        <w:t xml:space="preserve"> данные только одной социальной сети из огромного количества различных</w:t>
      </w:r>
      <w:r w:rsidR="00ED5A03">
        <w:t xml:space="preserve"> </w:t>
      </w:r>
      <w:r w:rsidR="00FF4123">
        <w:t>интернет-платформ. В целом</w:t>
      </w:r>
      <w:r w:rsidR="00287EEB">
        <w:t>,</w:t>
      </w:r>
      <w:r w:rsidR="00FF4123">
        <w:t xml:space="preserve"> около </w:t>
      </w:r>
      <w:r w:rsidR="00FF4123" w:rsidRPr="00FF4123">
        <w:t>90</w:t>
      </w:r>
      <w:r w:rsidR="00ED5A03">
        <w:t xml:space="preserve"> процентов</w:t>
      </w:r>
      <w:r w:rsidR="00FF4123" w:rsidRPr="00FF4123">
        <w:t xml:space="preserve"> населения </w:t>
      </w:r>
      <w:r w:rsidR="00FF4123">
        <w:t xml:space="preserve">России </w:t>
      </w:r>
      <w:r w:rsidR="00FF4123" w:rsidRPr="00FF4123">
        <w:t xml:space="preserve">пользуется интернетом, </w:t>
      </w:r>
      <w:r w:rsidR="00FF4123">
        <w:t xml:space="preserve">а среднее количество проведенного времени в сети и вовсе составляет огромное значение: более 8 часов в день </w:t>
      </w:r>
      <w:r w:rsidR="009923A2" w:rsidRPr="003E039F">
        <w:t>[</w:t>
      </w:r>
      <w:r w:rsidR="009923A2">
        <w:t>2</w:t>
      </w:r>
      <w:r w:rsidR="009923A2" w:rsidRPr="003E039F">
        <w:t>]</w:t>
      </w:r>
      <w:r w:rsidR="009923A2">
        <w:t>.</w:t>
      </w:r>
    </w:p>
    <w:p w14:paraId="4AC50BBD" w14:textId="5992C878" w:rsidR="00172709" w:rsidRDefault="00FF4123" w:rsidP="00D5465A">
      <w:pPr>
        <w:spacing w:line="360" w:lineRule="auto"/>
        <w:ind w:firstLine="567"/>
        <w:jc w:val="both"/>
      </w:pPr>
      <w:r>
        <w:t>Таким образом дополнительным каналом коммуникации учителя с учениками</w:t>
      </w:r>
      <w:r w:rsidR="00287EEB">
        <w:t xml:space="preserve"> могут стать интернет-площадки, в которых возможно разместить различный образовательный конте</w:t>
      </w:r>
      <w:r w:rsidR="00A42259">
        <w:t xml:space="preserve">нт. </w:t>
      </w:r>
      <w:r>
        <w:t xml:space="preserve"> </w:t>
      </w:r>
      <w:r w:rsidR="00172709">
        <w:t xml:space="preserve">Как утверждает автор Вишневская И.В. </w:t>
      </w:r>
      <w:r w:rsidR="00172709" w:rsidRPr="00172709">
        <w:t>– «</w:t>
      </w:r>
      <w:r w:rsidR="00172709" w:rsidRPr="00172709">
        <w:t xml:space="preserve">Для педагога </w:t>
      </w:r>
      <w:r w:rsidR="008979BD" w:rsidRPr="00172709">
        <w:t>–</w:t>
      </w:r>
      <w:r w:rsidR="00172709" w:rsidRPr="00172709">
        <w:t xml:space="preserve"> это возможность открыть себя не только как специалиста у доски, но и как человека. Именно это формирует авторитет и доверие, определяет отношение. Блогеры сейчас имеют достаточно экспертную, уважаемую и авторитетную позицию. Дети восхищаются педагогами-блогерами. Для детей сейчас профессия блогера одна из топовых профессий»</w:t>
      </w:r>
      <w:r w:rsidR="00CB62CB">
        <w:t xml:space="preserve"> </w:t>
      </w:r>
      <w:r w:rsidR="009923A2" w:rsidRPr="003E039F">
        <w:t>[</w:t>
      </w:r>
      <w:r w:rsidR="009923A2">
        <w:t>3</w:t>
      </w:r>
      <w:r w:rsidR="009923A2" w:rsidRPr="003E039F">
        <w:t>]</w:t>
      </w:r>
      <w:r w:rsidR="009923A2">
        <w:t>.</w:t>
      </w:r>
    </w:p>
    <w:p w14:paraId="02753B36" w14:textId="004421B6" w:rsidR="00FF4123" w:rsidRDefault="00A03AEE" w:rsidP="00D5465A">
      <w:pPr>
        <w:spacing w:line="360" w:lineRule="auto"/>
        <w:ind w:firstLine="567"/>
        <w:jc w:val="both"/>
      </w:pPr>
      <w:r>
        <w:t>В то</w:t>
      </w:r>
      <w:r w:rsidR="003D1EAD">
        <w:t xml:space="preserve"> </w:t>
      </w:r>
      <w:r>
        <w:t>же время, о</w:t>
      </w:r>
      <w:r w:rsidR="00491FB4">
        <w:t xml:space="preserve">дним из самых популярных форматов </w:t>
      </w:r>
      <w:r>
        <w:t xml:space="preserve">у блогеров </w:t>
      </w:r>
      <w:r w:rsidR="00491FB4">
        <w:t xml:space="preserve">является видеоконтент. Только в 2020 году </w:t>
      </w:r>
      <w:r w:rsidR="00491FB4">
        <w:t>сервис «</w:t>
      </w:r>
      <w:proofErr w:type="spellStart"/>
      <w:r w:rsidR="00491FB4">
        <w:t>Яндекс.Видео</w:t>
      </w:r>
      <w:proofErr w:type="spellEnd"/>
      <w:r w:rsidR="00491FB4">
        <w:t>»</w:t>
      </w:r>
      <w:r w:rsidR="00491FB4">
        <w:t xml:space="preserve">, который </w:t>
      </w:r>
      <w:r w:rsidR="00491FB4">
        <w:t>агрегирует более 30 видеоплееров партнеров</w:t>
      </w:r>
      <w:r w:rsidR="00491FB4">
        <w:t>, зафиксировал 13 миллиардов просмотров</w:t>
      </w:r>
      <w:r w:rsidR="0086314E">
        <w:t xml:space="preserve"> </w:t>
      </w:r>
      <w:r w:rsidR="0086314E" w:rsidRPr="003E039F">
        <w:t>[</w:t>
      </w:r>
      <w:r w:rsidR="0086314E">
        <w:t>4</w:t>
      </w:r>
      <w:r w:rsidR="0086314E" w:rsidRPr="003E039F">
        <w:t>]</w:t>
      </w:r>
      <w:r w:rsidR="0086314E">
        <w:t>.</w:t>
      </w:r>
    </w:p>
    <w:p w14:paraId="09302511" w14:textId="196C6A31" w:rsidR="00EF669A" w:rsidRDefault="00DE6601" w:rsidP="00D5465A">
      <w:pPr>
        <w:spacing w:line="360" w:lineRule="auto"/>
        <w:ind w:firstLine="567"/>
        <w:jc w:val="both"/>
      </w:pPr>
      <w:r>
        <w:t xml:space="preserve">   </w:t>
      </w:r>
      <w:r w:rsidR="00C17ECC">
        <w:t xml:space="preserve">В своей практике </w:t>
      </w:r>
      <w:r w:rsidR="00124D33">
        <w:t>автор</w:t>
      </w:r>
      <w:r w:rsidR="00124D33">
        <w:t xml:space="preserve"> </w:t>
      </w:r>
      <w:r w:rsidR="00FC2A2B">
        <w:t>курса внеурочной деятельности по финансовой грамотности</w:t>
      </w:r>
      <w:r w:rsidR="00384CD5">
        <w:t>,</w:t>
      </w:r>
      <w:r w:rsidR="00FC2A2B">
        <w:t xml:space="preserve"> </w:t>
      </w:r>
      <w:r w:rsidR="00124D33">
        <w:t xml:space="preserve">для </w:t>
      </w:r>
      <w:r w:rsidR="00440296">
        <w:t>увеличения</w:t>
      </w:r>
      <w:r w:rsidR="00124D33">
        <w:t xml:space="preserve"> </w:t>
      </w:r>
      <w:proofErr w:type="spellStart"/>
      <w:r w:rsidR="00124D33">
        <w:t>медиаприсутствия</w:t>
      </w:r>
      <w:proofErr w:type="spellEnd"/>
      <w:r w:rsidR="00124D33">
        <w:t xml:space="preserve"> </w:t>
      </w:r>
      <w:r w:rsidR="000F2441">
        <w:t>использует преимущественно видеоконтент</w:t>
      </w:r>
      <w:r w:rsidR="004375D8">
        <w:t xml:space="preserve"> в форме трансляций</w:t>
      </w:r>
      <w:r w:rsidR="000F2441">
        <w:t xml:space="preserve">, </w:t>
      </w:r>
      <w:r w:rsidR="00EF669A">
        <w:t xml:space="preserve">который значительно расширяет границы педагогической деятельности и позволяет выстроить образовательный диалог на современной </w:t>
      </w:r>
      <w:proofErr w:type="spellStart"/>
      <w:r w:rsidR="00EF669A">
        <w:t>технооснове</w:t>
      </w:r>
      <w:proofErr w:type="spellEnd"/>
      <w:r w:rsidR="00FC2A2B">
        <w:t>.</w:t>
      </w:r>
    </w:p>
    <w:p w14:paraId="6B2BC858" w14:textId="7848A14E" w:rsidR="00FC2A2B" w:rsidRDefault="00FC2A2B" w:rsidP="00D5465A">
      <w:pPr>
        <w:spacing w:line="360" w:lineRule="auto"/>
        <w:ind w:firstLine="567"/>
        <w:jc w:val="both"/>
      </w:pPr>
      <w:r>
        <w:lastRenderedPageBreak/>
        <w:t xml:space="preserve">Так, одни из самых популярных трансляций </w:t>
      </w:r>
      <w:r w:rsidR="00124D33">
        <w:t xml:space="preserve">затрагивают темы личного </w:t>
      </w:r>
      <w:r w:rsidR="00384CD5">
        <w:t>финансово</w:t>
      </w:r>
      <w:r w:rsidR="00124D33">
        <w:t>го</w:t>
      </w:r>
      <w:r w:rsidR="00384CD5">
        <w:t xml:space="preserve"> планировани</w:t>
      </w:r>
      <w:r w:rsidR="00124D33">
        <w:t>я</w:t>
      </w:r>
      <w:r w:rsidR="00384CD5">
        <w:t xml:space="preserve"> (Рисунок 1) и </w:t>
      </w:r>
      <w:r w:rsidR="001C43FE">
        <w:t>защите от финансовых пирамид</w:t>
      </w:r>
      <w:r w:rsidR="00384CD5">
        <w:t xml:space="preserve"> (Рисунок 2)</w:t>
      </w:r>
      <w:r w:rsidR="00124D33">
        <w:t>. Данные записи просмотрело</w:t>
      </w:r>
      <w:r w:rsidR="001C43FE">
        <w:t xml:space="preserve"> более 1000 человек.</w:t>
      </w:r>
    </w:p>
    <w:p w14:paraId="2FB7A0BD" w14:textId="015861DB" w:rsidR="00D5465A" w:rsidRDefault="001C43FE" w:rsidP="00D5465A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C756F" wp14:editId="00351098">
            <wp:simplePos x="0" y="0"/>
            <wp:positionH relativeFrom="margin">
              <wp:posOffset>2707005</wp:posOffset>
            </wp:positionH>
            <wp:positionV relativeFrom="paragraph">
              <wp:posOffset>95250</wp:posOffset>
            </wp:positionV>
            <wp:extent cx="3173998" cy="124206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7" cy="124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2D30D6" wp14:editId="4923B0A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2674620" cy="12256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39" cy="12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69A">
        <w:t xml:space="preserve"> </w:t>
      </w:r>
    </w:p>
    <w:p w14:paraId="43BD2874" w14:textId="14BECB80" w:rsidR="00037FCE" w:rsidRDefault="00037FCE" w:rsidP="00D5465A">
      <w:pPr>
        <w:spacing w:line="360" w:lineRule="auto"/>
        <w:ind w:firstLine="567"/>
        <w:jc w:val="both"/>
      </w:pPr>
    </w:p>
    <w:p w14:paraId="222CCCA4" w14:textId="06D5EE44" w:rsidR="00037FCE" w:rsidRDefault="00037FCE" w:rsidP="00D5465A">
      <w:pPr>
        <w:spacing w:line="360" w:lineRule="auto"/>
        <w:ind w:firstLine="567"/>
        <w:jc w:val="both"/>
      </w:pPr>
    </w:p>
    <w:p w14:paraId="132D8BE1" w14:textId="4FD48A82" w:rsidR="00FC2A2B" w:rsidRDefault="00FC2A2B" w:rsidP="00D5465A">
      <w:pPr>
        <w:spacing w:line="360" w:lineRule="auto"/>
        <w:ind w:firstLine="567"/>
        <w:jc w:val="both"/>
      </w:pPr>
    </w:p>
    <w:p w14:paraId="40DC212C" w14:textId="6B66ADB1" w:rsidR="00FC2A2B" w:rsidRDefault="00FC2A2B" w:rsidP="00D5465A">
      <w:pPr>
        <w:spacing w:line="360" w:lineRule="auto"/>
        <w:ind w:firstLine="567"/>
        <w:jc w:val="both"/>
      </w:pPr>
    </w:p>
    <w:p w14:paraId="63832E57" w14:textId="428BCD29" w:rsidR="00FC2A2B" w:rsidRDefault="001C43FE" w:rsidP="001C43FE">
      <w:pPr>
        <w:tabs>
          <w:tab w:val="left" w:pos="5640"/>
        </w:tabs>
        <w:spacing w:line="360" w:lineRule="auto"/>
        <w:ind w:firstLine="567"/>
        <w:jc w:val="both"/>
      </w:pPr>
      <w:r>
        <w:t xml:space="preserve">        </w:t>
      </w:r>
      <w:r w:rsidR="0086314E">
        <w:t xml:space="preserve">    </w:t>
      </w:r>
      <w:r>
        <w:t xml:space="preserve"> Рисунок 1 </w:t>
      </w:r>
      <w:r w:rsidR="0086314E" w:rsidRPr="003E039F">
        <w:t>[</w:t>
      </w:r>
      <w:r w:rsidR="0086314E">
        <w:t>5</w:t>
      </w:r>
      <w:r w:rsidR="0086314E" w:rsidRPr="003E039F">
        <w:t>]</w:t>
      </w:r>
      <w:r w:rsidR="0086314E">
        <w:t>.</w:t>
      </w:r>
      <w:r>
        <w:tab/>
        <w:t xml:space="preserve">    Рисунок 2</w:t>
      </w:r>
      <w:r w:rsidR="0086314E">
        <w:t xml:space="preserve"> </w:t>
      </w:r>
      <w:r w:rsidR="0086314E" w:rsidRPr="003E039F">
        <w:t>[</w:t>
      </w:r>
      <w:r w:rsidR="0086314E">
        <w:t>6</w:t>
      </w:r>
      <w:r w:rsidR="0086314E" w:rsidRPr="003E039F">
        <w:t>]</w:t>
      </w:r>
      <w:r w:rsidR="0086314E">
        <w:t>.</w:t>
      </w:r>
      <w:r>
        <w:t xml:space="preserve"> </w:t>
      </w:r>
    </w:p>
    <w:p w14:paraId="0D0D7BD7" w14:textId="77777777" w:rsidR="00130C97" w:rsidRDefault="00130C97" w:rsidP="00D5465A">
      <w:pPr>
        <w:spacing w:line="360" w:lineRule="auto"/>
        <w:ind w:firstLine="567"/>
        <w:jc w:val="both"/>
      </w:pPr>
    </w:p>
    <w:p w14:paraId="6ED432DB" w14:textId="6182FF72" w:rsidR="001C43FE" w:rsidRDefault="009E6182" w:rsidP="00D5465A">
      <w:pPr>
        <w:spacing w:line="360" w:lineRule="auto"/>
        <w:ind w:firstLine="567"/>
        <w:jc w:val="both"/>
      </w:pPr>
      <w:r>
        <w:t>Самым популярным формато</w:t>
      </w:r>
      <w:r w:rsidR="00130C97">
        <w:t>м</w:t>
      </w:r>
      <w:r w:rsidR="00ED26D1">
        <w:t xml:space="preserve"> в 2023 году оказался совместный эфир с известным финансовым экспертом и блогером.</w:t>
      </w:r>
      <w:r w:rsidR="00FD7AD5">
        <w:t xml:space="preserve"> Данное видео просмотрело более 1800 пользователей</w:t>
      </w:r>
      <w:r w:rsidR="007334E3">
        <w:t xml:space="preserve"> (Рисунок 3)</w:t>
      </w:r>
      <w:r w:rsidR="00A80FF0">
        <w:t>.</w:t>
      </w:r>
    </w:p>
    <w:p w14:paraId="225E5B1D" w14:textId="77AEE2BB" w:rsidR="009E6182" w:rsidRDefault="00FD7AD5" w:rsidP="00D5465A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6B418D" wp14:editId="36E7B3C5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4677573" cy="2225040"/>
            <wp:effectExtent l="0" t="0" r="889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" b="10124"/>
                    <a:stretch/>
                  </pic:blipFill>
                  <pic:spPr bwMode="auto">
                    <a:xfrm>
                      <a:off x="0" y="0"/>
                      <a:ext cx="4677573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6C929" w14:textId="75F29E46" w:rsidR="009E6182" w:rsidRDefault="009E6182" w:rsidP="00D5465A">
      <w:pPr>
        <w:spacing w:line="360" w:lineRule="auto"/>
        <w:ind w:firstLine="567"/>
        <w:jc w:val="both"/>
      </w:pPr>
    </w:p>
    <w:p w14:paraId="0F78F29B" w14:textId="2DFFD3D1" w:rsidR="00FD7AD5" w:rsidRDefault="00FD7AD5" w:rsidP="00D5465A">
      <w:pPr>
        <w:spacing w:line="360" w:lineRule="auto"/>
        <w:ind w:firstLine="567"/>
        <w:jc w:val="both"/>
      </w:pPr>
    </w:p>
    <w:p w14:paraId="4A6DB28C" w14:textId="6D67727C" w:rsidR="00FD7AD5" w:rsidRDefault="00FD7AD5" w:rsidP="00D5465A">
      <w:pPr>
        <w:spacing w:line="360" w:lineRule="auto"/>
        <w:ind w:firstLine="567"/>
        <w:jc w:val="both"/>
      </w:pPr>
    </w:p>
    <w:p w14:paraId="349FDFC8" w14:textId="7458C250" w:rsidR="00FD7AD5" w:rsidRDefault="00FD7AD5" w:rsidP="00D5465A">
      <w:pPr>
        <w:spacing w:line="360" w:lineRule="auto"/>
        <w:ind w:firstLine="567"/>
        <w:jc w:val="both"/>
      </w:pPr>
    </w:p>
    <w:p w14:paraId="0C235BEB" w14:textId="438A0CBB" w:rsidR="00FD7AD5" w:rsidRDefault="00FD7AD5" w:rsidP="00D5465A">
      <w:pPr>
        <w:spacing w:line="360" w:lineRule="auto"/>
        <w:ind w:firstLine="567"/>
        <w:jc w:val="both"/>
      </w:pPr>
    </w:p>
    <w:p w14:paraId="22172AEA" w14:textId="6DD629B3" w:rsidR="00FD7AD5" w:rsidRDefault="00FD7AD5" w:rsidP="00D5465A">
      <w:pPr>
        <w:spacing w:line="360" w:lineRule="auto"/>
        <w:ind w:firstLine="567"/>
        <w:jc w:val="both"/>
      </w:pPr>
    </w:p>
    <w:p w14:paraId="4C0A97EF" w14:textId="4D7398D8" w:rsidR="00FD7AD5" w:rsidRDefault="00FD7AD5" w:rsidP="00D5465A">
      <w:pPr>
        <w:spacing w:line="360" w:lineRule="auto"/>
        <w:ind w:firstLine="567"/>
        <w:jc w:val="both"/>
      </w:pPr>
    </w:p>
    <w:p w14:paraId="66BB7B52" w14:textId="4176E55C" w:rsidR="00FD7AD5" w:rsidRDefault="00FD7AD5" w:rsidP="00D5465A">
      <w:pPr>
        <w:spacing w:line="360" w:lineRule="auto"/>
        <w:ind w:firstLine="567"/>
        <w:jc w:val="both"/>
      </w:pPr>
    </w:p>
    <w:p w14:paraId="0949DBD5" w14:textId="3613CF66" w:rsidR="00FD7AD5" w:rsidRDefault="007334E3" w:rsidP="007334E3">
      <w:pPr>
        <w:tabs>
          <w:tab w:val="left" w:pos="3720"/>
        </w:tabs>
        <w:spacing w:line="360" w:lineRule="auto"/>
        <w:ind w:firstLine="567"/>
        <w:jc w:val="both"/>
      </w:pPr>
      <w:r>
        <w:tab/>
      </w:r>
      <w:r w:rsidR="00A80FF0">
        <w:t xml:space="preserve">       </w:t>
      </w:r>
      <w:r>
        <w:t>Рисунок 3</w:t>
      </w:r>
      <w:r w:rsidR="00A80FF0">
        <w:t xml:space="preserve"> </w:t>
      </w:r>
      <w:r w:rsidR="00A80FF0" w:rsidRPr="003E039F">
        <w:t>[</w:t>
      </w:r>
      <w:r w:rsidR="00A80FF0">
        <w:t>7</w:t>
      </w:r>
      <w:r w:rsidR="00A80FF0" w:rsidRPr="003E039F">
        <w:t>]</w:t>
      </w:r>
      <w:r w:rsidR="00A80FF0">
        <w:t xml:space="preserve">. </w:t>
      </w:r>
      <w:r>
        <w:t xml:space="preserve"> </w:t>
      </w:r>
    </w:p>
    <w:p w14:paraId="400E02FB" w14:textId="5FCF5750" w:rsidR="00B61239" w:rsidRDefault="000C4C9A" w:rsidP="00D5465A">
      <w:pPr>
        <w:spacing w:line="360" w:lineRule="auto"/>
        <w:ind w:firstLine="567"/>
        <w:jc w:val="both"/>
      </w:pPr>
      <w:r>
        <w:t>Естественно, п</w:t>
      </w:r>
      <w:r w:rsidR="00DD03AB">
        <w:t>роизводств</w:t>
      </w:r>
      <w:r w:rsidR="00F94CDB">
        <w:t>о</w:t>
      </w:r>
      <w:r w:rsidR="00DD03AB">
        <w:t xml:space="preserve"> видеоконтента для современных школьников </w:t>
      </w:r>
      <w:r w:rsidR="00557D92">
        <w:t xml:space="preserve">требует </w:t>
      </w:r>
      <w:r w:rsidR="009E4E23">
        <w:t>использования прогрессивных</w:t>
      </w:r>
      <w:r w:rsidR="00DD03AB">
        <w:t xml:space="preserve"> формат</w:t>
      </w:r>
      <w:r w:rsidR="00557D92">
        <w:t>ов</w:t>
      </w:r>
      <w:r w:rsidR="00DD03AB">
        <w:t>, включающи</w:t>
      </w:r>
      <w:r w:rsidR="009E4E23">
        <w:t>х</w:t>
      </w:r>
      <w:r w:rsidR="00DD03AB">
        <w:t xml:space="preserve"> игровые технологии, визуализацию материала, </w:t>
      </w:r>
      <w:r w:rsidR="009E4E23">
        <w:t xml:space="preserve">интерактивные презентации, анимационные элементы и, даже, качественный видеомонтаж. </w:t>
      </w:r>
      <w:r>
        <w:t>История использования данны</w:t>
      </w:r>
      <w:r w:rsidR="00A80FF0">
        <w:t>х</w:t>
      </w:r>
      <w:r>
        <w:t xml:space="preserve"> форматов, размещена автором в журнале «Современное образование: наука и практика» </w:t>
      </w:r>
      <w:r w:rsidR="00A80FF0" w:rsidRPr="003E039F">
        <w:t>[</w:t>
      </w:r>
      <w:r w:rsidR="00A80FF0">
        <w:t>8</w:t>
      </w:r>
      <w:r w:rsidR="00A80FF0" w:rsidRPr="003E039F">
        <w:t>]</w:t>
      </w:r>
      <w:r w:rsidR="00A80FF0">
        <w:t xml:space="preserve">.  </w:t>
      </w:r>
    </w:p>
    <w:p w14:paraId="795C4667" w14:textId="44D8326D" w:rsidR="00FD7AD5" w:rsidRPr="00557D92" w:rsidRDefault="00B61239" w:rsidP="00D5465A">
      <w:pPr>
        <w:spacing w:line="360" w:lineRule="auto"/>
        <w:ind w:firstLine="567"/>
        <w:jc w:val="both"/>
      </w:pPr>
      <w:r>
        <w:t xml:space="preserve">В тоже время, </w:t>
      </w:r>
      <w:r w:rsidR="00557D92">
        <w:t>применять</w:t>
      </w:r>
      <w:r>
        <w:t xml:space="preserve"> </w:t>
      </w:r>
      <w:r w:rsidR="00557D92">
        <w:t xml:space="preserve">возможности </w:t>
      </w:r>
      <w:r>
        <w:t>медиаресурс</w:t>
      </w:r>
      <w:r w:rsidR="00557D92">
        <w:t>ов</w:t>
      </w:r>
      <w:r>
        <w:t xml:space="preserve"> возможно и для распространения педагогического опыта. </w:t>
      </w:r>
      <w:r w:rsidR="005D41A3">
        <w:t>Так, для</w:t>
      </w:r>
      <w:r>
        <w:t xml:space="preserve"> учителей автор разместил записи</w:t>
      </w:r>
      <w:r w:rsidR="00BB5F85">
        <w:t xml:space="preserve"> </w:t>
      </w:r>
      <w:r w:rsidR="00F94CDB">
        <w:t>своих выступлений</w:t>
      </w:r>
      <w:r>
        <w:t xml:space="preserve"> на </w:t>
      </w:r>
      <w:r w:rsidRPr="00B61239">
        <w:t xml:space="preserve">XXIII </w:t>
      </w:r>
      <w:r>
        <w:t>С</w:t>
      </w:r>
      <w:r w:rsidRPr="00B61239">
        <w:t>ъезд</w:t>
      </w:r>
      <w:r>
        <w:t>е</w:t>
      </w:r>
      <w:r w:rsidRPr="00B61239">
        <w:t xml:space="preserve"> работников образования Новосибирской области</w:t>
      </w:r>
      <w:r>
        <w:t xml:space="preserve"> </w:t>
      </w:r>
      <w:r w:rsidR="00A80FF0" w:rsidRPr="003E039F">
        <w:t>[</w:t>
      </w:r>
      <w:r w:rsidR="00A80FF0">
        <w:t>9</w:t>
      </w:r>
      <w:r w:rsidR="00A80FF0" w:rsidRPr="003E039F">
        <w:t>]</w:t>
      </w:r>
      <w:r w:rsidR="00D11E7B">
        <w:t xml:space="preserve"> и </w:t>
      </w:r>
      <w:r w:rsidRPr="00B61239">
        <w:t xml:space="preserve">XXII </w:t>
      </w:r>
      <w:r>
        <w:t>С</w:t>
      </w:r>
      <w:r w:rsidRPr="00B61239">
        <w:t>ъезд</w:t>
      </w:r>
      <w:r>
        <w:t>е</w:t>
      </w:r>
      <w:r w:rsidRPr="00B61239">
        <w:t xml:space="preserve"> работников образования Новосибирской области</w:t>
      </w:r>
      <w:r>
        <w:t xml:space="preserve"> </w:t>
      </w:r>
      <w:r w:rsidR="00A80FF0" w:rsidRPr="003E039F">
        <w:t>[</w:t>
      </w:r>
      <w:r w:rsidR="00A80FF0">
        <w:t>10</w:t>
      </w:r>
      <w:r w:rsidR="00A80FF0" w:rsidRPr="003E039F">
        <w:t>]</w:t>
      </w:r>
      <w:r>
        <w:rPr>
          <w:b/>
        </w:rPr>
        <w:t>.</w:t>
      </w:r>
      <w:r w:rsidR="00B964B9">
        <w:rPr>
          <w:b/>
        </w:rPr>
        <w:t xml:space="preserve"> </w:t>
      </w:r>
      <w:r w:rsidR="00557D92" w:rsidRPr="00557D92">
        <w:t xml:space="preserve">Данные </w:t>
      </w:r>
      <w:r w:rsidR="0058113F">
        <w:t>материалы</w:t>
      </w:r>
      <w:r w:rsidR="00557D92" w:rsidRPr="00557D92">
        <w:t xml:space="preserve"> просмотрело более 1700 пользователей социальной сети.</w:t>
      </w:r>
    </w:p>
    <w:p w14:paraId="1265776E" w14:textId="36968E74" w:rsidR="00D5465A" w:rsidRDefault="00D5465A"/>
    <w:p w14:paraId="01147799" w14:textId="77777777" w:rsidR="00D5465A" w:rsidRPr="00D5465A" w:rsidRDefault="00D5465A" w:rsidP="00D5465A"/>
    <w:p w14:paraId="7DADCA4F" w14:textId="77777777" w:rsidR="00D5465A" w:rsidRPr="00D5465A" w:rsidRDefault="00D5465A" w:rsidP="00D5465A"/>
    <w:p w14:paraId="70E99C2A" w14:textId="5279C37B" w:rsidR="00D5465A" w:rsidRDefault="00044007" w:rsidP="000C4C9A">
      <w:pPr>
        <w:spacing w:line="360" w:lineRule="auto"/>
        <w:ind w:firstLine="709"/>
        <w:jc w:val="both"/>
      </w:pPr>
      <w:r>
        <w:lastRenderedPageBreak/>
        <w:t xml:space="preserve">Как показывают многочисленные исследования и опыт автора – размещение образовательного контента в социальных </w:t>
      </w:r>
      <w:r w:rsidR="000C4C9A">
        <w:t>сетях не</w:t>
      </w:r>
      <w:r>
        <w:t xml:space="preserve"> просто восходящий тренд и отличная возможность дополнить свои уроки новым материалом, но и </w:t>
      </w:r>
      <w:r w:rsidR="00A9262A">
        <w:t>общедоступный способ коммуникации.</w:t>
      </w:r>
    </w:p>
    <w:p w14:paraId="244D346E" w14:textId="497975E8" w:rsidR="00A9262A" w:rsidRPr="004C0614" w:rsidRDefault="00A9262A" w:rsidP="000C4C9A">
      <w:pPr>
        <w:spacing w:line="360" w:lineRule="auto"/>
        <w:ind w:firstLine="709"/>
        <w:jc w:val="both"/>
      </w:pPr>
      <w:r>
        <w:t xml:space="preserve">Используя </w:t>
      </w:r>
      <w:r w:rsidR="004C0614">
        <w:t xml:space="preserve">подходы, интересные поколению </w:t>
      </w:r>
      <w:r w:rsidR="004C0614">
        <w:rPr>
          <w:lang w:val="en-US"/>
        </w:rPr>
        <w:t>XXI</w:t>
      </w:r>
      <w:r w:rsidR="004C0614">
        <w:t xml:space="preserve"> века возможно </w:t>
      </w:r>
      <w:r w:rsidR="00AB1893">
        <w:t xml:space="preserve">не только </w:t>
      </w:r>
      <w:r w:rsidR="004C0614">
        <w:t xml:space="preserve">добиться высоких результатов в </w:t>
      </w:r>
      <w:r w:rsidR="005A10EF">
        <w:t xml:space="preserve">их </w:t>
      </w:r>
      <w:r w:rsidR="004C0614">
        <w:t>обучении</w:t>
      </w:r>
      <w:r w:rsidR="00AB1893">
        <w:t>, но стать для учеников «своим человеком» в большом мире цифровых возможностей.</w:t>
      </w:r>
    </w:p>
    <w:p w14:paraId="2965F54D" w14:textId="7180A8CB" w:rsidR="009D0FE5" w:rsidRDefault="009D0FE5" w:rsidP="00D5465A"/>
    <w:p w14:paraId="790A7897" w14:textId="77777777" w:rsidR="00A80FF0" w:rsidRPr="00A80FF0" w:rsidRDefault="00A80FF0" w:rsidP="00A80FF0">
      <w:pPr>
        <w:widowControl w:val="0"/>
        <w:spacing w:line="360" w:lineRule="auto"/>
        <w:ind w:firstLine="567"/>
        <w:jc w:val="both"/>
      </w:pPr>
      <w:r w:rsidRPr="00A80FF0">
        <w:t>Список использованных источников</w:t>
      </w:r>
    </w:p>
    <w:p w14:paraId="6FD870CC" w14:textId="5D6C4874" w:rsidR="00A80FF0" w:rsidRDefault="00A80FF0" w:rsidP="00D5465A"/>
    <w:p w14:paraId="76B0199B" w14:textId="749AFFCE" w:rsidR="009D0FE5" w:rsidRPr="00A80FF0" w:rsidRDefault="009923A2" w:rsidP="00A80FF0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rFonts w:eastAsiaTheme="minorHAnsi"/>
          <w:bCs/>
          <w:iCs/>
          <w:lang w:eastAsia="en-US"/>
        </w:rPr>
      </w:pPr>
      <w:r w:rsidRPr="00A80FF0">
        <w:rPr>
          <w:rFonts w:eastAsiaTheme="minorHAnsi"/>
          <w:lang w:eastAsia="en-US"/>
        </w:rPr>
        <w:t>1</w:t>
      </w:r>
      <w:r w:rsidR="009D0FE5" w:rsidRPr="00A80FF0">
        <w:rPr>
          <w:rFonts w:eastAsiaTheme="minorHAnsi"/>
          <w:lang w:eastAsia="en-US"/>
        </w:rPr>
        <w:t>.</w:t>
      </w:r>
      <w:r w:rsidR="009D0FE5" w:rsidRPr="00A80FF0">
        <w:t xml:space="preserve"> </w:t>
      </w:r>
      <w:r w:rsidR="009D0FE5" w:rsidRPr="00A80FF0">
        <w:t>Аудитория восьми крупнейших соцсетей в России в 2023 году: исследования и цифры</w:t>
      </w:r>
      <w:r w:rsidR="009D0FE5" w:rsidRPr="00A80FF0">
        <w:t xml:space="preserve">. </w:t>
      </w:r>
      <w:r w:rsidR="009D0FE5" w:rsidRPr="00A80FF0">
        <w:rPr>
          <w:rFonts w:eastAsiaTheme="minorHAnsi"/>
          <w:lang w:eastAsia="en-US"/>
        </w:rPr>
        <w:t>— 202</w:t>
      </w:r>
      <w:r w:rsidR="009D0FE5" w:rsidRPr="00A80FF0">
        <w:rPr>
          <w:rFonts w:eastAsiaTheme="minorHAnsi"/>
          <w:lang w:eastAsia="en-US"/>
        </w:rPr>
        <w:t>3</w:t>
      </w:r>
      <w:r w:rsidR="009D0FE5" w:rsidRPr="00A80FF0">
        <w:rPr>
          <w:rFonts w:eastAsiaTheme="minorHAnsi"/>
          <w:lang w:eastAsia="en-US"/>
        </w:rPr>
        <w:t xml:space="preserve">. — С. 1. — </w:t>
      </w:r>
      <w:r w:rsidR="009D0FE5" w:rsidRPr="00A80FF0">
        <w:rPr>
          <w:rFonts w:eastAsiaTheme="minorHAnsi"/>
          <w:bCs/>
          <w:iCs/>
          <w:lang w:val="en-US" w:eastAsia="en-US"/>
        </w:rPr>
        <w:t>URL</w:t>
      </w:r>
      <w:r w:rsidR="009D0FE5" w:rsidRPr="00A80FF0">
        <w:rPr>
          <w:rFonts w:eastAsiaTheme="minorHAnsi"/>
          <w:bCs/>
          <w:iCs/>
          <w:lang w:eastAsia="en-US"/>
        </w:rPr>
        <w:t xml:space="preserve">: </w:t>
      </w:r>
      <w:r w:rsidR="009D0FE5" w:rsidRPr="00A80FF0">
        <w:rPr>
          <w:lang w:val="en-US"/>
        </w:rPr>
        <w:t>https</w:t>
      </w:r>
      <w:r w:rsidR="009D0FE5" w:rsidRPr="00A80FF0">
        <w:t>://</w:t>
      </w:r>
      <w:proofErr w:type="spellStart"/>
      <w:r w:rsidR="009D0FE5" w:rsidRPr="00A80FF0">
        <w:rPr>
          <w:lang w:val="en-US"/>
        </w:rPr>
        <w:t>ppc</w:t>
      </w:r>
      <w:proofErr w:type="spellEnd"/>
      <w:r w:rsidR="009D0FE5" w:rsidRPr="00A80FF0">
        <w:t>.</w:t>
      </w:r>
      <w:r w:rsidR="009D0FE5" w:rsidRPr="00A80FF0">
        <w:rPr>
          <w:lang w:val="en-US"/>
        </w:rPr>
        <w:t>world</w:t>
      </w:r>
      <w:r w:rsidR="009D0FE5" w:rsidRPr="00A80FF0">
        <w:t>/</w:t>
      </w:r>
      <w:r w:rsidR="009D0FE5" w:rsidRPr="00A80FF0">
        <w:rPr>
          <w:lang w:val="en-US"/>
        </w:rPr>
        <w:t>articles</w:t>
      </w:r>
      <w:r w:rsidR="009D0FE5" w:rsidRPr="00A80FF0">
        <w:t>/</w:t>
      </w:r>
      <w:proofErr w:type="spellStart"/>
      <w:r w:rsidR="009D0FE5" w:rsidRPr="00A80FF0">
        <w:rPr>
          <w:lang w:val="en-US"/>
        </w:rPr>
        <w:t>auditoriya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vosmi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krupneyshih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socsetey</w:t>
      </w:r>
      <w:proofErr w:type="spellEnd"/>
      <w:r w:rsidR="009D0FE5" w:rsidRPr="00A80FF0">
        <w:t>-</w:t>
      </w:r>
      <w:r w:rsidR="009D0FE5" w:rsidRPr="00A80FF0">
        <w:rPr>
          <w:lang w:val="en-US"/>
        </w:rPr>
        <w:t>v</w:t>
      </w:r>
      <w:r w:rsidR="009D0FE5" w:rsidRPr="00A80FF0">
        <w:t>-</w:t>
      </w:r>
      <w:proofErr w:type="spellStart"/>
      <w:r w:rsidR="009D0FE5" w:rsidRPr="00A80FF0">
        <w:rPr>
          <w:lang w:val="en-US"/>
        </w:rPr>
        <w:t>rossii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issledovaniya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i</w:t>
      </w:r>
      <w:proofErr w:type="spellEnd"/>
      <w:r w:rsidR="009D0FE5" w:rsidRPr="00A80FF0">
        <w:t>-</w:t>
      </w:r>
      <w:proofErr w:type="spellStart"/>
      <w:r w:rsidR="009D0FE5" w:rsidRPr="00A80FF0">
        <w:rPr>
          <w:lang w:val="en-US"/>
        </w:rPr>
        <w:t>cifry</w:t>
      </w:r>
      <w:proofErr w:type="spellEnd"/>
      <w:r w:rsidR="009D0FE5" w:rsidRPr="00A80FF0">
        <w:rPr>
          <w:rFonts w:eastAsiaTheme="minorHAnsi"/>
        </w:rPr>
        <w:t xml:space="preserve"> </w:t>
      </w:r>
      <w:r w:rsidR="009D0FE5" w:rsidRPr="00A80FF0">
        <w:rPr>
          <w:rFonts w:eastAsiaTheme="minorHAnsi"/>
          <w:bCs/>
          <w:iCs/>
          <w:lang w:eastAsia="en-US"/>
        </w:rPr>
        <w:t xml:space="preserve">(дата обращения: </w:t>
      </w:r>
      <w:r w:rsidR="009D0FE5" w:rsidRPr="00A80FF0">
        <w:rPr>
          <w:rFonts w:eastAsiaTheme="minorHAnsi"/>
          <w:bCs/>
          <w:iCs/>
          <w:lang w:eastAsia="en-US"/>
        </w:rPr>
        <w:t>09</w:t>
      </w:r>
      <w:r w:rsidR="009D0FE5" w:rsidRPr="00A80FF0">
        <w:rPr>
          <w:rFonts w:eastAsiaTheme="minorHAnsi"/>
          <w:bCs/>
          <w:iCs/>
          <w:lang w:eastAsia="en-US"/>
        </w:rPr>
        <w:t>.</w:t>
      </w:r>
      <w:r w:rsidR="009D0FE5" w:rsidRPr="00A80FF0">
        <w:rPr>
          <w:rFonts w:eastAsiaTheme="minorHAnsi"/>
          <w:bCs/>
          <w:iCs/>
          <w:lang w:eastAsia="en-US"/>
        </w:rPr>
        <w:t>10</w:t>
      </w:r>
      <w:r w:rsidR="009D0FE5" w:rsidRPr="00A80FF0">
        <w:rPr>
          <w:rFonts w:eastAsiaTheme="minorHAnsi"/>
          <w:bCs/>
          <w:iCs/>
          <w:lang w:eastAsia="en-US"/>
        </w:rPr>
        <w:t>.2023)</w:t>
      </w:r>
    </w:p>
    <w:p w14:paraId="7F355E27" w14:textId="433CF07F" w:rsidR="00A80FF0" w:rsidRDefault="009923A2" w:rsidP="00A80FF0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A80FF0">
        <w:t>2</w:t>
      </w:r>
      <w:r w:rsidR="009D0FE5" w:rsidRPr="00A80FF0">
        <w:t xml:space="preserve">. </w:t>
      </w:r>
      <w:proofErr w:type="spellStart"/>
      <w:r w:rsidR="009D0FE5" w:rsidRPr="00A80FF0">
        <w:t>Медиаландшафт</w:t>
      </w:r>
      <w:proofErr w:type="spellEnd"/>
      <w:r w:rsidR="009D0FE5" w:rsidRPr="00A80FF0">
        <w:t xml:space="preserve"> в 2023 году: аудитория, контент и генераторы повестки. </w:t>
      </w:r>
      <w:r w:rsidR="009D0FE5" w:rsidRPr="00A80FF0">
        <w:rPr>
          <w:rFonts w:eastAsiaTheme="minorHAnsi"/>
          <w:lang w:eastAsia="en-US"/>
        </w:rPr>
        <w:t>—</w:t>
      </w:r>
      <w:r w:rsidR="00B914E8">
        <w:rPr>
          <w:rFonts w:eastAsiaTheme="minorHAnsi"/>
          <w:lang w:eastAsia="en-US"/>
        </w:rPr>
        <w:t xml:space="preserve"> </w:t>
      </w:r>
      <w:r w:rsidR="009D0FE5" w:rsidRPr="00A80FF0">
        <w:rPr>
          <w:rFonts w:eastAsiaTheme="minorHAnsi"/>
          <w:lang w:eastAsia="en-US"/>
        </w:rPr>
        <w:t xml:space="preserve">2023. — С. 1. — </w:t>
      </w:r>
      <w:r w:rsidR="009D0FE5" w:rsidRPr="00A80FF0">
        <w:rPr>
          <w:rFonts w:eastAsiaTheme="minorHAnsi"/>
          <w:bCs/>
          <w:iCs/>
          <w:lang w:val="en-US" w:eastAsia="en-US"/>
        </w:rPr>
        <w:t>URL</w:t>
      </w:r>
      <w:r w:rsidR="009D0FE5" w:rsidRPr="00A80FF0">
        <w:rPr>
          <w:rFonts w:eastAsiaTheme="minorHAnsi"/>
          <w:bCs/>
          <w:iCs/>
          <w:lang w:eastAsia="en-US"/>
        </w:rPr>
        <w:t xml:space="preserve">: </w:t>
      </w:r>
      <w:r w:rsidR="00712D80" w:rsidRPr="00712D80">
        <w:rPr>
          <w:rStyle w:val="a3"/>
          <w:color w:val="auto"/>
          <w:u w:val="none"/>
          <w:lang w:val="en-US"/>
        </w:rPr>
        <w:t>www</w:t>
      </w:r>
      <w:r w:rsidR="00712D80" w:rsidRPr="00712D80">
        <w:rPr>
          <w:rStyle w:val="a3"/>
          <w:color w:val="auto"/>
          <w:u w:val="none"/>
        </w:rPr>
        <w:t>.</w:t>
      </w:r>
      <w:r w:rsidR="00712D80" w:rsidRPr="00712D80">
        <w:rPr>
          <w:rStyle w:val="a3"/>
          <w:color w:val="auto"/>
          <w:u w:val="none"/>
          <w:lang w:val="en-US"/>
        </w:rPr>
        <w:t>scan</w:t>
      </w:r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interfax</w:t>
      </w:r>
      <w:proofErr w:type="spellEnd"/>
      <w:r w:rsidR="00712D80" w:rsidRPr="00712D80">
        <w:rPr>
          <w:rStyle w:val="a3"/>
          <w:color w:val="auto"/>
          <w:u w:val="none"/>
        </w:rPr>
        <w:t>.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ru</w:t>
      </w:r>
      <w:proofErr w:type="spellEnd"/>
      <w:r w:rsidR="00712D80" w:rsidRPr="00712D80">
        <w:rPr>
          <w:rStyle w:val="a3"/>
          <w:color w:val="auto"/>
          <w:u w:val="none"/>
        </w:rPr>
        <w:t>/</w:t>
      </w:r>
      <w:r w:rsidR="00712D80" w:rsidRPr="00712D80">
        <w:rPr>
          <w:rStyle w:val="a3"/>
          <w:color w:val="auto"/>
          <w:u w:val="none"/>
          <w:lang w:val="en-US"/>
        </w:rPr>
        <w:t>blog</w:t>
      </w:r>
      <w:r w:rsidR="00712D80" w:rsidRPr="00712D80">
        <w:rPr>
          <w:rStyle w:val="a3"/>
          <w:color w:val="auto"/>
          <w:u w:val="none"/>
        </w:rPr>
        <w:t>/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medialandshaft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r w:rsidR="00712D80" w:rsidRPr="00712D80">
        <w:rPr>
          <w:rStyle w:val="a3"/>
          <w:color w:val="auto"/>
          <w:u w:val="none"/>
          <w:lang w:val="en-US"/>
        </w:rPr>
        <w:t>v</w:t>
      </w:r>
      <w:r w:rsidR="00712D80" w:rsidRPr="00712D80">
        <w:rPr>
          <w:rStyle w:val="a3"/>
          <w:color w:val="auto"/>
          <w:u w:val="none"/>
        </w:rPr>
        <w:t>-2023-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godu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auditoriya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kontent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i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generatory</w:t>
      </w:r>
      <w:proofErr w:type="spellEnd"/>
      <w:r w:rsidR="00712D80" w:rsidRPr="00712D80">
        <w:rPr>
          <w:rStyle w:val="a3"/>
          <w:color w:val="auto"/>
          <w:u w:val="none"/>
        </w:rPr>
        <w:t>-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povestki</w:t>
      </w:r>
      <w:proofErr w:type="spellEnd"/>
      <w:r w:rsidR="00712D80" w:rsidRPr="00712D80">
        <w:rPr>
          <w:rStyle w:val="a3"/>
          <w:color w:val="auto"/>
          <w:u w:val="none"/>
        </w:rPr>
        <w:t>/?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ysclid</w:t>
      </w:r>
      <w:proofErr w:type="spellEnd"/>
      <w:r w:rsidR="00712D80" w:rsidRPr="00712D80">
        <w:rPr>
          <w:rStyle w:val="a3"/>
          <w:color w:val="auto"/>
          <w:u w:val="none"/>
        </w:rPr>
        <w:t>=</w:t>
      </w:r>
      <w:proofErr w:type="spellStart"/>
      <w:r w:rsidR="00712D80" w:rsidRPr="00712D80">
        <w:rPr>
          <w:rStyle w:val="a3"/>
          <w:color w:val="auto"/>
          <w:u w:val="none"/>
          <w:lang w:val="en-US"/>
        </w:rPr>
        <w:t>lmosfpcbk</w:t>
      </w:r>
      <w:proofErr w:type="spellEnd"/>
      <w:r w:rsidR="00712D80" w:rsidRPr="00712D80">
        <w:rPr>
          <w:rStyle w:val="a3"/>
          <w:color w:val="auto"/>
          <w:u w:val="none"/>
        </w:rPr>
        <w:t>8935998419</w:t>
      </w:r>
      <w:r w:rsidR="00712D80" w:rsidRPr="00682D38">
        <w:rPr>
          <w:rStyle w:val="a3"/>
          <w:u w:val="none"/>
        </w:rPr>
        <w:t xml:space="preserve"> </w:t>
      </w:r>
      <w:r w:rsidR="009D0FE5" w:rsidRPr="00A80FF0">
        <w:rPr>
          <w:rFonts w:eastAsiaTheme="minorHAnsi"/>
          <w:bCs/>
          <w:iCs/>
          <w:lang w:eastAsia="en-US"/>
        </w:rPr>
        <w:t>(дат</w:t>
      </w:r>
      <w:bookmarkStart w:id="1" w:name="_GoBack"/>
      <w:bookmarkEnd w:id="1"/>
      <w:r w:rsidR="009D0FE5" w:rsidRPr="00A80FF0">
        <w:rPr>
          <w:rFonts w:eastAsiaTheme="minorHAnsi"/>
          <w:bCs/>
          <w:iCs/>
          <w:lang w:eastAsia="en-US"/>
        </w:rPr>
        <w:t>а обращения: 10.09.2023)</w:t>
      </w:r>
    </w:p>
    <w:p w14:paraId="3D7168E6" w14:textId="77777777" w:rsidR="00A80FF0" w:rsidRDefault="009923A2" w:rsidP="00A80FF0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A80FF0">
        <w:t>3</w:t>
      </w:r>
      <w:r w:rsidRPr="00A80FF0">
        <w:t xml:space="preserve">. Вишневская, И. В. </w:t>
      </w:r>
      <w:proofErr w:type="spellStart"/>
      <w:r w:rsidRPr="00A80FF0">
        <w:t>Блогерство</w:t>
      </w:r>
      <w:proofErr w:type="spellEnd"/>
      <w:r w:rsidRPr="00A80FF0">
        <w:t xml:space="preserve"> педагога – новый тренд образования / И. В. Вишневская. — </w:t>
      </w:r>
      <w:proofErr w:type="gramStart"/>
      <w:r w:rsidRPr="00A80FF0">
        <w:t>Текст :</w:t>
      </w:r>
      <w:proofErr w:type="gramEnd"/>
      <w:r w:rsidRPr="00A80FF0">
        <w:t xml:space="preserve"> непосредственный // Молодой ученый. — 2022. — № 30.1 (425.1). — С. 17-18. — URL: https://moluch.ru/archive/425/94146/ (дата обращения: 09.10.2023).</w:t>
      </w:r>
    </w:p>
    <w:p w14:paraId="54A6D3F6" w14:textId="64F8EFA8" w:rsidR="00A80FF0" w:rsidRDefault="00491FB4" w:rsidP="00A80FF0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A80FF0">
        <w:t xml:space="preserve">4. </w:t>
      </w:r>
      <w:r w:rsidR="00B914E8" w:rsidRPr="00B914E8">
        <w:t>«Яндекс» впервые раскрыл статистику просмотров видео в своём агрегаторе</w:t>
      </w:r>
      <w:r w:rsidR="00B914E8">
        <w:t xml:space="preserve">. </w:t>
      </w:r>
      <w:r w:rsidR="00B914E8" w:rsidRPr="00A80FF0">
        <w:rPr>
          <w:rFonts w:eastAsiaTheme="minorHAnsi"/>
          <w:lang w:eastAsia="en-US"/>
        </w:rPr>
        <w:t>— 202</w:t>
      </w:r>
      <w:r w:rsidR="00B914E8">
        <w:rPr>
          <w:rFonts w:eastAsiaTheme="minorHAnsi"/>
          <w:lang w:eastAsia="en-US"/>
        </w:rPr>
        <w:t>1</w:t>
      </w:r>
      <w:r w:rsidR="00B914E8" w:rsidRPr="00A80FF0">
        <w:rPr>
          <w:rFonts w:eastAsiaTheme="minorHAnsi"/>
          <w:lang w:eastAsia="en-US"/>
        </w:rPr>
        <w:t xml:space="preserve">. — С. 1. — </w:t>
      </w:r>
      <w:r w:rsidR="00B914E8" w:rsidRPr="00A80FF0">
        <w:rPr>
          <w:rFonts w:eastAsiaTheme="minorHAnsi"/>
          <w:bCs/>
          <w:iCs/>
          <w:lang w:val="en-US" w:eastAsia="en-US"/>
        </w:rPr>
        <w:t>URL</w:t>
      </w:r>
      <w:r w:rsidR="00B914E8" w:rsidRPr="00A80FF0">
        <w:rPr>
          <w:rFonts w:eastAsiaTheme="minorHAnsi"/>
          <w:bCs/>
          <w:iCs/>
          <w:lang w:eastAsia="en-US"/>
        </w:rPr>
        <w:t>:</w:t>
      </w:r>
      <w:r w:rsidRPr="00A80FF0">
        <w:t xml:space="preserve"> </w:t>
      </w:r>
      <w:r w:rsidR="00A80FF0" w:rsidRPr="00A80FF0">
        <w:t>https://www.vedomosti.ru/media/news/2021/03/29/863597-yandeks-vpervie-raskril-statistiku-prosmotrov-video</w:t>
      </w:r>
    </w:p>
    <w:p w14:paraId="083391D7" w14:textId="0E02B890" w:rsidR="00124D33" w:rsidRPr="00A80FF0" w:rsidRDefault="00A80FF0" w:rsidP="00A80FF0">
      <w:pPr>
        <w:ind w:firstLine="709"/>
        <w:jc w:val="both"/>
        <w:rPr>
          <w:rFonts w:eastAsiaTheme="minorHAnsi"/>
          <w:bCs/>
          <w:iCs/>
          <w:lang w:eastAsia="en-US"/>
        </w:rPr>
      </w:pPr>
      <w:r w:rsidRPr="00A80FF0">
        <w:t>5. Личное финансовое планирование</w:t>
      </w:r>
      <w:r w:rsidRPr="00A80FF0">
        <w:t xml:space="preserve">: запись трансляции // </w:t>
      </w:r>
      <w:proofErr w:type="gramStart"/>
      <w:r w:rsidRPr="00A80FF0">
        <w:t>vk.com :</w:t>
      </w:r>
      <w:proofErr w:type="gramEnd"/>
      <w:r w:rsidRPr="00A80FF0">
        <w:t xml:space="preserve"> сайт. – Новосибирск,</w:t>
      </w:r>
      <w:r>
        <w:t xml:space="preserve"> </w:t>
      </w:r>
      <w:r w:rsidRPr="00A80FF0">
        <w:t>202</w:t>
      </w:r>
      <w:r w:rsidRPr="00A80FF0">
        <w:t>2</w:t>
      </w:r>
      <w:r w:rsidRPr="00A80FF0">
        <w:t>.</w:t>
      </w:r>
      <w:r>
        <w:t xml:space="preserve"> </w:t>
      </w:r>
      <w:r w:rsidR="00124D33" w:rsidRPr="00A80FF0">
        <w:t>https://vk.com/video/@nikbelyakin?z=video16552635_456239269%2Fpl_16552635_-2</w:t>
      </w:r>
    </w:p>
    <w:p w14:paraId="104D8F91" w14:textId="33057D6A" w:rsidR="00A80FF0" w:rsidRPr="00A80FF0" w:rsidRDefault="00A80FF0" w:rsidP="00A80FF0">
      <w:pPr>
        <w:ind w:firstLine="709"/>
        <w:jc w:val="both"/>
        <w:rPr>
          <w:rFonts w:eastAsiaTheme="minorHAnsi"/>
          <w:bCs/>
          <w:iCs/>
          <w:lang w:eastAsia="en-US"/>
        </w:rPr>
      </w:pPr>
      <w:r>
        <w:t>6</w:t>
      </w:r>
      <w:r w:rsidRPr="00A80FF0">
        <w:t xml:space="preserve">. </w:t>
      </w:r>
      <w:r w:rsidRPr="00A80FF0">
        <w:t>Вложить рубль, а получить десять. Как не стать жертвой финансовой пирамиды</w:t>
      </w:r>
      <w:r w:rsidRPr="00A80FF0">
        <w:t xml:space="preserve">: запись трансляции // </w:t>
      </w:r>
      <w:proofErr w:type="gramStart"/>
      <w:r w:rsidRPr="00A80FF0">
        <w:t>vk.com :</w:t>
      </w:r>
      <w:proofErr w:type="gramEnd"/>
      <w:r w:rsidRPr="00A80FF0">
        <w:t xml:space="preserve"> сайт. – Новосибирск,</w:t>
      </w:r>
      <w:r>
        <w:t xml:space="preserve"> </w:t>
      </w:r>
      <w:r w:rsidRPr="00A80FF0">
        <w:t>2022.</w:t>
      </w:r>
      <w:r>
        <w:t xml:space="preserve"> </w:t>
      </w:r>
      <w:r w:rsidRPr="00384CD5">
        <w:t>https://vk.com/video/@nikbelyakin?z=video16552635_456239252%2Fpl_16552635_-2</w:t>
      </w:r>
    </w:p>
    <w:p w14:paraId="75EF6C60" w14:textId="5B2B6BB9" w:rsidR="00434A73" w:rsidRPr="00A80FF0" w:rsidRDefault="00A80FF0" w:rsidP="00A80FF0">
      <w:pPr>
        <w:tabs>
          <w:tab w:val="left" w:pos="426"/>
        </w:tabs>
        <w:autoSpaceDE w:val="0"/>
        <w:autoSpaceDN w:val="0"/>
        <w:adjustRightInd w:val="0"/>
        <w:ind w:firstLine="709"/>
        <w:jc w:val="both"/>
      </w:pPr>
      <w:r w:rsidRPr="00A80FF0">
        <w:t>7.</w:t>
      </w:r>
      <w:r w:rsidR="007334E3" w:rsidRPr="00A80FF0">
        <w:t xml:space="preserve"> </w:t>
      </w:r>
      <w:r w:rsidR="00434A73" w:rsidRPr="00A80FF0">
        <w:t xml:space="preserve">Запись открытого урока для 10 классов с приглашенным финансовым блогером: запись трансляции // </w:t>
      </w:r>
      <w:proofErr w:type="gramStart"/>
      <w:r w:rsidR="00434A73" w:rsidRPr="00A80FF0">
        <w:t>vk.com :</w:t>
      </w:r>
      <w:proofErr w:type="gramEnd"/>
      <w:r w:rsidR="00434A73" w:rsidRPr="00A80FF0">
        <w:t xml:space="preserve"> сайт. – Новосибирск, 2023. – URL: https://vk.com/video/@nikbelyakin?z=video16552635_456239317%2Fpl_16552635_-2</w:t>
      </w:r>
    </w:p>
    <w:p w14:paraId="739D9D52" w14:textId="79A88076" w:rsidR="00434A73" w:rsidRPr="00A80FF0" w:rsidRDefault="00A80FF0" w:rsidP="00A80FF0">
      <w:pPr>
        <w:tabs>
          <w:tab w:val="left" w:pos="426"/>
        </w:tabs>
        <w:autoSpaceDE w:val="0"/>
        <w:autoSpaceDN w:val="0"/>
        <w:adjustRightInd w:val="0"/>
        <w:ind w:firstLine="709"/>
        <w:jc w:val="both"/>
      </w:pPr>
      <w:r w:rsidRPr="00A80FF0">
        <w:t xml:space="preserve">8. </w:t>
      </w:r>
      <w:r w:rsidR="00434A73" w:rsidRPr="00A80FF0">
        <w:t xml:space="preserve">Современное образование: наука и практика. </w:t>
      </w:r>
      <w:r w:rsidR="00434A73" w:rsidRPr="00A80FF0">
        <w:rPr>
          <w:lang w:val="en-US"/>
        </w:rPr>
        <w:t xml:space="preserve">2022. №2(19). </w:t>
      </w:r>
      <w:r w:rsidR="00434A73" w:rsidRPr="00A80FF0">
        <w:t>С</w:t>
      </w:r>
      <w:r w:rsidR="00434A73" w:rsidRPr="00A80FF0">
        <w:rPr>
          <w:lang w:val="en-US"/>
        </w:rPr>
        <w:t xml:space="preserve">. 3-6. Modern </w:t>
      </w:r>
      <w:r w:rsidR="00434A73" w:rsidRPr="00A80FF0">
        <w:t>е</w:t>
      </w:r>
      <w:proofErr w:type="spellStart"/>
      <w:r w:rsidR="00434A73" w:rsidRPr="00A80FF0">
        <w:rPr>
          <w:lang w:val="en-US"/>
        </w:rPr>
        <w:t>ducation</w:t>
      </w:r>
      <w:proofErr w:type="spellEnd"/>
      <w:r w:rsidR="00434A73" w:rsidRPr="00A80FF0">
        <w:rPr>
          <w:lang w:val="en-US"/>
        </w:rPr>
        <w:t xml:space="preserve">: science and practice. </w:t>
      </w:r>
      <w:r w:rsidR="00434A73" w:rsidRPr="00A80FF0">
        <w:t xml:space="preserve">2022. №2(19). </w:t>
      </w:r>
      <w:r w:rsidR="00434A73" w:rsidRPr="00A80FF0">
        <w:rPr>
          <w:lang w:val="en-US"/>
        </w:rPr>
        <w:t>P</w:t>
      </w:r>
      <w:r w:rsidR="00434A73" w:rsidRPr="00A80FF0">
        <w:t>. 3-6.</w:t>
      </w:r>
    </w:p>
    <w:p w14:paraId="73BD4236" w14:textId="09785691" w:rsidR="00A80FF0" w:rsidRPr="00A80FF0" w:rsidRDefault="00A80FF0" w:rsidP="00A80FF0">
      <w:pPr>
        <w:ind w:firstLine="709"/>
        <w:jc w:val="both"/>
      </w:pPr>
      <w:r>
        <w:t xml:space="preserve">9. </w:t>
      </w:r>
      <w:r w:rsidRPr="00A80FF0">
        <w:t xml:space="preserve">Методическая сессия «Актуальная повестка в сфере финансового просвещения обучающихся» в рамках XXIII съезда работников образования Новосибирской области: запись трансляции// </w:t>
      </w:r>
      <w:proofErr w:type="gramStart"/>
      <w:r w:rsidRPr="00A80FF0">
        <w:t>vk.com :</w:t>
      </w:r>
      <w:proofErr w:type="gramEnd"/>
      <w:r w:rsidRPr="00A80FF0">
        <w:t xml:space="preserve"> сайт. – Новосибирск, 2023. – </w:t>
      </w:r>
      <w:proofErr w:type="gramStart"/>
      <w:r w:rsidRPr="00A80FF0">
        <w:t>URL:</w:t>
      </w:r>
      <w:r w:rsidRPr="00A80FF0">
        <w:t>https://vk.com/video/@nikbelyakin?z=video16552635_456239315%2Fpl_16552635_-2</w:t>
      </w:r>
      <w:proofErr w:type="gramEnd"/>
    </w:p>
    <w:p w14:paraId="7027663D" w14:textId="79E9150B" w:rsidR="00A80FF0" w:rsidRDefault="00A80FF0" w:rsidP="00A80FF0">
      <w:pPr>
        <w:ind w:firstLine="709"/>
        <w:jc w:val="both"/>
      </w:pPr>
      <w:r w:rsidRPr="00A80FF0">
        <w:t xml:space="preserve">10. Методическая сессия «Актуальная повестка в сфере финансового просвещения школьников с учетом обновленного ФГОС» в рамках XXII съезда работников образования Новосибирской области: запись трансляции // </w:t>
      </w:r>
      <w:proofErr w:type="gramStart"/>
      <w:r w:rsidRPr="00A80FF0">
        <w:t>vk.com :</w:t>
      </w:r>
      <w:proofErr w:type="gramEnd"/>
      <w:r w:rsidRPr="00A80FF0">
        <w:t xml:space="preserve"> сайт. – Новосибирск, 2022. – URL: https://vk.com/video/@nikbelyakin?z=video16552635_456239270%2Fpl_16552635_-2</w:t>
      </w:r>
    </w:p>
    <w:p w14:paraId="6A7B7811" w14:textId="1B0A2B2F" w:rsidR="00A80FF0" w:rsidRDefault="00A80FF0" w:rsidP="00A80FF0">
      <w:pPr>
        <w:ind w:firstLine="709"/>
      </w:pPr>
    </w:p>
    <w:p w14:paraId="093D8CF9" w14:textId="77777777" w:rsidR="00A80FF0" w:rsidRDefault="00A80FF0" w:rsidP="00D5465A"/>
    <w:p w14:paraId="09900339" w14:textId="707299E1" w:rsidR="00A80FF0" w:rsidRDefault="00A80FF0" w:rsidP="00D5465A"/>
    <w:p w14:paraId="77864991" w14:textId="75C13130" w:rsidR="00A80FF0" w:rsidRDefault="00A80FF0" w:rsidP="00D5465A"/>
    <w:p w14:paraId="056AE462" w14:textId="77777777" w:rsidR="00D5465A" w:rsidRPr="00D5465A" w:rsidRDefault="00D5465A" w:rsidP="00D5465A">
      <w:pPr>
        <w:ind w:firstLine="708"/>
      </w:pPr>
    </w:p>
    <w:sectPr w:rsidR="00D5465A" w:rsidRPr="00D54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DAE"/>
    <w:rsid w:val="00037FCE"/>
    <w:rsid w:val="00044007"/>
    <w:rsid w:val="000C4C9A"/>
    <w:rsid w:val="000D6D03"/>
    <w:rsid w:val="000F2441"/>
    <w:rsid w:val="00121327"/>
    <w:rsid w:val="00124D33"/>
    <w:rsid w:val="00130C97"/>
    <w:rsid w:val="00172709"/>
    <w:rsid w:val="001C43FE"/>
    <w:rsid w:val="00281CFE"/>
    <w:rsid w:val="00287EEB"/>
    <w:rsid w:val="00384CD5"/>
    <w:rsid w:val="003D1EAD"/>
    <w:rsid w:val="00434A73"/>
    <w:rsid w:val="004375D8"/>
    <w:rsid w:val="00440296"/>
    <w:rsid w:val="00491FB4"/>
    <w:rsid w:val="004C0614"/>
    <w:rsid w:val="00532226"/>
    <w:rsid w:val="00557D92"/>
    <w:rsid w:val="0058113F"/>
    <w:rsid w:val="0058480D"/>
    <w:rsid w:val="005A10EF"/>
    <w:rsid w:val="005D41A3"/>
    <w:rsid w:val="00601B8E"/>
    <w:rsid w:val="0062261E"/>
    <w:rsid w:val="0064182E"/>
    <w:rsid w:val="00682D38"/>
    <w:rsid w:val="00712D80"/>
    <w:rsid w:val="007334E3"/>
    <w:rsid w:val="007D26DB"/>
    <w:rsid w:val="00824B9A"/>
    <w:rsid w:val="0086314E"/>
    <w:rsid w:val="008979BD"/>
    <w:rsid w:val="008A1754"/>
    <w:rsid w:val="00900A63"/>
    <w:rsid w:val="009923A2"/>
    <w:rsid w:val="009D0FE5"/>
    <w:rsid w:val="009E4E23"/>
    <w:rsid w:val="009E6182"/>
    <w:rsid w:val="00A03AEE"/>
    <w:rsid w:val="00A24A1B"/>
    <w:rsid w:val="00A26DAE"/>
    <w:rsid w:val="00A42259"/>
    <w:rsid w:val="00A80FF0"/>
    <w:rsid w:val="00A9262A"/>
    <w:rsid w:val="00AB1893"/>
    <w:rsid w:val="00AD0144"/>
    <w:rsid w:val="00B61239"/>
    <w:rsid w:val="00B914E8"/>
    <w:rsid w:val="00B964B9"/>
    <w:rsid w:val="00BB5F85"/>
    <w:rsid w:val="00C17ECC"/>
    <w:rsid w:val="00CA3EDD"/>
    <w:rsid w:val="00CB62CB"/>
    <w:rsid w:val="00CC3881"/>
    <w:rsid w:val="00D11E7B"/>
    <w:rsid w:val="00D5465A"/>
    <w:rsid w:val="00DD03AB"/>
    <w:rsid w:val="00DE6601"/>
    <w:rsid w:val="00E15B55"/>
    <w:rsid w:val="00ED26D1"/>
    <w:rsid w:val="00ED5A03"/>
    <w:rsid w:val="00EF669A"/>
    <w:rsid w:val="00F42715"/>
    <w:rsid w:val="00F94CDB"/>
    <w:rsid w:val="00FC2A2B"/>
    <w:rsid w:val="00FD7AD5"/>
    <w:rsid w:val="00FF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94E1"/>
  <w15:chartTrackingRefBased/>
  <w15:docId w15:val="{27980A9C-1674-492E-8FA7-54CB2BC2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4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612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2A2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D0FE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C2A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12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4">
    <w:name w:val="Unresolved Mention"/>
    <w:basedOn w:val="a0"/>
    <w:uiPriority w:val="99"/>
    <w:semiHidden/>
    <w:unhideWhenUsed/>
    <w:rsid w:val="00B61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84</cp:revision>
  <cp:lastPrinted>2023-10-09T15:37:00Z</cp:lastPrinted>
  <dcterms:created xsi:type="dcterms:W3CDTF">2023-10-09T12:34:00Z</dcterms:created>
  <dcterms:modified xsi:type="dcterms:W3CDTF">2023-10-09T15:38:00Z</dcterms:modified>
</cp:coreProperties>
</file>