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B4B5" w14:textId="4B8133D4" w:rsidR="00E21CB4" w:rsidRDefault="002837FD" w:rsidP="003C493F">
      <w:pPr>
        <w:ind w:left="0" w:firstLine="0"/>
        <w:rPr>
          <w:b/>
          <w:bCs/>
          <w:sz w:val="32"/>
          <w:szCs w:val="24"/>
          <w:lang w:val="ru-RU"/>
        </w:rPr>
      </w:pPr>
      <w:bookmarkStart w:id="0" w:name="_GoBack"/>
      <w:r>
        <w:rPr>
          <w:b/>
          <w:bCs/>
          <w:lang w:val="ru-RU"/>
        </w:rPr>
        <w:t xml:space="preserve">                                 </w:t>
      </w:r>
      <w:r w:rsidR="004B3B3E" w:rsidRPr="004B3B3E">
        <w:rPr>
          <w:b/>
          <w:bCs/>
          <w:lang w:val="ru-RU"/>
        </w:rPr>
        <w:t>К</w:t>
      </w:r>
      <w:r w:rsidR="004B3B3E" w:rsidRPr="00E21CB4">
        <w:rPr>
          <w:b/>
          <w:bCs/>
          <w:sz w:val="32"/>
          <w:szCs w:val="24"/>
          <w:lang w:val="ru-RU"/>
        </w:rPr>
        <w:t>алейдоскоп музыкальных идей.</w:t>
      </w:r>
    </w:p>
    <w:p w14:paraId="4554635F" w14:textId="4022D2D5" w:rsidR="004B3B3E" w:rsidRDefault="004B3B3E" w:rsidP="00E21CB4">
      <w:pPr>
        <w:jc w:val="center"/>
        <w:rPr>
          <w:b/>
          <w:bCs/>
          <w:lang w:val="ru-RU"/>
        </w:rPr>
      </w:pPr>
      <w:r w:rsidRPr="00E21CB4">
        <w:rPr>
          <w:b/>
          <w:bCs/>
          <w:sz w:val="32"/>
          <w:szCs w:val="24"/>
          <w:lang w:val="ru-RU"/>
        </w:rPr>
        <w:t>Фантазируем,</w:t>
      </w:r>
      <w:r w:rsidR="00E21CB4">
        <w:rPr>
          <w:b/>
          <w:bCs/>
          <w:sz w:val="32"/>
          <w:szCs w:val="24"/>
          <w:lang w:val="ru-RU"/>
        </w:rPr>
        <w:t xml:space="preserve"> </w:t>
      </w:r>
      <w:r w:rsidRPr="00E21CB4">
        <w:rPr>
          <w:b/>
          <w:bCs/>
          <w:sz w:val="32"/>
          <w:szCs w:val="24"/>
          <w:lang w:val="ru-RU"/>
        </w:rPr>
        <w:t>творим,</w:t>
      </w:r>
      <w:r w:rsidR="00E21CB4">
        <w:rPr>
          <w:b/>
          <w:bCs/>
          <w:sz w:val="32"/>
          <w:szCs w:val="24"/>
          <w:lang w:val="ru-RU"/>
        </w:rPr>
        <w:t xml:space="preserve"> </w:t>
      </w:r>
      <w:r w:rsidRPr="00E21CB4">
        <w:rPr>
          <w:b/>
          <w:bCs/>
          <w:sz w:val="32"/>
          <w:szCs w:val="24"/>
          <w:lang w:val="ru-RU"/>
        </w:rPr>
        <w:t>воплощаем.</w:t>
      </w:r>
    </w:p>
    <w:p w14:paraId="7C0C6D89" w14:textId="77777777" w:rsidR="00E21CB4" w:rsidRPr="00DA414E" w:rsidRDefault="00E21CB4" w:rsidP="00E21CB4">
      <w:pPr>
        <w:jc w:val="left"/>
        <w:rPr>
          <w:b/>
          <w:bCs/>
          <w:sz w:val="22"/>
          <w:szCs w:val="18"/>
          <w:lang w:val="ru-RU"/>
        </w:rPr>
      </w:pPr>
      <w:proofErr w:type="gramStart"/>
      <w:r w:rsidRPr="00DA414E">
        <w:rPr>
          <w:b/>
          <w:bCs/>
          <w:sz w:val="22"/>
          <w:szCs w:val="18"/>
          <w:lang w:val="ru-RU"/>
        </w:rPr>
        <w:t>Автор :</w:t>
      </w:r>
      <w:proofErr w:type="gramEnd"/>
      <w:r w:rsidRPr="00DA414E">
        <w:rPr>
          <w:b/>
          <w:bCs/>
          <w:sz w:val="22"/>
          <w:szCs w:val="18"/>
          <w:lang w:val="ru-RU"/>
        </w:rPr>
        <w:t xml:space="preserve"> </w:t>
      </w:r>
      <w:proofErr w:type="spellStart"/>
      <w:r w:rsidRPr="00DA414E">
        <w:rPr>
          <w:b/>
          <w:bCs/>
          <w:sz w:val="22"/>
          <w:szCs w:val="18"/>
          <w:lang w:val="ru-RU"/>
        </w:rPr>
        <w:t>Репченкова</w:t>
      </w:r>
      <w:proofErr w:type="spellEnd"/>
      <w:r w:rsidRPr="00DA414E">
        <w:rPr>
          <w:b/>
          <w:bCs/>
          <w:sz w:val="22"/>
          <w:szCs w:val="18"/>
          <w:lang w:val="ru-RU"/>
        </w:rPr>
        <w:t xml:space="preserve"> Елена Алексеевна</w:t>
      </w:r>
    </w:p>
    <w:p w14:paraId="03D32120" w14:textId="77777777" w:rsidR="00E21CB4" w:rsidRPr="00DA414E" w:rsidRDefault="00E21CB4" w:rsidP="00E21CB4">
      <w:pPr>
        <w:jc w:val="left"/>
        <w:rPr>
          <w:b/>
          <w:bCs/>
          <w:sz w:val="22"/>
          <w:szCs w:val="18"/>
          <w:lang w:val="ru-RU"/>
        </w:rPr>
      </w:pPr>
      <w:r w:rsidRPr="00DA414E">
        <w:rPr>
          <w:b/>
          <w:bCs/>
          <w:sz w:val="22"/>
          <w:szCs w:val="18"/>
          <w:lang w:val="ru-RU"/>
        </w:rPr>
        <w:t>музыкальный руководитель</w:t>
      </w:r>
    </w:p>
    <w:p w14:paraId="55AA81F2" w14:textId="5E50C501" w:rsidR="00E21CB4" w:rsidRPr="00DA414E" w:rsidRDefault="00E21CB4" w:rsidP="00E21CB4">
      <w:pPr>
        <w:jc w:val="left"/>
        <w:rPr>
          <w:b/>
          <w:bCs/>
          <w:sz w:val="22"/>
          <w:szCs w:val="18"/>
          <w:lang w:val="ru-RU"/>
        </w:rPr>
      </w:pPr>
      <w:r w:rsidRPr="00DA414E">
        <w:rPr>
          <w:b/>
          <w:bCs/>
          <w:sz w:val="22"/>
          <w:szCs w:val="18"/>
          <w:lang w:val="ru-RU"/>
        </w:rPr>
        <w:t>МБДОУ</w:t>
      </w:r>
      <w:r>
        <w:rPr>
          <w:b/>
          <w:bCs/>
          <w:sz w:val="22"/>
          <w:szCs w:val="18"/>
          <w:lang w:val="ru-RU"/>
        </w:rPr>
        <w:t xml:space="preserve"> «</w:t>
      </w:r>
      <w:r w:rsidRPr="00DA414E">
        <w:rPr>
          <w:b/>
          <w:bCs/>
          <w:sz w:val="22"/>
          <w:szCs w:val="18"/>
          <w:lang w:val="ru-RU"/>
        </w:rPr>
        <w:t xml:space="preserve">ЯСЛИ-САД  </w:t>
      </w:r>
      <w:r>
        <w:rPr>
          <w:b/>
          <w:bCs/>
          <w:sz w:val="22"/>
          <w:szCs w:val="18"/>
          <w:lang w:val="ru-RU"/>
        </w:rPr>
        <w:t xml:space="preserve"> </w:t>
      </w:r>
      <w:r w:rsidRPr="00DA414E">
        <w:rPr>
          <w:b/>
          <w:bCs/>
          <w:sz w:val="22"/>
          <w:szCs w:val="18"/>
          <w:lang w:val="ru-RU"/>
        </w:rPr>
        <w:t>КОМБИНИРОВАННОГО ТИПА №6 ГОРОДА ДОНЕЦКА»</w:t>
      </w:r>
    </w:p>
    <w:p w14:paraId="6C7267FE" w14:textId="77777777" w:rsidR="00E21CB4" w:rsidRPr="004B3B3E" w:rsidRDefault="00E21CB4" w:rsidP="004A0B82">
      <w:pPr>
        <w:rPr>
          <w:b/>
          <w:bCs/>
          <w:lang w:val="ru-RU"/>
        </w:rPr>
      </w:pPr>
    </w:p>
    <w:p w14:paraId="7D2F415C" w14:textId="3077BBE2" w:rsidR="004A0B82" w:rsidRPr="00E21CB4" w:rsidRDefault="004B3B3E" w:rsidP="003C493F">
      <w:pPr>
        <w:spacing w:before="120" w:after="100" w:afterAutospacing="1"/>
        <w:ind w:left="-397"/>
        <w:rPr>
          <w:sz w:val="24"/>
          <w:szCs w:val="24"/>
          <w:lang w:val="ru-RU"/>
        </w:rPr>
      </w:pPr>
      <w:r w:rsidRPr="00E21CB4">
        <w:rPr>
          <w:sz w:val="24"/>
          <w:szCs w:val="24"/>
          <w:lang w:val="ru-RU"/>
        </w:rPr>
        <w:t>И</w:t>
      </w:r>
      <w:r w:rsidR="004A0B82" w:rsidRPr="00E21CB4">
        <w:rPr>
          <w:sz w:val="24"/>
          <w:szCs w:val="24"/>
          <w:lang w:val="ru-RU"/>
        </w:rPr>
        <w:t xml:space="preserve">деи, которые можно реализовать на музыкальных занятиях в детском саду. Важно помнить, что </w:t>
      </w:r>
      <w:r w:rsidR="003C493F">
        <w:rPr>
          <w:sz w:val="24"/>
          <w:szCs w:val="24"/>
          <w:lang w:val="ru-RU"/>
        </w:rPr>
        <w:t xml:space="preserve">     </w:t>
      </w:r>
      <w:r w:rsidR="004A0B82" w:rsidRPr="00E21CB4">
        <w:rPr>
          <w:sz w:val="24"/>
          <w:szCs w:val="24"/>
          <w:lang w:val="ru-RU"/>
        </w:rPr>
        <w:t>музыкальные занятия должны быть интересными и разнообразными, чтобы максимально стимулировать развитие детей и их музыкальные способности.</w:t>
      </w:r>
    </w:p>
    <w:p w14:paraId="6C0BCB0F" w14:textId="7C6FA73D" w:rsidR="00040C2C" w:rsidRPr="00E21CB4" w:rsidRDefault="00040C2C" w:rsidP="003C493F">
      <w:pPr>
        <w:spacing w:before="120" w:after="100" w:afterAutospacing="1"/>
        <w:ind w:left="-397"/>
        <w:rPr>
          <w:sz w:val="24"/>
          <w:szCs w:val="24"/>
          <w:lang w:val="ru-RU"/>
        </w:rPr>
      </w:pPr>
      <w:r w:rsidRPr="00E21CB4">
        <w:rPr>
          <w:sz w:val="24"/>
          <w:szCs w:val="24"/>
          <w:lang w:val="ru-RU"/>
        </w:rPr>
        <w:t>1) Создание музыкального инструмента из подручных материалов. Дети могут сделать маракасы из пустых пластиковых бутылок, наполнив их различными материалами, такими как семечки, песок или крупа. Затем они могут использовать свои инструменты для аккомпанемента к песням.</w:t>
      </w:r>
    </w:p>
    <w:p w14:paraId="3230DE28" w14:textId="626FBCB4" w:rsidR="00040C2C" w:rsidRPr="00E21CB4" w:rsidRDefault="00040C2C" w:rsidP="003C493F">
      <w:pPr>
        <w:spacing w:before="120" w:after="100" w:afterAutospacing="1"/>
        <w:ind w:left="-397"/>
        <w:rPr>
          <w:sz w:val="24"/>
          <w:szCs w:val="24"/>
          <w:lang w:val="ru-RU"/>
        </w:rPr>
      </w:pPr>
      <w:r w:rsidRPr="00E21CB4">
        <w:rPr>
          <w:sz w:val="24"/>
          <w:szCs w:val="24"/>
          <w:lang w:val="ru-RU"/>
        </w:rPr>
        <w:t xml:space="preserve">2) Развитие ритмических навыков через игры. Дети могут принимать участие в игре "Проходи по ритму", где им необходимо передвигаться вдоль плоскости, следуя указанным ритмическим </w:t>
      </w:r>
      <w:proofErr w:type="spellStart"/>
      <w:r w:rsidRPr="00E21CB4">
        <w:rPr>
          <w:sz w:val="24"/>
          <w:szCs w:val="24"/>
          <w:lang w:val="ru-RU"/>
        </w:rPr>
        <w:t>фигурамм</w:t>
      </w:r>
      <w:proofErr w:type="spellEnd"/>
      <w:r w:rsidRPr="00E21CB4">
        <w:rPr>
          <w:sz w:val="24"/>
          <w:szCs w:val="24"/>
          <w:lang w:val="ru-RU"/>
        </w:rPr>
        <w:t xml:space="preserve"> или звукам (клепанье, шум прибоя, трещотка и т. д.).</w:t>
      </w:r>
    </w:p>
    <w:p w14:paraId="17C77CA6" w14:textId="77777777" w:rsidR="00040C2C" w:rsidRPr="00E21CB4" w:rsidRDefault="00040C2C" w:rsidP="003C493F">
      <w:pPr>
        <w:spacing w:before="120" w:after="100" w:afterAutospacing="1"/>
        <w:ind w:left="-397"/>
        <w:rPr>
          <w:sz w:val="24"/>
          <w:szCs w:val="24"/>
          <w:lang w:val="ru-RU"/>
        </w:rPr>
      </w:pPr>
      <w:r w:rsidRPr="00E21CB4">
        <w:rPr>
          <w:sz w:val="24"/>
          <w:szCs w:val="24"/>
          <w:lang w:val="ru-RU"/>
        </w:rPr>
        <w:t xml:space="preserve">3) Использование музыкального </w:t>
      </w:r>
      <w:proofErr w:type="spellStart"/>
      <w:r w:rsidRPr="00E21CB4">
        <w:rPr>
          <w:sz w:val="24"/>
          <w:szCs w:val="24"/>
          <w:lang w:val="ru-RU"/>
        </w:rPr>
        <w:t>пазла</w:t>
      </w:r>
      <w:proofErr w:type="spellEnd"/>
      <w:r w:rsidRPr="00E21CB4">
        <w:rPr>
          <w:sz w:val="24"/>
          <w:szCs w:val="24"/>
          <w:lang w:val="ru-RU"/>
        </w:rPr>
        <w:t xml:space="preserve">. Вместо обычного </w:t>
      </w:r>
      <w:proofErr w:type="spellStart"/>
      <w:r w:rsidRPr="00E21CB4">
        <w:rPr>
          <w:sz w:val="24"/>
          <w:szCs w:val="24"/>
          <w:lang w:val="ru-RU"/>
        </w:rPr>
        <w:t>пазла</w:t>
      </w:r>
      <w:proofErr w:type="spellEnd"/>
      <w:r w:rsidRPr="00E21CB4">
        <w:rPr>
          <w:sz w:val="24"/>
          <w:szCs w:val="24"/>
          <w:lang w:val="ru-RU"/>
        </w:rPr>
        <w:t>, можно использовать картину музыкального инструмента или ноты, которую дети должны собрать. Такое задание поможет развить усидчивость, мелкую моторику и концентрацию.</w:t>
      </w:r>
    </w:p>
    <w:p w14:paraId="783EB6CA" w14:textId="73A734CE" w:rsidR="00040C2C" w:rsidRPr="00E21CB4" w:rsidRDefault="00040C2C" w:rsidP="003C493F">
      <w:pPr>
        <w:spacing w:before="120" w:after="100" w:afterAutospacing="1"/>
        <w:ind w:left="-397"/>
        <w:rPr>
          <w:sz w:val="24"/>
          <w:szCs w:val="24"/>
          <w:lang w:val="ru-RU"/>
        </w:rPr>
      </w:pPr>
      <w:r w:rsidRPr="00E21CB4">
        <w:rPr>
          <w:sz w:val="24"/>
          <w:szCs w:val="24"/>
          <w:lang w:val="ru-RU"/>
        </w:rPr>
        <w:t>4) Использование музыкальной шеренги. Дети могут образовывать шеренгу и передвигаться вместе по комнате, подгоняясь под ритм музыки. Такая активность поможет развить координацию движений и синхронность.</w:t>
      </w:r>
    </w:p>
    <w:p w14:paraId="18F759C6" w14:textId="77777777" w:rsidR="00040C2C" w:rsidRPr="00E21CB4" w:rsidRDefault="00040C2C" w:rsidP="003C493F">
      <w:pPr>
        <w:spacing w:before="120" w:after="100" w:afterAutospacing="1"/>
        <w:ind w:left="-397"/>
        <w:rPr>
          <w:sz w:val="24"/>
          <w:szCs w:val="24"/>
          <w:lang w:val="ru-RU"/>
        </w:rPr>
      </w:pPr>
      <w:r w:rsidRPr="00E21CB4">
        <w:rPr>
          <w:sz w:val="24"/>
          <w:szCs w:val="24"/>
          <w:lang w:val="ru-RU"/>
        </w:rPr>
        <w:t>5) Организация мини-концерта. На каждом занятии можно выбирать несколько детей, которые продемонстрируют свои музыкальные навыки, исполнив песню, танец или играя на инструменте. Это даст детям возможность проявить свои таланты и уверенность в себе.</w:t>
      </w:r>
    </w:p>
    <w:p w14:paraId="61794BF8" w14:textId="77777777" w:rsidR="00040C2C" w:rsidRPr="00E21CB4" w:rsidRDefault="00040C2C" w:rsidP="003C493F">
      <w:pPr>
        <w:spacing w:before="120" w:after="100" w:afterAutospacing="1"/>
        <w:ind w:left="-397"/>
        <w:rPr>
          <w:sz w:val="24"/>
          <w:szCs w:val="24"/>
          <w:lang w:val="ru-RU"/>
        </w:rPr>
      </w:pPr>
      <w:r w:rsidRPr="00E21CB4">
        <w:rPr>
          <w:sz w:val="24"/>
          <w:szCs w:val="24"/>
          <w:lang w:val="ru-RU"/>
        </w:rPr>
        <w:t>6) Импровизация. Предложите детям создать свою собственную музыку, используя различные инструменты или просто свой голос. Они могут выразить свои эмоции и фантазию через музыку.</w:t>
      </w:r>
    </w:p>
    <w:p w14:paraId="74CFC0D1" w14:textId="77777777" w:rsidR="00040C2C" w:rsidRPr="00E21CB4" w:rsidRDefault="00040C2C" w:rsidP="003C493F">
      <w:pPr>
        <w:spacing w:before="120" w:after="100" w:afterAutospacing="1"/>
        <w:ind w:left="-397"/>
        <w:rPr>
          <w:sz w:val="24"/>
          <w:szCs w:val="24"/>
          <w:lang w:val="ru-RU"/>
        </w:rPr>
      </w:pPr>
      <w:r w:rsidRPr="00E21CB4">
        <w:rPr>
          <w:sz w:val="24"/>
          <w:szCs w:val="24"/>
          <w:lang w:val="ru-RU"/>
        </w:rPr>
        <w:t>7) Музыкальная эстафета. Разделите детей на команды и дайте им задание передать музыкальный предмет (например, мяч или музыкальный инструмент) друг другу без использования рук. Команда, которая справится с заданием быстрее, побеждает.</w:t>
      </w:r>
    </w:p>
    <w:p w14:paraId="25F405A8" w14:textId="70A1C6DB" w:rsidR="00040C2C" w:rsidRPr="00E21CB4" w:rsidRDefault="00040C2C" w:rsidP="003C493F">
      <w:pPr>
        <w:spacing w:before="120" w:after="100" w:afterAutospacing="1"/>
        <w:ind w:left="-397"/>
        <w:rPr>
          <w:sz w:val="24"/>
          <w:szCs w:val="24"/>
          <w:lang w:val="ru-RU"/>
        </w:rPr>
      </w:pPr>
      <w:r w:rsidRPr="00E21CB4">
        <w:rPr>
          <w:sz w:val="24"/>
          <w:szCs w:val="24"/>
          <w:lang w:val="ru-RU"/>
        </w:rPr>
        <w:t>8) Игра "Угадай мелодию". Включите известные мелодии и задайте вопросы детям: какая песня играет, какой инструмент используется и т. д. Это поможет развить слух, память и внимание к деталям.</w:t>
      </w:r>
    </w:p>
    <w:p w14:paraId="1D89C823" w14:textId="77777777" w:rsidR="00040C2C" w:rsidRPr="00E21CB4" w:rsidRDefault="00040C2C" w:rsidP="003C493F">
      <w:pPr>
        <w:spacing w:before="120" w:after="100" w:afterAutospacing="1"/>
        <w:ind w:left="-397"/>
        <w:rPr>
          <w:sz w:val="24"/>
          <w:szCs w:val="24"/>
          <w:lang w:val="ru-RU"/>
        </w:rPr>
      </w:pPr>
      <w:r w:rsidRPr="00E21CB4">
        <w:rPr>
          <w:sz w:val="24"/>
          <w:szCs w:val="24"/>
          <w:lang w:val="ru-RU"/>
        </w:rPr>
        <w:t>9) Детская опера. Дети могут создать свою собственную мини-версию оперы, например, историю "Три поросенка", где каждый поросенок исполняет свою часть песни. Это поможет им развить творческое мышление и сценические навыки.</w:t>
      </w:r>
    </w:p>
    <w:p w14:paraId="0B9FDB52" w14:textId="4F6E3E4C" w:rsidR="00F12C76" w:rsidRPr="00A2295D" w:rsidRDefault="00040C2C" w:rsidP="002837FD">
      <w:pPr>
        <w:spacing w:before="120" w:after="100" w:afterAutospacing="1"/>
        <w:ind w:left="-397"/>
        <w:rPr>
          <w:sz w:val="24"/>
          <w:szCs w:val="24"/>
          <w:lang w:val="ru-RU"/>
        </w:rPr>
      </w:pPr>
      <w:r w:rsidRPr="00E21CB4">
        <w:rPr>
          <w:sz w:val="24"/>
          <w:szCs w:val="24"/>
          <w:lang w:val="ru-RU"/>
        </w:rPr>
        <w:t>10) Звуковые упражнения. Попросите детей создавать различные звуки, используя свой голос, тело или инструменты. Затем объедините все звуки в музыкальную композицию, где</w:t>
      </w:r>
      <w:r w:rsidR="002837FD">
        <w:rPr>
          <w:sz w:val="24"/>
          <w:szCs w:val="24"/>
          <w:lang w:val="ru-RU"/>
        </w:rPr>
        <w:t xml:space="preserve"> </w:t>
      </w:r>
      <w:r w:rsidRPr="00E21CB4">
        <w:rPr>
          <w:sz w:val="24"/>
          <w:szCs w:val="24"/>
          <w:lang w:val="ru-RU"/>
        </w:rPr>
        <w:lastRenderedPageBreak/>
        <w:t xml:space="preserve">каждый звук будет выполнять свою роль. </w:t>
      </w:r>
      <w:r w:rsidRPr="00A2295D">
        <w:rPr>
          <w:sz w:val="24"/>
          <w:szCs w:val="24"/>
          <w:lang w:val="ru-RU"/>
        </w:rPr>
        <w:t>Это развивает творческое мышление и способствует</w:t>
      </w:r>
      <w:r w:rsidR="009B04B4" w:rsidRPr="00E21CB4">
        <w:rPr>
          <w:sz w:val="24"/>
          <w:szCs w:val="24"/>
          <w:lang w:val="ru-RU"/>
        </w:rPr>
        <w:t xml:space="preserve">  </w:t>
      </w:r>
      <w:r w:rsidRPr="00A2295D">
        <w:rPr>
          <w:sz w:val="24"/>
          <w:szCs w:val="24"/>
          <w:lang w:val="ru-RU"/>
        </w:rPr>
        <w:t xml:space="preserve"> сотрудничеству.</w:t>
      </w:r>
    </w:p>
    <w:p w14:paraId="3A14FE8E" w14:textId="3EB5A7E9" w:rsidR="00040C2C" w:rsidRPr="00E21CB4" w:rsidRDefault="0096021A" w:rsidP="003C493F">
      <w:pPr>
        <w:spacing w:before="120" w:after="100" w:afterAutospacing="1"/>
        <w:ind w:left="-397"/>
        <w:rPr>
          <w:sz w:val="24"/>
          <w:szCs w:val="24"/>
          <w:lang w:val="ru-RU"/>
        </w:rPr>
      </w:pPr>
      <w:r w:rsidRPr="00E21CB4">
        <w:rPr>
          <w:sz w:val="24"/>
          <w:szCs w:val="24"/>
          <w:lang w:val="ru-RU"/>
        </w:rPr>
        <w:t>11)</w:t>
      </w:r>
      <w:r w:rsidR="00040C2C" w:rsidRPr="00E21CB4">
        <w:rPr>
          <w:sz w:val="24"/>
          <w:szCs w:val="24"/>
          <w:lang w:val="ru-RU"/>
        </w:rPr>
        <w:t>. Пение песен с движениями и танцами для развития ритма и моторики.</w:t>
      </w:r>
    </w:p>
    <w:p w14:paraId="527650F2" w14:textId="73FBF667" w:rsidR="00040C2C" w:rsidRPr="00E21CB4" w:rsidRDefault="0096021A" w:rsidP="003C493F">
      <w:pPr>
        <w:spacing w:before="120" w:after="100" w:afterAutospacing="1"/>
        <w:ind w:left="-397"/>
        <w:rPr>
          <w:sz w:val="24"/>
          <w:szCs w:val="24"/>
          <w:lang w:val="ru-RU"/>
        </w:rPr>
      </w:pPr>
      <w:r w:rsidRPr="00E21CB4">
        <w:rPr>
          <w:sz w:val="24"/>
          <w:szCs w:val="24"/>
          <w:lang w:val="ru-RU"/>
        </w:rPr>
        <w:t>12)</w:t>
      </w:r>
      <w:r w:rsidR="00040C2C" w:rsidRPr="00E21CB4">
        <w:rPr>
          <w:sz w:val="24"/>
          <w:szCs w:val="24"/>
          <w:lang w:val="ru-RU"/>
        </w:rPr>
        <w:t>. Организация музыкальных эстафет:</w:t>
      </w:r>
    </w:p>
    <w:p w14:paraId="200C3912" w14:textId="6057E9F7" w:rsidR="00040C2C" w:rsidRPr="00E21CB4" w:rsidRDefault="00040C2C" w:rsidP="003C493F">
      <w:pPr>
        <w:spacing w:before="120" w:after="100" w:afterAutospacing="1"/>
        <w:ind w:left="-397"/>
        <w:rPr>
          <w:sz w:val="24"/>
          <w:szCs w:val="24"/>
          <w:lang w:val="ru-RU"/>
        </w:rPr>
      </w:pPr>
      <w:r w:rsidRPr="00E21CB4">
        <w:rPr>
          <w:sz w:val="24"/>
          <w:szCs w:val="24"/>
          <w:lang w:val="ru-RU"/>
        </w:rPr>
        <w:t xml:space="preserve">   - дети передают друг другу разные инструменты, играя на них вместе, образуя </w:t>
      </w:r>
      <w:r w:rsidR="003C493F">
        <w:rPr>
          <w:sz w:val="24"/>
          <w:szCs w:val="24"/>
          <w:lang w:val="ru-RU"/>
        </w:rPr>
        <w:t xml:space="preserve">  </w:t>
      </w:r>
      <w:r w:rsidRPr="00E21CB4">
        <w:rPr>
          <w:sz w:val="24"/>
          <w:szCs w:val="24"/>
          <w:lang w:val="ru-RU"/>
        </w:rPr>
        <w:t>музыкальный оркестр;</w:t>
      </w:r>
    </w:p>
    <w:p w14:paraId="0FF62343" w14:textId="78F49564" w:rsidR="00040C2C" w:rsidRPr="00E21CB4" w:rsidRDefault="00040C2C" w:rsidP="003C493F">
      <w:pPr>
        <w:spacing w:before="120" w:after="100" w:afterAutospacing="1"/>
        <w:ind w:left="-397"/>
        <w:rPr>
          <w:sz w:val="24"/>
          <w:szCs w:val="24"/>
          <w:lang w:val="ru-RU"/>
        </w:rPr>
      </w:pPr>
      <w:r w:rsidRPr="00E21CB4">
        <w:rPr>
          <w:sz w:val="24"/>
          <w:szCs w:val="24"/>
          <w:lang w:val="ru-RU"/>
        </w:rPr>
        <w:t xml:space="preserve">   </w:t>
      </w:r>
      <w:r w:rsidR="0096021A" w:rsidRPr="00E21CB4">
        <w:rPr>
          <w:sz w:val="24"/>
          <w:szCs w:val="24"/>
          <w:lang w:val="ru-RU"/>
        </w:rPr>
        <w:t>13)</w:t>
      </w:r>
      <w:r w:rsidRPr="00E21CB4">
        <w:rPr>
          <w:sz w:val="24"/>
          <w:szCs w:val="24"/>
          <w:lang w:val="ru-RU"/>
        </w:rPr>
        <w:t xml:space="preserve"> дети передают друг другу музыкальные ноты, составляя мелодию.</w:t>
      </w:r>
    </w:p>
    <w:p w14:paraId="70B36BE5" w14:textId="5F044F1F" w:rsidR="00040C2C" w:rsidRPr="00E21CB4" w:rsidRDefault="0096021A" w:rsidP="003C493F">
      <w:pPr>
        <w:spacing w:before="120" w:after="100" w:afterAutospacing="1"/>
        <w:ind w:left="-397"/>
        <w:rPr>
          <w:sz w:val="24"/>
          <w:szCs w:val="24"/>
          <w:lang w:val="ru-RU"/>
        </w:rPr>
      </w:pPr>
      <w:r w:rsidRPr="00E21CB4">
        <w:rPr>
          <w:sz w:val="24"/>
          <w:szCs w:val="24"/>
          <w:lang w:val="ru-RU"/>
        </w:rPr>
        <w:t xml:space="preserve">   14)</w:t>
      </w:r>
      <w:r w:rsidR="00040C2C" w:rsidRPr="00E21CB4">
        <w:rPr>
          <w:sz w:val="24"/>
          <w:szCs w:val="24"/>
          <w:lang w:val="ru-RU"/>
        </w:rPr>
        <w:t xml:space="preserve"> Игры с движением под музыку:</w:t>
      </w:r>
    </w:p>
    <w:p w14:paraId="2E3F36FD" w14:textId="77777777" w:rsidR="00040C2C" w:rsidRPr="00E21CB4" w:rsidRDefault="00040C2C" w:rsidP="003C493F">
      <w:pPr>
        <w:spacing w:before="120" w:after="100" w:afterAutospacing="1"/>
        <w:ind w:left="-397"/>
        <w:rPr>
          <w:sz w:val="24"/>
          <w:szCs w:val="24"/>
          <w:lang w:val="ru-RU"/>
        </w:rPr>
      </w:pPr>
      <w:r w:rsidRPr="00E21CB4">
        <w:rPr>
          <w:sz w:val="24"/>
          <w:szCs w:val="24"/>
          <w:lang w:val="ru-RU"/>
        </w:rPr>
        <w:t xml:space="preserve">   - танцевальные игры (зайчик, курица, рыбка и т.д.);</w:t>
      </w:r>
    </w:p>
    <w:p w14:paraId="4A2D590F" w14:textId="77777777" w:rsidR="00040C2C" w:rsidRPr="00E21CB4" w:rsidRDefault="00040C2C" w:rsidP="003C493F">
      <w:pPr>
        <w:spacing w:before="120" w:after="100" w:afterAutospacing="1"/>
        <w:ind w:left="-397"/>
        <w:rPr>
          <w:sz w:val="24"/>
          <w:szCs w:val="24"/>
          <w:lang w:val="ru-RU"/>
        </w:rPr>
      </w:pPr>
      <w:r w:rsidRPr="00E21CB4">
        <w:rPr>
          <w:sz w:val="24"/>
          <w:szCs w:val="24"/>
          <w:lang w:val="ru-RU"/>
        </w:rPr>
        <w:t xml:space="preserve">   - игры-подражания (подражание звукам животных, подражание звукам музыкальных инструментов).</w:t>
      </w:r>
    </w:p>
    <w:p w14:paraId="48BE636C" w14:textId="42DE2269" w:rsidR="00040C2C" w:rsidRPr="00E21CB4" w:rsidRDefault="0096021A" w:rsidP="003C493F">
      <w:pPr>
        <w:spacing w:before="120" w:after="100" w:afterAutospacing="1"/>
        <w:ind w:left="-397"/>
        <w:rPr>
          <w:sz w:val="24"/>
          <w:szCs w:val="24"/>
          <w:lang w:val="ru-RU"/>
        </w:rPr>
      </w:pPr>
      <w:r w:rsidRPr="00E21CB4">
        <w:rPr>
          <w:sz w:val="24"/>
          <w:szCs w:val="24"/>
          <w:lang w:val="ru-RU"/>
        </w:rPr>
        <w:t>1</w:t>
      </w:r>
      <w:r w:rsidR="00040C2C" w:rsidRPr="00E21CB4">
        <w:rPr>
          <w:sz w:val="24"/>
          <w:szCs w:val="24"/>
          <w:lang w:val="ru-RU"/>
        </w:rPr>
        <w:t>5</w:t>
      </w:r>
      <w:r w:rsidRPr="00E21CB4">
        <w:rPr>
          <w:sz w:val="24"/>
          <w:szCs w:val="24"/>
          <w:lang w:val="ru-RU"/>
        </w:rPr>
        <w:t>)</w:t>
      </w:r>
      <w:r w:rsidR="00040C2C" w:rsidRPr="00E21CB4">
        <w:rPr>
          <w:sz w:val="24"/>
          <w:szCs w:val="24"/>
          <w:lang w:val="ru-RU"/>
        </w:rPr>
        <w:t>. Организация музыкальной викторины, где дети отгадывают мелодии известных песен или звуки различных музыкальных инструментов.</w:t>
      </w:r>
    </w:p>
    <w:p w14:paraId="4AF9114E" w14:textId="1C598E4F" w:rsidR="00040C2C" w:rsidRPr="00E21CB4" w:rsidRDefault="0096021A" w:rsidP="003C493F">
      <w:pPr>
        <w:spacing w:before="120" w:after="100" w:afterAutospacing="1"/>
        <w:ind w:left="-397"/>
        <w:rPr>
          <w:sz w:val="24"/>
          <w:szCs w:val="24"/>
          <w:lang w:val="ru-RU"/>
        </w:rPr>
      </w:pPr>
      <w:r w:rsidRPr="00E21CB4">
        <w:rPr>
          <w:sz w:val="24"/>
          <w:szCs w:val="24"/>
          <w:lang w:val="ru-RU"/>
        </w:rPr>
        <w:t>1</w:t>
      </w:r>
      <w:r w:rsidR="00040C2C" w:rsidRPr="00E21CB4">
        <w:rPr>
          <w:sz w:val="24"/>
          <w:szCs w:val="24"/>
          <w:lang w:val="ru-RU"/>
        </w:rPr>
        <w:t>6</w:t>
      </w:r>
      <w:r w:rsidRPr="00E21CB4">
        <w:rPr>
          <w:sz w:val="24"/>
          <w:szCs w:val="24"/>
          <w:lang w:val="ru-RU"/>
        </w:rPr>
        <w:t>)</w:t>
      </w:r>
      <w:r w:rsidR="00040C2C" w:rsidRPr="00E21CB4">
        <w:rPr>
          <w:sz w:val="24"/>
          <w:szCs w:val="24"/>
          <w:lang w:val="ru-RU"/>
        </w:rPr>
        <w:t>. Музыкальные сказки, где дети слушают музыку и представляют себя героями сказки, двигаясь и выражая эмоции под нее.</w:t>
      </w:r>
    </w:p>
    <w:p w14:paraId="5019CCD4" w14:textId="6DEA3E9D" w:rsidR="00040C2C" w:rsidRPr="00E21CB4" w:rsidRDefault="0096021A" w:rsidP="003C493F">
      <w:pPr>
        <w:spacing w:before="120" w:after="100" w:afterAutospacing="1"/>
        <w:ind w:left="-397"/>
        <w:rPr>
          <w:sz w:val="24"/>
          <w:szCs w:val="24"/>
          <w:lang w:val="ru-RU"/>
        </w:rPr>
      </w:pPr>
      <w:r w:rsidRPr="00E21CB4">
        <w:rPr>
          <w:sz w:val="24"/>
          <w:szCs w:val="24"/>
          <w:lang w:val="ru-RU"/>
        </w:rPr>
        <w:t>1</w:t>
      </w:r>
      <w:r w:rsidR="00040C2C" w:rsidRPr="00E21CB4">
        <w:rPr>
          <w:sz w:val="24"/>
          <w:szCs w:val="24"/>
          <w:lang w:val="ru-RU"/>
        </w:rPr>
        <w:t>7</w:t>
      </w:r>
      <w:r w:rsidRPr="00E21CB4">
        <w:rPr>
          <w:sz w:val="24"/>
          <w:szCs w:val="24"/>
          <w:lang w:val="ru-RU"/>
        </w:rPr>
        <w:t>)</w:t>
      </w:r>
      <w:r w:rsidR="00040C2C" w:rsidRPr="00E21CB4">
        <w:rPr>
          <w:sz w:val="24"/>
          <w:szCs w:val="24"/>
          <w:lang w:val="ru-RU"/>
        </w:rPr>
        <w:t>. Занятия на различных музыкальных инструментах (</w:t>
      </w:r>
      <w:proofErr w:type="spellStart"/>
      <w:r w:rsidR="00040C2C" w:rsidRPr="00E21CB4">
        <w:rPr>
          <w:sz w:val="24"/>
          <w:szCs w:val="24"/>
          <w:lang w:val="ru-RU"/>
        </w:rPr>
        <w:t>минигитара</w:t>
      </w:r>
      <w:proofErr w:type="spellEnd"/>
      <w:r w:rsidR="00040C2C" w:rsidRPr="00E21CB4">
        <w:rPr>
          <w:sz w:val="24"/>
          <w:szCs w:val="24"/>
          <w:lang w:val="ru-RU"/>
        </w:rPr>
        <w:t>, маленькое пианино, барабаны и т.д.), где дети могут попробовать играть на каждом из них.</w:t>
      </w:r>
    </w:p>
    <w:p w14:paraId="470781FA" w14:textId="0FB65FCC" w:rsidR="003C493F" w:rsidRPr="00A2295D" w:rsidRDefault="0096021A" w:rsidP="002837FD">
      <w:pPr>
        <w:spacing w:before="120" w:after="100" w:afterAutospacing="1"/>
        <w:ind w:left="-397"/>
        <w:rPr>
          <w:sz w:val="24"/>
          <w:szCs w:val="24"/>
          <w:lang w:val="ru-RU"/>
        </w:rPr>
      </w:pPr>
      <w:r w:rsidRPr="00E21CB4">
        <w:rPr>
          <w:sz w:val="24"/>
          <w:szCs w:val="24"/>
          <w:lang w:val="ru-RU"/>
        </w:rPr>
        <w:t>1</w:t>
      </w:r>
      <w:r w:rsidR="00040C2C" w:rsidRPr="00E21CB4">
        <w:rPr>
          <w:sz w:val="24"/>
          <w:szCs w:val="24"/>
          <w:lang w:val="ru-RU"/>
        </w:rPr>
        <w:t>8</w:t>
      </w:r>
      <w:r w:rsidRPr="00E21CB4">
        <w:rPr>
          <w:sz w:val="24"/>
          <w:szCs w:val="24"/>
          <w:lang w:val="ru-RU"/>
        </w:rPr>
        <w:t>)</w:t>
      </w:r>
      <w:r w:rsidR="00040C2C" w:rsidRPr="00E21CB4">
        <w:rPr>
          <w:sz w:val="24"/>
          <w:szCs w:val="24"/>
          <w:lang w:val="ru-RU"/>
        </w:rPr>
        <w:t>. Организация коллективного исполнения песни или музыкального номера на праздниках и мероприятиях детского сада.</w:t>
      </w:r>
    </w:p>
    <w:p w14:paraId="4404D544" w14:textId="6F9CC319" w:rsidR="00A2295D" w:rsidRDefault="002837FD" w:rsidP="003C493F">
      <w:pPr>
        <w:ind w:left="0" w:firstLine="0"/>
        <w:rPr>
          <w:sz w:val="24"/>
          <w:szCs w:val="24"/>
          <w:lang w:val="ru-RU"/>
        </w:rPr>
      </w:pPr>
      <w:r>
        <w:rPr>
          <w:sz w:val="24"/>
          <w:szCs w:val="24"/>
          <w:lang w:val="ru-RU"/>
        </w:rPr>
        <w:t>19</w:t>
      </w:r>
      <w:r w:rsidR="00A2295D">
        <w:rPr>
          <w:sz w:val="24"/>
          <w:szCs w:val="24"/>
          <w:lang w:val="ru-RU"/>
        </w:rPr>
        <w:t>)</w:t>
      </w:r>
      <w:r w:rsidR="00A2295D" w:rsidRPr="00A2295D">
        <w:rPr>
          <w:sz w:val="24"/>
          <w:szCs w:val="24"/>
          <w:lang w:val="ru-RU"/>
        </w:rPr>
        <w:t>Изучение музыкальных инструментов: Детям можно предложить изучить различные музыкальные инструменты, такие как барабаны, гитары, пианино, скрипки и т. д. Это поможет им понять, как создаются музыкальные звуки и как они могут быть изменены.</w:t>
      </w:r>
    </w:p>
    <w:p w14:paraId="02D8D949" w14:textId="77777777" w:rsidR="003C493F" w:rsidRPr="00A2295D" w:rsidRDefault="003C493F" w:rsidP="003C493F">
      <w:pPr>
        <w:ind w:left="0" w:firstLine="0"/>
        <w:rPr>
          <w:sz w:val="24"/>
          <w:szCs w:val="24"/>
          <w:lang w:val="ru-RU"/>
        </w:rPr>
      </w:pPr>
    </w:p>
    <w:p w14:paraId="2E394CD5" w14:textId="0AD4E86B" w:rsidR="00A2295D" w:rsidRDefault="00A2295D" w:rsidP="00A2295D">
      <w:pPr>
        <w:ind w:left="0" w:firstLine="0"/>
        <w:rPr>
          <w:sz w:val="24"/>
          <w:szCs w:val="24"/>
          <w:lang w:val="ru-RU"/>
        </w:rPr>
      </w:pPr>
      <w:proofErr w:type="gramStart"/>
      <w:r w:rsidRPr="00A2295D">
        <w:rPr>
          <w:sz w:val="24"/>
          <w:szCs w:val="24"/>
          <w:lang w:val="ru-RU"/>
        </w:rPr>
        <w:t>2</w:t>
      </w:r>
      <w:r w:rsidR="002837FD">
        <w:rPr>
          <w:sz w:val="24"/>
          <w:szCs w:val="24"/>
          <w:lang w:val="ru-RU"/>
        </w:rPr>
        <w:t xml:space="preserve">0 </w:t>
      </w:r>
      <w:r>
        <w:rPr>
          <w:sz w:val="24"/>
          <w:szCs w:val="24"/>
          <w:lang w:val="ru-RU"/>
        </w:rPr>
        <w:t>)</w:t>
      </w:r>
      <w:r w:rsidRPr="00A2295D">
        <w:rPr>
          <w:sz w:val="24"/>
          <w:szCs w:val="24"/>
          <w:lang w:val="ru-RU"/>
        </w:rPr>
        <w:t>Прослушивание</w:t>
      </w:r>
      <w:proofErr w:type="gramEnd"/>
      <w:r w:rsidRPr="00A2295D">
        <w:rPr>
          <w:sz w:val="24"/>
          <w:szCs w:val="24"/>
          <w:lang w:val="ru-RU"/>
        </w:rPr>
        <w:t xml:space="preserve"> музыки: Прослушивание различных музыкальных произведений может помочь детям лучше понять музыку и научиться различать разные жанры и стили.</w:t>
      </w:r>
    </w:p>
    <w:p w14:paraId="3086BF68" w14:textId="77777777" w:rsidR="003C493F" w:rsidRPr="00A2295D" w:rsidRDefault="003C493F" w:rsidP="00A2295D">
      <w:pPr>
        <w:ind w:left="0" w:firstLine="0"/>
        <w:rPr>
          <w:sz w:val="24"/>
          <w:szCs w:val="24"/>
          <w:lang w:val="ru-RU"/>
        </w:rPr>
      </w:pPr>
    </w:p>
    <w:p w14:paraId="6745584D" w14:textId="03A4DC53" w:rsidR="00A2295D" w:rsidRDefault="00A2295D" w:rsidP="00A2295D">
      <w:pPr>
        <w:ind w:left="0" w:firstLine="0"/>
        <w:rPr>
          <w:sz w:val="24"/>
          <w:szCs w:val="24"/>
          <w:lang w:val="ru-RU"/>
        </w:rPr>
      </w:pPr>
      <w:r w:rsidRPr="00A2295D">
        <w:rPr>
          <w:sz w:val="24"/>
          <w:szCs w:val="24"/>
          <w:lang w:val="ru-RU"/>
        </w:rPr>
        <w:t>2</w:t>
      </w:r>
      <w:r w:rsidR="002837FD">
        <w:rPr>
          <w:sz w:val="24"/>
          <w:szCs w:val="24"/>
          <w:lang w:val="ru-RU"/>
        </w:rPr>
        <w:t>1</w:t>
      </w:r>
      <w:r>
        <w:rPr>
          <w:sz w:val="24"/>
          <w:szCs w:val="24"/>
          <w:lang w:val="ru-RU"/>
        </w:rPr>
        <w:t xml:space="preserve">) </w:t>
      </w:r>
      <w:r w:rsidRPr="00A2295D">
        <w:rPr>
          <w:sz w:val="24"/>
          <w:szCs w:val="24"/>
          <w:lang w:val="ru-RU"/>
        </w:rPr>
        <w:t>Занятия по развитию чувства ритма помогут детям лучше понимать и чувствовать музыку.</w:t>
      </w:r>
    </w:p>
    <w:p w14:paraId="41D07A4C" w14:textId="77777777" w:rsidR="003C493F" w:rsidRPr="00A2295D" w:rsidRDefault="003C493F" w:rsidP="00A2295D">
      <w:pPr>
        <w:ind w:left="0" w:firstLine="0"/>
        <w:rPr>
          <w:sz w:val="24"/>
          <w:szCs w:val="24"/>
          <w:lang w:val="ru-RU"/>
        </w:rPr>
      </w:pPr>
    </w:p>
    <w:p w14:paraId="6A596267" w14:textId="636F9B04" w:rsidR="00A2295D" w:rsidRDefault="00A2295D" w:rsidP="00A2295D">
      <w:pPr>
        <w:ind w:left="0" w:firstLine="0"/>
        <w:rPr>
          <w:sz w:val="24"/>
          <w:szCs w:val="24"/>
          <w:lang w:val="ru-RU"/>
        </w:rPr>
      </w:pPr>
      <w:r w:rsidRPr="00A2295D">
        <w:rPr>
          <w:sz w:val="24"/>
          <w:szCs w:val="24"/>
          <w:lang w:val="ru-RU"/>
        </w:rPr>
        <w:t>2</w:t>
      </w:r>
      <w:r w:rsidR="002837FD">
        <w:rPr>
          <w:sz w:val="24"/>
          <w:szCs w:val="24"/>
          <w:lang w:val="ru-RU"/>
        </w:rPr>
        <w:t>2</w:t>
      </w:r>
      <w:r>
        <w:rPr>
          <w:sz w:val="24"/>
          <w:szCs w:val="24"/>
          <w:lang w:val="ru-RU"/>
        </w:rPr>
        <w:t>)</w:t>
      </w:r>
      <w:r w:rsidRPr="00A2295D">
        <w:rPr>
          <w:sz w:val="24"/>
          <w:szCs w:val="24"/>
          <w:lang w:val="ru-RU"/>
        </w:rPr>
        <w:t>Импровизация: Импровизация на музыкальных инструментах или в пении может быть интересным и полезным занятием для детей.</w:t>
      </w:r>
    </w:p>
    <w:p w14:paraId="5472F743" w14:textId="77777777" w:rsidR="002837FD" w:rsidRPr="00A2295D" w:rsidRDefault="002837FD" w:rsidP="00A2295D">
      <w:pPr>
        <w:ind w:left="0" w:firstLine="0"/>
        <w:rPr>
          <w:sz w:val="24"/>
          <w:szCs w:val="24"/>
          <w:lang w:val="ru-RU"/>
        </w:rPr>
      </w:pPr>
    </w:p>
    <w:p w14:paraId="022100DC" w14:textId="0BEE5F7B" w:rsidR="00A2295D" w:rsidRPr="003C493F" w:rsidRDefault="003C493F" w:rsidP="003C493F">
      <w:pPr>
        <w:ind w:left="0" w:firstLine="0"/>
        <w:rPr>
          <w:sz w:val="24"/>
          <w:szCs w:val="24"/>
          <w:lang w:val="ru-RU"/>
        </w:rPr>
      </w:pPr>
      <w:r>
        <w:rPr>
          <w:sz w:val="24"/>
          <w:szCs w:val="24"/>
          <w:lang w:val="ru-RU"/>
        </w:rPr>
        <w:t>2</w:t>
      </w:r>
      <w:r w:rsidR="002837FD">
        <w:rPr>
          <w:sz w:val="24"/>
          <w:szCs w:val="24"/>
          <w:lang w:val="ru-RU"/>
        </w:rPr>
        <w:t>3</w:t>
      </w:r>
      <w:r>
        <w:rPr>
          <w:sz w:val="24"/>
          <w:szCs w:val="24"/>
          <w:lang w:val="ru-RU"/>
        </w:rPr>
        <w:t>)</w:t>
      </w:r>
      <w:r w:rsidR="00A2295D" w:rsidRPr="003C493F">
        <w:rPr>
          <w:sz w:val="24"/>
          <w:szCs w:val="24"/>
          <w:lang w:val="ru-RU"/>
        </w:rPr>
        <w:t>Групповые проекты: Групповые проекты, такие как создание музыкальных альбомов или написание песен, могут быть интересными и познавательными для детей.</w:t>
      </w:r>
    </w:p>
    <w:p w14:paraId="472A9991" w14:textId="4173FC9C" w:rsidR="00A2295D" w:rsidRPr="003C493F" w:rsidRDefault="003C493F" w:rsidP="003C493F">
      <w:pPr>
        <w:ind w:left="0" w:firstLine="0"/>
        <w:rPr>
          <w:sz w:val="24"/>
          <w:szCs w:val="24"/>
          <w:lang w:val="ru-RU"/>
        </w:rPr>
      </w:pPr>
      <w:r>
        <w:rPr>
          <w:sz w:val="24"/>
          <w:szCs w:val="24"/>
          <w:lang w:val="ru-RU"/>
        </w:rPr>
        <w:t>2</w:t>
      </w:r>
      <w:r w:rsidR="002837FD">
        <w:rPr>
          <w:sz w:val="24"/>
          <w:szCs w:val="24"/>
          <w:lang w:val="ru-RU"/>
        </w:rPr>
        <w:t>4</w:t>
      </w:r>
      <w:r>
        <w:rPr>
          <w:sz w:val="24"/>
          <w:szCs w:val="24"/>
          <w:lang w:val="ru-RU"/>
        </w:rPr>
        <w:t xml:space="preserve">)  </w:t>
      </w:r>
      <w:r w:rsidR="00A2295D" w:rsidRPr="003C493F">
        <w:rPr>
          <w:sz w:val="24"/>
          <w:szCs w:val="24"/>
          <w:lang w:val="ru-RU"/>
        </w:rPr>
        <w:t>Знакомство с музыкальными жанрами: Изучение различных музыкальных жанров, таких как рок, поп, джаз, классика и т. д., может помочь детям расширить свой музыкальный кругозор.</w:t>
      </w:r>
    </w:p>
    <w:p w14:paraId="0FCD23B4" w14:textId="077BB6D6" w:rsidR="00187DB8" w:rsidRPr="002837FD" w:rsidRDefault="003C493F" w:rsidP="002837FD">
      <w:pPr>
        <w:ind w:left="0" w:firstLine="0"/>
        <w:rPr>
          <w:sz w:val="24"/>
          <w:szCs w:val="24"/>
          <w:lang w:val="ru-RU"/>
        </w:rPr>
      </w:pPr>
      <w:r>
        <w:rPr>
          <w:sz w:val="24"/>
          <w:szCs w:val="24"/>
          <w:lang w:val="ru-RU"/>
        </w:rPr>
        <w:t>2</w:t>
      </w:r>
      <w:r w:rsidR="002837FD">
        <w:rPr>
          <w:sz w:val="24"/>
          <w:szCs w:val="24"/>
          <w:lang w:val="ru-RU"/>
        </w:rPr>
        <w:t>5</w:t>
      </w:r>
      <w:r>
        <w:rPr>
          <w:sz w:val="24"/>
          <w:szCs w:val="24"/>
          <w:lang w:val="ru-RU"/>
        </w:rPr>
        <w:t xml:space="preserve">) </w:t>
      </w:r>
      <w:r w:rsidR="00A2295D" w:rsidRPr="003C493F">
        <w:rPr>
          <w:sz w:val="24"/>
          <w:szCs w:val="24"/>
          <w:lang w:val="ru-RU"/>
        </w:rPr>
        <w:t>Работа с микрофоном</w:t>
      </w:r>
      <w:proofErr w:type="gramStart"/>
      <w:r w:rsidR="00A2295D" w:rsidRPr="003C493F">
        <w:rPr>
          <w:sz w:val="24"/>
          <w:szCs w:val="24"/>
          <w:lang w:val="ru-RU"/>
        </w:rPr>
        <w:t>: Если</w:t>
      </w:r>
      <w:proofErr w:type="gramEnd"/>
      <w:r w:rsidR="00A2295D" w:rsidRPr="003C493F">
        <w:rPr>
          <w:sz w:val="24"/>
          <w:szCs w:val="24"/>
          <w:lang w:val="ru-RU"/>
        </w:rPr>
        <w:t xml:space="preserve"> есть возможность, дети могут попробовать себя в роли певцов, используя микрофо</w:t>
      </w:r>
      <w:bookmarkEnd w:id="0"/>
    </w:p>
    <w:sectPr w:rsidR="00187DB8" w:rsidRPr="002837FD" w:rsidSect="003C493F">
      <w:pgSz w:w="11910" w:h="16840"/>
      <w:pgMar w:top="1191" w:right="1077" w:bottom="1440" w:left="1304" w:header="0" w:footer="97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A9FE" w14:textId="77777777" w:rsidR="009E62A7" w:rsidRDefault="009E62A7" w:rsidP="003C493F">
      <w:r>
        <w:separator/>
      </w:r>
    </w:p>
  </w:endnote>
  <w:endnote w:type="continuationSeparator" w:id="0">
    <w:p w14:paraId="1F8CF204" w14:textId="77777777" w:rsidR="009E62A7" w:rsidRDefault="009E62A7" w:rsidP="003C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2ADA1" w14:textId="77777777" w:rsidR="009E62A7" w:rsidRDefault="009E62A7" w:rsidP="003C493F">
      <w:r>
        <w:separator/>
      </w:r>
    </w:p>
  </w:footnote>
  <w:footnote w:type="continuationSeparator" w:id="0">
    <w:p w14:paraId="0C0A1492" w14:textId="77777777" w:rsidR="009E62A7" w:rsidRDefault="009E62A7" w:rsidP="003C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67A"/>
    <w:multiLevelType w:val="hybridMultilevel"/>
    <w:tmpl w:val="75E69A56"/>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310A5"/>
    <w:multiLevelType w:val="hybridMultilevel"/>
    <w:tmpl w:val="58088974"/>
    <w:lvl w:ilvl="0" w:tplc="04190011">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96935"/>
    <w:multiLevelType w:val="multilevel"/>
    <w:tmpl w:val="EC0AFB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77288"/>
    <w:multiLevelType w:val="hybridMultilevel"/>
    <w:tmpl w:val="1FBE0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C5D5C"/>
    <w:multiLevelType w:val="hybridMultilevel"/>
    <w:tmpl w:val="CB12E9CA"/>
    <w:lvl w:ilvl="0" w:tplc="A6824C8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2376BE"/>
    <w:multiLevelType w:val="hybridMultilevel"/>
    <w:tmpl w:val="F1946BE0"/>
    <w:lvl w:ilvl="0" w:tplc="04190011">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C75933"/>
    <w:multiLevelType w:val="multilevel"/>
    <w:tmpl w:val="7D24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93F7C"/>
    <w:multiLevelType w:val="hybridMultilevel"/>
    <w:tmpl w:val="CAB63DB2"/>
    <w:lvl w:ilvl="0" w:tplc="04190011">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110A8B"/>
    <w:multiLevelType w:val="hybridMultilevel"/>
    <w:tmpl w:val="45E86240"/>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AE0EBA"/>
    <w:multiLevelType w:val="hybridMultilevel"/>
    <w:tmpl w:val="38D00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DE49A9"/>
    <w:multiLevelType w:val="hybridMultilevel"/>
    <w:tmpl w:val="1EE82506"/>
    <w:lvl w:ilvl="0" w:tplc="04190011">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175D1E"/>
    <w:multiLevelType w:val="hybridMultilevel"/>
    <w:tmpl w:val="0E58B00A"/>
    <w:lvl w:ilvl="0" w:tplc="2612D0A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1"/>
  </w:num>
  <w:num w:numId="5">
    <w:abstractNumId w:val="9"/>
  </w:num>
  <w:num w:numId="6">
    <w:abstractNumId w:val="10"/>
  </w:num>
  <w:num w:numId="7">
    <w:abstractNumId w:val="3"/>
  </w:num>
  <w:num w:numId="8">
    <w:abstractNumId w:val="7"/>
  </w:num>
  <w:num w:numId="9">
    <w:abstractNumId w:val="5"/>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00"/>
    <w:rsid w:val="00040C2C"/>
    <w:rsid w:val="000A6B4C"/>
    <w:rsid w:val="00187DB8"/>
    <w:rsid w:val="002837FD"/>
    <w:rsid w:val="003C493F"/>
    <w:rsid w:val="004A0B82"/>
    <w:rsid w:val="004B3B3E"/>
    <w:rsid w:val="005645E0"/>
    <w:rsid w:val="005F6BCA"/>
    <w:rsid w:val="006C0B77"/>
    <w:rsid w:val="00703F02"/>
    <w:rsid w:val="008242FF"/>
    <w:rsid w:val="00870751"/>
    <w:rsid w:val="00922C48"/>
    <w:rsid w:val="0096021A"/>
    <w:rsid w:val="009B04B4"/>
    <w:rsid w:val="009E62A7"/>
    <w:rsid w:val="00A2295D"/>
    <w:rsid w:val="00AD3600"/>
    <w:rsid w:val="00B915B7"/>
    <w:rsid w:val="00D21351"/>
    <w:rsid w:val="00E21CB4"/>
    <w:rsid w:val="00EA59DF"/>
    <w:rsid w:val="00EE4070"/>
    <w:rsid w:val="00F1207A"/>
    <w:rsid w:val="00F12C76"/>
    <w:rsid w:val="00FE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0276"/>
  <w15:chartTrackingRefBased/>
  <w15:docId w15:val="{E7342E23-0087-411A-ADC3-F0899927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9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95D"/>
    <w:pPr>
      <w:ind w:left="720"/>
      <w:contextualSpacing/>
    </w:pPr>
  </w:style>
  <w:style w:type="paragraph" w:styleId="a4">
    <w:name w:val="header"/>
    <w:basedOn w:val="a"/>
    <w:link w:val="a5"/>
    <w:uiPriority w:val="99"/>
    <w:unhideWhenUsed/>
    <w:rsid w:val="003C493F"/>
    <w:pPr>
      <w:tabs>
        <w:tab w:val="center" w:pos="4677"/>
        <w:tab w:val="right" w:pos="9355"/>
      </w:tabs>
    </w:pPr>
  </w:style>
  <w:style w:type="character" w:customStyle="1" w:styleId="a5">
    <w:name w:val="Верхний колонтитул Знак"/>
    <w:basedOn w:val="a0"/>
    <w:link w:val="a4"/>
    <w:uiPriority w:val="99"/>
    <w:rsid w:val="003C493F"/>
    <w:rPr>
      <w:rFonts w:ascii="Times New Roman" w:hAnsi="Times New Roman"/>
      <w:sz w:val="28"/>
    </w:rPr>
  </w:style>
  <w:style w:type="paragraph" w:styleId="a6">
    <w:name w:val="footer"/>
    <w:basedOn w:val="a"/>
    <w:link w:val="a7"/>
    <w:uiPriority w:val="99"/>
    <w:unhideWhenUsed/>
    <w:rsid w:val="003C493F"/>
    <w:pPr>
      <w:tabs>
        <w:tab w:val="center" w:pos="4677"/>
        <w:tab w:val="right" w:pos="9355"/>
      </w:tabs>
    </w:pPr>
  </w:style>
  <w:style w:type="character" w:customStyle="1" w:styleId="a7">
    <w:name w:val="Нижний колонтитул Знак"/>
    <w:basedOn w:val="a0"/>
    <w:link w:val="a6"/>
    <w:uiPriority w:val="99"/>
    <w:rsid w:val="003C493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2335">
      <w:bodyDiv w:val="1"/>
      <w:marLeft w:val="0"/>
      <w:marRight w:val="0"/>
      <w:marTop w:val="0"/>
      <w:marBottom w:val="0"/>
      <w:divBdr>
        <w:top w:val="none" w:sz="0" w:space="0" w:color="auto"/>
        <w:left w:val="none" w:sz="0" w:space="0" w:color="auto"/>
        <w:bottom w:val="none" w:sz="0" w:space="0" w:color="auto"/>
        <w:right w:val="none" w:sz="0" w:space="0" w:color="auto"/>
      </w:divBdr>
      <w:divsChild>
        <w:div w:id="709231904">
          <w:marLeft w:val="0"/>
          <w:marRight w:val="0"/>
          <w:marTop w:val="0"/>
          <w:marBottom w:val="0"/>
          <w:divBdr>
            <w:top w:val="none" w:sz="0" w:space="0" w:color="auto"/>
            <w:left w:val="none" w:sz="0" w:space="0" w:color="auto"/>
            <w:bottom w:val="none" w:sz="0" w:space="0" w:color="auto"/>
            <w:right w:val="none" w:sz="0" w:space="0" w:color="auto"/>
          </w:divBdr>
          <w:divsChild>
            <w:div w:id="84612285">
              <w:marLeft w:val="0"/>
              <w:marRight w:val="480"/>
              <w:marTop w:val="0"/>
              <w:marBottom w:val="0"/>
              <w:divBdr>
                <w:top w:val="none" w:sz="0" w:space="0" w:color="auto"/>
                <w:left w:val="none" w:sz="0" w:space="0" w:color="auto"/>
                <w:bottom w:val="none" w:sz="0" w:space="0" w:color="auto"/>
                <w:right w:val="none" w:sz="0" w:space="0" w:color="auto"/>
              </w:divBdr>
              <w:divsChild>
                <w:div w:id="10200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7347">
          <w:marLeft w:val="0"/>
          <w:marRight w:val="0"/>
          <w:marTop w:val="0"/>
          <w:marBottom w:val="0"/>
          <w:divBdr>
            <w:top w:val="none" w:sz="0" w:space="0" w:color="auto"/>
            <w:left w:val="none" w:sz="0" w:space="0" w:color="auto"/>
            <w:bottom w:val="none" w:sz="0" w:space="0" w:color="auto"/>
            <w:right w:val="none" w:sz="0" w:space="0" w:color="auto"/>
          </w:divBdr>
          <w:divsChild>
            <w:div w:id="605429415">
              <w:marLeft w:val="480"/>
              <w:marRight w:val="0"/>
              <w:marTop w:val="0"/>
              <w:marBottom w:val="0"/>
              <w:divBdr>
                <w:top w:val="none" w:sz="0" w:space="0" w:color="auto"/>
                <w:left w:val="none" w:sz="0" w:space="0" w:color="auto"/>
                <w:bottom w:val="none" w:sz="0" w:space="0" w:color="auto"/>
                <w:right w:val="none" w:sz="0" w:space="0" w:color="auto"/>
              </w:divBdr>
            </w:div>
          </w:divsChild>
        </w:div>
        <w:div w:id="2135366365">
          <w:marLeft w:val="0"/>
          <w:marRight w:val="0"/>
          <w:marTop w:val="0"/>
          <w:marBottom w:val="0"/>
          <w:divBdr>
            <w:top w:val="none" w:sz="0" w:space="0" w:color="auto"/>
            <w:left w:val="none" w:sz="0" w:space="0" w:color="auto"/>
            <w:bottom w:val="none" w:sz="0" w:space="0" w:color="auto"/>
            <w:right w:val="none" w:sz="0" w:space="0" w:color="auto"/>
          </w:divBdr>
          <w:divsChild>
            <w:div w:id="139467718">
              <w:marLeft w:val="0"/>
              <w:marRight w:val="480"/>
              <w:marTop w:val="0"/>
              <w:marBottom w:val="0"/>
              <w:divBdr>
                <w:top w:val="none" w:sz="0" w:space="0" w:color="auto"/>
                <w:left w:val="none" w:sz="0" w:space="0" w:color="auto"/>
                <w:bottom w:val="none" w:sz="0" w:space="0" w:color="auto"/>
                <w:right w:val="none" w:sz="0" w:space="0" w:color="auto"/>
              </w:divBdr>
              <w:divsChild>
                <w:div w:id="1886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Аltus</dc:creator>
  <cp:keywords/>
  <dc:description/>
  <cp:lastModifiedBy>Аltus</cp:lastModifiedBy>
  <cp:revision>4</cp:revision>
  <dcterms:created xsi:type="dcterms:W3CDTF">2023-11-25T14:07:00Z</dcterms:created>
  <dcterms:modified xsi:type="dcterms:W3CDTF">2023-11-26T13:42:00Z</dcterms:modified>
</cp:coreProperties>
</file>