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2D3" w:rsidRPr="000032D3" w:rsidRDefault="000032D3" w:rsidP="000032D3">
      <w:pPr>
        <w:spacing w:after="0" w:line="315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032D3">
        <w:rPr>
          <w:rFonts w:eastAsia="Times New Roman" w:cstheme="minorHAnsi"/>
          <w:sz w:val="24"/>
          <w:szCs w:val="24"/>
          <w:lang w:eastAsia="ru-RU"/>
        </w:rPr>
        <w:t xml:space="preserve">Муниципальное  бюджетное дошкольное образовательное учреждение </w:t>
      </w:r>
    </w:p>
    <w:p w:rsidR="000032D3" w:rsidRPr="000032D3" w:rsidRDefault="000032D3" w:rsidP="000032D3">
      <w:pPr>
        <w:spacing w:after="0" w:line="315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032D3">
        <w:rPr>
          <w:rFonts w:eastAsia="Times New Roman" w:cstheme="minorHAnsi"/>
          <w:sz w:val="24"/>
          <w:szCs w:val="24"/>
          <w:lang w:eastAsia="ru-RU"/>
        </w:rPr>
        <w:t>детский сад  «Теремок»</w:t>
      </w: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36"/>
          <w:szCs w:val="36"/>
          <w:lang w:eastAsia="ru-RU"/>
        </w:rPr>
      </w:pPr>
    </w:p>
    <w:p w:rsidR="000032D3" w:rsidRPr="000032D3" w:rsidRDefault="000032D3" w:rsidP="000032D3">
      <w:pPr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0032D3">
        <w:rPr>
          <w:rFonts w:eastAsia="Times New Roman" w:cstheme="minorHAnsi"/>
          <w:b/>
          <w:sz w:val="36"/>
          <w:szCs w:val="36"/>
          <w:lang w:eastAsia="ru-RU"/>
        </w:rPr>
        <w:t xml:space="preserve">«Непосредственная образовательная деятельность по обобщению и систематизации пройденного материала «Водные ресурсы Земли» </w:t>
      </w:r>
    </w:p>
    <w:p w:rsidR="000032D3" w:rsidRPr="000032D3" w:rsidRDefault="000032D3" w:rsidP="000032D3">
      <w:pPr>
        <w:spacing w:after="0" w:line="36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0032D3">
        <w:rPr>
          <w:rFonts w:eastAsia="Times New Roman" w:cstheme="minorHAnsi"/>
          <w:b/>
          <w:sz w:val="36"/>
          <w:szCs w:val="36"/>
          <w:lang w:eastAsia="ru-RU"/>
        </w:rPr>
        <w:t>(познавательно-исследовательская деятельность)»</w:t>
      </w:r>
    </w:p>
    <w:p w:rsidR="000032D3" w:rsidRPr="000032D3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0032D3" w:rsidRPr="000032D3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63463D">
        <w:rPr>
          <w:rFonts w:eastAsia="Times New Roman" w:cstheme="minorHAnsi"/>
          <w:color w:val="222222"/>
          <w:sz w:val="28"/>
          <w:szCs w:val="28"/>
          <w:lang w:eastAsia="ru-RU"/>
        </w:rPr>
        <w:t>Для воспитанников разновозрастной  (</w:t>
      </w:r>
      <w:proofErr w:type="gramStart"/>
      <w:r w:rsidRPr="0063463D">
        <w:rPr>
          <w:rFonts w:eastAsia="Times New Roman" w:cstheme="minorHAnsi"/>
          <w:color w:val="222222"/>
          <w:sz w:val="28"/>
          <w:szCs w:val="28"/>
          <w:lang w:eastAsia="ru-RU"/>
        </w:rPr>
        <w:t>старше-подготовительной</w:t>
      </w:r>
      <w:proofErr w:type="gramEnd"/>
      <w:r w:rsidRPr="0063463D">
        <w:rPr>
          <w:rFonts w:eastAsia="Times New Roman" w:cstheme="minorHAnsi"/>
          <w:color w:val="222222"/>
          <w:sz w:val="28"/>
          <w:szCs w:val="28"/>
          <w:lang w:eastAsia="ru-RU"/>
        </w:rPr>
        <w:t xml:space="preserve">) группы  </w:t>
      </w: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8"/>
          <w:szCs w:val="28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63463D">
        <w:rPr>
          <w:rFonts w:eastAsia="Times New Roman" w:cstheme="minorHAnsi"/>
          <w:color w:val="222222"/>
          <w:sz w:val="32"/>
          <w:szCs w:val="32"/>
          <w:lang w:eastAsia="ru-RU"/>
        </w:rPr>
        <w:t>Подготовила и провела</w:t>
      </w: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eastAsia="Times New Roman" w:cstheme="minorHAnsi"/>
          <w:color w:val="222222"/>
          <w:sz w:val="32"/>
          <w:szCs w:val="32"/>
          <w:lang w:eastAsia="ru-RU"/>
        </w:rPr>
      </w:pP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63463D">
        <w:rPr>
          <w:rFonts w:eastAsia="Times New Roman" w:cstheme="minorHAnsi"/>
          <w:color w:val="222222"/>
          <w:sz w:val="32"/>
          <w:szCs w:val="32"/>
          <w:lang w:eastAsia="ru-RU"/>
        </w:rPr>
        <w:t>Воспитатель     Наумова Людмила Петровна</w:t>
      </w: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63463D">
        <w:rPr>
          <w:rFonts w:eastAsia="Times New Roman" w:cstheme="minorHAnsi"/>
          <w:color w:val="222222"/>
          <w:sz w:val="32"/>
          <w:szCs w:val="32"/>
          <w:lang w:eastAsia="ru-RU"/>
        </w:rPr>
        <w:t>Первая квалификационная категория</w:t>
      </w:r>
    </w:p>
    <w:p w:rsidR="000032D3" w:rsidRPr="0063463D" w:rsidRDefault="000032D3" w:rsidP="000032D3">
      <w:pPr>
        <w:shd w:val="clear" w:color="auto" w:fill="FFFFFF" w:themeFill="background1"/>
        <w:spacing w:after="0" w:line="240" w:lineRule="auto"/>
        <w:jc w:val="right"/>
        <w:textAlignment w:val="baseline"/>
        <w:rPr>
          <w:rFonts w:eastAsia="Times New Roman" w:cstheme="minorHAnsi"/>
          <w:color w:val="222222"/>
          <w:sz w:val="32"/>
          <w:szCs w:val="32"/>
          <w:lang w:eastAsia="ru-RU"/>
        </w:rPr>
      </w:pPr>
      <w:r w:rsidRPr="0063463D">
        <w:rPr>
          <w:rFonts w:eastAsia="Times New Roman" w:cstheme="minorHAnsi"/>
          <w:color w:val="222222"/>
          <w:sz w:val="32"/>
          <w:szCs w:val="32"/>
          <w:lang w:eastAsia="ru-RU"/>
        </w:rPr>
        <w:t>Стаж работы     26 лет</w:t>
      </w:r>
    </w:p>
    <w:p w:rsidR="000032D3" w:rsidRPr="000032D3" w:rsidRDefault="000032D3" w:rsidP="000032D3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color w:val="222222"/>
          <w:sz w:val="24"/>
          <w:szCs w:val="24"/>
          <w:lang w:eastAsia="ru-RU"/>
        </w:rPr>
      </w:pPr>
    </w:p>
    <w:p w:rsidR="000032D3" w:rsidRPr="000032D3" w:rsidRDefault="000032D3" w:rsidP="000032D3">
      <w:pPr>
        <w:spacing w:after="0" w:line="315" w:lineRule="atLeast"/>
        <w:rPr>
          <w:rFonts w:eastAsia="Times New Roman" w:cstheme="minorHAnsi"/>
          <w:sz w:val="24"/>
          <w:szCs w:val="24"/>
          <w:lang w:eastAsia="ru-RU"/>
        </w:rPr>
      </w:pPr>
      <w:r w:rsidRPr="000032D3">
        <w:rPr>
          <w:rFonts w:eastAsia="Times New Roman" w:cstheme="minorHAnsi"/>
          <w:sz w:val="24"/>
          <w:szCs w:val="24"/>
          <w:lang w:eastAsia="ru-RU"/>
        </w:rPr>
        <w:br/>
      </w:r>
    </w:p>
    <w:p w:rsidR="000032D3" w:rsidRPr="000032D3" w:rsidRDefault="000032D3" w:rsidP="000032D3">
      <w:pPr>
        <w:spacing w:after="0" w:line="315" w:lineRule="atLeast"/>
        <w:jc w:val="center"/>
        <w:rPr>
          <w:rFonts w:eastAsia="Times New Roman" w:cstheme="minorHAnsi"/>
          <w:sz w:val="24"/>
          <w:szCs w:val="24"/>
          <w:lang w:eastAsia="ru-RU"/>
        </w:rPr>
      </w:pPr>
      <w:r w:rsidRPr="000032D3">
        <w:rPr>
          <w:rFonts w:eastAsia="Times New Roman" w:cstheme="minorHAnsi"/>
          <w:sz w:val="24"/>
          <w:szCs w:val="24"/>
          <w:lang w:eastAsia="ru-RU"/>
        </w:rPr>
        <w:t>Февраль 2022год</w:t>
      </w:r>
    </w:p>
    <w:p w:rsidR="000032D3" w:rsidRDefault="000032D3" w:rsidP="000032D3">
      <w:pPr>
        <w:spacing w:after="0" w:line="315" w:lineRule="atLeast"/>
        <w:jc w:val="center"/>
        <w:rPr>
          <w:rFonts w:cstheme="minorHAnsi"/>
          <w:sz w:val="28"/>
          <w:szCs w:val="28"/>
          <w:shd w:val="clear" w:color="auto" w:fill="FFFFFF"/>
        </w:rPr>
      </w:pPr>
      <w:r w:rsidRPr="000032D3">
        <w:rPr>
          <w:rFonts w:eastAsia="Times New Roman" w:cstheme="minorHAnsi"/>
          <w:sz w:val="24"/>
          <w:szCs w:val="24"/>
          <w:lang w:eastAsia="ru-RU"/>
        </w:rPr>
        <w:t xml:space="preserve">ст. </w:t>
      </w:r>
      <w:proofErr w:type="spellStart"/>
      <w:r w:rsidRPr="000032D3">
        <w:rPr>
          <w:rFonts w:eastAsia="Times New Roman" w:cstheme="minorHAnsi"/>
          <w:sz w:val="24"/>
          <w:szCs w:val="24"/>
          <w:lang w:eastAsia="ru-RU"/>
        </w:rPr>
        <w:t>Мелиховская</w:t>
      </w:r>
      <w:proofErr w:type="spellEnd"/>
      <w:r w:rsidRPr="000032D3">
        <w:rPr>
          <w:rFonts w:eastAsia="Times New Roman" w:cstheme="minorHAnsi"/>
          <w:sz w:val="24"/>
          <w:szCs w:val="24"/>
          <w:lang w:eastAsia="ru-RU"/>
        </w:rPr>
        <w:t xml:space="preserve">  </w:t>
      </w:r>
      <w:r w:rsidRPr="000032D3">
        <w:rPr>
          <w:rFonts w:eastAsia="Times New Roman" w:cstheme="minorHAnsi"/>
          <w:sz w:val="24"/>
          <w:szCs w:val="24"/>
          <w:lang w:eastAsia="ru-RU"/>
        </w:rPr>
        <w:br/>
      </w:r>
    </w:p>
    <w:p w:rsidR="000032D3" w:rsidRPr="000032D3" w:rsidRDefault="000032D3" w:rsidP="000032D3">
      <w:pPr>
        <w:spacing w:after="0" w:line="315" w:lineRule="atLeast"/>
        <w:jc w:val="center"/>
        <w:rPr>
          <w:rFonts w:cstheme="minorHAnsi"/>
          <w:sz w:val="24"/>
          <w:szCs w:val="24"/>
          <w:shd w:val="clear" w:color="auto" w:fill="FFFFFF"/>
        </w:rPr>
      </w:pPr>
      <w:r w:rsidRPr="000032D3">
        <w:rPr>
          <w:rFonts w:cstheme="minorHAnsi"/>
          <w:sz w:val="24"/>
          <w:szCs w:val="24"/>
          <w:shd w:val="clear" w:color="auto" w:fill="FFFFFF"/>
        </w:rPr>
        <w:lastRenderedPageBreak/>
        <w:t>Цель:</w:t>
      </w:r>
    </w:p>
    <w:p w:rsidR="000032D3" w:rsidRPr="000032D3" w:rsidRDefault="000032D3" w:rsidP="000032D3">
      <w:pPr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  <w:r w:rsidRPr="000032D3">
        <w:rPr>
          <w:rFonts w:cstheme="minorHAnsi"/>
          <w:sz w:val="24"/>
          <w:szCs w:val="24"/>
          <w:shd w:val="clear" w:color="auto" w:fill="FFFFFF"/>
        </w:rPr>
        <w:t>создание социальной ситуации развития в процессе познавательно-исследовательской деятельности «Водные ресурсы Земли».</w:t>
      </w:r>
    </w:p>
    <w:p w:rsidR="000032D3" w:rsidRPr="000032D3" w:rsidRDefault="000032D3" w:rsidP="000032D3">
      <w:pPr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>Задачи:</w:t>
      </w: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 xml:space="preserve">обеспечить поддержку индивидуальности и инициативы через </w:t>
      </w:r>
      <w:proofErr w:type="spellStart"/>
      <w:r w:rsidRPr="000032D3">
        <w:rPr>
          <w:rFonts w:cstheme="minorHAnsi"/>
          <w:sz w:val="24"/>
          <w:szCs w:val="24"/>
          <w:shd w:val="clear" w:color="auto" w:fill="FFFFFF"/>
        </w:rPr>
        <w:t>недирективную</w:t>
      </w:r>
      <w:proofErr w:type="spellEnd"/>
      <w:r w:rsidRPr="000032D3">
        <w:rPr>
          <w:rFonts w:cstheme="minorHAnsi"/>
          <w:sz w:val="24"/>
          <w:szCs w:val="24"/>
          <w:shd w:val="clear" w:color="auto" w:fill="FFFFFF"/>
        </w:rPr>
        <w:t xml:space="preserve"> помощь детям, поддержку самостоятельности в исследовательской деятельности по определению  свойств  воды  (социально-коммуникативное развитие);</w:t>
      </w: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>способствовать установлению правил взаимодействия детей через создание условий для позитивных, доброжелательных отношений между детьми («Социально-коммуникативное развитие»);</w:t>
      </w:r>
      <w:r w:rsidRPr="000032D3">
        <w:rPr>
          <w:rFonts w:cstheme="minorHAnsi"/>
          <w:sz w:val="24"/>
          <w:szCs w:val="24"/>
        </w:rPr>
        <w:br/>
      </w:r>
      <w:proofErr w:type="gramStart"/>
      <w:r w:rsidRPr="000032D3">
        <w:rPr>
          <w:rFonts w:cstheme="minorHAnsi"/>
          <w:sz w:val="24"/>
          <w:szCs w:val="24"/>
          <w:shd w:val="clear" w:color="auto" w:fill="FFFFFF"/>
        </w:rPr>
        <w:t>обеспечить условия для становления правил взаимодействия через самостоятельный выбор партнёров и через развитие умения детей работать в группе: планировать, помогать вести исследовательскую деятельность (социально-коммуникативное развитие);</w:t>
      </w:r>
      <w:proofErr w:type="gramEnd"/>
    </w:p>
    <w:p w:rsidR="000032D3" w:rsidRPr="000032D3" w:rsidRDefault="000032D3" w:rsidP="000032D3">
      <w:pPr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>построить зону ближайшего развития каждого ребенка через организацию познавательно-исследовательской деятельности для развития мышления (социально-коммуникативное развитие);</w:t>
      </w: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>создать условия для расширения представлений детей о разнообразии водных ресурсов,  о свойствах  воды  (познавательное развитие);</w:t>
      </w: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>создать условия для развития аналитического восприятия: стимулировать интерес детей к сравнению  предметов по запаху, цвету и др. признакам  (познавательное развитие);</w:t>
      </w:r>
      <w:r w:rsidRPr="000032D3">
        <w:rPr>
          <w:rFonts w:cstheme="minorHAnsi"/>
          <w:sz w:val="24"/>
          <w:szCs w:val="24"/>
        </w:rPr>
        <w:br/>
      </w:r>
      <w:r w:rsidRPr="000032D3">
        <w:rPr>
          <w:rFonts w:cstheme="minorHAnsi"/>
          <w:sz w:val="24"/>
          <w:szCs w:val="24"/>
          <w:shd w:val="clear" w:color="auto" w:fill="FFFFFF"/>
        </w:rPr>
        <w:t>создать условия для побуждения детей к высказыванию предположений и формулировке простейших выводов (речевое развитие);</w:t>
      </w:r>
    </w:p>
    <w:p w:rsidR="000032D3" w:rsidRPr="000032D3" w:rsidRDefault="000032D3" w:rsidP="000032D3">
      <w:pPr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</w:p>
    <w:p w:rsidR="000032D3" w:rsidRPr="000032D3" w:rsidRDefault="000032D3" w:rsidP="000032D3">
      <w:pPr>
        <w:spacing w:after="0" w:line="315" w:lineRule="atLeast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  <w:shd w:val="clear" w:color="auto" w:fill="FFFFFF"/>
        </w:rPr>
        <w:t xml:space="preserve">создать условия для воспитания бережного отношения к водным ресурсам Родного края,  планеты Земля (социально-коммуникативное развитие); </w:t>
      </w:r>
      <w:r w:rsidRPr="000032D3">
        <w:rPr>
          <w:rFonts w:cstheme="minorHAnsi"/>
          <w:sz w:val="24"/>
          <w:szCs w:val="24"/>
        </w:rPr>
        <w:t>экологических убеждений, экологической  культуры.</w:t>
      </w:r>
    </w:p>
    <w:p w:rsidR="000032D3" w:rsidRPr="000032D3" w:rsidRDefault="000032D3" w:rsidP="000032D3">
      <w:pPr>
        <w:spacing w:after="0" w:line="315" w:lineRule="atLeast"/>
        <w:rPr>
          <w:rFonts w:cstheme="minorHAnsi"/>
          <w:sz w:val="24"/>
          <w:szCs w:val="24"/>
          <w:shd w:val="clear" w:color="auto" w:fill="FFFFFF"/>
        </w:rPr>
      </w:pP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u w:val="single"/>
        </w:rPr>
      </w:pPr>
      <w:r w:rsidRPr="000032D3">
        <w:rPr>
          <w:rFonts w:asciiTheme="minorHAnsi" w:hAnsiTheme="minorHAnsi" w:cstheme="minorHAnsi"/>
          <w:u w:val="single"/>
        </w:rPr>
        <w:t>Предварительная  работа: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 xml:space="preserve">Просмотр мультфильма «Беги, ручеек!». Беседы о водных ресурсах. 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1.Рассматривание иллюстраций с изображением водных обитателей.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 2.Дидактические игры по ознакомлению с морскими животными  и растениями.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3.Проведение народной  игры  «Ручеек», подвижной игры «Суша – вода », «Море волнуется  раз</w:t>
      </w:r>
      <w:proofErr w:type="gramStart"/>
      <w:r w:rsidRPr="000032D3">
        <w:rPr>
          <w:rFonts w:asciiTheme="minorHAnsi" w:hAnsiTheme="minorHAnsi" w:cstheme="minorHAnsi"/>
        </w:rPr>
        <w:t xml:space="preserve"> !</w:t>
      </w:r>
      <w:proofErr w:type="gramEnd"/>
      <w:r w:rsidRPr="000032D3">
        <w:rPr>
          <w:rFonts w:asciiTheme="minorHAnsi" w:hAnsiTheme="minorHAnsi" w:cstheme="minorHAnsi"/>
        </w:rPr>
        <w:t>»</w:t>
      </w:r>
    </w:p>
    <w:p w:rsidR="000032D3" w:rsidRPr="000032D3" w:rsidRDefault="000032D3" w:rsidP="000032D3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0032D3">
        <w:rPr>
          <w:rFonts w:cstheme="minorHAnsi"/>
          <w:sz w:val="24"/>
          <w:szCs w:val="24"/>
        </w:rPr>
        <w:t xml:space="preserve">4.Чтение стихотворения  « Мой дружок – ручеек » О. Борщ,  «Ручеек» </w:t>
      </w:r>
      <w:r w:rsidRPr="000032D3">
        <w:rPr>
          <w:rFonts w:eastAsia="Times New Roman" w:cstheme="minorHAnsi"/>
          <w:sz w:val="24"/>
          <w:szCs w:val="24"/>
          <w:lang w:eastAsia="ru-RU"/>
        </w:rPr>
        <w:t>К. Бальмонта.</w:t>
      </w:r>
      <w:r w:rsidRPr="000032D3">
        <w:rPr>
          <w:rFonts w:cstheme="minorHAnsi"/>
          <w:sz w:val="24"/>
          <w:szCs w:val="24"/>
        </w:rPr>
        <w:t xml:space="preserve">    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5.Просмотр презентации «Водные ресурсы Земли», «Дон Батюшка»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  <w:u w:val="single"/>
        </w:rPr>
      </w:pPr>
      <w:r w:rsidRPr="000032D3">
        <w:rPr>
          <w:rFonts w:asciiTheme="minorHAnsi" w:hAnsiTheme="minorHAnsi" w:cstheme="minorHAnsi"/>
          <w:u w:val="single"/>
        </w:rPr>
        <w:t>Материалы и оборудование: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Слайды и видео с изображением рек</w:t>
      </w:r>
      <w:proofErr w:type="gramStart"/>
      <w:r w:rsidRPr="000032D3">
        <w:rPr>
          <w:rFonts w:asciiTheme="minorHAnsi" w:hAnsiTheme="minorHAnsi" w:cstheme="minorHAnsi"/>
        </w:rPr>
        <w:t xml:space="preserve"> ,</w:t>
      </w:r>
      <w:proofErr w:type="gramEnd"/>
      <w:r w:rsidRPr="000032D3">
        <w:rPr>
          <w:rFonts w:asciiTheme="minorHAnsi" w:hAnsiTheme="minorHAnsi" w:cstheme="minorHAnsi"/>
        </w:rPr>
        <w:t xml:space="preserve"> морей, океанов;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 xml:space="preserve"> ноутбук, проектор, глобус; 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картинки с изображениями морских  и речных обитателей;</w:t>
      </w:r>
    </w:p>
    <w:p w:rsidR="000032D3" w:rsidRPr="000032D3" w:rsidRDefault="000032D3" w:rsidP="000032D3">
      <w:pPr>
        <w:pStyle w:val="a4"/>
        <w:shd w:val="clear" w:color="auto" w:fill="FFFFFF" w:themeFill="background1"/>
        <w:spacing w:before="90" w:beforeAutospacing="0" w:after="90" w:afterAutospacing="0"/>
        <w:rPr>
          <w:rFonts w:asciiTheme="minorHAnsi" w:hAnsiTheme="minorHAnsi" w:cstheme="minorHAnsi"/>
        </w:rPr>
      </w:pPr>
      <w:proofErr w:type="gramStart"/>
      <w:r w:rsidRPr="000032D3">
        <w:rPr>
          <w:rFonts w:asciiTheme="minorHAnsi" w:hAnsiTheme="minorHAnsi" w:cstheme="minorHAnsi"/>
        </w:rPr>
        <w:lastRenderedPageBreak/>
        <w:t>лабораторное оборудование: стаканы, ложки, трубочки, лупы, щипцы, чашки (по количеству воспитанников).</w:t>
      </w:r>
      <w:proofErr w:type="gramEnd"/>
    </w:p>
    <w:p w:rsidR="000032D3" w:rsidRDefault="000032D3">
      <w:pPr>
        <w:rPr>
          <w:sz w:val="36"/>
          <w:szCs w:val="36"/>
        </w:rPr>
      </w:pPr>
    </w:p>
    <w:p w:rsidR="000032D3" w:rsidRDefault="000032D3">
      <w:pPr>
        <w:rPr>
          <w:sz w:val="36"/>
          <w:szCs w:val="36"/>
        </w:rPr>
      </w:pPr>
    </w:p>
    <w:p w:rsidR="00381824" w:rsidRPr="000032D3" w:rsidRDefault="00AB7D92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-  Ребята, беда, подойдите ко мне, посмотрите.</w:t>
      </w:r>
    </w:p>
    <w:p w:rsidR="00AB7D92" w:rsidRPr="000032D3" w:rsidRDefault="00AB7D92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Вы помните, что мы хотели приготовить сюрприз для наших мам,  посадили комнатные цветы. Но!!! Что же произошло, послушайте.</w:t>
      </w:r>
    </w:p>
    <w:p w:rsidR="00AB7D92" w:rsidRPr="000032D3" w:rsidRDefault="00AB7D92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Мне кажется, что цветы хотят нам о чем – то сказать. Посмотрите на их лепесточки, они   стали тусклыми и вялыми. Странно! Почему же это произошло?</w:t>
      </w:r>
    </w:p>
    <w:p w:rsidR="00AB7D92" w:rsidRPr="000032D3" w:rsidRDefault="00AB7D92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Дети:  нет света, нет влаги.</w:t>
      </w:r>
    </w:p>
    <w:p w:rsidR="00AB7D92" w:rsidRPr="000032D3" w:rsidRDefault="00AB7D92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 xml:space="preserve">- Правильно. </w:t>
      </w:r>
      <w:proofErr w:type="gramStart"/>
      <w:r w:rsidRPr="000032D3">
        <w:rPr>
          <w:rFonts w:cstheme="minorHAnsi"/>
          <w:sz w:val="24"/>
          <w:szCs w:val="24"/>
        </w:rPr>
        <w:t>Наверное</w:t>
      </w:r>
      <w:proofErr w:type="gramEnd"/>
      <w:r w:rsidRPr="000032D3">
        <w:rPr>
          <w:rFonts w:cstheme="minorHAnsi"/>
          <w:sz w:val="24"/>
          <w:szCs w:val="24"/>
        </w:rPr>
        <w:t xml:space="preserve"> и в правду цветы  необходимо полить и освежить.</w:t>
      </w:r>
    </w:p>
    <w:p w:rsidR="00EB336D" w:rsidRPr="000032D3" w:rsidRDefault="00AB7D92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Дети: берут лейки,  в которых немного воды, поливают, опрыскивают.</w:t>
      </w:r>
    </w:p>
    <w:p w:rsidR="00EB336D" w:rsidRPr="000032D3" w:rsidRDefault="00EB336D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- Как вы думаете то, что мы сейчас сделали? (напоили цветы водой)</w:t>
      </w:r>
    </w:p>
    <w:p w:rsidR="00D55E83" w:rsidRPr="000032D3" w:rsidRDefault="00D55E83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- Для чего мы это сделали</w:t>
      </w:r>
      <w:proofErr w:type="gramStart"/>
      <w:r w:rsidRPr="000032D3">
        <w:rPr>
          <w:rFonts w:cstheme="minorHAnsi"/>
          <w:sz w:val="24"/>
          <w:szCs w:val="24"/>
        </w:rPr>
        <w:t xml:space="preserve"> ?</w:t>
      </w:r>
      <w:proofErr w:type="gramEnd"/>
    </w:p>
    <w:p w:rsidR="00EB336D" w:rsidRPr="000032D3" w:rsidRDefault="00EB336D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-   Это принесет пользу цветам? Какую?</w:t>
      </w:r>
    </w:p>
    <w:p w:rsidR="00EB336D" w:rsidRPr="000032D3" w:rsidRDefault="00EB336D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- Что еще вы знаете о воде?</w:t>
      </w:r>
    </w:p>
    <w:p w:rsidR="006F2944" w:rsidRPr="000032D3" w:rsidRDefault="006F2944" w:rsidP="000032D3">
      <w:pPr>
        <w:spacing w:line="240" w:lineRule="auto"/>
        <w:rPr>
          <w:rFonts w:cstheme="minorHAnsi"/>
          <w:sz w:val="24"/>
          <w:szCs w:val="24"/>
        </w:rPr>
      </w:pPr>
    </w:p>
    <w:p w:rsidR="00D55E83" w:rsidRPr="000032D3" w:rsidRDefault="00EB336D" w:rsidP="000032D3">
      <w:pPr>
        <w:spacing w:line="240" w:lineRule="auto"/>
        <w:rPr>
          <w:rFonts w:cstheme="minorHAnsi"/>
          <w:sz w:val="24"/>
          <w:szCs w:val="24"/>
          <w:u w:val="single"/>
        </w:rPr>
      </w:pPr>
      <w:r w:rsidRPr="000032D3">
        <w:rPr>
          <w:rFonts w:cstheme="minorHAnsi"/>
          <w:sz w:val="24"/>
          <w:szCs w:val="24"/>
          <w:u w:val="single"/>
        </w:rPr>
        <w:t>Дети:</w:t>
      </w:r>
      <w:r w:rsidR="00D55E83" w:rsidRPr="000032D3">
        <w:rPr>
          <w:rFonts w:cstheme="minorHAnsi"/>
          <w:sz w:val="24"/>
          <w:szCs w:val="24"/>
          <w:u w:val="single"/>
        </w:rPr>
        <w:t xml:space="preserve">   ВОДА ну</w:t>
      </w:r>
      <w:r w:rsidR="006F2944" w:rsidRPr="000032D3">
        <w:rPr>
          <w:rFonts w:cstheme="minorHAnsi"/>
          <w:sz w:val="24"/>
          <w:szCs w:val="24"/>
          <w:u w:val="single"/>
        </w:rPr>
        <w:t>жна растениям, животным</w:t>
      </w:r>
      <w:proofErr w:type="gramStart"/>
      <w:r w:rsidR="006F2944" w:rsidRPr="000032D3">
        <w:rPr>
          <w:rFonts w:cstheme="minorHAnsi"/>
          <w:sz w:val="24"/>
          <w:szCs w:val="24"/>
          <w:u w:val="single"/>
        </w:rPr>
        <w:t xml:space="preserve"> ,</w:t>
      </w:r>
      <w:proofErr w:type="gramEnd"/>
      <w:r w:rsidR="006F2944" w:rsidRPr="000032D3">
        <w:rPr>
          <w:rFonts w:cstheme="minorHAnsi"/>
          <w:sz w:val="24"/>
          <w:szCs w:val="24"/>
          <w:u w:val="single"/>
        </w:rPr>
        <w:t xml:space="preserve"> людям, приготовление пищи, гигиена.</w:t>
      </w:r>
    </w:p>
    <w:p w:rsidR="006F2944" w:rsidRPr="000032D3" w:rsidRDefault="006F2944" w:rsidP="000032D3">
      <w:pPr>
        <w:spacing w:line="240" w:lineRule="auto"/>
        <w:rPr>
          <w:rFonts w:cstheme="minorHAnsi"/>
          <w:sz w:val="24"/>
          <w:szCs w:val="24"/>
        </w:rPr>
      </w:pPr>
    </w:p>
    <w:p w:rsidR="006F2944" w:rsidRPr="000032D3" w:rsidRDefault="006F2944" w:rsidP="000032D3">
      <w:pPr>
        <w:spacing w:line="240" w:lineRule="auto"/>
        <w:rPr>
          <w:rFonts w:cstheme="minorHAnsi"/>
          <w:sz w:val="24"/>
          <w:szCs w:val="24"/>
        </w:rPr>
      </w:pPr>
    </w:p>
    <w:p w:rsidR="00EB336D" w:rsidRPr="000032D3" w:rsidRDefault="00EB336D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 xml:space="preserve">- Ребята! Давайте отправимся в виртуальную научную экспедицию   в </w:t>
      </w:r>
      <w:r w:rsidRPr="000032D3">
        <w:rPr>
          <w:rFonts w:cstheme="minorHAnsi"/>
          <w:sz w:val="24"/>
          <w:szCs w:val="24"/>
          <w:u w:val="single"/>
        </w:rPr>
        <w:t>мир воды</w:t>
      </w:r>
      <w:r w:rsidRPr="000032D3">
        <w:rPr>
          <w:rFonts w:cstheme="minorHAnsi"/>
          <w:sz w:val="24"/>
          <w:szCs w:val="24"/>
        </w:rPr>
        <w:t xml:space="preserve"> и узнаем много интересного.</w:t>
      </w:r>
    </w:p>
    <w:p w:rsidR="006F2944" w:rsidRPr="000032D3" w:rsidRDefault="001E6885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 xml:space="preserve">- </w:t>
      </w:r>
      <w:r w:rsidR="006F2944" w:rsidRPr="000032D3">
        <w:rPr>
          <w:rFonts w:cstheme="minorHAnsi"/>
          <w:sz w:val="24"/>
          <w:szCs w:val="24"/>
        </w:rPr>
        <w:t xml:space="preserve">Но! Сначала… </w:t>
      </w:r>
    </w:p>
    <w:p w:rsidR="001E6885" w:rsidRPr="000032D3" w:rsidRDefault="001E6885" w:rsidP="000032D3">
      <w:pPr>
        <w:spacing w:line="240" w:lineRule="auto"/>
        <w:rPr>
          <w:rFonts w:cstheme="minorHAnsi"/>
          <w:sz w:val="24"/>
          <w:szCs w:val="24"/>
        </w:rPr>
      </w:pPr>
      <w:r w:rsidRPr="000032D3">
        <w:rPr>
          <w:rFonts w:cstheme="minorHAnsi"/>
          <w:sz w:val="24"/>
          <w:szCs w:val="24"/>
        </w:rPr>
        <w:t>Посмотрите, что я держу в руках?</w:t>
      </w:r>
    </w:p>
    <w:p w:rsidR="006F2944" w:rsidRPr="000032D3" w:rsidRDefault="006F2944" w:rsidP="000032D3">
      <w:pPr>
        <w:spacing w:line="240" w:lineRule="auto"/>
        <w:rPr>
          <w:rFonts w:cstheme="minorHAnsi"/>
          <w:sz w:val="24"/>
          <w:szCs w:val="24"/>
        </w:rPr>
      </w:pP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Рассматривает с детьми глобус — модель Земли.</w:t>
      </w:r>
    </w:p>
    <w:p w:rsidR="006F2944" w:rsidRPr="000032D3" w:rsidRDefault="006F2944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1E6885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 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Из космоса наша планета видится голубой. </w:t>
      </w:r>
    </w:p>
    <w:p w:rsidR="001E6885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Почему?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D55E83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Какая часть планеты покрыта водой?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 xml:space="preserve"> </w:t>
      </w:r>
      <w:r w:rsidR="00D55E83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Как изображена на глобусе вода? </w:t>
      </w:r>
    </w:p>
    <w:p w:rsidR="001E6885" w:rsidRPr="000032D3" w:rsidRDefault="006F2944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Т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оненькие линии — это реки, </w:t>
      </w:r>
    </w:p>
    <w:p w:rsidR="001E6885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небольшие синие пятнышки — озера, большие — моря и океаны. </w:t>
      </w:r>
    </w:p>
    <w:p w:rsidR="001E6885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Как можно назвать одним словом  РЕКИ, МОРЯ, ОКЕАНЫ</w:t>
      </w:r>
      <w:proofErr w:type="gramStart"/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?</w:t>
      </w:r>
      <w:proofErr w:type="gramEnd"/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?? </w:t>
      </w:r>
    </w:p>
    <w:p w:rsidR="001E6885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>Что это?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Дети: ЭТО – ВОДНЫЕ РЕСУРСЫ ЗЕМЛИ!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Жизнь есть только там, где есть вода! 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Вот как велико значение воды.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Кто из вас не побоится отправиться со мной в виртуальную научную экспедицию.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узнать еще больше о водных ресурсах Земли?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Расширить представления о свойствах воды?</w:t>
      </w:r>
    </w:p>
    <w:p w:rsidR="001E6885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Еще раз поговорит о водных </w:t>
      </w:r>
      <w:r w:rsidR="001E688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ресурсах Родного Края?</w:t>
      </w:r>
    </w:p>
    <w:p w:rsidR="001E6885" w:rsidRPr="000032D3" w:rsidRDefault="001E688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Рассказать о пользе воды в жизни человека, животных и растений?</w:t>
      </w:r>
    </w:p>
    <w:p w:rsidR="006F2944" w:rsidRPr="000032D3" w:rsidRDefault="006F2944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Вы готовы?</w:t>
      </w:r>
    </w:p>
    <w:p w:rsidR="00D55E83" w:rsidRPr="000032D3" w:rsidRDefault="00D55E83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Разрешите мне быть старшим научным сотрудником</w:t>
      </w:r>
      <w:r w:rsidR="006F2944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руководить экспедицией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Тогда на</w:t>
      </w:r>
      <w:r w:rsidR="006F2944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м пора отправляться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Но, для  этого нам понадобится необходимое </w:t>
      </w:r>
      <w:r w:rsidR="00D55E83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специальное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обмундирование?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Попрошу вас приступить к выполнению?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Дети одевают шапочки,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спец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халаты, строятся.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Все готовы?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Отправляемся в путь.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Дети поворачиваются за направляющим  о переходят в другую аудиторию, где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организован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видеозал и палуба корабля.</w:t>
      </w:r>
    </w:p>
    <w:p w:rsidR="00D01F75" w:rsidRPr="000032D3" w:rsidRDefault="00D01F75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Раздается гудок корабля.</w:t>
      </w:r>
      <w:r w:rsidR="00D55E83"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     Изображение корабля на экране.</w:t>
      </w:r>
    </w:p>
    <w:p w:rsidR="00D01F75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В путь </w:t>
      </w:r>
      <w:r w:rsidR="00D01F7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нам предстоит отправить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вот на этом научно-исследовательском корабле, который уже готов к отплытию.</w:t>
      </w: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Наша экспедиция будет не совсем обычной. Нам поможет современное оборудование. Попрошу вас быть внимательными и не пропустить ничего важного.</w:t>
      </w: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Для этого всем членам экспедиции необходимо выполнить зрительную гимнастику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«,,,,,,,,,,»</w:t>
      </w: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теперь я вижу, что все готовы отправиться в путь.</w:t>
      </w: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Попрошу всех занять свои места в научной лаборатории.</w:t>
      </w: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 занимают места за столом, который находится перед экраном ТВ.</w:t>
      </w: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06B2B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Внимание на экран.</w:t>
      </w:r>
    </w:p>
    <w:p w:rsidR="00D01F75" w:rsidRPr="000032D3" w:rsidRDefault="00D06B2B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На экране появляется изображение сюжета мультфильма «Беги ручеек».</w:t>
      </w:r>
    </w:p>
    <w:p w:rsidR="00A933B0" w:rsidRPr="000032D3" w:rsidRDefault="00A933B0" w:rsidP="000032D3">
      <w:pPr>
        <w:spacing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Сюжет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из какого мультфильма изображен на экране?</w:t>
      </w:r>
    </w:p>
    <w:p w:rsidR="00A933B0" w:rsidRPr="000032D3" w:rsidRDefault="00A933B0" w:rsidP="0063463D">
      <w:pPr>
        <w:shd w:val="clear" w:color="auto" w:fill="FFFFFF"/>
        <w:spacing w:after="0"/>
        <w:ind w:left="2836" w:firstLine="39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Бегу я, как по лесенке,</w:t>
      </w:r>
    </w:p>
    <w:p w:rsidR="00A933B0" w:rsidRPr="000032D3" w:rsidRDefault="00A933B0" w:rsidP="0063463D">
      <w:pPr>
        <w:shd w:val="clear" w:color="auto" w:fill="FFFFFF"/>
        <w:spacing w:after="0"/>
        <w:ind w:left="2836" w:firstLine="39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По камушкам звеня,</w:t>
      </w:r>
    </w:p>
    <w:p w:rsidR="00A933B0" w:rsidRPr="000032D3" w:rsidRDefault="00A933B0" w:rsidP="0063463D">
      <w:pPr>
        <w:shd w:val="clear" w:color="auto" w:fill="FFFFFF"/>
        <w:spacing w:after="0"/>
        <w:ind w:left="2836" w:firstLine="39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Издалека по песенке</w:t>
      </w:r>
    </w:p>
    <w:p w:rsidR="00A933B0" w:rsidRPr="000032D3" w:rsidRDefault="00A933B0" w:rsidP="0063463D">
      <w:pPr>
        <w:shd w:val="clear" w:color="auto" w:fill="FFFFFF"/>
        <w:spacing w:after="0"/>
        <w:ind w:left="2836" w:firstLine="39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Узнаете меня.</w:t>
      </w:r>
    </w:p>
    <w:p w:rsidR="00A933B0" w:rsidRPr="000032D3" w:rsidRDefault="00A933B0" w:rsidP="0063463D">
      <w:pPr>
        <w:shd w:val="clear" w:color="auto" w:fill="FFFFFF"/>
        <w:spacing w:after="0"/>
        <w:ind w:left="2836" w:firstLine="39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(Ручеек)</w:t>
      </w:r>
    </w:p>
    <w:p w:rsidR="00A933B0" w:rsidRPr="000032D3" w:rsidRDefault="00A933B0" w:rsidP="0063463D">
      <w:pPr>
        <w:shd w:val="clear" w:color="auto" w:fill="FFFFFF"/>
        <w:spacing w:after="0"/>
        <w:ind w:left="2836" w:firstLine="396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933B0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Педагог вспоминает с детьми содержание мультфильма «Беги, ручеек!».</w:t>
      </w:r>
    </w:p>
    <w:p w:rsidR="00A933B0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Беседует о значении ручьев в жизни человека и животных.</w:t>
      </w:r>
    </w:p>
    <w:p w:rsidR="00A933B0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Рассказывает,</w:t>
      </w:r>
    </w:p>
    <w:p w:rsidR="00A933B0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Ручеек начинается из родника.</w:t>
      </w:r>
    </w:p>
    <w:p w:rsidR="00F974E5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«Вы знаете, откуда берет свое начало родник? </w:t>
      </w:r>
    </w:p>
    <w:p w:rsidR="00F974E5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Он бьет из-под земли. </w:t>
      </w:r>
    </w:p>
    <w:p w:rsidR="00A933B0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В роднике вода чистая, прозрачная, ее можно пить».</w:t>
      </w:r>
    </w:p>
    <w:p w:rsidR="00A933B0" w:rsidRPr="000032D3" w:rsidRDefault="00A933B0" w:rsidP="0063463D">
      <w:pPr>
        <w:shd w:val="clear" w:color="auto" w:fill="FFFFFF"/>
        <w:spacing w:after="0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- Давайте вместе вспомним: куда, после долгого пути впадает ручеек?</w:t>
      </w:r>
    </w:p>
    <w:p w:rsidR="00A933B0" w:rsidRPr="000032D3" w:rsidRDefault="00A933B0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933B0" w:rsidRPr="000032D3" w:rsidRDefault="00A933B0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Дети: в реку</w:t>
      </w:r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A933B0" w:rsidRPr="000032D3" w:rsidRDefault="00A933B0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с раннего детства каждый из вас помнит слова веселой песенки, в  которой говорится и о ручейке и о реке</w:t>
      </w:r>
      <w:r w:rsidR="00FF22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давайте напомним их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тем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кто подзабыл:</w:t>
      </w:r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Дети совместно с воспитателем исполняют строчку их песни:</w:t>
      </w:r>
    </w:p>
    <w:p w:rsidR="00F974E5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«</w:t>
      </w:r>
      <w:r w:rsidR="00F974E5"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 xml:space="preserve">И тогда </w:t>
      </w:r>
      <w:proofErr w:type="spellStart"/>
      <w:r w:rsidR="00F974E5"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наверника</w:t>
      </w:r>
      <w:proofErr w:type="spellEnd"/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 xml:space="preserve">Вдруг запляшут облака </w:t>
      </w:r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И кузнечик запиликает на скрипке</w:t>
      </w:r>
    </w:p>
    <w:p w:rsidR="00F974E5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 xml:space="preserve">С голубого ручейка начинается река, </w:t>
      </w: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i/>
          <w:color w:val="000000"/>
          <w:sz w:val="24"/>
          <w:szCs w:val="24"/>
          <w:u w:val="single"/>
          <w:lang w:eastAsia="ru-RU"/>
        </w:rPr>
        <w:t>ну а дружба начинается с улыбки».</w:t>
      </w: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Продолжит экспедицию, наша дружная компания по реке.</w:t>
      </w: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На экране появляется изображения реки Дон.</w:t>
      </w: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-Научные сотрудники, кто из вас помнит: как называется </w:t>
      </w:r>
      <w:r w:rsidR="00F974E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станица, в которой мы живем, а река,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коротая протекает по территории станицы</w:t>
      </w:r>
      <w:proofErr w:type="gramStart"/>
      <w:r w:rsidR="00F974E5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Дети: ДОН.</w:t>
      </w:r>
    </w:p>
    <w:p w:rsidR="00F974E5" w:rsidRPr="000032D3" w:rsidRDefault="00F974E5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Правильно!</w:t>
      </w:r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F22CD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На экране река. </w:t>
      </w:r>
      <w:r w:rsidR="00FF22CD"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Краткие сведения о реке.</w:t>
      </w:r>
    </w:p>
    <w:p w:rsidR="00FF22CD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0032D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Дон</w:t>
      </w:r>
      <w:r w:rsidRPr="000032D3">
        <w:rPr>
          <w:rFonts w:cstheme="minorHAnsi"/>
          <w:color w:val="333333"/>
          <w:sz w:val="24"/>
          <w:szCs w:val="24"/>
          <w:shd w:val="clear" w:color="auto" w:fill="FFFFFF"/>
        </w:rPr>
        <w:t> – это крупная и длинная </w:t>
      </w:r>
      <w:r w:rsidRPr="000032D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река</w:t>
      </w:r>
      <w:r w:rsidRPr="000032D3">
        <w:rPr>
          <w:rFonts w:cstheme="minorHAnsi"/>
          <w:color w:val="333333"/>
          <w:sz w:val="24"/>
          <w:szCs w:val="24"/>
          <w:shd w:val="clear" w:color="auto" w:fill="FFFFFF"/>
        </w:rPr>
        <w:t> на территории Российской Федерации. </w:t>
      </w:r>
      <w:r w:rsidRPr="000032D3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Дон</w:t>
      </w:r>
      <w:r w:rsidRPr="000032D3">
        <w:rPr>
          <w:rFonts w:cstheme="minorHAnsi"/>
          <w:color w:val="333333"/>
          <w:sz w:val="24"/>
          <w:szCs w:val="24"/>
          <w:shd w:val="clear" w:color="auto" w:fill="FFFFFF"/>
        </w:rPr>
        <w:t> начинается в средней полосе России, в зоне лесостепи, около городка Новомосковска и впадает в Азовское море, в его Таганрогский залив, около города Азов.</w:t>
      </w:r>
    </w:p>
    <w:p w:rsidR="00F974E5" w:rsidRPr="000032D3" w:rsidRDefault="00F974E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469AF" w:rsidRPr="000032D3" w:rsidRDefault="00FF22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Обратите внимание</w:t>
      </w:r>
      <w:r w:rsidR="001E48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на прозрачную, чистую воду. </w:t>
      </w:r>
      <w:proofErr w:type="gramStart"/>
      <w:r w:rsidR="001E48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Берега</w:t>
      </w:r>
      <w:proofErr w:type="gramEnd"/>
      <w:r w:rsidR="001E48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утопающие в  пышной растительности. </w:t>
      </w:r>
    </w:p>
    <w:p w:rsidR="001E48CD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gramStart"/>
      <w:r w:rsidR="001E48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Но</w:t>
      </w:r>
      <w:proofErr w:type="gramEnd"/>
      <w:r w:rsidR="001E48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 сожалению, все это  очень легко потерять. И причиной этому, может стать сам человек, который неразумно использует  данные ему природой богатства.</w:t>
      </w:r>
    </w:p>
    <w:p w:rsidR="001E48CD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E48CD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Почему так происходит?</w:t>
      </w:r>
    </w:p>
    <w:p w:rsidR="001E48CD" w:rsidRPr="000032D3" w:rsidRDefault="001E48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E48CD" w:rsidRPr="000032D3" w:rsidRDefault="001E48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Чтобы ответить на этот вопрос наша научная станция причалит к берегу. И мы посетим картинную галерею, которую для нас организовали Ваши родители. </w:t>
      </w:r>
    </w:p>
    <w:p w:rsidR="001E48CD" w:rsidRPr="000032D3" w:rsidRDefault="001E48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E48CD" w:rsidRPr="000032D3" w:rsidRDefault="001E48CD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Дети поднимаются </w:t>
      </w:r>
      <w:r w:rsidR="00985F4A" w:rsidRPr="000032D3">
        <w:rPr>
          <w:rFonts w:eastAsia="Times New Roman" w:cstheme="minorHAnsi"/>
          <w:color w:val="000000"/>
          <w:sz w:val="24"/>
          <w:szCs w:val="24"/>
          <w:lang w:eastAsia="ru-RU"/>
        </w:rPr>
        <w:t>со своих мест, подходят к стене, на которой оформлена выставка картин на тему: «Берегите водные ресурсы».</w:t>
      </w: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Воспитатель обсуждает с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детьми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 увиденное на картинах. Подводит к выводу:</w:t>
      </w: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Человек должен бережно относиться к водным ресурсам.</w:t>
      </w: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Для обсуждения: проблемная ситуация «Папа моет машину на берегу реки»</w:t>
      </w: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Я надеюсь, каждый из вас запомнил, что может принести вред реке, ее обитателям и растениям.</w:t>
      </w: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2944" w:rsidRPr="000032D3" w:rsidRDefault="006F294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Наша научная станция совсем скоро отправляется, попрошу занять свои места.</w:t>
      </w: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 занимают свои места.</w:t>
      </w:r>
    </w:p>
    <w:p w:rsidR="006469AF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6F2944" w:rsidRDefault="006F2944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0032D3" w:rsidRPr="000032D3" w:rsidRDefault="000032D3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Наш путь мы продолжим по морю.</w:t>
      </w: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Море сегодня спокойное.</w:t>
      </w:r>
    </w:p>
    <w:p w:rsidR="006469AF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Давайте  представим, что мы плывем по морю.</w:t>
      </w:r>
    </w:p>
    <w:p w:rsidR="006469AF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985F4A" w:rsidRPr="000032D3" w:rsidRDefault="00985F4A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Посмотрите, нас встречают морские обитатели.</w:t>
      </w:r>
    </w:p>
    <w:p w:rsidR="00985F4A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давайте превратимся в рыбок, дельфинов, краба </w:t>
      </w: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Дети при помощи рук выполняют движения имитирующие  </w:t>
      </w:r>
      <w:r w:rsidR="006469AF" w:rsidRPr="000032D3">
        <w:rPr>
          <w:rFonts w:eastAsia="Times New Roman" w:cstheme="minorHAnsi"/>
          <w:color w:val="000000"/>
          <w:sz w:val="24"/>
          <w:szCs w:val="24"/>
          <w:lang w:eastAsia="ru-RU"/>
        </w:rPr>
        <w:t>плавание</w:t>
      </w:r>
      <w:proofErr w:type="gramStart"/>
      <w:r w:rsidR="006469AF" w:rsidRPr="000032D3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="006469AF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вижения морских обитателей.</w:t>
      </w: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Ребята, мне  очень понравилось плескаться в море. Но, к сожалению,  мне очень захотелось пить. Может, я напьюсь прямо из моря?</w:t>
      </w: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Дети: нет, вода в море соленая.</w:t>
      </w: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469AF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Что еще мы знаем о свойствах воды?</w:t>
      </w:r>
    </w:p>
    <w:p w:rsidR="006469AF" w:rsidRPr="000032D3" w:rsidRDefault="006469AF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DA5A25" w:rsidRPr="000032D3" w:rsidRDefault="00DA5A25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я предлагаю проследовать в научную лабораторию, для проведения исследовательской работы.</w:t>
      </w:r>
    </w:p>
    <w:p w:rsidR="000B0804" w:rsidRPr="000032D3" w:rsidRDefault="000B080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B0804" w:rsidRPr="000032D3" w:rsidRDefault="000B080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 пересаживаются за лабораторный стол с оборудованием.</w:t>
      </w:r>
    </w:p>
    <w:p w:rsidR="000B0804" w:rsidRPr="000032D3" w:rsidRDefault="000B0804" w:rsidP="000032D3">
      <w:pPr>
        <w:shd w:val="clear" w:color="auto" w:fill="FFFFFF"/>
        <w:spacing w:after="0" w:line="240" w:lineRule="auto"/>
        <w:ind w:firstLine="39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B0804" w:rsidRPr="000032D3" w:rsidRDefault="000B0804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Налить  в прозрачный стакан воды, в другой молока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.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Поднять на свет поочередно стаканы.  Вывод: вода прозрачная, молоко нет.</w:t>
      </w:r>
    </w:p>
    <w:p w:rsidR="000B0804" w:rsidRPr="000032D3" w:rsidRDefault="000B0804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При помощи </w:t>
      </w:r>
      <w:proofErr w:type="spell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коктельной</w:t>
      </w:r>
      <w:proofErr w:type="spell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трубочки попробовать воду на </w:t>
      </w:r>
      <w:proofErr w:type="spell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всух</w:t>
      </w:r>
      <w:proofErr w:type="spell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. Вывод: не имеет вкуса.</w:t>
      </w:r>
    </w:p>
    <w:p w:rsidR="000B0804" w:rsidRPr="000032D3" w:rsidRDefault="000B0804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Добавить сахар, размешать </w:t>
      </w:r>
      <w:proofErr w:type="spell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коктельной</w:t>
      </w:r>
      <w:proofErr w:type="spell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трубочкой, попробовать на вкус. Вывод: воду стала сладкой, из-за сахара.</w:t>
      </w:r>
    </w:p>
    <w:p w:rsidR="00575FF4" w:rsidRPr="000032D3" w:rsidRDefault="000B0804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В чистую воду при помощи пипетки добавить краситель, что произойдет? Вывод: вода окрасится</w:t>
      </w:r>
      <w:r w:rsidR="00575FF4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постепенно, перемешаем быстрее.</w:t>
      </w:r>
    </w:p>
    <w:p w:rsidR="000B0804" w:rsidRPr="000032D3" w:rsidRDefault="00575FF4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Рассмотрим воду из лужи, в стакане при помощи лупы. Рассмотрим лед при помощи увеличительного стекла (Лупы). </w:t>
      </w:r>
      <w:r w:rsidR="000B0804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575FF4" w:rsidRPr="000032D3" w:rsidRDefault="00575FF4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Измерим температуру воды. Добавим лед пинцетом. Что произошло?</w:t>
      </w:r>
    </w:p>
    <w:p w:rsidR="00575FF4" w:rsidRPr="000032D3" w:rsidRDefault="00CA31C7" w:rsidP="000032D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Демонстрация:  </w:t>
      </w:r>
      <w:r w:rsidR="00575FF4" w:rsidRPr="000032D3">
        <w:rPr>
          <w:rFonts w:eastAsia="Times New Roman" w:cstheme="minorHAnsi"/>
          <w:color w:val="000000"/>
          <w:sz w:val="24"/>
          <w:szCs w:val="24"/>
          <w:lang w:eastAsia="ru-RU"/>
        </w:rPr>
        <w:t>Что бывает с паром при охлаждении?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Сосуд с кипятком накрываем холодным куском стекла? Остывает, превращается в капли воды.</w:t>
      </w:r>
    </w:p>
    <w:p w:rsidR="00CA31C7" w:rsidRPr="000032D3" w:rsidRDefault="00CA31C7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Молодцы! Мы очень хорошо с вами потрудились. Можете удалить жажду. </w:t>
      </w:r>
      <w:proofErr w:type="spell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Возмите</w:t>
      </w:r>
      <w:proofErr w:type="spell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стакан № 5: давайте вспомним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!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CA31C7" w:rsidRPr="000032D3" w:rsidRDefault="00CA31C7" w:rsidP="000032D3">
      <w:pPr>
        <w:pStyle w:val="a3"/>
        <w:shd w:val="clear" w:color="auto" w:fill="FFFFFF"/>
        <w:spacing w:after="0" w:line="240" w:lineRule="auto"/>
        <w:ind w:left="75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ОБЩИЙ ВЫВОД:</w:t>
      </w:r>
    </w:p>
    <w:p w:rsidR="00CA31C7" w:rsidRPr="000032D3" w:rsidRDefault="00CA31C7" w:rsidP="000032D3">
      <w:pPr>
        <w:pStyle w:val="a3"/>
        <w:shd w:val="clear" w:color="auto" w:fill="FFFFFF"/>
        <w:spacing w:after="0" w:line="240" w:lineRule="auto"/>
        <w:ind w:left="75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прозрачная</w:t>
      </w:r>
    </w:p>
    <w:p w:rsidR="00CA31C7" w:rsidRPr="000032D3" w:rsidRDefault="00CA31C7" w:rsidP="000032D3">
      <w:pPr>
        <w:pStyle w:val="a3"/>
        <w:shd w:val="clear" w:color="auto" w:fill="FFFFFF"/>
        <w:spacing w:after="0" w:line="240" w:lineRule="auto"/>
        <w:ind w:left="75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r w:rsidR="0011112C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имеет вкуса и запаха</w:t>
      </w:r>
    </w:p>
    <w:p w:rsidR="00CA31C7" w:rsidRPr="000032D3" w:rsidRDefault="00CA31C7" w:rsidP="000032D3">
      <w:pPr>
        <w:pStyle w:val="a3"/>
        <w:shd w:val="clear" w:color="auto" w:fill="FFFFFF"/>
        <w:spacing w:after="0" w:line="240" w:lineRule="auto"/>
        <w:ind w:left="75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может переходить из одного состояния в другое.</w:t>
      </w:r>
    </w:p>
    <w:p w:rsidR="0011112C" w:rsidRPr="000032D3" w:rsidRDefault="0011112C" w:rsidP="000032D3">
      <w:pPr>
        <w:pStyle w:val="a3"/>
        <w:shd w:val="clear" w:color="auto" w:fill="FFFFFF"/>
        <w:spacing w:after="0" w:line="240" w:lineRule="auto"/>
        <w:ind w:left="758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A31C7" w:rsidRPr="000032D3" w:rsidRDefault="00CA31C7" w:rsidP="000032D3">
      <w:pPr>
        <w:pStyle w:val="a3"/>
        <w:shd w:val="clear" w:color="auto" w:fill="FFFFFF"/>
        <w:spacing w:after="0" w:line="240" w:lineRule="auto"/>
        <w:ind w:left="758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Дети пьют воду.</w:t>
      </w:r>
    </w:p>
    <w:p w:rsidR="00CA31C7" w:rsidRPr="000032D3" w:rsidRDefault="00CA31C7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A31C7" w:rsidRPr="000032D3" w:rsidRDefault="00CA31C7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Наша экспедиция продолжается. Попрошу </w:t>
      </w:r>
      <w:r w:rsidR="0011112C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вернуться вас на корабль и </w:t>
      </w: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занять места на палубе корабля.</w:t>
      </w:r>
    </w:p>
    <w:p w:rsidR="0011112C" w:rsidRPr="000032D3" w:rsidRDefault="0011112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2944" w:rsidRPr="000032D3" w:rsidRDefault="006F2944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F2944" w:rsidRPr="000032D3" w:rsidRDefault="006F2944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На экране подводный мир океана.</w:t>
      </w: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CA31C7" w:rsidRPr="000032D3" w:rsidRDefault="00CA31C7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lastRenderedPageBreak/>
        <w:t>- Наш корабль продолжает свое следование по водам океана.</w:t>
      </w: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Посмотрите, как  красив и необычен подводный мир океана.</w:t>
      </w:r>
    </w:p>
    <w:p w:rsidR="0011112C" w:rsidRPr="000032D3" w:rsidRDefault="0011112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Загадки: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Он огромный, толстокожий,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 xml:space="preserve">А по виду — с рыбой </w:t>
      </w:r>
      <w:proofErr w:type="gramStart"/>
      <w:r w:rsidRPr="000032D3">
        <w:rPr>
          <w:rFonts w:asciiTheme="minorHAnsi" w:hAnsiTheme="minorHAnsi" w:cstheme="minorHAnsi"/>
        </w:rPr>
        <w:t>схожий</w:t>
      </w:r>
      <w:proofErr w:type="gramEnd"/>
      <w:r w:rsidRPr="000032D3">
        <w:rPr>
          <w:rFonts w:asciiTheme="minorHAnsi" w:hAnsiTheme="minorHAnsi" w:cstheme="minorHAnsi"/>
        </w:rPr>
        <w:t>.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Вверх фонтан воды летит —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Так приветствует всех...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(Кит)</w:t>
      </w:r>
    </w:p>
    <w:p w:rsidR="00152EFD" w:rsidRPr="000032D3" w:rsidRDefault="00152EFD" w:rsidP="000032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Стая по морю плывёт,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Звук чудесный издаёт,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Любознательны, игривы,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С плавниками, но не рыбы!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(Дельфины)</w:t>
      </w:r>
    </w:p>
    <w:p w:rsidR="0011112C" w:rsidRPr="000032D3" w:rsidRDefault="0011112C" w:rsidP="000032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1112C" w:rsidRPr="000032D3" w:rsidRDefault="0011112C" w:rsidP="000032D3">
      <w:pPr>
        <w:pStyle w:val="a4"/>
        <w:spacing w:before="90" w:beforeAutospacing="0" w:after="90" w:afterAutospacing="0" w:line="276" w:lineRule="auto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Вот так Чудо! Вот так Диво!</w:t>
      </w:r>
      <w:r w:rsidRPr="000032D3">
        <w:rPr>
          <w:rFonts w:asciiTheme="minorHAnsi" w:hAnsiTheme="minorHAnsi" w:cstheme="minorHAnsi"/>
        </w:rPr>
        <w:br/>
        <w:t>Зонтик жжётся как крапива.</w:t>
      </w:r>
      <w:r w:rsidRPr="000032D3">
        <w:rPr>
          <w:rFonts w:asciiTheme="minorHAnsi" w:hAnsiTheme="minorHAnsi" w:cstheme="minorHAnsi"/>
        </w:rPr>
        <w:br/>
        <w:t>Зонтик плавает в воде.</w:t>
      </w:r>
      <w:r w:rsidRPr="000032D3">
        <w:rPr>
          <w:rFonts w:asciiTheme="minorHAnsi" w:hAnsiTheme="minorHAnsi" w:cstheme="minorHAnsi"/>
        </w:rPr>
        <w:br/>
        <w:t>Если тронешь - быть беде!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(Медуза.)</w:t>
      </w:r>
    </w:p>
    <w:p w:rsidR="0011112C" w:rsidRPr="000032D3" w:rsidRDefault="0011112C" w:rsidP="000032D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Пронеслась о нем молва: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Восемь ног да голова.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Чтобы всем страшнее было,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Выпускает он чернила.</w:t>
      </w:r>
    </w:p>
    <w:p w:rsidR="0011112C" w:rsidRPr="000032D3" w:rsidRDefault="0011112C" w:rsidP="000032D3">
      <w:pPr>
        <w:pStyle w:val="a4"/>
        <w:spacing w:before="90" w:beforeAutospacing="0" w:after="90" w:afterAutospacing="0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(Осьминог)</w:t>
      </w:r>
    </w:p>
    <w:p w:rsidR="0011112C" w:rsidRPr="000032D3" w:rsidRDefault="0011112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1112C" w:rsidRPr="000032D3" w:rsidRDefault="0011112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 Одновременно с красотой океана, любого мореплавателя ожидают и опасности:</w:t>
      </w:r>
    </w:p>
    <w:p w:rsidR="000032D3" w:rsidRDefault="000032D3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Загадки: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Над водой взметнулась глыба -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Это очень злая рыба.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Показала свой плавник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И опять исчезла вмиг.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(Акула)</w:t>
      </w:r>
    </w:p>
    <w:p w:rsidR="00152EFD" w:rsidRPr="000032D3" w:rsidRDefault="00152EFD" w:rsidP="000032D3">
      <w:pPr>
        <w:shd w:val="clear" w:color="auto" w:fill="FFFFFF"/>
        <w:spacing w:after="0" w:line="240" w:lineRule="atLeast"/>
        <w:rPr>
          <w:rFonts w:eastAsia="Times New Roman" w:cstheme="minorHAnsi"/>
          <w:sz w:val="24"/>
          <w:szCs w:val="24"/>
          <w:lang w:eastAsia="ru-RU"/>
        </w:rPr>
      </w:pP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У нее такая пасть!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lastRenderedPageBreak/>
        <w:t>Каждый может в ней пропасть.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Зубы острые сомкнула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Рыба хищная — ...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 (Акула)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Острый нос и хищный взгляд,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В пасти множество зубов,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Рыбы все её боятся,</w:t>
      </w:r>
    </w:p>
    <w:p w:rsidR="0011112C" w:rsidRPr="000032D3" w:rsidRDefault="0011112C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 w:rsidRPr="000032D3">
        <w:rPr>
          <w:rFonts w:asciiTheme="minorHAnsi" w:hAnsiTheme="minorHAnsi" w:cstheme="minorHAnsi"/>
        </w:rPr>
        <w:t>А дельфины не страшатся!</w:t>
      </w:r>
    </w:p>
    <w:p w:rsidR="0011112C" w:rsidRPr="000032D3" w:rsidRDefault="000032D3" w:rsidP="000032D3">
      <w:pPr>
        <w:pStyle w:val="a4"/>
        <w:spacing w:before="90" w:beforeAutospacing="0" w:after="90" w:afterAutospacing="0"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11112C" w:rsidRPr="000032D3">
        <w:rPr>
          <w:rFonts w:asciiTheme="minorHAnsi" w:hAnsiTheme="minorHAnsi" w:cstheme="minorHAnsi"/>
        </w:rPr>
        <w:t>Акула)</w:t>
      </w:r>
    </w:p>
    <w:p w:rsidR="0011112C" w:rsidRPr="000032D3" w:rsidRDefault="0011112C" w:rsidP="000032D3">
      <w:pPr>
        <w:pStyle w:val="a4"/>
        <w:spacing w:before="90" w:beforeAutospacing="0" w:after="90" w:afterAutospacing="0"/>
        <w:jc w:val="center"/>
        <w:rPr>
          <w:rFonts w:asciiTheme="minorHAnsi" w:hAnsiTheme="minorHAnsi" w:cstheme="minorHAnsi"/>
          <w:color w:val="212529"/>
        </w:rPr>
      </w:pPr>
      <w:r w:rsidRPr="000032D3">
        <w:rPr>
          <w:rFonts w:asciiTheme="minorHAnsi" w:hAnsiTheme="minorHAnsi" w:cstheme="minorHAnsi"/>
          <w:color w:val="212529"/>
        </w:rPr>
        <w:t xml:space="preserve"> </w:t>
      </w:r>
    </w:p>
    <w:p w:rsidR="00152EFD" w:rsidRPr="000032D3" w:rsidRDefault="0011112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52EFD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34C37" w:rsidRPr="000032D3" w:rsidRDefault="00152EFD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Совсем скоро наш корабль пристанет  к берегу.</w:t>
      </w:r>
      <w:r w:rsidR="00E6293B"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</w:p>
    <w:p w:rsidR="00152EFD" w:rsidRPr="000032D3" w:rsidRDefault="00E6293B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Но что это??? </w:t>
      </w:r>
    </w:p>
    <w:p w:rsidR="00E6293B" w:rsidRPr="000032D3" w:rsidRDefault="00E6293B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6293B" w:rsidRPr="000032D3" w:rsidRDefault="00E6293B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На экране появляется бутылка с запиской, но вскоре исчезает.</w:t>
      </w:r>
    </w:p>
    <w:p w:rsidR="00E6293B" w:rsidRPr="000032D3" w:rsidRDefault="00E6293B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E6293B" w:rsidRPr="000032D3" w:rsidRDefault="00E6293B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152EFD" w:rsidRPr="000032D3" w:rsidRDefault="00152EFD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что это?</w:t>
      </w:r>
    </w:p>
    <w:p w:rsidR="00A34C37" w:rsidRP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наверное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кто- то хочет нам передать какое- то послание.</w:t>
      </w:r>
    </w:p>
    <w:p w:rsidR="00A34C37" w:rsidRP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- бутылка исчезла.</w:t>
      </w:r>
    </w:p>
    <w:p w:rsidR="00A34C37" w:rsidRP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давайте посмотрим по сторонам. </w:t>
      </w:r>
    </w:p>
    <w:p w:rsidR="00A34C37" w:rsidRP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- Может </w:t>
      </w:r>
      <w:proofErr w:type="gramStart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быть</w:t>
      </w:r>
      <w:proofErr w:type="gramEnd"/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ее выбросило на берег. </w:t>
      </w:r>
    </w:p>
    <w:p w:rsidR="00A34C37" w:rsidRP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34C37" w:rsidRP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Дети смотрят по сторонам, находят бутылку. </w:t>
      </w:r>
    </w:p>
    <w:p w:rsidR="000032D3" w:rsidRDefault="00A34C37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0032D3">
        <w:rPr>
          <w:rFonts w:eastAsia="Times New Roman" w:cstheme="minorHAnsi"/>
          <w:color w:val="000000"/>
          <w:sz w:val="24"/>
          <w:szCs w:val="24"/>
          <w:lang w:eastAsia="ru-RU"/>
        </w:rPr>
        <w:t>Достают послание.</w:t>
      </w:r>
    </w:p>
    <w:p w:rsidR="000032D3" w:rsidRDefault="000032D3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C208C" w:rsidRDefault="000032D3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Читают: «Дорогие дети! В</w:t>
      </w:r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>аше путешествие подошло к концу</w:t>
      </w:r>
      <w:proofErr w:type="gramStart"/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Совсем скоро вы вернётесь домой. Надеемся, что вы узнали много нового и интересного для себя</w:t>
      </w:r>
      <w:proofErr w:type="gramStart"/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Сделали  много открытий</w:t>
      </w:r>
      <w:proofErr w:type="gramStart"/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proofErr w:type="gramEnd"/>
      <w:r w:rsidR="003C208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Очень хочется, чтобы вы рассказали обо всём своим младшим друзьям.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Оформили вместе с ними выставку рисунков «О пользе воды (где, как, кому нужна вода).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Дома расскажите родителям о том, что водные ресурсы Земли нужно беречь и охранять.  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До новых встреч!!!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                              Обитатели морей и океанов».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Ребята, вы готовы выполнить просьбы обитателей морей и океанов.  (Да!!!!)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Вам понравилось наше путешествие?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- Тогда отправляемся в обратный путь.</w:t>
      </w: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C208C" w:rsidRDefault="003C208C" w:rsidP="0063463D">
      <w:pPr>
        <w:shd w:val="clear" w:color="auto" w:fill="FFFFFF"/>
        <w:spacing w:after="0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>Раздаётся гудок корабля, дети поднимаются со своих мест, возвращаются в группы.</w:t>
      </w:r>
    </w:p>
    <w:p w:rsidR="003C208C" w:rsidRDefault="003C208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3C208C" w:rsidRDefault="003C208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34C37" w:rsidRDefault="003C208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  <w:r w:rsidRPr="003C208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В дальнейшем воспитанникам будет предложено рассказать малышам о том, где и кому нужна вода. Оформить выставку рисунков «О пользе воды и бережном отношении к водным ресурсам».  </w:t>
      </w:r>
      <w:r w:rsidR="00A34C37" w:rsidRPr="003C208C">
        <w:rPr>
          <w:rFonts w:eastAsia="Times New Roman" w:cstheme="minorHAnsi"/>
          <w:b/>
          <w:color w:val="000000"/>
          <w:sz w:val="24"/>
          <w:szCs w:val="24"/>
          <w:lang w:eastAsia="ru-RU"/>
        </w:rPr>
        <w:t xml:space="preserve"> </w:t>
      </w:r>
    </w:p>
    <w:p w:rsidR="0063463D" w:rsidRDefault="0063463D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</w:p>
    <w:p w:rsidR="0063463D" w:rsidRDefault="0063463D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</w:p>
    <w:p w:rsidR="0063463D" w:rsidRDefault="0063463D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bookmarkStart w:id="0" w:name="_GoBack"/>
      <w:bookmarkEnd w:id="0"/>
      <w:r w:rsidRPr="00506578">
        <w:rPr>
          <w:rFonts w:asciiTheme="minorHAnsi" w:hAnsiTheme="minorHAnsi" w:cstheme="minorHAnsi"/>
          <w:color w:val="212529"/>
        </w:rPr>
        <w:t>Список литературы: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Соломенникова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О. А. Ознакомление с природой в детском саду. Старшая группа (5-6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Соломенникова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О. А. Ознакомление с природой в детском саду. Подготовительная к школе группа (6-7 лет)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Веракса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Н.Е., </w:t>
      </w:r>
      <w:proofErr w:type="spellStart"/>
      <w:r w:rsidRPr="00506578">
        <w:rPr>
          <w:rFonts w:asciiTheme="minorHAnsi" w:hAnsiTheme="minorHAnsi" w:cstheme="minorHAnsi"/>
          <w:color w:val="212529"/>
        </w:rPr>
        <w:t>Веракса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А. Н. Проектная деятельность дошколь</w:t>
      </w:r>
      <w:r w:rsidRPr="00506578">
        <w:rPr>
          <w:rFonts w:asciiTheme="minorHAnsi" w:hAnsiTheme="minorHAnsi" w:cstheme="minorHAnsi"/>
          <w:color w:val="212529"/>
        </w:rPr>
        <w:softHyphen/>
        <w:t>ников.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Веракса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Н. Е., </w:t>
      </w:r>
      <w:proofErr w:type="spellStart"/>
      <w:r w:rsidRPr="00506578">
        <w:rPr>
          <w:rFonts w:asciiTheme="minorHAnsi" w:hAnsiTheme="minorHAnsi" w:cstheme="minorHAnsi"/>
          <w:color w:val="212529"/>
        </w:rPr>
        <w:t>Галимов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О. Р. Познавательно-исследовательская деятельность дошкольников (4-7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r w:rsidRPr="00506578">
        <w:rPr>
          <w:rFonts w:asciiTheme="minorHAnsi" w:hAnsiTheme="minorHAnsi" w:cstheme="minorHAnsi"/>
          <w:color w:val="212529"/>
        </w:rPr>
        <w:t>Крашенинников Е. Е., Холодова О. Л. Развитие познаватель</w:t>
      </w:r>
      <w:r w:rsidRPr="00506578">
        <w:rPr>
          <w:rFonts w:asciiTheme="minorHAnsi" w:hAnsiTheme="minorHAnsi" w:cstheme="minorHAnsi"/>
          <w:color w:val="212529"/>
        </w:rPr>
        <w:softHyphen/>
        <w:t>ных способностей дошкольников (5-7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r w:rsidRPr="00506578">
        <w:rPr>
          <w:rFonts w:asciiTheme="minorHAnsi" w:hAnsiTheme="minorHAnsi" w:cstheme="minorHAnsi"/>
          <w:color w:val="212529"/>
        </w:rPr>
        <w:t>Павлова Л.Ю. Сборник дидактических игр по ознакомлению с окружающим миром (3-7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Дыбина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О. В. Ознакомление с предметным и социальным окруже</w:t>
      </w:r>
      <w:r w:rsidRPr="00506578">
        <w:rPr>
          <w:rFonts w:asciiTheme="minorHAnsi" w:hAnsiTheme="minorHAnsi" w:cstheme="minorHAnsi"/>
          <w:color w:val="212529"/>
        </w:rPr>
        <w:softHyphen/>
        <w:t>нием: Старшая группа (5-6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Дыбина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О. В. Ознакомление с предметным и социальным окруже</w:t>
      </w:r>
      <w:r w:rsidRPr="00506578">
        <w:rPr>
          <w:rFonts w:asciiTheme="minorHAnsi" w:hAnsiTheme="minorHAnsi" w:cstheme="minorHAnsi"/>
          <w:color w:val="212529"/>
        </w:rPr>
        <w:softHyphen/>
        <w:t>нием: Подготовительная к школе группа (6-7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Гербова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В. В. Развитие речи в детском саду: Старшая группа (5-6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proofErr w:type="spellStart"/>
      <w:r w:rsidRPr="00506578">
        <w:rPr>
          <w:rFonts w:asciiTheme="minorHAnsi" w:hAnsiTheme="minorHAnsi" w:cstheme="minorHAnsi"/>
          <w:color w:val="212529"/>
        </w:rPr>
        <w:t>Гербова</w:t>
      </w:r>
      <w:proofErr w:type="spellEnd"/>
      <w:r w:rsidRPr="00506578">
        <w:rPr>
          <w:rFonts w:asciiTheme="minorHAnsi" w:hAnsiTheme="minorHAnsi" w:cstheme="minorHAnsi"/>
          <w:color w:val="212529"/>
        </w:rPr>
        <w:t xml:space="preserve"> В. В. Развитие речи в детском саду: Подготовительная к школе группа (6-7 лет).</w:t>
      </w:r>
    </w:p>
    <w:p w:rsidR="00DA13E0" w:rsidRPr="00506578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r w:rsidRPr="00506578">
        <w:rPr>
          <w:rFonts w:asciiTheme="minorHAnsi" w:hAnsiTheme="minorHAnsi" w:cstheme="minorHAnsi"/>
          <w:color w:val="212529"/>
        </w:rPr>
        <w:t>Хрестоматия для чтения детям в детском саду и дома: 5-6 лет.</w:t>
      </w:r>
    </w:p>
    <w:p w:rsidR="00DA13E0" w:rsidRDefault="00DA13E0" w:rsidP="00DA13E0">
      <w:pPr>
        <w:pStyle w:val="a4"/>
        <w:spacing w:before="90" w:beforeAutospacing="0" w:after="90" w:afterAutospacing="0"/>
        <w:rPr>
          <w:rFonts w:asciiTheme="minorHAnsi" w:hAnsiTheme="minorHAnsi" w:cstheme="minorHAnsi"/>
          <w:color w:val="212529"/>
        </w:rPr>
      </w:pPr>
      <w:r w:rsidRPr="00506578">
        <w:rPr>
          <w:rFonts w:asciiTheme="minorHAnsi" w:hAnsiTheme="minorHAnsi" w:cstheme="minorHAnsi"/>
          <w:color w:val="212529"/>
        </w:rPr>
        <w:t>Хрестоматия для чтения детям в детском саду и дома: 6-7 лет.</w:t>
      </w:r>
    </w:p>
    <w:p w:rsidR="003C208C" w:rsidRDefault="003C208C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A13E0" w:rsidRDefault="00DA13E0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DA13E0" w:rsidRPr="003C208C" w:rsidRDefault="00DA13E0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ru-RU"/>
        </w:rPr>
      </w:pPr>
    </w:p>
    <w:p w:rsidR="000032D3" w:rsidRDefault="000032D3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0032D3" w:rsidRPr="000032D3" w:rsidRDefault="000032D3" w:rsidP="000032D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A34C37" w:rsidRPr="00CA31C7" w:rsidRDefault="00A34C37" w:rsidP="00CA31C7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ru-RU"/>
        </w:rPr>
      </w:pPr>
    </w:p>
    <w:p w:rsidR="001E6885" w:rsidRPr="006F2944" w:rsidRDefault="00CA31C7" w:rsidP="006F2944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  </w:t>
      </w:r>
    </w:p>
    <w:p w:rsidR="00EB336D" w:rsidRDefault="001E6885">
      <w:r>
        <w:t xml:space="preserve">  </w:t>
      </w:r>
    </w:p>
    <w:p w:rsidR="00AB7D92" w:rsidRDefault="00AB7D92">
      <w:r>
        <w:t xml:space="preserve"> </w:t>
      </w:r>
    </w:p>
    <w:sectPr w:rsidR="00AB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0876"/>
    <w:multiLevelType w:val="hybridMultilevel"/>
    <w:tmpl w:val="384403D8"/>
    <w:lvl w:ilvl="0" w:tplc="91841B72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4E2"/>
    <w:rsid w:val="000032D3"/>
    <w:rsid w:val="000B0804"/>
    <w:rsid w:val="0011112C"/>
    <w:rsid w:val="00152EFD"/>
    <w:rsid w:val="001E48CD"/>
    <w:rsid w:val="001E6885"/>
    <w:rsid w:val="003C208C"/>
    <w:rsid w:val="00423B90"/>
    <w:rsid w:val="00575FF4"/>
    <w:rsid w:val="0063463D"/>
    <w:rsid w:val="006469AF"/>
    <w:rsid w:val="006F2944"/>
    <w:rsid w:val="00985F4A"/>
    <w:rsid w:val="009E2D7B"/>
    <w:rsid w:val="00A34C37"/>
    <w:rsid w:val="00A933B0"/>
    <w:rsid w:val="00AB7D92"/>
    <w:rsid w:val="00B214E2"/>
    <w:rsid w:val="00CA31C7"/>
    <w:rsid w:val="00D01F75"/>
    <w:rsid w:val="00D06B2B"/>
    <w:rsid w:val="00D55E83"/>
    <w:rsid w:val="00DA13E0"/>
    <w:rsid w:val="00DA5A25"/>
    <w:rsid w:val="00E6293B"/>
    <w:rsid w:val="00EB336D"/>
    <w:rsid w:val="00F974E5"/>
    <w:rsid w:val="00FF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8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11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1930</Words>
  <Characters>11004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 Петр</dc:creator>
  <cp:keywords/>
  <dc:description/>
  <cp:lastModifiedBy>Наумов Петр</cp:lastModifiedBy>
  <cp:revision>11</cp:revision>
  <dcterms:created xsi:type="dcterms:W3CDTF">2022-02-16T10:25:00Z</dcterms:created>
  <dcterms:modified xsi:type="dcterms:W3CDTF">2022-10-19T12:19:00Z</dcterms:modified>
</cp:coreProperties>
</file>