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E655" w14:textId="77777777" w:rsidR="00504FA0" w:rsidRPr="00027655" w:rsidRDefault="00504FA0" w:rsidP="00504FA0">
      <w:pPr>
        <w:pStyle w:val="a3"/>
        <w:spacing w:before="0" w:beforeAutospacing="0" w:after="160" w:afterAutospacing="0" w:line="256" w:lineRule="auto"/>
        <w:jc w:val="center"/>
        <w:textAlignment w:val="baseline"/>
        <w:rPr>
          <w:rFonts w:eastAsia="Calibri"/>
          <w:b/>
          <w:bCs/>
          <w:color w:val="000000"/>
          <w:kern w:val="24"/>
        </w:rPr>
      </w:pPr>
      <w:r w:rsidRPr="00027655">
        <w:rPr>
          <w:rFonts w:eastAsia="Calibri"/>
          <w:b/>
          <w:bCs/>
          <w:color w:val="000000"/>
          <w:kern w:val="24"/>
        </w:rPr>
        <w:t>Развитие функциональной читательской грамотности на уроках русского языка и литературы</w:t>
      </w:r>
    </w:p>
    <w:p w14:paraId="2DC535D6" w14:textId="3AB8F138" w:rsidR="00956654" w:rsidRPr="00027655" w:rsidRDefault="00956654" w:rsidP="00956654">
      <w:pPr>
        <w:pStyle w:val="a3"/>
        <w:spacing w:before="0" w:beforeAutospacing="0" w:after="160" w:afterAutospacing="0" w:line="256" w:lineRule="auto"/>
        <w:textAlignment w:val="baseline"/>
      </w:pPr>
      <w:r w:rsidRPr="00027655">
        <w:rPr>
          <w:rFonts w:eastAsia="Calibri"/>
          <w:color w:val="000000"/>
          <w:kern w:val="24"/>
        </w:rPr>
        <w:t xml:space="preserve">Не секрет, что </w:t>
      </w:r>
      <w:r w:rsidR="007E3DCE" w:rsidRPr="00027655">
        <w:rPr>
          <w:rFonts w:eastAsia="Calibri"/>
          <w:color w:val="000000"/>
          <w:kern w:val="24"/>
        </w:rPr>
        <w:t xml:space="preserve">умение понимать прочитанные тексты становится все более острой проблемой в последние десятилетия во всем мире, то есть встает вопрос о </w:t>
      </w:r>
      <w:r w:rsidR="00EE4C43">
        <w:rPr>
          <w:rFonts w:eastAsia="Calibri"/>
          <w:color w:val="000000"/>
          <w:kern w:val="24"/>
        </w:rPr>
        <w:t xml:space="preserve">функциональной </w:t>
      </w:r>
      <w:r w:rsidR="007E3DCE" w:rsidRPr="00027655">
        <w:rPr>
          <w:rFonts w:eastAsia="Calibri"/>
          <w:color w:val="000000"/>
          <w:kern w:val="24"/>
        </w:rPr>
        <w:t xml:space="preserve">читательской грамотности. </w:t>
      </w:r>
      <w:r w:rsidRPr="00027655">
        <w:rPr>
          <w:rFonts w:eastAsia="Calibri"/>
          <w:color w:val="000000"/>
          <w:kern w:val="24"/>
        </w:rPr>
        <w:t xml:space="preserve">Читательская грамотность – это способность использовать приобретённые знания для решения жизненных задач в различных сферах человеческой деятельности, </w:t>
      </w:r>
      <w:r w:rsidR="007E3DCE" w:rsidRPr="00027655">
        <w:rPr>
          <w:rFonts w:eastAsia="Calibri"/>
          <w:color w:val="000000"/>
          <w:kern w:val="24"/>
        </w:rPr>
        <w:t xml:space="preserve">в </w:t>
      </w:r>
      <w:r w:rsidRPr="00027655">
        <w:rPr>
          <w:rFonts w:eastAsia="Calibri"/>
          <w:color w:val="000000"/>
          <w:kern w:val="24"/>
        </w:rPr>
        <w:t>общени</w:t>
      </w:r>
      <w:r w:rsidR="007E3DCE" w:rsidRPr="00027655">
        <w:rPr>
          <w:rFonts w:eastAsia="Calibri"/>
          <w:color w:val="000000"/>
          <w:kern w:val="24"/>
        </w:rPr>
        <w:t>и</w:t>
      </w:r>
      <w:r w:rsidRPr="00027655">
        <w:rPr>
          <w:rFonts w:eastAsia="Calibri"/>
          <w:color w:val="000000"/>
          <w:kern w:val="24"/>
        </w:rPr>
        <w:t xml:space="preserve"> и социальных отношени</w:t>
      </w:r>
      <w:r w:rsidR="007E3DCE" w:rsidRPr="00027655">
        <w:rPr>
          <w:rFonts w:eastAsia="Calibri"/>
          <w:color w:val="000000"/>
          <w:kern w:val="24"/>
        </w:rPr>
        <w:t>ях</w:t>
      </w:r>
      <w:r w:rsidRPr="00027655">
        <w:rPr>
          <w:rFonts w:eastAsia="Calibri"/>
          <w:color w:val="000000"/>
          <w:kern w:val="24"/>
        </w:rPr>
        <w:t>.</w:t>
      </w:r>
    </w:p>
    <w:p w14:paraId="0D9F4127" w14:textId="6F7EF3B7" w:rsidR="00956654" w:rsidRPr="003A5242" w:rsidRDefault="00956654" w:rsidP="00956654">
      <w:pPr>
        <w:pStyle w:val="a3"/>
        <w:spacing w:before="0" w:beforeAutospacing="0" w:after="0" w:afterAutospacing="0"/>
        <w:textAlignment w:val="baseline"/>
        <w:rPr>
          <w:color w:val="000000" w:themeColor="text1"/>
        </w:rPr>
      </w:pPr>
      <w:r w:rsidRPr="00027655">
        <w:rPr>
          <w:rFonts w:eastAsiaTheme="minorEastAsia"/>
          <w:color w:val="040C28"/>
          <w:kern w:val="24"/>
        </w:rPr>
        <w:t xml:space="preserve">Читательские </w:t>
      </w:r>
      <w:r w:rsidR="007E3DCE" w:rsidRPr="00027655">
        <w:rPr>
          <w:rFonts w:eastAsiaTheme="minorEastAsia"/>
          <w:color w:val="040C28"/>
          <w:kern w:val="24"/>
        </w:rPr>
        <w:t xml:space="preserve">же </w:t>
      </w:r>
      <w:r w:rsidRPr="003A5242">
        <w:rPr>
          <w:rFonts w:eastAsiaTheme="minorEastAsia"/>
          <w:color w:val="000000" w:themeColor="text1"/>
          <w:kern w:val="24"/>
        </w:rPr>
        <w:t xml:space="preserve">умения включают в себя умение опознавать главную мысль текста, </w:t>
      </w:r>
    </w:p>
    <w:p w14:paraId="4C8DD579" w14:textId="1BCB501D" w:rsidR="007E3DCE" w:rsidRPr="00027655" w:rsidRDefault="007E3DCE" w:rsidP="00956654">
      <w:pPr>
        <w:pStyle w:val="a3"/>
        <w:spacing w:before="0" w:beforeAutospacing="0" w:after="0" w:afterAutospacing="0"/>
        <w:textAlignment w:val="baseline"/>
        <w:rPr>
          <w:rFonts w:eastAsiaTheme="minorEastAsia"/>
          <w:color w:val="000000" w:themeColor="text1"/>
          <w:kern w:val="24"/>
        </w:rPr>
      </w:pPr>
      <w:r w:rsidRPr="00027655">
        <w:rPr>
          <w:rFonts w:eastAsiaTheme="minorEastAsia"/>
          <w:color w:val="000000" w:themeColor="text1"/>
          <w:kern w:val="24"/>
        </w:rPr>
        <w:t xml:space="preserve">Безусловно, </w:t>
      </w:r>
      <w:r w:rsidR="00EE4C43">
        <w:rPr>
          <w:rFonts w:eastAsiaTheme="minorEastAsia"/>
          <w:color w:val="000000" w:themeColor="text1"/>
          <w:kern w:val="24"/>
        </w:rPr>
        <w:t xml:space="preserve">важно уметь </w:t>
      </w:r>
      <w:r w:rsidR="00EE4C43" w:rsidRPr="00EE4C43">
        <w:rPr>
          <w:rFonts w:eastAsiaTheme="minorEastAsia"/>
          <w:color w:val="000000" w:themeColor="text1"/>
          <w:kern w:val="24"/>
        </w:rPr>
        <w:t>выделять ключевые идеи, анализировать и оценивать информацию, делать выводы, рассуждать на основе текста, а также уме</w:t>
      </w:r>
      <w:r w:rsidR="00EE4C43">
        <w:rPr>
          <w:rFonts w:eastAsiaTheme="minorEastAsia"/>
          <w:color w:val="000000" w:themeColor="text1"/>
          <w:kern w:val="24"/>
        </w:rPr>
        <w:t>ть</w:t>
      </w:r>
      <w:r w:rsidR="00EE4C43" w:rsidRPr="00EE4C43">
        <w:rPr>
          <w:rFonts w:eastAsiaTheme="minorEastAsia"/>
          <w:color w:val="000000" w:themeColor="text1"/>
          <w:kern w:val="24"/>
        </w:rPr>
        <w:t xml:space="preserve"> находить ответы на конкретные вопросы или решать учебные задания, связанные с прочитанным текстом. </w:t>
      </w:r>
      <w:r w:rsidR="00EE4C43">
        <w:rPr>
          <w:rFonts w:eastAsiaTheme="minorEastAsia"/>
          <w:color w:val="000000" w:themeColor="text1"/>
          <w:kern w:val="24"/>
        </w:rPr>
        <w:t xml:space="preserve">Эти </w:t>
      </w:r>
      <w:r w:rsidRPr="00027655">
        <w:rPr>
          <w:rFonts w:eastAsiaTheme="minorEastAsia"/>
          <w:color w:val="000000" w:themeColor="text1"/>
          <w:kern w:val="24"/>
        </w:rPr>
        <w:t xml:space="preserve">умения </w:t>
      </w:r>
      <w:r w:rsidR="00855C98" w:rsidRPr="00027655">
        <w:rPr>
          <w:rFonts w:eastAsiaTheme="minorEastAsia"/>
          <w:color w:val="000000" w:themeColor="text1"/>
          <w:kern w:val="24"/>
        </w:rPr>
        <w:t xml:space="preserve">напрямую связаны с успешной учебой наших учеников, являются важным условием для их развития и социализации. </w:t>
      </w:r>
    </w:p>
    <w:p w14:paraId="0237152F" w14:textId="77777777" w:rsidR="00A6437F" w:rsidRPr="00027655" w:rsidRDefault="00855C98" w:rsidP="00855C98">
      <w:pPr>
        <w:pStyle w:val="a3"/>
        <w:spacing w:before="0" w:beforeAutospacing="0" w:after="0" w:afterAutospacing="0"/>
        <w:textAlignment w:val="baseline"/>
        <w:rPr>
          <w:color w:val="000000" w:themeColor="text1"/>
          <w:shd w:val="clear" w:color="auto" w:fill="FFFFFF"/>
        </w:rPr>
      </w:pPr>
      <w:r w:rsidRPr="00027655">
        <w:rPr>
          <w:color w:val="000000" w:themeColor="text1"/>
          <w:shd w:val="clear" w:color="auto" w:fill="FFFFFF"/>
        </w:rPr>
        <w:t xml:space="preserve">Читательская грамотность </w:t>
      </w:r>
      <w:r w:rsidR="003759A5" w:rsidRPr="00027655">
        <w:rPr>
          <w:color w:val="000000" w:themeColor="text1"/>
          <w:shd w:val="clear" w:color="auto" w:fill="FFFFFF"/>
        </w:rPr>
        <w:t xml:space="preserve">характеризует навыки учеников и </w:t>
      </w:r>
      <w:r w:rsidRPr="00027655">
        <w:rPr>
          <w:color w:val="000000" w:themeColor="text1"/>
          <w:shd w:val="clear" w:color="auto" w:fill="FFFFFF"/>
        </w:rPr>
        <w:t xml:space="preserve">оценивается по трем параметрам: </w:t>
      </w:r>
    </w:p>
    <w:p w14:paraId="764B70D7" w14:textId="513D0D6A" w:rsidR="00A6437F" w:rsidRPr="00027655" w:rsidRDefault="00A6437F" w:rsidP="00855C98">
      <w:pPr>
        <w:pStyle w:val="a3"/>
        <w:spacing w:before="0" w:beforeAutospacing="0" w:after="0" w:afterAutospacing="0"/>
        <w:textAlignment w:val="baseline"/>
        <w:rPr>
          <w:color w:val="000000" w:themeColor="text1"/>
          <w:shd w:val="clear" w:color="auto" w:fill="FFFFFF"/>
        </w:rPr>
      </w:pPr>
      <w:r w:rsidRPr="00027655">
        <w:rPr>
          <w:color w:val="000000" w:themeColor="text1"/>
          <w:shd w:val="clear" w:color="auto" w:fill="FFFFFF"/>
        </w:rPr>
        <w:t xml:space="preserve">- </w:t>
      </w:r>
      <w:r w:rsidR="00855C98" w:rsidRPr="003A5242">
        <w:rPr>
          <w:b/>
          <w:bCs/>
          <w:color w:val="000000" w:themeColor="text1"/>
          <w:shd w:val="clear" w:color="auto" w:fill="FFFFFF"/>
        </w:rPr>
        <w:t>поиск информации</w:t>
      </w:r>
      <w:r w:rsidR="00855C98" w:rsidRPr="00027655">
        <w:rPr>
          <w:color w:val="000000" w:themeColor="text1"/>
          <w:shd w:val="clear" w:color="auto" w:fill="FFFFFF"/>
        </w:rPr>
        <w:t xml:space="preserve"> — нахождение сути, умение делать выводы из прочитанного; </w:t>
      </w:r>
    </w:p>
    <w:p w14:paraId="6FFDD005" w14:textId="4850B99D" w:rsidR="00A6437F" w:rsidRPr="00027655" w:rsidRDefault="00A6437F" w:rsidP="00855C98">
      <w:pPr>
        <w:pStyle w:val="a3"/>
        <w:spacing w:before="0" w:beforeAutospacing="0" w:after="0" w:afterAutospacing="0"/>
        <w:textAlignment w:val="baseline"/>
        <w:rPr>
          <w:color w:val="000000" w:themeColor="text1"/>
          <w:shd w:val="clear" w:color="auto" w:fill="FFFFFF"/>
        </w:rPr>
      </w:pPr>
      <w:r w:rsidRPr="00027655">
        <w:rPr>
          <w:color w:val="000000" w:themeColor="text1"/>
          <w:shd w:val="clear" w:color="auto" w:fill="FFFFFF"/>
        </w:rPr>
        <w:t xml:space="preserve">- </w:t>
      </w:r>
      <w:r w:rsidR="00855C98" w:rsidRPr="003A5242">
        <w:rPr>
          <w:b/>
          <w:bCs/>
          <w:color w:val="000000" w:themeColor="text1"/>
          <w:shd w:val="clear" w:color="auto" w:fill="FFFFFF"/>
        </w:rPr>
        <w:t>интерпретировани</w:t>
      </w:r>
      <w:r w:rsidR="00855C98" w:rsidRPr="00027655">
        <w:rPr>
          <w:color w:val="000000" w:themeColor="text1"/>
          <w:shd w:val="clear" w:color="auto" w:fill="FFFFFF"/>
        </w:rPr>
        <w:t xml:space="preserve">е — </w:t>
      </w:r>
      <w:bookmarkStart w:id="0" w:name="_Hlk158277754"/>
      <w:r w:rsidR="00855C98" w:rsidRPr="00027655">
        <w:rPr>
          <w:color w:val="000000" w:themeColor="text1"/>
          <w:shd w:val="clear" w:color="auto" w:fill="FFFFFF"/>
        </w:rPr>
        <w:t xml:space="preserve">обобщение информации, анализ текста и поиск аналогичных ситуаций в жизни; </w:t>
      </w:r>
    </w:p>
    <w:bookmarkEnd w:id="0"/>
    <w:p w14:paraId="00A45F4F" w14:textId="45C95678" w:rsidR="00855C98" w:rsidRPr="00027655" w:rsidRDefault="00A6437F" w:rsidP="00855C98">
      <w:pPr>
        <w:pStyle w:val="a3"/>
        <w:spacing w:before="0" w:beforeAutospacing="0" w:after="0" w:afterAutospacing="0"/>
        <w:textAlignment w:val="baseline"/>
        <w:rPr>
          <w:color w:val="000000" w:themeColor="text1"/>
          <w:shd w:val="clear" w:color="auto" w:fill="FFFFFF"/>
        </w:rPr>
      </w:pPr>
      <w:r w:rsidRPr="00027655">
        <w:rPr>
          <w:color w:val="000000" w:themeColor="text1"/>
          <w:shd w:val="clear" w:color="auto" w:fill="FFFFFF"/>
        </w:rPr>
        <w:t xml:space="preserve">- </w:t>
      </w:r>
      <w:r w:rsidR="00855C98" w:rsidRPr="003A5242">
        <w:rPr>
          <w:b/>
          <w:bCs/>
          <w:color w:val="000000" w:themeColor="text1"/>
          <w:shd w:val="clear" w:color="auto" w:fill="FFFFFF"/>
        </w:rPr>
        <w:t xml:space="preserve">осмысление </w:t>
      </w:r>
      <w:r w:rsidR="00855C98" w:rsidRPr="00027655">
        <w:rPr>
          <w:color w:val="000000" w:themeColor="text1"/>
          <w:shd w:val="clear" w:color="auto" w:fill="FFFFFF"/>
        </w:rPr>
        <w:t xml:space="preserve">— оценка, понимание текста, составление гипотез и выводов. </w:t>
      </w:r>
    </w:p>
    <w:p w14:paraId="2C83670F" w14:textId="6ED88640" w:rsidR="00A6437F" w:rsidRPr="00027655" w:rsidRDefault="00A6437F" w:rsidP="00855C98">
      <w:pPr>
        <w:pStyle w:val="a3"/>
        <w:spacing w:before="0" w:beforeAutospacing="0" w:after="0" w:afterAutospacing="0"/>
        <w:textAlignment w:val="baseline"/>
        <w:rPr>
          <w:color w:val="000000" w:themeColor="text1"/>
        </w:rPr>
      </w:pPr>
      <w:r w:rsidRPr="00027655">
        <w:rPr>
          <w:color w:val="000000" w:themeColor="text1"/>
          <w:shd w:val="clear" w:color="auto" w:fill="FFFFFF"/>
        </w:rPr>
        <w:t xml:space="preserve">Далее привожу примеры из собственной практики, </w:t>
      </w:r>
      <w:r w:rsidR="005F689A" w:rsidRPr="00027655">
        <w:rPr>
          <w:color w:val="000000" w:themeColor="text1"/>
          <w:shd w:val="clear" w:color="auto" w:fill="FFFFFF"/>
        </w:rPr>
        <w:t>которые могут пригодиться учителям-предметникам</w:t>
      </w:r>
      <w:r w:rsidR="003A5242">
        <w:rPr>
          <w:color w:val="000000" w:themeColor="text1"/>
          <w:shd w:val="clear" w:color="auto" w:fill="FFFFFF"/>
        </w:rPr>
        <w:t>, работающим над повышением функциональной читательской грамотности школьников</w:t>
      </w:r>
      <w:r w:rsidR="005F689A" w:rsidRPr="00027655">
        <w:rPr>
          <w:color w:val="000000" w:themeColor="text1"/>
          <w:shd w:val="clear" w:color="auto" w:fill="FFFFFF"/>
        </w:rPr>
        <w:t>.</w:t>
      </w:r>
      <w:r w:rsidR="003A5242">
        <w:rPr>
          <w:color w:val="000000" w:themeColor="text1"/>
          <w:shd w:val="clear" w:color="auto" w:fill="FFFFFF"/>
        </w:rPr>
        <w:t xml:space="preserve"> Примеры составлены и подобраны согласно параметрам оценки читательских навыков.</w:t>
      </w:r>
    </w:p>
    <w:p w14:paraId="5B73CEBB" w14:textId="77777777" w:rsidR="005D2447" w:rsidRPr="00027655" w:rsidRDefault="000D7F75" w:rsidP="00EE4C43">
      <w:pPr>
        <w:pStyle w:val="a3"/>
        <w:numPr>
          <w:ilvl w:val="0"/>
          <w:numId w:val="4"/>
        </w:numPr>
        <w:tabs>
          <w:tab w:val="left" w:pos="284"/>
        </w:tabs>
        <w:spacing w:before="0" w:beforeAutospacing="0" w:after="0" w:afterAutospacing="0"/>
        <w:ind w:left="0" w:firstLine="0"/>
        <w:textAlignment w:val="baseline"/>
        <w:rPr>
          <w:b/>
          <w:bCs/>
          <w:color w:val="000000" w:themeColor="text1"/>
        </w:rPr>
      </w:pPr>
      <w:r w:rsidRPr="00027655">
        <w:rPr>
          <w:rFonts w:eastAsiaTheme="minorEastAsia"/>
          <w:b/>
          <w:bCs/>
          <w:color w:val="000000" w:themeColor="text1"/>
          <w:kern w:val="24"/>
          <w:u w:val="single"/>
        </w:rPr>
        <w:t>Поиск информации</w:t>
      </w:r>
    </w:p>
    <w:p w14:paraId="09793A11" w14:textId="7EC2A688" w:rsidR="00956654" w:rsidRPr="00027655" w:rsidRDefault="00956654" w:rsidP="00504FA0">
      <w:pPr>
        <w:pStyle w:val="a3"/>
        <w:spacing w:before="0" w:beforeAutospacing="0" w:after="0" w:afterAutospacing="0"/>
        <w:textAlignment w:val="baseline"/>
        <w:rPr>
          <w:color w:val="000000" w:themeColor="text1"/>
        </w:rPr>
      </w:pPr>
      <w:r w:rsidRPr="00027655">
        <w:rPr>
          <w:rFonts w:eastAsiaTheme="minorEastAsia"/>
          <w:b/>
          <w:bCs/>
          <w:color w:val="000000" w:themeColor="text1"/>
          <w:kern w:val="24"/>
        </w:rPr>
        <w:t xml:space="preserve">Навык работы над текстом: </w:t>
      </w:r>
      <w:r w:rsidRPr="00027655">
        <w:rPr>
          <w:rFonts w:eastAsiaTheme="minorEastAsia"/>
          <w:color w:val="000000" w:themeColor="text1"/>
          <w:kern w:val="24"/>
        </w:rPr>
        <w:t xml:space="preserve">вычленение и обработка информации, которая может быть изложена как явно, так и косвенно, то есть с опорой на </w:t>
      </w:r>
      <w:r w:rsidRPr="00027655">
        <w:rPr>
          <w:rFonts w:eastAsiaTheme="minorEastAsia"/>
          <w:b/>
          <w:bCs/>
          <w:color w:val="000000" w:themeColor="text1"/>
          <w:kern w:val="24"/>
        </w:rPr>
        <w:t>информацию</w:t>
      </w:r>
      <w:r w:rsidRPr="00027655">
        <w:rPr>
          <w:rFonts w:eastAsiaTheme="minorEastAsia"/>
          <w:color w:val="000000" w:themeColor="text1"/>
          <w:kern w:val="24"/>
        </w:rPr>
        <w:t xml:space="preserve"> в тексте и на заложенный в него </w:t>
      </w:r>
      <w:r w:rsidRPr="00027655">
        <w:rPr>
          <w:rFonts w:eastAsiaTheme="minorEastAsia"/>
          <w:b/>
          <w:bCs/>
          <w:color w:val="000000" w:themeColor="text1"/>
          <w:kern w:val="24"/>
        </w:rPr>
        <w:t>смысл.</w:t>
      </w:r>
      <w:r w:rsidR="00A6437F" w:rsidRPr="00027655">
        <w:rPr>
          <w:rFonts w:eastAsiaTheme="minorEastAsia"/>
          <w:b/>
          <w:bCs/>
          <w:color w:val="000000" w:themeColor="text1"/>
          <w:kern w:val="24"/>
        </w:rPr>
        <w:t xml:space="preserve"> </w:t>
      </w:r>
      <w:r w:rsidR="00A6437F" w:rsidRPr="00027655">
        <w:rPr>
          <w:rFonts w:eastAsiaTheme="minorEastAsia"/>
          <w:color w:val="000000" w:themeColor="text1"/>
          <w:kern w:val="24"/>
        </w:rPr>
        <w:t xml:space="preserve">Рассмотрим </w:t>
      </w:r>
      <w:r w:rsidR="00EE4C43">
        <w:rPr>
          <w:rFonts w:eastAsiaTheme="minorEastAsia"/>
          <w:color w:val="000000" w:themeColor="text1"/>
          <w:kern w:val="24"/>
        </w:rPr>
        <w:t xml:space="preserve">вопрос </w:t>
      </w:r>
      <w:r w:rsidR="00A6437F" w:rsidRPr="00027655">
        <w:rPr>
          <w:rFonts w:eastAsiaTheme="minorEastAsia"/>
          <w:color w:val="000000" w:themeColor="text1"/>
          <w:kern w:val="24"/>
        </w:rPr>
        <w:t>на примере изучения русского языка в</w:t>
      </w:r>
      <w:r w:rsidR="00A6437F" w:rsidRPr="00027655">
        <w:rPr>
          <w:rFonts w:eastAsiaTheme="minorEastAsia"/>
          <w:b/>
          <w:bCs/>
          <w:color w:val="000000" w:themeColor="text1"/>
          <w:kern w:val="24"/>
        </w:rPr>
        <w:t xml:space="preserve"> 10 классе. </w:t>
      </w:r>
    </w:p>
    <w:p w14:paraId="11B7172D" w14:textId="2E7A3EE6" w:rsidR="006276D9" w:rsidRPr="00027655" w:rsidRDefault="006276D9" w:rsidP="00956654">
      <w:pPr>
        <w:pStyle w:val="a3"/>
        <w:tabs>
          <w:tab w:val="left" w:pos="426"/>
        </w:tabs>
        <w:spacing w:before="0" w:beforeAutospacing="0" w:after="0" w:afterAutospacing="0" w:line="256" w:lineRule="auto"/>
        <w:jc w:val="both"/>
        <w:textAlignment w:val="baseline"/>
        <w:rPr>
          <w:rFonts w:eastAsia="Calibri"/>
          <w:b/>
          <w:bCs/>
          <w:i/>
          <w:iCs/>
          <w:color w:val="000000" w:themeColor="text1"/>
          <w:kern w:val="24"/>
        </w:rPr>
      </w:pPr>
      <w:r w:rsidRPr="00027655">
        <w:rPr>
          <w:rFonts w:eastAsia="Calibri"/>
          <w:b/>
          <w:bCs/>
          <w:i/>
          <w:iCs/>
          <w:color w:val="000000" w:themeColor="text1"/>
          <w:kern w:val="24"/>
        </w:rPr>
        <w:t xml:space="preserve">Пример </w:t>
      </w:r>
      <w:r w:rsidR="00504FA0" w:rsidRPr="00027655">
        <w:rPr>
          <w:rFonts w:eastAsia="Calibri"/>
          <w:b/>
          <w:bCs/>
          <w:i/>
          <w:iCs/>
          <w:color w:val="000000" w:themeColor="text1"/>
          <w:kern w:val="24"/>
        </w:rPr>
        <w:t xml:space="preserve">№1 </w:t>
      </w:r>
    </w:p>
    <w:p w14:paraId="72067CB2" w14:textId="698440CE" w:rsidR="00956654" w:rsidRPr="00027655" w:rsidRDefault="00956654" w:rsidP="00956654">
      <w:pPr>
        <w:pStyle w:val="a3"/>
        <w:tabs>
          <w:tab w:val="left" w:pos="426"/>
        </w:tabs>
        <w:spacing w:before="0" w:beforeAutospacing="0" w:after="0" w:afterAutospacing="0" w:line="256" w:lineRule="auto"/>
        <w:jc w:val="both"/>
        <w:textAlignment w:val="baseline"/>
      </w:pPr>
      <w:r w:rsidRPr="00027655">
        <w:rPr>
          <w:rFonts w:eastAsia="Calibri"/>
          <w:color w:val="000000" w:themeColor="text1"/>
          <w:kern w:val="24"/>
        </w:rPr>
        <w:t xml:space="preserve">Тема: </w:t>
      </w:r>
      <w:r w:rsidRPr="00027655">
        <w:rPr>
          <w:rFonts w:eastAsia="Calibri"/>
          <w:b/>
          <w:bCs/>
          <w:color w:val="000000" w:themeColor="text1"/>
          <w:kern w:val="24"/>
        </w:rPr>
        <w:t>«Синтаксические нормы и грамматические ошибки в тексте»</w:t>
      </w:r>
    </w:p>
    <w:p w14:paraId="7DEAAB3A" w14:textId="482D4EAE" w:rsidR="00956654" w:rsidRPr="00027655" w:rsidRDefault="00A6437F" w:rsidP="00956654">
      <w:pPr>
        <w:pStyle w:val="a3"/>
        <w:tabs>
          <w:tab w:val="left" w:pos="426"/>
        </w:tabs>
        <w:spacing w:before="0" w:beforeAutospacing="0" w:after="0" w:afterAutospacing="0" w:line="256" w:lineRule="auto"/>
        <w:jc w:val="both"/>
        <w:textAlignment w:val="baseline"/>
      </w:pPr>
      <w:r w:rsidRPr="00027655">
        <w:rPr>
          <w:rFonts w:eastAsia="Calibri"/>
          <w:color w:val="000000" w:themeColor="text1"/>
          <w:kern w:val="24"/>
        </w:rPr>
        <w:t>З</w:t>
      </w:r>
      <w:r w:rsidR="00956654" w:rsidRPr="00027655">
        <w:rPr>
          <w:rFonts w:eastAsia="Calibri"/>
          <w:color w:val="000000" w:themeColor="text1"/>
          <w:kern w:val="24"/>
        </w:rPr>
        <w:t>адание направлено на отработку группы умений «нахождение и извлечение информации»: ориентироваться в содержании текста, отвечать на вопросы, используя явно и неявно заданную в тексте информацию.</w:t>
      </w:r>
      <w:r w:rsidR="00AF103C" w:rsidRPr="00027655">
        <w:rPr>
          <w:rFonts w:eastAsia="Calibri"/>
          <w:color w:val="000000" w:themeColor="text1"/>
          <w:kern w:val="24"/>
        </w:rPr>
        <w:t xml:space="preserve"> Ответы к некоторым заданиям приводятся далее в скобках курсивом.</w:t>
      </w:r>
    </w:p>
    <w:p w14:paraId="7710C154" w14:textId="77777777" w:rsidR="00956654" w:rsidRPr="00956654" w:rsidRDefault="00956654" w:rsidP="00956654">
      <w:pPr>
        <w:spacing w:line="256" w:lineRule="auto"/>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b/>
          <w:bCs/>
          <w:color w:val="000000" w:themeColor="text1"/>
          <w:kern w:val="24"/>
          <w:sz w:val="24"/>
          <w:szCs w:val="24"/>
          <w:u w:val="single"/>
          <w:lang w:eastAsia="ru-RU"/>
        </w:rPr>
        <w:t>Учебное задание:</w:t>
      </w:r>
      <w:r w:rsidRPr="00956654">
        <w:rPr>
          <w:rFonts w:ascii="Times New Roman" w:eastAsia="Calibri" w:hAnsi="Times New Roman" w:cs="Times New Roman"/>
          <w:b/>
          <w:bCs/>
          <w:color w:val="000000" w:themeColor="text1"/>
          <w:kern w:val="24"/>
          <w:sz w:val="24"/>
          <w:szCs w:val="24"/>
          <w:lang w:eastAsia="ru-RU"/>
        </w:rPr>
        <w:t xml:space="preserve"> </w:t>
      </w:r>
      <w:r w:rsidRPr="00956654">
        <w:rPr>
          <w:rFonts w:ascii="Times New Roman" w:eastAsia="Calibri" w:hAnsi="Times New Roman" w:cs="Times New Roman"/>
          <w:color w:val="000000" w:themeColor="text1"/>
          <w:kern w:val="24"/>
          <w:sz w:val="24"/>
          <w:szCs w:val="24"/>
          <w:lang w:eastAsia="ru-RU"/>
        </w:rPr>
        <w:t>прочитайте внимательно текст, выполните задания:</w:t>
      </w:r>
    </w:p>
    <w:p w14:paraId="58D5A927" w14:textId="77777777" w:rsidR="00956654" w:rsidRPr="00956654"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Какая информация в тексте была для вас новой?</w:t>
      </w:r>
    </w:p>
    <w:p w14:paraId="17C71DE7" w14:textId="77777777" w:rsidR="00956654" w:rsidRPr="00956654"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 xml:space="preserve">Каким человеком вы представили себе А.В. Суворова? </w:t>
      </w:r>
    </w:p>
    <w:p w14:paraId="4CD2ED80" w14:textId="77777777" w:rsidR="00956654" w:rsidRPr="00956654"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 xml:space="preserve">В каких предложениях вы нашли подтверждение этому? </w:t>
      </w:r>
    </w:p>
    <w:p w14:paraId="52EE2562" w14:textId="77777777" w:rsidR="00956654" w:rsidRPr="00956654"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Найдите в тексте подтверждение тому, что великий полководец обладал ещё и литературными способностями. Известно вам о других книгах А.В. Суворова?</w:t>
      </w:r>
    </w:p>
    <w:p w14:paraId="151D114C" w14:textId="50D0ABF5" w:rsidR="00956654" w:rsidRPr="00027655" w:rsidRDefault="00956654" w:rsidP="00504FA0">
      <w:pPr>
        <w:numPr>
          <w:ilvl w:val="0"/>
          <w:numId w:val="1"/>
        </w:numPr>
        <w:spacing w:after="0" w:line="256" w:lineRule="auto"/>
        <w:ind w:left="284" w:hanging="284"/>
        <w:contextualSpacing/>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Составьте план пересказа этого текста, помните, что вашим планом могут пользоваться другие ученики при записи текста. Сколько абзацев получилось у вас? Больше или меньше, чем в первоначальном тексте?</w:t>
      </w:r>
    </w:p>
    <w:p w14:paraId="6EDBFD07" w14:textId="77777777" w:rsidR="00956654" w:rsidRPr="00956654" w:rsidRDefault="00956654" w:rsidP="00504FA0">
      <w:pPr>
        <w:numPr>
          <w:ilvl w:val="0"/>
          <w:numId w:val="1"/>
        </w:numPr>
        <w:spacing w:after="0" w:line="256" w:lineRule="auto"/>
        <w:ind w:left="284" w:hanging="284"/>
        <w:contextualSpacing/>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Видите ли вы ошибки в этом тексте? Какие</w:t>
      </w:r>
      <w:r w:rsidRPr="00956654">
        <w:rPr>
          <w:rFonts w:ascii="Times New Roman" w:eastAsia="Calibri" w:hAnsi="Times New Roman" w:cs="Times New Roman"/>
          <w:i/>
          <w:iCs/>
          <w:color w:val="000000" w:themeColor="text1"/>
          <w:kern w:val="24"/>
          <w:sz w:val="24"/>
          <w:szCs w:val="24"/>
          <w:lang w:eastAsia="ru-RU"/>
        </w:rPr>
        <w:t xml:space="preserve">? </w:t>
      </w:r>
      <w:r w:rsidRPr="00956654">
        <w:rPr>
          <w:rFonts w:ascii="Times New Roman" w:hAnsi="Times New Roman" w:cs="Times New Roman"/>
          <w:b/>
          <w:bCs/>
          <w:i/>
          <w:iCs/>
          <w:sz w:val="24"/>
          <w:szCs w:val="24"/>
        </w:rPr>
        <w:t>(пропуск буквы С в имени Суворова в 1 предложении).</w:t>
      </w:r>
    </w:p>
    <w:p w14:paraId="3FADC540" w14:textId="3959F3DA" w:rsidR="00956654" w:rsidRPr="00027655"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 xml:space="preserve">В одном из предложений допущена неточность речи, приводящая к двусмысленности. Найдите её, устраните и запишите предложение в исправленном виде. </w:t>
      </w:r>
    </w:p>
    <w:p w14:paraId="2192B623" w14:textId="5E583972" w:rsidR="00956654" w:rsidRPr="00956654"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sz w:val="24"/>
          <w:szCs w:val="24"/>
          <w:lang w:eastAsia="ru-RU"/>
        </w:rPr>
      </w:pPr>
      <w:r w:rsidRPr="00956654">
        <w:rPr>
          <w:rFonts w:ascii="Times New Roman" w:eastAsia="Calibri" w:hAnsi="Times New Roman" w:cs="Times New Roman"/>
          <w:color w:val="000000" w:themeColor="text1"/>
          <w:kern w:val="24"/>
          <w:sz w:val="24"/>
          <w:szCs w:val="24"/>
          <w:lang w:eastAsia="ru-RU"/>
        </w:rPr>
        <w:t xml:space="preserve">Найдите в тексте предложения, в которых допущены грамматические ошибки. Устраните их и запишите в правильном виде. </w:t>
      </w:r>
      <w:r w:rsidR="00131CFA">
        <w:rPr>
          <w:rFonts w:ascii="Times New Roman" w:hAnsi="Times New Roman" w:cs="Times New Roman"/>
          <w:b/>
          <w:bCs/>
          <w:i/>
          <w:iCs/>
          <w:sz w:val="24"/>
          <w:szCs w:val="24"/>
        </w:rPr>
        <w:t>(в</w:t>
      </w:r>
      <w:r w:rsidRPr="00956654">
        <w:rPr>
          <w:rFonts w:ascii="Times New Roman" w:hAnsi="Times New Roman" w:cs="Times New Roman"/>
          <w:b/>
          <w:bCs/>
          <w:i/>
          <w:iCs/>
          <w:sz w:val="24"/>
          <w:szCs w:val="24"/>
        </w:rPr>
        <w:t xml:space="preserve"> 4 предложении неточно выражена мысль, о чьём здоровье идёт речь, - отца или сына; речевая недостаточность);</w:t>
      </w:r>
    </w:p>
    <w:p w14:paraId="0874F5A8" w14:textId="6BAD3E06" w:rsidR="00956654" w:rsidRPr="00027655" w:rsidRDefault="00956654" w:rsidP="00504FA0">
      <w:pPr>
        <w:numPr>
          <w:ilvl w:val="0"/>
          <w:numId w:val="1"/>
        </w:numPr>
        <w:spacing w:after="0" w:line="256" w:lineRule="auto"/>
        <w:ind w:left="284" w:hanging="284"/>
        <w:contextualSpacing/>
        <w:jc w:val="both"/>
        <w:textAlignment w:val="baseline"/>
        <w:rPr>
          <w:rFonts w:ascii="Times New Roman" w:eastAsia="Times New Roman" w:hAnsi="Times New Roman" w:cs="Times New Roman"/>
          <w:color w:val="000000" w:themeColor="text1"/>
          <w:sz w:val="24"/>
          <w:szCs w:val="24"/>
          <w:lang w:eastAsia="ru-RU"/>
        </w:rPr>
      </w:pPr>
      <w:r w:rsidRPr="00956654">
        <w:rPr>
          <w:rFonts w:ascii="Times New Roman" w:eastAsia="Calibri" w:hAnsi="Times New Roman" w:cs="Times New Roman"/>
          <w:color w:val="000000" w:themeColor="text1"/>
          <w:kern w:val="24"/>
          <w:sz w:val="24"/>
          <w:szCs w:val="24"/>
          <w:lang w:eastAsia="ru-RU"/>
        </w:rPr>
        <w:lastRenderedPageBreak/>
        <w:t>Прочитайте выразительно текст после ваших исправлений, постарайтесь донести до слушателей интересную информацию о великом человеке, патриоте России</w:t>
      </w:r>
      <w:r w:rsidR="00AF103C" w:rsidRPr="00027655">
        <w:rPr>
          <w:rFonts w:ascii="Times New Roman" w:eastAsia="Calibri" w:hAnsi="Times New Roman" w:cs="Times New Roman"/>
          <w:color w:val="000000" w:themeColor="text1"/>
          <w:kern w:val="24"/>
          <w:sz w:val="24"/>
          <w:szCs w:val="24"/>
          <w:lang w:eastAsia="ru-RU"/>
        </w:rPr>
        <w:t>.</w:t>
      </w:r>
    </w:p>
    <w:p w14:paraId="70315A9F" w14:textId="2FB30790" w:rsidR="00956654" w:rsidRPr="00956654" w:rsidRDefault="00AF103C" w:rsidP="00504FA0">
      <w:pPr>
        <w:spacing w:after="0" w:line="256" w:lineRule="auto"/>
        <w:ind w:left="1267"/>
        <w:contextualSpacing/>
        <w:jc w:val="center"/>
        <w:textAlignment w:val="baseline"/>
        <w:rPr>
          <w:rFonts w:ascii="Times New Roman" w:eastAsia="Times New Roman" w:hAnsi="Times New Roman" w:cs="Times New Roman"/>
          <w:color w:val="000000" w:themeColor="text1"/>
          <w:sz w:val="24"/>
          <w:szCs w:val="24"/>
          <w:lang w:eastAsia="ru-RU"/>
        </w:rPr>
      </w:pPr>
      <w:r w:rsidRPr="00027655">
        <w:rPr>
          <w:rFonts w:ascii="Times New Roman" w:eastAsia="Calibri" w:hAnsi="Times New Roman" w:cs="Times New Roman"/>
          <w:color w:val="000000" w:themeColor="text1"/>
          <w:kern w:val="24"/>
          <w:sz w:val="24"/>
          <w:szCs w:val="24"/>
          <w:lang w:eastAsia="ru-RU"/>
        </w:rPr>
        <w:t>Текст о Суворове</w:t>
      </w:r>
    </w:p>
    <w:p w14:paraId="26F07A22" w14:textId="55A898EE" w:rsidR="00956654" w:rsidRPr="00956654" w:rsidRDefault="007E3DCE" w:rsidP="00504FA0">
      <w:pPr>
        <w:rPr>
          <w:rFonts w:ascii="Times New Roman" w:hAnsi="Times New Roman" w:cs="Times New Roman"/>
          <w:color w:val="000000" w:themeColor="text1"/>
          <w:sz w:val="24"/>
          <w:szCs w:val="24"/>
        </w:rPr>
      </w:pPr>
      <w:r w:rsidRPr="00027655">
        <w:rPr>
          <w:rFonts w:ascii="Times New Roman" w:hAnsi="Times New Roman" w:cs="Times New Roman"/>
          <w:color w:val="000000" w:themeColor="text1"/>
          <w:sz w:val="24"/>
          <w:szCs w:val="24"/>
        </w:rPr>
        <w:t>(1</w:t>
      </w:r>
      <w:r w:rsidR="00956654" w:rsidRPr="00956654">
        <w:rPr>
          <w:rFonts w:ascii="Times New Roman" w:hAnsi="Times New Roman" w:cs="Times New Roman"/>
          <w:color w:val="000000" w:themeColor="text1"/>
          <w:sz w:val="24"/>
          <w:szCs w:val="24"/>
        </w:rPr>
        <w:t>)Алекандр Васильевич Суворов – великий полководец, основоположник русской военной теории. (2)Ещё при жизни это был один из самых необыкновенных военных, не знавших ни одного поражения!</w:t>
      </w:r>
    </w:p>
    <w:p w14:paraId="728A34FA" w14:textId="77777777" w:rsidR="00956654" w:rsidRPr="00956654" w:rsidRDefault="00956654" w:rsidP="00504FA0">
      <w:pPr>
        <w:rPr>
          <w:rFonts w:ascii="Times New Roman" w:hAnsi="Times New Roman" w:cs="Times New Roman"/>
          <w:color w:val="000000" w:themeColor="text1"/>
          <w:sz w:val="24"/>
          <w:szCs w:val="24"/>
        </w:rPr>
      </w:pPr>
      <w:r w:rsidRPr="00956654">
        <w:rPr>
          <w:rFonts w:ascii="Times New Roman" w:hAnsi="Times New Roman" w:cs="Times New Roman"/>
          <w:color w:val="000000" w:themeColor="text1"/>
          <w:sz w:val="24"/>
          <w:szCs w:val="24"/>
        </w:rPr>
        <w:t>(3)А.В. Суворов родился в Москве, в 1729 году. (4)Слабое здоровье заставило отца сориентировать сына на гражданскую службу, но убедительные просьбы Александра вынудили изменить родительское намерение. (5)Суворов в двенадцать лет был записан в лейб-гвардии Семеновский полк. (6)Начал службу с должности рядового и дослужился до самого высоко чина – генералиссимуса, который был пожалован ему за знаменитый переход через Альпы во время швейцарского похода в 1799 г.</w:t>
      </w:r>
    </w:p>
    <w:p w14:paraId="3B1F57BA" w14:textId="77777777" w:rsidR="00956654" w:rsidRPr="00956654" w:rsidRDefault="00956654" w:rsidP="00504FA0">
      <w:pPr>
        <w:rPr>
          <w:rFonts w:ascii="Times New Roman" w:hAnsi="Times New Roman" w:cs="Times New Roman"/>
          <w:color w:val="000000" w:themeColor="text1"/>
          <w:sz w:val="24"/>
          <w:szCs w:val="24"/>
        </w:rPr>
      </w:pPr>
      <w:r w:rsidRPr="00956654">
        <w:rPr>
          <w:rFonts w:ascii="Times New Roman" w:hAnsi="Times New Roman" w:cs="Times New Roman"/>
          <w:color w:val="000000" w:themeColor="text1"/>
          <w:sz w:val="24"/>
          <w:szCs w:val="24"/>
        </w:rPr>
        <w:t>(7)Каким человеком был Александр Васильевич Суворов? (8)Он был умным, образованным, трудолюбивым, прямолинейным человеком, всегда открыто высказывавшим свою точку зрения. (9)Знал несколько языков, изучал философию, историю страны, занимался литературным творчеством.(10)На поле боя он был способен самостоятельно решать возникавшие задачи. (11)Суворов учил солдат правилам, которые легко и быстро запоминались, например, «тяжело в учении, легко в бою». (12)У Суворова были свои секреты победы: глазомер, быстрота, натиск (о них он написал в известной книге, названной «Наука побеждать»).</w:t>
      </w:r>
    </w:p>
    <w:p w14:paraId="3C754C9E" w14:textId="3800C1E2" w:rsidR="00956654" w:rsidRPr="00027655" w:rsidRDefault="00956654" w:rsidP="00504FA0">
      <w:pPr>
        <w:rPr>
          <w:rFonts w:ascii="Times New Roman" w:hAnsi="Times New Roman" w:cs="Times New Roman"/>
          <w:color w:val="000000" w:themeColor="text1"/>
          <w:sz w:val="24"/>
          <w:szCs w:val="24"/>
        </w:rPr>
      </w:pPr>
      <w:r w:rsidRPr="00956654">
        <w:rPr>
          <w:rFonts w:ascii="Times New Roman" w:hAnsi="Times New Roman" w:cs="Times New Roman"/>
          <w:color w:val="000000" w:themeColor="text1"/>
          <w:sz w:val="24"/>
          <w:szCs w:val="24"/>
        </w:rPr>
        <w:t>(13)А.В. Суворов выиграл сражения в Польше, во Франции, в Турции, Пруссии. (14)Это был настоящий патриот России, вписавший в ее историю много славных страниц.</w:t>
      </w:r>
    </w:p>
    <w:p w14:paraId="110F8164" w14:textId="4F9A2D10" w:rsidR="006276D9" w:rsidRPr="00027655" w:rsidRDefault="006276D9" w:rsidP="006276D9">
      <w:pPr>
        <w:pStyle w:val="a3"/>
        <w:spacing w:before="0" w:beforeAutospacing="0" w:after="0" w:afterAutospacing="0"/>
        <w:textAlignment w:val="baseline"/>
        <w:rPr>
          <w:rFonts w:eastAsia="Calibri"/>
          <w:b/>
          <w:bCs/>
          <w:color w:val="000000" w:themeColor="text1"/>
          <w:kern w:val="24"/>
        </w:rPr>
      </w:pPr>
      <w:r w:rsidRPr="00027655">
        <w:rPr>
          <w:b/>
          <w:bCs/>
          <w:i/>
          <w:iCs/>
          <w:color w:val="000000" w:themeColor="text1"/>
        </w:rPr>
        <w:t xml:space="preserve">Пример </w:t>
      </w:r>
      <w:r w:rsidR="00816B9E" w:rsidRPr="00027655">
        <w:rPr>
          <w:b/>
          <w:bCs/>
          <w:i/>
          <w:iCs/>
          <w:color w:val="000000" w:themeColor="text1"/>
        </w:rPr>
        <w:t xml:space="preserve">№ </w:t>
      </w:r>
      <w:r w:rsidRPr="00027655">
        <w:rPr>
          <w:b/>
          <w:bCs/>
          <w:i/>
          <w:iCs/>
          <w:color w:val="000000" w:themeColor="text1"/>
        </w:rPr>
        <w:t>2</w:t>
      </w:r>
      <w:r w:rsidRPr="00027655">
        <w:rPr>
          <w:rFonts w:eastAsia="Calibri"/>
          <w:b/>
          <w:bCs/>
          <w:color w:val="000000" w:themeColor="text1"/>
          <w:kern w:val="24"/>
        </w:rPr>
        <w:t xml:space="preserve"> </w:t>
      </w:r>
      <w:r w:rsidRPr="00027655">
        <w:rPr>
          <w:rFonts w:eastAsia="Calibri"/>
          <w:color w:val="000000" w:themeColor="text1"/>
          <w:kern w:val="24"/>
        </w:rPr>
        <w:t>(</w:t>
      </w:r>
      <w:r w:rsidR="00BF2967" w:rsidRPr="00027655">
        <w:rPr>
          <w:rFonts w:eastAsia="Calibri"/>
          <w:color w:val="000000" w:themeColor="text1"/>
          <w:kern w:val="24"/>
        </w:rPr>
        <w:t xml:space="preserve">тест по рассказу И.А. Бунина «Господин из Сан-Франциско», </w:t>
      </w:r>
      <w:r w:rsidRPr="00027655">
        <w:rPr>
          <w:rFonts w:eastAsia="Calibri"/>
          <w:color w:val="000000" w:themeColor="text1"/>
          <w:kern w:val="24"/>
        </w:rPr>
        <w:t xml:space="preserve">литература, </w:t>
      </w:r>
      <w:r w:rsidR="00BF2967" w:rsidRPr="00027655">
        <w:rPr>
          <w:rFonts w:eastAsia="Calibri"/>
          <w:color w:val="000000" w:themeColor="text1"/>
          <w:kern w:val="24"/>
        </w:rPr>
        <w:t xml:space="preserve">10 </w:t>
      </w:r>
      <w:r w:rsidRPr="00027655">
        <w:rPr>
          <w:rFonts w:eastAsia="Calibri"/>
          <w:color w:val="000000" w:themeColor="text1"/>
          <w:kern w:val="24"/>
        </w:rPr>
        <w:t>класс)</w:t>
      </w:r>
    </w:p>
    <w:tbl>
      <w:tblPr>
        <w:tblStyle w:val="a5"/>
        <w:tblW w:w="9351" w:type="dxa"/>
        <w:tblLook w:val="04A0" w:firstRow="1" w:lastRow="0" w:firstColumn="1" w:lastColumn="0" w:noHBand="0" w:noVBand="1"/>
      </w:tblPr>
      <w:tblGrid>
        <w:gridCol w:w="421"/>
        <w:gridCol w:w="5670"/>
        <w:gridCol w:w="3260"/>
      </w:tblGrid>
      <w:tr w:rsidR="00BF2967" w:rsidRPr="00027655" w14:paraId="01758599" w14:textId="77777777" w:rsidTr="00BF2967">
        <w:tc>
          <w:tcPr>
            <w:tcW w:w="9351" w:type="dxa"/>
            <w:gridSpan w:val="3"/>
          </w:tcPr>
          <w:p w14:paraId="1AE3828B" w14:textId="56786683" w:rsidR="00BF2967" w:rsidRPr="00027655" w:rsidRDefault="00BF2967" w:rsidP="00027655">
            <w:pPr>
              <w:pStyle w:val="a4"/>
              <w:numPr>
                <w:ilvl w:val="0"/>
                <w:numId w:val="7"/>
              </w:numPr>
            </w:pPr>
            <w:r w:rsidRPr="00027655">
              <w:rPr>
                <w:rFonts w:eastAsiaTheme="minorEastAsia"/>
                <w:b/>
                <w:bCs/>
              </w:rPr>
              <w:t>Развитие умения «</w:t>
            </w:r>
            <w:r w:rsidRPr="00027655">
              <w:rPr>
                <w:b/>
                <w:bCs/>
              </w:rPr>
              <w:t xml:space="preserve">нахождение и извлечение </w:t>
            </w:r>
            <w:r w:rsidRPr="00027655">
              <w:rPr>
                <w:rFonts w:eastAsiaTheme="minorEastAsia"/>
                <w:b/>
                <w:bCs/>
              </w:rPr>
              <w:t>информации»</w:t>
            </w:r>
          </w:p>
          <w:p w14:paraId="2513BE3A" w14:textId="77777777" w:rsidR="00BF2967" w:rsidRPr="00027655" w:rsidRDefault="00BF2967" w:rsidP="007E741D">
            <w:pPr>
              <w:pStyle w:val="a3"/>
              <w:spacing w:before="0" w:beforeAutospacing="0" w:after="0" w:afterAutospacing="0"/>
              <w:textAlignment w:val="baseline"/>
              <w:rPr>
                <w:noProof/>
                <w:color w:val="000000" w:themeColor="text1"/>
              </w:rPr>
            </w:pPr>
          </w:p>
        </w:tc>
      </w:tr>
      <w:tr w:rsidR="00BF2967" w:rsidRPr="00027655" w14:paraId="20B6D509" w14:textId="77777777" w:rsidTr="00BF2967">
        <w:tc>
          <w:tcPr>
            <w:tcW w:w="6091" w:type="dxa"/>
            <w:gridSpan w:val="2"/>
          </w:tcPr>
          <w:p w14:paraId="1492FFD9" w14:textId="69444F58" w:rsidR="00BF2967" w:rsidRPr="00027655" w:rsidRDefault="00BF2967" w:rsidP="007E741D">
            <w:pPr>
              <w:pStyle w:val="a3"/>
              <w:spacing w:before="0" w:beforeAutospacing="0" w:after="0" w:afterAutospacing="0"/>
              <w:textAlignment w:val="baseline"/>
              <w:rPr>
                <w:noProof/>
                <w:color w:val="000000" w:themeColor="text1"/>
              </w:rPr>
            </w:pPr>
            <w:bookmarkStart w:id="1" w:name="_Hlk158282938"/>
            <w:r w:rsidRPr="00027655">
              <w:rPr>
                <w:noProof/>
                <w:color w:val="000000" w:themeColor="text1"/>
              </w:rPr>
              <w:t>Вопросы</w:t>
            </w:r>
          </w:p>
        </w:tc>
        <w:tc>
          <w:tcPr>
            <w:tcW w:w="3260" w:type="dxa"/>
          </w:tcPr>
          <w:p w14:paraId="666DE353" w14:textId="77777777"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Ответы</w:t>
            </w:r>
          </w:p>
        </w:tc>
      </w:tr>
      <w:tr w:rsidR="00BF2967" w:rsidRPr="00027655" w14:paraId="1FE4AFFE" w14:textId="77777777" w:rsidTr="00BF2967">
        <w:tc>
          <w:tcPr>
            <w:tcW w:w="9351" w:type="dxa"/>
            <w:gridSpan w:val="3"/>
          </w:tcPr>
          <w:p w14:paraId="21178F64" w14:textId="5D127220" w:rsidR="00BF2967" w:rsidRPr="00EE4C43" w:rsidRDefault="00BF2967" w:rsidP="007E741D">
            <w:pPr>
              <w:pStyle w:val="a3"/>
              <w:spacing w:before="0" w:beforeAutospacing="0" w:after="0" w:afterAutospacing="0"/>
              <w:jc w:val="center"/>
              <w:textAlignment w:val="baseline"/>
              <w:rPr>
                <w:noProof/>
                <w:color w:val="000000" w:themeColor="text1"/>
              </w:rPr>
            </w:pPr>
            <w:r w:rsidRPr="00EE4C43">
              <w:rPr>
                <w:noProof/>
                <w:color w:val="000000" w:themeColor="text1"/>
              </w:rPr>
              <w:t>Вопросы открытого типа</w:t>
            </w:r>
          </w:p>
        </w:tc>
      </w:tr>
      <w:tr w:rsidR="00BF2967" w:rsidRPr="00027655" w14:paraId="1FE2B6F0" w14:textId="77777777" w:rsidTr="00BF2967">
        <w:tc>
          <w:tcPr>
            <w:tcW w:w="421" w:type="dxa"/>
          </w:tcPr>
          <w:p w14:paraId="78DB4ABF" w14:textId="42EB3B35" w:rsidR="00BF2967" w:rsidRPr="00027655" w:rsidRDefault="00BF2967" w:rsidP="007E741D">
            <w:pPr>
              <w:pStyle w:val="a3"/>
              <w:spacing w:before="0" w:beforeAutospacing="0" w:after="0"/>
              <w:textAlignment w:val="baseline"/>
              <w:rPr>
                <w:noProof/>
                <w:color w:val="000000" w:themeColor="text1"/>
              </w:rPr>
            </w:pPr>
            <w:r w:rsidRPr="00027655">
              <w:rPr>
                <w:noProof/>
                <w:color w:val="000000" w:themeColor="text1"/>
              </w:rPr>
              <w:t>1</w:t>
            </w:r>
          </w:p>
        </w:tc>
        <w:tc>
          <w:tcPr>
            <w:tcW w:w="5670" w:type="dxa"/>
          </w:tcPr>
          <w:p w14:paraId="22668C91" w14:textId="68E6C9DE" w:rsidR="00BF2967" w:rsidRPr="005D2447" w:rsidRDefault="00BF2967" w:rsidP="007E741D">
            <w:pPr>
              <w:pStyle w:val="a3"/>
              <w:spacing w:before="0" w:beforeAutospacing="0" w:after="0"/>
              <w:textAlignment w:val="baseline"/>
              <w:rPr>
                <w:noProof/>
                <w:color w:val="000000" w:themeColor="text1"/>
              </w:rPr>
            </w:pPr>
            <w:r w:rsidRPr="005D2447">
              <w:rPr>
                <w:noProof/>
                <w:color w:val="000000" w:themeColor="text1"/>
              </w:rPr>
              <w:t>Кого в качестве рабочей силы использовал герой рассказа И.А. Бунина «Господин из Сан-Франциско»?</w:t>
            </w:r>
          </w:p>
          <w:p w14:paraId="68B8698C" w14:textId="1A9253F8" w:rsidR="00BF2967" w:rsidRPr="00027655" w:rsidRDefault="00BF2967" w:rsidP="007E741D">
            <w:pPr>
              <w:pStyle w:val="a3"/>
              <w:spacing w:before="0" w:beforeAutospacing="0" w:after="0" w:afterAutospacing="0"/>
              <w:textAlignment w:val="baseline"/>
              <w:rPr>
                <w:noProof/>
                <w:color w:val="000000" w:themeColor="text1"/>
              </w:rPr>
            </w:pPr>
          </w:p>
        </w:tc>
        <w:tc>
          <w:tcPr>
            <w:tcW w:w="3260" w:type="dxa"/>
          </w:tcPr>
          <w:p w14:paraId="31AEF466" w14:textId="532B6C8B"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китайцев</w:t>
            </w:r>
          </w:p>
        </w:tc>
      </w:tr>
      <w:tr w:rsidR="00BF2967" w:rsidRPr="00027655" w14:paraId="0D3E4AE3" w14:textId="77777777" w:rsidTr="00BF2967">
        <w:tc>
          <w:tcPr>
            <w:tcW w:w="421" w:type="dxa"/>
          </w:tcPr>
          <w:p w14:paraId="426F7F08" w14:textId="554B2E67" w:rsidR="00BF2967" w:rsidRPr="00027655" w:rsidRDefault="00BF2967" w:rsidP="007E741D">
            <w:pPr>
              <w:pStyle w:val="a3"/>
              <w:spacing w:before="0" w:beforeAutospacing="0" w:after="0"/>
              <w:textAlignment w:val="baseline"/>
              <w:rPr>
                <w:noProof/>
                <w:color w:val="000000" w:themeColor="text1"/>
              </w:rPr>
            </w:pPr>
            <w:r w:rsidRPr="00027655">
              <w:rPr>
                <w:noProof/>
                <w:color w:val="000000" w:themeColor="text1"/>
              </w:rPr>
              <w:t>2</w:t>
            </w:r>
          </w:p>
        </w:tc>
        <w:tc>
          <w:tcPr>
            <w:tcW w:w="5670" w:type="dxa"/>
          </w:tcPr>
          <w:p w14:paraId="43EFF07B" w14:textId="267A71E1" w:rsidR="00BF2967" w:rsidRPr="00DF0327" w:rsidRDefault="00BF2967" w:rsidP="007E741D">
            <w:pPr>
              <w:pStyle w:val="a3"/>
              <w:spacing w:before="0" w:beforeAutospacing="0" w:after="0"/>
              <w:textAlignment w:val="baseline"/>
              <w:rPr>
                <w:noProof/>
                <w:color w:val="000000" w:themeColor="text1"/>
              </w:rPr>
            </w:pPr>
            <w:r w:rsidRPr="00DF0327">
              <w:rPr>
                <w:noProof/>
                <w:color w:val="000000" w:themeColor="text1"/>
              </w:rPr>
              <w:t xml:space="preserve">Какие географические названия, упоминающиеся в тексте, не связаны со Старым Светом? </w:t>
            </w:r>
          </w:p>
          <w:p w14:paraId="5790CC69" w14:textId="5F60B573" w:rsidR="00BF2967" w:rsidRPr="00027655" w:rsidRDefault="00BF2967" w:rsidP="007E741D">
            <w:pPr>
              <w:pStyle w:val="a3"/>
              <w:spacing w:before="0" w:beforeAutospacing="0"/>
              <w:jc w:val="center"/>
              <w:textAlignment w:val="baseline"/>
              <w:rPr>
                <w:noProof/>
                <w:color w:val="000000" w:themeColor="text1"/>
              </w:rPr>
            </w:pPr>
          </w:p>
        </w:tc>
        <w:tc>
          <w:tcPr>
            <w:tcW w:w="3260" w:type="dxa"/>
          </w:tcPr>
          <w:p w14:paraId="66E96C4F" w14:textId="77777777" w:rsidR="00BF2967" w:rsidRPr="00DF0327" w:rsidRDefault="00BF2967" w:rsidP="007E741D">
            <w:pPr>
              <w:pStyle w:val="a3"/>
              <w:spacing w:before="0" w:beforeAutospacing="0" w:after="0"/>
              <w:textAlignment w:val="baseline"/>
              <w:rPr>
                <w:noProof/>
                <w:color w:val="000000" w:themeColor="text1"/>
              </w:rPr>
            </w:pPr>
            <w:r w:rsidRPr="00DF0327">
              <w:rPr>
                <w:noProof/>
                <w:color w:val="000000" w:themeColor="text1"/>
              </w:rPr>
              <w:t>Индия, Египет</w:t>
            </w:r>
          </w:p>
          <w:p w14:paraId="68FEACF6" w14:textId="77777777" w:rsidR="00BF2967" w:rsidRPr="00027655" w:rsidRDefault="00BF2967" w:rsidP="007E741D">
            <w:pPr>
              <w:pStyle w:val="a3"/>
              <w:spacing w:before="0" w:beforeAutospacing="0" w:after="0"/>
              <w:textAlignment w:val="baseline"/>
              <w:rPr>
                <w:noProof/>
                <w:color w:val="000000" w:themeColor="text1"/>
              </w:rPr>
            </w:pPr>
          </w:p>
        </w:tc>
      </w:tr>
      <w:tr w:rsidR="00BF2967" w:rsidRPr="00027655" w14:paraId="0BC868D1" w14:textId="77777777" w:rsidTr="00BF2967">
        <w:tc>
          <w:tcPr>
            <w:tcW w:w="421" w:type="dxa"/>
          </w:tcPr>
          <w:p w14:paraId="0DBB0F21" w14:textId="77777777" w:rsidR="00BF2967" w:rsidRPr="00027655" w:rsidRDefault="00BF2967" w:rsidP="007E741D">
            <w:pPr>
              <w:pStyle w:val="a3"/>
              <w:spacing w:after="0"/>
              <w:jc w:val="center"/>
              <w:textAlignment w:val="baseline"/>
              <w:rPr>
                <w:noProof/>
                <w:color w:val="000000" w:themeColor="text1"/>
              </w:rPr>
            </w:pPr>
          </w:p>
        </w:tc>
        <w:tc>
          <w:tcPr>
            <w:tcW w:w="8930" w:type="dxa"/>
            <w:gridSpan w:val="2"/>
          </w:tcPr>
          <w:p w14:paraId="4EF7997E" w14:textId="422B2F1C" w:rsidR="00BF2967" w:rsidRPr="00027655" w:rsidRDefault="00BF2967" w:rsidP="007E741D">
            <w:pPr>
              <w:pStyle w:val="a3"/>
              <w:spacing w:after="0"/>
              <w:jc w:val="center"/>
              <w:textAlignment w:val="baseline"/>
              <w:rPr>
                <w:noProof/>
                <w:color w:val="000000" w:themeColor="text1"/>
              </w:rPr>
            </w:pPr>
            <w:r w:rsidRPr="00027655">
              <w:rPr>
                <w:noProof/>
                <w:color w:val="000000" w:themeColor="text1"/>
              </w:rPr>
              <w:t>Вопросы закрытого типа</w:t>
            </w:r>
          </w:p>
        </w:tc>
      </w:tr>
      <w:tr w:rsidR="00BF2967" w:rsidRPr="00027655" w14:paraId="21D4DFDD" w14:textId="77777777" w:rsidTr="00BF2967">
        <w:trPr>
          <w:trHeight w:val="1549"/>
        </w:trPr>
        <w:tc>
          <w:tcPr>
            <w:tcW w:w="421" w:type="dxa"/>
          </w:tcPr>
          <w:p w14:paraId="4355C3AC" w14:textId="40401091"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3</w:t>
            </w:r>
          </w:p>
        </w:tc>
        <w:tc>
          <w:tcPr>
            <w:tcW w:w="5670" w:type="dxa"/>
          </w:tcPr>
          <w:p w14:paraId="2269DEF0" w14:textId="23926C69"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Куда решил поехать на отдых герой рассказа?</w:t>
            </w:r>
          </w:p>
          <w:p w14:paraId="529A5BD4"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А) в Австралию</w:t>
            </w:r>
          </w:p>
          <w:p w14:paraId="06C1A82A"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Б) в Европу</w:t>
            </w:r>
          </w:p>
          <w:p w14:paraId="4E5D060F"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В) в Индию</w:t>
            </w:r>
          </w:p>
          <w:p w14:paraId="61BE4D22" w14:textId="77777777"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Г) в Египет</w:t>
            </w:r>
          </w:p>
        </w:tc>
        <w:tc>
          <w:tcPr>
            <w:tcW w:w="3260" w:type="dxa"/>
          </w:tcPr>
          <w:p w14:paraId="5CA1E977"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в Европу (Старый Свет)</w:t>
            </w:r>
          </w:p>
          <w:p w14:paraId="4A866B72" w14:textId="77777777" w:rsidR="00BF2967" w:rsidRPr="00027655" w:rsidRDefault="00BF2967" w:rsidP="007E741D">
            <w:pPr>
              <w:pStyle w:val="a3"/>
              <w:spacing w:before="0" w:beforeAutospacing="0" w:after="0" w:afterAutospacing="0"/>
              <w:textAlignment w:val="baseline"/>
              <w:rPr>
                <w:noProof/>
                <w:color w:val="000000" w:themeColor="text1"/>
              </w:rPr>
            </w:pPr>
          </w:p>
        </w:tc>
      </w:tr>
      <w:tr w:rsidR="00BF2967" w:rsidRPr="00027655" w14:paraId="7B7AAFF5" w14:textId="77777777" w:rsidTr="00BF2967">
        <w:tc>
          <w:tcPr>
            <w:tcW w:w="421" w:type="dxa"/>
          </w:tcPr>
          <w:p w14:paraId="0D41EC5B" w14:textId="74C85AC5"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4</w:t>
            </w:r>
          </w:p>
        </w:tc>
        <w:tc>
          <w:tcPr>
            <w:tcW w:w="5670" w:type="dxa"/>
          </w:tcPr>
          <w:p w14:paraId="263761CE" w14:textId="6B00802B"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Господин из Сан-Франциско впервые в жизни решил, что он имеет право на отдых, потому что:</w:t>
            </w:r>
          </w:p>
          <w:p w14:paraId="35AFECE9"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А) был богат</w:t>
            </w:r>
          </w:p>
          <w:p w14:paraId="39206EA7"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Б) только что приступил к жизни</w:t>
            </w:r>
          </w:p>
          <w:p w14:paraId="2C41C580"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В) решил вознаградить себя и свою семью за годы труда</w:t>
            </w:r>
          </w:p>
          <w:p w14:paraId="72428841"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lastRenderedPageBreak/>
              <w:t>В) все ответы верны</w:t>
            </w:r>
          </w:p>
          <w:p w14:paraId="048D150C" w14:textId="77777777" w:rsidR="00BF2967" w:rsidRPr="00027655" w:rsidRDefault="00BF2967" w:rsidP="007E741D">
            <w:pPr>
              <w:pStyle w:val="a3"/>
              <w:spacing w:before="0" w:beforeAutospacing="0" w:after="0" w:afterAutospacing="0"/>
              <w:textAlignment w:val="baseline"/>
              <w:rPr>
                <w:noProof/>
                <w:color w:val="000000" w:themeColor="text1"/>
              </w:rPr>
            </w:pPr>
          </w:p>
        </w:tc>
        <w:tc>
          <w:tcPr>
            <w:tcW w:w="3260" w:type="dxa"/>
          </w:tcPr>
          <w:p w14:paraId="336D1991" w14:textId="7D720DC3"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lastRenderedPageBreak/>
              <w:t>все ответы верны</w:t>
            </w:r>
          </w:p>
        </w:tc>
      </w:tr>
      <w:tr w:rsidR="00BF2967" w:rsidRPr="00027655" w14:paraId="50800DE7" w14:textId="77777777" w:rsidTr="00BF2967">
        <w:tc>
          <w:tcPr>
            <w:tcW w:w="421" w:type="dxa"/>
          </w:tcPr>
          <w:p w14:paraId="3E16C1B3" w14:textId="454F3E70"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5</w:t>
            </w:r>
          </w:p>
        </w:tc>
        <w:tc>
          <w:tcPr>
            <w:tcW w:w="5670" w:type="dxa"/>
          </w:tcPr>
          <w:p w14:paraId="1B86DE43" w14:textId="0782C045"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Куда решил поехать на отдых герой рассказа?</w:t>
            </w:r>
          </w:p>
          <w:p w14:paraId="200983E3"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А) в Австралию</w:t>
            </w:r>
          </w:p>
          <w:p w14:paraId="2815633F"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Б) в Европу</w:t>
            </w:r>
          </w:p>
          <w:p w14:paraId="578D422D"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В) в Индию</w:t>
            </w:r>
          </w:p>
          <w:p w14:paraId="17709C9E" w14:textId="61308D77" w:rsidR="00BF2967" w:rsidRPr="00027655" w:rsidRDefault="00BF2967" w:rsidP="007E741D">
            <w:pPr>
              <w:pStyle w:val="a3"/>
              <w:spacing w:before="0" w:beforeAutospacing="0" w:after="0" w:afterAutospacing="0"/>
              <w:textAlignment w:val="baseline"/>
              <w:rPr>
                <w:noProof/>
                <w:color w:val="000000" w:themeColor="text1"/>
              </w:rPr>
            </w:pPr>
            <w:r w:rsidRPr="00027655">
              <w:rPr>
                <w:noProof/>
                <w:color w:val="000000" w:themeColor="text1"/>
              </w:rPr>
              <w:t>Г) в Египет</w:t>
            </w:r>
          </w:p>
        </w:tc>
        <w:tc>
          <w:tcPr>
            <w:tcW w:w="3260" w:type="dxa"/>
          </w:tcPr>
          <w:p w14:paraId="1EAFF542" w14:textId="77777777" w:rsidR="00BF2967" w:rsidRPr="00DF0327" w:rsidRDefault="00BF2967" w:rsidP="007E741D">
            <w:pPr>
              <w:pStyle w:val="a3"/>
              <w:spacing w:before="0" w:beforeAutospacing="0" w:after="0" w:afterAutospacing="0"/>
              <w:textAlignment w:val="baseline"/>
              <w:rPr>
                <w:noProof/>
                <w:color w:val="000000" w:themeColor="text1"/>
              </w:rPr>
            </w:pPr>
            <w:r w:rsidRPr="00DF0327">
              <w:rPr>
                <w:noProof/>
                <w:color w:val="000000" w:themeColor="text1"/>
              </w:rPr>
              <w:t>в Европу (Старый Свет)</w:t>
            </w:r>
          </w:p>
          <w:p w14:paraId="56352959" w14:textId="77777777" w:rsidR="00BF2967" w:rsidRPr="00027655" w:rsidRDefault="00BF2967" w:rsidP="007E741D">
            <w:pPr>
              <w:pStyle w:val="a3"/>
              <w:spacing w:before="0" w:beforeAutospacing="0" w:after="0" w:afterAutospacing="0"/>
              <w:textAlignment w:val="baseline"/>
              <w:rPr>
                <w:noProof/>
                <w:color w:val="000000" w:themeColor="text1"/>
              </w:rPr>
            </w:pPr>
          </w:p>
        </w:tc>
      </w:tr>
      <w:bookmarkEnd w:id="1"/>
    </w:tbl>
    <w:p w14:paraId="101ADF36" w14:textId="08C21279" w:rsidR="006276D9" w:rsidRPr="00027655" w:rsidRDefault="006276D9" w:rsidP="00A6437F">
      <w:pPr>
        <w:ind w:left="720"/>
        <w:rPr>
          <w:rFonts w:ascii="Times New Roman" w:hAnsi="Times New Roman" w:cs="Times New Roman"/>
          <w:color w:val="000000" w:themeColor="text1"/>
          <w:sz w:val="24"/>
          <w:szCs w:val="24"/>
        </w:rPr>
      </w:pPr>
    </w:p>
    <w:p w14:paraId="24872740" w14:textId="740D2E81" w:rsidR="005D2447" w:rsidRPr="00027655" w:rsidRDefault="005D2447" w:rsidP="00AF103C">
      <w:pPr>
        <w:pStyle w:val="a3"/>
        <w:spacing w:before="0" w:beforeAutospacing="0" w:after="0" w:afterAutospacing="0"/>
        <w:textAlignment w:val="baseline"/>
        <w:rPr>
          <w:b/>
          <w:bCs/>
          <w:color w:val="000000" w:themeColor="text1"/>
          <w:u w:val="single"/>
        </w:rPr>
      </w:pPr>
      <w:bookmarkStart w:id="2" w:name="_Hlk158278853"/>
      <w:r w:rsidRPr="00027655">
        <w:rPr>
          <w:b/>
          <w:bCs/>
          <w:color w:val="000000" w:themeColor="text1"/>
          <w:u w:val="single"/>
        </w:rPr>
        <w:t>2)  Интерпретирование</w:t>
      </w:r>
    </w:p>
    <w:p w14:paraId="617C8B3C" w14:textId="657715AB" w:rsidR="00AF103C" w:rsidRPr="00027655" w:rsidRDefault="00AF103C" w:rsidP="00AF103C">
      <w:pPr>
        <w:pStyle w:val="a3"/>
        <w:spacing w:before="0" w:beforeAutospacing="0" w:after="0" w:afterAutospacing="0"/>
        <w:textAlignment w:val="baseline"/>
        <w:rPr>
          <w:color w:val="000000" w:themeColor="text1"/>
          <w:shd w:val="clear" w:color="auto" w:fill="FFFFFF"/>
        </w:rPr>
      </w:pPr>
      <w:bookmarkStart w:id="3" w:name="_Hlk158279832"/>
      <w:r w:rsidRPr="00027655">
        <w:rPr>
          <w:b/>
          <w:bCs/>
          <w:color w:val="000000" w:themeColor="text1"/>
        </w:rPr>
        <w:t>Навык работы над текстом:</w:t>
      </w:r>
      <w:r w:rsidRPr="00027655">
        <w:rPr>
          <w:color w:val="000000" w:themeColor="text1"/>
        </w:rPr>
        <w:t xml:space="preserve"> </w:t>
      </w:r>
      <w:bookmarkEnd w:id="3"/>
      <w:r w:rsidRPr="00027655">
        <w:rPr>
          <w:color w:val="000000" w:themeColor="text1"/>
          <w:shd w:val="clear" w:color="auto" w:fill="FFFFFF"/>
        </w:rPr>
        <w:t xml:space="preserve">обобщение информации, анализ текста и поиск аналогичных ситуаций в жизни; </w:t>
      </w:r>
    </w:p>
    <w:bookmarkEnd w:id="2"/>
    <w:p w14:paraId="7D2E7A3A" w14:textId="47BA4180" w:rsidR="00E738DE" w:rsidRPr="00027655" w:rsidRDefault="00045674">
      <w:pPr>
        <w:rPr>
          <w:rFonts w:ascii="Times New Roman" w:eastAsia="Calibri" w:hAnsi="Times New Roman" w:cs="Times New Roman"/>
          <w:color w:val="000000" w:themeColor="text1"/>
          <w:kern w:val="24"/>
          <w:sz w:val="24"/>
          <w:szCs w:val="24"/>
        </w:rPr>
      </w:pPr>
      <w:r w:rsidRPr="00027655">
        <w:rPr>
          <w:rFonts w:ascii="Times New Roman" w:eastAsia="Calibri" w:hAnsi="Times New Roman" w:cs="Times New Roman"/>
          <w:color w:val="000000" w:themeColor="text1"/>
          <w:kern w:val="24"/>
          <w:sz w:val="24"/>
          <w:szCs w:val="24"/>
        </w:rPr>
        <w:t xml:space="preserve">Проверяются </w:t>
      </w:r>
      <w:r w:rsidR="00AF103C" w:rsidRPr="00027655">
        <w:rPr>
          <w:rFonts w:ascii="Times New Roman" w:eastAsia="Calibri" w:hAnsi="Times New Roman" w:cs="Times New Roman"/>
          <w:color w:val="000000" w:themeColor="text1"/>
          <w:kern w:val="24"/>
          <w:sz w:val="24"/>
          <w:szCs w:val="24"/>
        </w:rPr>
        <w:t xml:space="preserve">четыре конкретных умения на интеграцию и интерпретацию информации (умение определять общую цель текста; умение соотносить факты с общей идеей текста, устанавливать простые связи, не показанные в тексте напрямую; умение формулировать выводы, основываясь на тексте; умение интерпретировать художественный текст). </w:t>
      </w:r>
    </w:p>
    <w:p w14:paraId="31BACD6D" w14:textId="77777777" w:rsidR="005D2447" w:rsidRPr="00027655" w:rsidRDefault="005D2447" w:rsidP="00984CC0">
      <w:pPr>
        <w:pStyle w:val="a3"/>
        <w:spacing w:before="0" w:beforeAutospacing="0" w:after="0" w:afterAutospacing="0"/>
        <w:textAlignment w:val="baseline"/>
        <w:rPr>
          <w:b/>
          <w:bCs/>
          <w:i/>
          <w:iCs/>
          <w:noProof/>
          <w:color w:val="000000" w:themeColor="text1"/>
        </w:rPr>
      </w:pPr>
      <w:r w:rsidRPr="00027655">
        <w:rPr>
          <w:b/>
          <w:bCs/>
          <w:i/>
          <w:iCs/>
          <w:noProof/>
          <w:color w:val="000000" w:themeColor="text1"/>
        </w:rPr>
        <w:t xml:space="preserve">Пример №1 </w:t>
      </w:r>
    </w:p>
    <w:p w14:paraId="403BA8EA" w14:textId="4DC467EE" w:rsidR="00984CC0" w:rsidRDefault="00045674" w:rsidP="00984CC0">
      <w:pPr>
        <w:pStyle w:val="a3"/>
        <w:spacing w:before="0" w:beforeAutospacing="0" w:after="0" w:afterAutospacing="0"/>
        <w:textAlignment w:val="baseline"/>
        <w:rPr>
          <w:rFonts w:eastAsia="Calibri"/>
          <w:b/>
          <w:bCs/>
          <w:color w:val="000000" w:themeColor="text1"/>
          <w:kern w:val="24"/>
        </w:rPr>
      </w:pPr>
      <w:r w:rsidRPr="00027655">
        <w:rPr>
          <w:noProof/>
          <w:color w:val="000000" w:themeColor="text1"/>
        </w:rPr>
        <w:t>При изучении темы «Введение. Слово р  русском языке»  (10 класс) можно обратиться к заданию по приведенной картинке. Возможные ответы</w:t>
      </w:r>
      <w:r w:rsidR="00984CC0" w:rsidRPr="00027655">
        <w:rPr>
          <w:noProof/>
          <w:color w:val="000000" w:themeColor="text1"/>
        </w:rPr>
        <w:t xml:space="preserve"> на заданный вопр</w:t>
      </w:r>
      <w:r w:rsidR="00EE4C43">
        <w:rPr>
          <w:noProof/>
          <w:color w:val="000000" w:themeColor="text1"/>
        </w:rPr>
        <w:t>о</w:t>
      </w:r>
      <w:r w:rsidR="00984CC0" w:rsidRPr="00027655">
        <w:rPr>
          <w:noProof/>
          <w:color w:val="000000" w:themeColor="text1"/>
        </w:rPr>
        <w:t>с</w:t>
      </w:r>
      <w:r w:rsidRPr="00027655">
        <w:rPr>
          <w:noProof/>
          <w:color w:val="000000" w:themeColor="text1"/>
        </w:rPr>
        <w:t>:</w:t>
      </w:r>
      <w:r w:rsidR="00984CC0" w:rsidRPr="00027655">
        <w:rPr>
          <w:noProof/>
          <w:color w:val="000000" w:themeColor="text1"/>
        </w:rPr>
        <w:t xml:space="preserve"> дана </w:t>
      </w:r>
      <w:r w:rsidR="00984CC0" w:rsidRPr="00027655">
        <w:rPr>
          <w:rFonts w:eastAsia="Calibri"/>
          <w:b/>
          <w:bCs/>
          <w:color w:val="000000" w:themeColor="text1"/>
          <w:kern w:val="24"/>
        </w:rPr>
        <w:t>информация о русском языке и языках малых народов России; русский язык входит в группу из 27 языков в качестве государственного языка обучения; из 40 языков малочисленных народов России 18 – на грани исчезновения).</w:t>
      </w:r>
      <w:bookmarkStart w:id="4" w:name="_Hlk158278916"/>
    </w:p>
    <w:p w14:paraId="7367CE20" w14:textId="77777777" w:rsidR="00027655" w:rsidRPr="00027655" w:rsidRDefault="00027655" w:rsidP="00984CC0">
      <w:pPr>
        <w:pStyle w:val="a3"/>
        <w:spacing w:before="0" w:beforeAutospacing="0" w:after="0" w:afterAutospacing="0"/>
        <w:textAlignment w:val="baseline"/>
        <w:rPr>
          <w:rFonts w:eastAsia="Calibri"/>
          <w:b/>
          <w:bCs/>
          <w:color w:val="000000" w:themeColor="text1"/>
          <w:kern w:val="24"/>
        </w:rPr>
      </w:pPr>
    </w:p>
    <w:p w14:paraId="31ED7E17" w14:textId="29B1C66B" w:rsidR="007E741D" w:rsidRPr="00027655" w:rsidRDefault="005F689A" w:rsidP="00984CC0">
      <w:pPr>
        <w:pStyle w:val="a3"/>
        <w:spacing w:before="0" w:beforeAutospacing="0" w:after="0" w:afterAutospacing="0"/>
        <w:textAlignment w:val="baseline"/>
        <w:rPr>
          <w:rFonts w:eastAsia="Calibri"/>
          <w:b/>
          <w:bCs/>
          <w:color w:val="FF0000"/>
          <w:kern w:val="24"/>
        </w:rPr>
      </w:pPr>
      <w:r w:rsidRPr="00027655">
        <w:rPr>
          <w:noProof/>
        </w:rPr>
        <w:drawing>
          <wp:inline distT="0" distB="0" distL="0" distR="0" wp14:anchorId="460BEA53" wp14:editId="25AD004E">
            <wp:extent cx="5940425" cy="2724150"/>
            <wp:effectExtent l="0" t="0" r="3175" b="0"/>
            <wp:docPr id="11" name="Рисунок 10"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96F613AF-660A-4A48-AA26-331169343FF9}"/>
                </a:ext>
              </a:extLst>
            </wp:docPr>
            <wp:cNvGraphicFramePr/>
            <a:graphic xmlns:a="http://schemas.openxmlformats.org/drawingml/2006/main">
              <a:graphicData uri="http://schemas.openxmlformats.org/drawingml/2006/picture">
                <pic:pic xmlns:pic="http://schemas.openxmlformats.org/drawingml/2006/picture">
                  <pic:nvPicPr>
                    <pic:cNvPr id="11" name="Рисунок 10" descr="Изображение выглядит как текст&#10;&#10;Автоматически созданное описание">
                      <a:extLst>
                        <a:ext uri="{FF2B5EF4-FFF2-40B4-BE49-F238E27FC236}">
                          <a16:creationId xmlns:a16="http://schemas.microsoft.com/office/drawing/2014/main" id="{96F613AF-660A-4A48-AA26-331169343FF9}"/>
                        </a:ext>
                      </a:extLst>
                    </pic:cNvPr>
                    <pic:cNvPicPr/>
                  </pic:nvPicPr>
                  <pic:blipFill rotWithShape="1">
                    <a:blip r:embed="rId5"/>
                    <a:srcRect l="9370" t="23321" r="10838" b="5027"/>
                    <a:stretch/>
                  </pic:blipFill>
                  <pic:spPr bwMode="auto">
                    <a:xfrm>
                      <a:off x="0" y="0"/>
                      <a:ext cx="5940425" cy="2724150"/>
                    </a:xfrm>
                    <a:prstGeom prst="rect">
                      <a:avLst/>
                    </a:prstGeom>
                    <a:ln>
                      <a:noFill/>
                    </a:ln>
                    <a:extLst>
                      <a:ext uri="{53640926-AAD7-44D8-BBD7-CCE9431645EC}">
                        <a14:shadowObscured xmlns:a14="http://schemas.microsoft.com/office/drawing/2010/main"/>
                      </a:ext>
                    </a:extLst>
                  </pic:spPr>
                </pic:pic>
              </a:graphicData>
            </a:graphic>
          </wp:inline>
        </w:drawing>
      </w:r>
    </w:p>
    <w:p w14:paraId="34E1259B" w14:textId="77777777" w:rsidR="00027655" w:rsidRDefault="00027655" w:rsidP="00984CC0">
      <w:pPr>
        <w:pStyle w:val="a3"/>
        <w:spacing w:before="0" w:beforeAutospacing="0" w:after="0" w:afterAutospacing="0"/>
        <w:textAlignment w:val="baseline"/>
        <w:rPr>
          <w:rFonts w:eastAsia="Calibri"/>
          <w:b/>
          <w:bCs/>
          <w:i/>
          <w:iCs/>
          <w:color w:val="000000" w:themeColor="text1"/>
          <w:kern w:val="24"/>
        </w:rPr>
      </w:pPr>
    </w:p>
    <w:p w14:paraId="59879CB0" w14:textId="41640358" w:rsidR="000F0BBF" w:rsidRPr="00027655" w:rsidRDefault="007E741D" w:rsidP="00984CC0">
      <w:pPr>
        <w:pStyle w:val="a3"/>
        <w:spacing w:before="0" w:beforeAutospacing="0" w:after="0" w:afterAutospacing="0"/>
        <w:textAlignment w:val="baseline"/>
        <w:rPr>
          <w:rFonts w:eastAsia="Calibri"/>
          <w:b/>
          <w:bCs/>
          <w:i/>
          <w:iCs/>
          <w:color w:val="000000" w:themeColor="text1"/>
          <w:kern w:val="24"/>
        </w:rPr>
      </w:pPr>
      <w:r w:rsidRPr="00027655">
        <w:rPr>
          <w:rFonts w:eastAsia="Calibri"/>
          <w:b/>
          <w:bCs/>
          <w:i/>
          <w:iCs/>
          <w:color w:val="000000" w:themeColor="text1"/>
          <w:kern w:val="24"/>
        </w:rPr>
        <w:t>Пример №2</w:t>
      </w:r>
      <w:r w:rsidR="00816B9E" w:rsidRPr="00027655">
        <w:rPr>
          <w:rFonts w:eastAsia="Calibri"/>
          <w:b/>
          <w:bCs/>
          <w:i/>
          <w:iCs/>
          <w:color w:val="000000" w:themeColor="text1"/>
          <w:kern w:val="24"/>
        </w:rPr>
        <w:t xml:space="preserve"> </w:t>
      </w:r>
      <w:r w:rsidR="00816B9E" w:rsidRPr="00027655">
        <w:rPr>
          <w:rFonts w:eastAsia="Calibri"/>
          <w:color w:val="000000" w:themeColor="text1"/>
          <w:kern w:val="24"/>
        </w:rPr>
        <w:t>(вопросы составлены по тексту предисловия к роману М.Ю. Лермонтова «Герой нашего времени»)</w:t>
      </w:r>
    </w:p>
    <w:p w14:paraId="4A3D0E32" w14:textId="77777777" w:rsidR="00816B9E" w:rsidRPr="00027655" w:rsidRDefault="00816B9E" w:rsidP="00984CC0">
      <w:pPr>
        <w:pStyle w:val="a3"/>
        <w:spacing w:before="0" w:beforeAutospacing="0" w:after="0" w:afterAutospacing="0"/>
        <w:textAlignment w:val="baseline"/>
        <w:rPr>
          <w:rFonts w:eastAsia="Calibri"/>
          <w:b/>
          <w:bCs/>
          <w:i/>
          <w:iCs/>
          <w:color w:val="000000" w:themeColor="text1"/>
          <w:kern w:val="24"/>
        </w:rPr>
      </w:pPr>
    </w:p>
    <w:tbl>
      <w:tblPr>
        <w:tblW w:w="9493" w:type="dxa"/>
        <w:tblCellMar>
          <w:top w:w="15" w:type="dxa"/>
          <w:left w:w="15" w:type="dxa"/>
          <w:bottom w:w="15" w:type="dxa"/>
          <w:right w:w="15" w:type="dxa"/>
        </w:tblCellMar>
        <w:tblLook w:val="04A0" w:firstRow="1" w:lastRow="0" w:firstColumn="1" w:lastColumn="0" w:noHBand="0" w:noVBand="1"/>
      </w:tblPr>
      <w:tblGrid>
        <w:gridCol w:w="421"/>
        <w:gridCol w:w="3969"/>
        <w:gridCol w:w="5103"/>
      </w:tblGrid>
      <w:tr w:rsidR="00EE4C43" w:rsidRPr="000E55D1" w14:paraId="6B76423F" w14:textId="77777777" w:rsidTr="003B167A">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bookmarkEnd w:id="4"/>
          <w:p w14:paraId="3817286A" w14:textId="3E01A106" w:rsidR="00EE4C43" w:rsidRPr="00197D52" w:rsidRDefault="00EE4C43" w:rsidP="00197D52">
            <w:pPr>
              <w:pStyle w:val="a4"/>
              <w:numPr>
                <w:ilvl w:val="0"/>
                <w:numId w:val="7"/>
              </w:numPr>
              <w:jc w:val="center"/>
              <w:rPr>
                <w:b/>
              </w:rPr>
            </w:pPr>
            <w:r w:rsidRPr="00197D52">
              <w:rPr>
                <w:b/>
              </w:rPr>
              <w:t xml:space="preserve">Развитие умения </w:t>
            </w:r>
            <w:r w:rsidR="00197D52" w:rsidRPr="00197D52">
              <w:rPr>
                <w:b/>
              </w:rPr>
              <w:t>«и</w:t>
            </w:r>
            <w:r w:rsidRPr="00197D52">
              <w:rPr>
                <w:b/>
                <w:color w:val="000000"/>
              </w:rPr>
              <w:t>нтеграция и интерпретация информации</w:t>
            </w:r>
            <w:r w:rsidRPr="00197D52">
              <w:rPr>
                <w:b/>
              </w:rPr>
              <w:t>»</w:t>
            </w:r>
          </w:p>
        </w:tc>
      </w:tr>
      <w:tr w:rsidR="00EE4C43" w:rsidRPr="000E55D1" w14:paraId="79EA1366" w14:textId="77777777" w:rsidTr="006A2FCF">
        <w:tc>
          <w:tcPr>
            <w:tcW w:w="43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D85FA0" w14:textId="3B87ED3B" w:rsidR="00EE4C43" w:rsidRPr="000E55D1" w:rsidRDefault="00EE4C43" w:rsidP="006852BE">
            <w:pPr>
              <w:spacing w:after="0" w:line="240" w:lineRule="auto"/>
              <w:jc w:val="center"/>
              <w:rPr>
                <w:rFonts w:ascii="Times New Roman" w:eastAsia="Times New Roman" w:hAnsi="Times New Roman" w:cs="Times New Roman"/>
                <w:b/>
                <w:lang w:eastAsia="ru-RU"/>
              </w:rPr>
            </w:pPr>
            <w:r w:rsidRPr="000E55D1">
              <w:rPr>
                <w:rFonts w:ascii="Times New Roman" w:eastAsia="Times New Roman" w:hAnsi="Times New Roman" w:cs="Times New Roman"/>
                <w:b/>
                <w:color w:val="000000"/>
                <w:lang w:eastAsia="ru-RU"/>
              </w:rPr>
              <w:t>Вопросы</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1D956F7" w14:textId="77777777" w:rsidR="00EE4C43" w:rsidRPr="000E55D1" w:rsidRDefault="00EE4C43" w:rsidP="006852BE">
            <w:pPr>
              <w:spacing w:after="0" w:line="240" w:lineRule="auto"/>
              <w:jc w:val="center"/>
              <w:rPr>
                <w:rFonts w:ascii="Times New Roman" w:eastAsia="Times New Roman" w:hAnsi="Times New Roman" w:cs="Times New Roman"/>
                <w:b/>
                <w:lang w:eastAsia="ru-RU"/>
              </w:rPr>
            </w:pPr>
            <w:r w:rsidRPr="000E55D1">
              <w:rPr>
                <w:rFonts w:ascii="Times New Roman" w:eastAsia="Times New Roman" w:hAnsi="Times New Roman" w:cs="Times New Roman"/>
                <w:b/>
                <w:color w:val="000000"/>
                <w:lang w:eastAsia="ru-RU"/>
              </w:rPr>
              <w:t>Ответы</w:t>
            </w:r>
          </w:p>
        </w:tc>
      </w:tr>
      <w:tr w:rsidR="00EE4C43" w:rsidRPr="000E55D1" w14:paraId="5CF1E67F" w14:textId="77777777" w:rsidTr="0023546E">
        <w:tc>
          <w:tcPr>
            <w:tcW w:w="94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F72FCF" w14:textId="6EFF44E0" w:rsidR="00EE4C43" w:rsidRPr="000E55D1" w:rsidRDefault="00EE4C43" w:rsidP="006852BE">
            <w:pPr>
              <w:spacing w:after="0" w:line="240" w:lineRule="auto"/>
              <w:jc w:val="center"/>
              <w:rPr>
                <w:rFonts w:ascii="Times New Roman" w:eastAsia="Times New Roman" w:hAnsi="Times New Roman" w:cs="Times New Roman"/>
                <w:b/>
                <w:color w:val="000000"/>
                <w:lang w:eastAsia="ru-RU"/>
              </w:rPr>
            </w:pPr>
            <w:r w:rsidRPr="000E55D1">
              <w:rPr>
                <w:rFonts w:ascii="Times New Roman" w:eastAsia="Times New Roman" w:hAnsi="Times New Roman" w:cs="Times New Roman"/>
                <w:b/>
                <w:color w:val="000000"/>
                <w:lang w:eastAsia="ru-RU"/>
              </w:rPr>
              <w:t>Вопросы открытого типа</w:t>
            </w:r>
          </w:p>
        </w:tc>
      </w:tr>
      <w:tr w:rsidR="00EE4C43" w:rsidRPr="000E55D1" w14:paraId="13BB600A" w14:textId="77777777" w:rsidTr="00EE4C43">
        <w:tc>
          <w:tcPr>
            <w:tcW w:w="421" w:type="dxa"/>
            <w:tcBorders>
              <w:top w:val="single" w:sz="4" w:space="0" w:color="000000"/>
              <w:left w:val="single" w:sz="4" w:space="0" w:color="000000"/>
              <w:bottom w:val="single" w:sz="4" w:space="0" w:color="000000"/>
              <w:right w:val="single" w:sz="4" w:space="0" w:color="000000"/>
            </w:tcBorders>
          </w:tcPr>
          <w:p w14:paraId="08FD7632" w14:textId="5AF0C526" w:rsidR="00EE4C43" w:rsidRPr="000E55D1" w:rsidRDefault="00EE4C43" w:rsidP="006852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48F39" w14:textId="73B51A20"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Почему образ Печорина не находит пощады у читателей?</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74590"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 xml:space="preserve">В этом образе, по словам автора, много правды (что не всегда нравится людям). </w:t>
            </w:r>
          </w:p>
          <w:p w14:paraId="26548692"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Вариант ответа: читатели обиделись на сочинителя, узнав знакомые портреты.</w:t>
            </w:r>
          </w:p>
        </w:tc>
      </w:tr>
      <w:tr w:rsidR="00EE4C43" w:rsidRPr="000E55D1" w14:paraId="3A042FD9" w14:textId="77777777" w:rsidTr="00EE4C43">
        <w:tc>
          <w:tcPr>
            <w:tcW w:w="421" w:type="dxa"/>
            <w:tcBorders>
              <w:top w:val="single" w:sz="4" w:space="0" w:color="000000"/>
              <w:left w:val="single" w:sz="4" w:space="0" w:color="000000"/>
              <w:bottom w:val="single" w:sz="4" w:space="0" w:color="000000"/>
              <w:right w:val="single" w:sz="4" w:space="0" w:color="000000"/>
            </w:tcBorders>
          </w:tcPr>
          <w:p w14:paraId="5EE9A65C" w14:textId="61C825A2" w:rsidR="00EE4C43" w:rsidRPr="000E55D1" w:rsidRDefault="00EE4C43" w:rsidP="006852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020AC" w14:textId="7EAC181A"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О какой болезни упоминает автор в этом предисловии?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23371"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 xml:space="preserve">Речь идёт о привычке русского читателя понимать всё в буквальном смысле, не вчитываясь в подтекст. </w:t>
            </w:r>
          </w:p>
          <w:p w14:paraId="1B0C1812"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lastRenderedPageBreak/>
              <w:t>Вариант ответа: болезнь заключается в привычке к поверхностному восприятию прочитанного.</w:t>
            </w:r>
          </w:p>
        </w:tc>
      </w:tr>
      <w:tr w:rsidR="00EE4C43" w:rsidRPr="000E55D1" w14:paraId="6D64C01A" w14:textId="77777777" w:rsidTr="00434936">
        <w:tc>
          <w:tcPr>
            <w:tcW w:w="94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AC7DD9" w14:textId="449FF096" w:rsidR="00EE4C43" w:rsidRPr="000E55D1" w:rsidRDefault="00EE4C43" w:rsidP="006852BE">
            <w:pPr>
              <w:spacing w:after="0" w:line="240" w:lineRule="auto"/>
              <w:jc w:val="center"/>
              <w:rPr>
                <w:rFonts w:ascii="Times New Roman" w:eastAsia="Times New Roman" w:hAnsi="Times New Roman" w:cs="Times New Roman"/>
                <w:b/>
                <w:lang w:eastAsia="ru-RU"/>
              </w:rPr>
            </w:pPr>
            <w:r w:rsidRPr="000E55D1">
              <w:rPr>
                <w:rFonts w:ascii="Times New Roman" w:eastAsia="Times New Roman" w:hAnsi="Times New Roman" w:cs="Times New Roman"/>
                <w:b/>
                <w:lang w:eastAsia="ru-RU"/>
              </w:rPr>
              <w:lastRenderedPageBreak/>
              <w:t>Вопросы закрытого типа</w:t>
            </w:r>
          </w:p>
        </w:tc>
      </w:tr>
      <w:tr w:rsidR="00EE4C43" w:rsidRPr="000E55D1" w14:paraId="7A09AC43" w14:textId="77777777" w:rsidTr="00EE4C43">
        <w:tc>
          <w:tcPr>
            <w:tcW w:w="421" w:type="dxa"/>
            <w:tcBorders>
              <w:top w:val="single" w:sz="4" w:space="0" w:color="000000"/>
              <w:left w:val="single" w:sz="4" w:space="0" w:color="000000"/>
              <w:bottom w:val="single" w:sz="4" w:space="0" w:color="000000"/>
              <w:right w:val="single" w:sz="4" w:space="0" w:color="000000"/>
            </w:tcBorders>
          </w:tcPr>
          <w:p w14:paraId="4D8D29E0" w14:textId="5658A818" w:rsidR="00EE4C43" w:rsidRPr="00EE4C43" w:rsidRDefault="00EE4C43" w:rsidP="006852BE">
            <w:pPr>
              <w:spacing w:after="0" w:line="240" w:lineRule="auto"/>
              <w:rPr>
                <w:rFonts w:ascii="Times New Roman" w:eastAsia="Times New Roman" w:hAnsi="Times New Roman" w:cs="Times New Roman"/>
                <w:bCs/>
                <w:lang w:eastAsia="ru-RU"/>
              </w:rPr>
            </w:pPr>
            <w:r w:rsidRPr="00EE4C43">
              <w:rPr>
                <w:rFonts w:ascii="Times New Roman" w:eastAsia="Times New Roman" w:hAnsi="Times New Roman" w:cs="Times New Roman"/>
                <w:bCs/>
                <w:lang w:eastAsia="ru-RU"/>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A9038" w14:textId="02537817" w:rsidR="00EE4C43" w:rsidRPr="000E55D1" w:rsidRDefault="00EE4C43" w:rsidP="006852BE">
            <w:pPr>
              <w:spacing w:after="0" w:line="240" w:lineRule="auto"/>
              <w:rPr>
                <w:rFonts w:ascii="Times New Roman" w:eastAsia="Times New Roman" w:hAnsi="Times New Roman" w:cs="Times New Roman"/>
                <w:b/>
                <w:lang w:eastAsia="ru-RU"/>
              </w:rPr>
            </w:pPr>
            <w:r w:rsidRPr="000E55D1">
              <w:rPr>
                <w:rFonts w:ascii="Times New Roman" w:eastAsia="Times New Roman" w:hAnsi="Times New Roman" w:cs="Times New Roman"/>
                <w:b/>
                <w:lang w:eastAsia="ru-RU"/>
              </w:rPr>
              <w:t>Как вы думаете, с какой целью М.Ю. Лермонтов написал предисловие к роману «Герой нашего времени»?</w:t>
            </w:r>
          </w:p>
          <w:p w14:paraId="74EB8809"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А) чтобы объяснить публике цель своего сочинения;</w:t>
            </w:r>
          </w:p>
          <w:p w14:paraId="0ACEBD5B"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Б) дать характеристику читательской аудитории;</w:t>
            </w:r>
          </w:p>
          <w:p w14:paraId="3842F7BE"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В) помочь читателям понять роман;</w:t>
            </w:r>
          </w:p>
          <w:p w14:paraId="7C2709E3"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Г) все ответы верны</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34FD1"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все ответы верны</w:t>
            </w:r>
          </w:p>
        </w:tc>
      </w:tr>
      <w:tr w:rsidR="00EE4C43" w:rsidRPr="000E55D1" w14:paraId="295E281D" w14:textId="77777777" w:rsidTr="00EE4C43">
        <w:tc>
          <w:tcPr>
            <w:tcW w:w="421" w:type="dxa"/>
            <w:tcBorders>
              <w:top w:val="single" w:sz="4" w:space="0" w:color="000000"/>
              <w:left w:val="single" w:sz="4" w:space="0" w:color="000000"/>
              <w:bottom w:val="single" w:sz="4" w:space="0" w:color="000000"/>
              <w:right w:val="single" w:sz="4" w:space="0" w:color="000000"/>
            </w:tcBorders>
          </w:tcPr>
          <w:p w14:paraId="6AA9EFD0" w14:textId="22357E4E" w:rsidR="00EE4C43" w:rsidRPr="00EE4C43" w:rsidRDefault="00EE4C43" w:rsidP="006852BE">
            <w:pPr>
              <w:spacing w:after="0" w:line="240" w:lineRule="auto"/>
              <w:rPr>
                <w:rFonts w:ascii="Times New Roman" w:eastAsia="Times New Roman" w:hAnsi="Times New Roman" w:cs="Times New Roman"/>
                <w:bCs/>
                <w:lang w:eastAsia="ru-RU"/>
              </w:rPr>
            </w:pPr>
            <w:r w:rsidRPr="00EE4C43">
              <w:rPr>
                <w:rFonts w:ascii="Times New Roman" w:eastAsia="Times New Roman" w:hAnsi="Times New Roman" w:cs="Times New Roman"/>
                <w:bCs/>
                <w:lang w:eastAsia="ru-RU"/>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26E0A" w14:textId="3B8C5D67" w:rsidR="00EE4C43" w:rsidRPr="000E55D1" w:rsidRDefault="00EE4C43" w:rsidP="006852BE">
            <w:pPr>
              <w:spacing w:after="0" w:line="240" w:lineRule="auto"/>
              <w:rPr>
                <w:rFonts w:ascii="Times New Roman" w:eastAsia="Times New Roman" w:hAnsi="Times New Roman" w:cs="Times New Roman"/>
                <w:b/>
                <w:lang w:eastAsia="ru-RU"/>
              </w:rPr>
            </w:pPr>
            <w:r w:rsidRPr="000E55D1">
              <w:rPr>
                <w:rFonts w:ascii="Times New Roman" w:eastAsia="Times New Roman" w:hAnsi="Times New Roman" w:cs="Times New Roman"/>
                <w:b/>
                <w:lang w:eastAsia="ru-RU"/>
              </w:rPr>
              <w:t>Выберите ответы, с которыми вы согласны. Авторское предисловие к роману наполнено:</w:t>
            </w:r>
          </w:p>
          <w:p w14:paraId="23E46A00"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А) восхищением и восхвалением героя;</w:t>
            </w:r>
          </w:p>
          <w:p w14:paraId="0CC338DA"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Б) насмешкой и недоговорённостью;</w:t>
            </w:r>
          </w:p>
          <w:p w14:paraId="3868B52C"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В) иронией и иносказанием;</w:t>
            </w:r>
          </w:p>
          <w:p w14:paraId="23FB38BF"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Г) весельем и оживлённостью</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CB01B"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Б) насмешкой и недоговорённостью;</w:t>
            </w:r>
          </w:p>
          <w:p w14:paraId="1CBCE8E8"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lang w:eastAsia="ru-RU"/>
              </w:rPr>
              <w:t>В) иронией и иносказанием</w:t>
            </w:r>
          </w:p>
          <w:p w14:paraId="163FD1BE" w14:textId="77777777" w:rsidR="00EE4C43" w:rsidRPr="000E55D1" w:rsidRDefault="00EE4C43" w:rsidP="006852BE">
            <w:pPr>
              <w:spacing w:after="0" w:line="240" w:lineRule="auto"/>
              <w:rPr>
                <w:rFonts w:ascii="Times New Roman" w:eastAsia="Times New Roman" w:hAnsi="Times New Roman" w:cs="Times New Roman"/>
                <w:lang w:eastAsia="ru-RU"/>
              </w:rPr>
            </w:pPr>
          </w:p>
        </w:tc>
      </w:tr>
      <w:tr w:rsidR="00EE4C43" w:rsidRPr="000E55D1" w14:paraId="638BB55A" w14:textId="77777777" w:rsidTr="00EE4C43">
        <w:trPr>
          <w:trHeight w:val="4186"/>
        </w:trPr>
        <w:tc>
          <w:tcPr>
            <w:tcW w:w="421" w:type="dxa"/>
            <w:tcBorders>
              <w:top w:val="single" w:sz="4" w:space="0" w:color="000000"/>
              <w:left w:val="single" w:sz="4" w:space="0" w:color="000000"/>
              <w:bottom w:val="single" w:sz="4" w:space="0" w:color="000000"/>
              <w:right w:val="single" w:sz="4" w:space="0" w:color="000000"/>
            </w:tcBorders>
          </w:tcPr>
          <w:p w14:paraId="4BDA9B75" w14:textId="793B4B27" w:rsidR="00EE4C43" w:rsidRPr="00EE4C43" w:rsidRDefault="00EE4C43" w:rsidP="006852BE">
            <w:pPr>
              <w:spacing w:after="0" w:line="240" w:lineRule="auto"/>
              <w:rPr>
                <w:rFonts w:ascii="Times New Roman" w:eastAsia="Times New Roman" w:hAnsi="Times New Roman" w:cs="Times New Roman"/>
                <w:bCs/>
                <w:color w:val="000000"/>
                <w:lang w:eastAsia="ru-RU"/>
              </w:rPr>
            </w:pPr>
            <w:r w:rsidRPr="00EE4C43">
              <w:rPr>
                <w:rFonts w:ascii="Times New Roman" w:eastAsia="Times New Roman" w:hAnsi="Times New Roman" w:cs="Times New Roman"/>
                <w:bCs/>
                <w:color w:val="000000"/>
                <w:lang w:eastAsia="ru-RU"/>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59BF5" w14:textId="1461E85D" w:rsidR="00EE4C43" w:rsidRPr="000E55D1" w:rsidRDefault="00EE4C43" w:rsidP="006852BE">
            <w:pPr>
              <w:spacing w:after="0" w:line="240" w:lineRule="auto"/>
              <w:rPr>
                <w:rFonts w:ascii="Times New Roman" w:eastAsia="Times New Roman" w:hAnsi="Times New Roman" w:cs="Times New Roman"/>
                <w:color w:val="000000"/>
                <w:lang w:eastAsia="ru-RU"/>
              </w:rPr>
            </w:pPr>
            <w:r w:rsidRPr="000E55D1">
              <w:rPr>
                <w:rFonts w:ascii="Times New Roman" w:eastAsia="Times New Roman" w:hAnsi="Times New Roman" w:cs="Times New Roman"/>
                <w:b/>
                <w:color w:val="000000"/>
                <w:lang w:eastAsia="ru-RU"/>
              </w:rPr>
              <w:t>«Но, видно, Русь так уж сотворена, что все в ней обновляется, кроме подобных нелепостей…».</w:t>
            </w:r>
            <w:r w:rsidRPr="000E55D1">
              <w:rPr>
                <w:rFonts w:ascii="Times New Roman" w:eastAsia="Times New Roman" w:hAnsi="Times New Roman" w:cs="Times New Roman"/>
                <w:color w:val="000000"/>
                <w:lang w:eastAsia="ru-RU"/>
              </w:rPr>
              <w:t xml:space="preserve"> Какое объяснение этой цитаты из предисловия к роману «Герой нашего времени» не поясняет смысл высказывания напрямую?</w:t>
            </w:r>
          </w:p>
          <w:p w14:paraId="4FACBB0D"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r w:rsidRPr="000E55D1">
              <w:rPr>
                <w:rFonts w:ascii="Times New Roman" w:eastAsia="Times New Roman" w:hAnsi="Times New Roman" w:cs="Times New Roman"/>
                <w:color w:val="000000"/>
                <w:lang w:eastAsia="ru-RU"/>
              </w:rPr>
              <w:t xml:space="preserve"> </w:t>
            </w:r>
          </w:p>
          <w:p w14:paraId="3090D2A4"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r w:rsidRPr="000E55D1">
              <w:rPr>
                <w:rFonts w:ascii="Times New Roman" w:eastAsia="Times New Roman" w:hAnsi="Times New Roman" w:cs="Times New Roman"/>
                <w:color w:val="000000"/>
                <w:lang w:eastAsia="ru-RU"/>
              </w:rPr>
              <w:t>А) большинство читателей, увлекшись сюжетом, предисловий не читают;</w:t>
            </w:r>
          </w:p>
          <w:p w14:paraId="3EEDAD27"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r w:rsidRPr="000E55D1">
              <w:rPr>
                <w:rFonts w:ascii="Times New Roman" w:eastAsia="Times New Roman" w:hAnsi="Times New Roman" w:cs="Times New Roman"/>
                <w:color w:val="000000"/>
                <w:lang w:eastAsia="ru-RU"/>
              </w:rPr>
              <w:t>Б) читатели часто понимают всё в буквальном смысле, не вчитываясь в подтекст;</w:t>
            </w:r>
          </w:p>
          <w:p w14:paraId="3F188743"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r w:rsidRPr="000E55D1">
              <w:rPr>
                <w:rFonts w:ascii="Times New Roman" w:eastAsia="Times New Roman" w:hAnsi="Times New Roman" w:cs="Times New Roman"/>
                <w:color w:val="000000"/>
                <w:lang w:eastAsia="ru-RU"/>
              </w:rPr>
              <w:t>В) читатели часто считают, что если герой порочен, то порочны и они;</w:t>
            </w:r>
          </w:p>
          <w:p w14:paraId="2B09E3DE" w14:textId="77777777" w:rsidR="00EE4C43" w:rsidRPr="000E55D1" w:rsidRDefault="00EE4C43" w:rsidP="006852BE">
            <w:pPr>
              <w:spacing w:after="0" w:line="240" w:lineRule="auto"/>
              <w:rPr>
                <w:rFonts w:ascii="Times New Roman" w:eastAsia="Times New Roman" w:hAnsi="Times New Roman" w:cs="Times New Roman"/>
                <w:lang w:eastAsia="ru-RU"/>
              </w:rPr>
            </w:pPr>
            <w:r w:rsidRPr="000E55D1">
              <w:rPr>
                <w:rFonts w:ascii="Times New Roman" w:eastAsia="Times New Roman" w:hAnsi="Times New Roman" w:cs="Times New Roman"/>
                <w:color w:val="000000"/>
                <w:lang w:eastAsia="ru-RU"/>
              </w:rPr>
              <w:t>Г) мы почти всегда извиняем то, что понимаем...</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77CE9"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r w:rsidRPr="000E55D1">
              <w:rPr>
                <w:rFonts w:ascii="Times New Roman" w:eastAsia="Times New Roman" w:hAnsi="Times New Roman" w:cs="Times New Roman"/>
                <w:color w:val="000000"/>
                <w:lang w:eastAsia="ru-RU"/>
              </w:rPr>
              <w:t>Г) мы почти всегда извиняем то, что понимаем…(то есть непонятное часто вызывает раздражение, как это случилось после первого издания романа М.Ю. Лермонтова).</w:t>
            </w:r>
          </w:p>
          <w:p w14:paraId="43FFD880"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492188E1"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268D0C89" w14:textId="77777777" w:rsidR="00EE4C43" w:rsidRPr="000E55D1" w:rsidRDefault="00EE4C43" w:rsidP="006852BE">
            <w:pPr>
              <w:spacing w:after="0" w:line="240" w:lineRule="auto"/>
              <w:rPr>
                <w:rFonts w:ascii="Helvetica" w:hAnsi="Helvetica" w:cs="Helvetica"/>
                <w:color w:val="000000"/>
                <w:shd w:val="clear" w:color="auto" w:fill="FFFFFF"/>
              </w:rPr>
            </w:pPr>
            <w:r w:rsidRPr="000E55D1">
              <w:rPr>
                <w:rFonts w:ascii="Helvetica" w:hAnsi="Helvetica" w:cs="Helvetica"/>
                <w:color w:val="000000"/>
                <w:shd w:val="clear" w:color="auto" w:fill="FFFFFF"/>
              </w:rPr>
              <w:t xml:space="preserve">  </w:t>
            </w:r>
          </w:p>
          <w:p w14:paraId="0C26B3B9"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43C96C6A"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2150FECB"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3B4B74E2"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58CFD259"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37C58EC7" w14:textId="77777777" w:rsidR="00EE4C43" w:rsidRPr="000E55D1" w:rsidRDefault="00EE4C43" w:rsidP="006852BE">
            <w:pPr>
              <w:spacing w:after="0" w:line="240" w:lineRule="auto"/>
              <w:rPr>
                <w:rFonts w:ascii="Times New Roman" w:eastAsia="Times New Roman" w:hAnsi="Times New Roman" w:cs="Times New Roman"/>
                <w:color w:val="000000"/>
                <w:lang w:eastAsia="ru-RU"/>
              </w:rPr>
            </w:pPr>
          </w:p>
          <w:p w14:paraId="31033818" w14:textId="77777777" w:rsidR="00EE4C43" w:rsidRPr="000E55D1" w:rsidRDefault="00EE4C43" w:rsidP="006852BE">
            <w:pPr>
              <w:spacing w:after="0" w:line="240" w:lineRule="auto"/>
              <w:rPr>
                <w:rFonts w:ascii="Times New Roman" w:eastAsia="Times New Roman" w:hAnsi="Times New Roman" w:cs="Times New Roman"/>
                <w:lang w:eastAsia="ru-RU"/>
              </w:rPr>
            </w:pPr>
          </w:p>
        </w:tc>
      </w:tr>
    </w:tbl>
    <w:p w14:paraId="34D39C4E" w14:textId="77777777" w:rsidR="00BF2967" w:rsidRPr="00027655" w:rsidRDefault="00BF2967" w:rsidP="00BF2967">
      <w:pPr>
        <w:ind w:left="360"/>
        <w:rPr>
          <w:rFonts w:ascii="Times New Roman" w:hAnsi="Times New Roman" w:cs="Times New Roman"/>
          <w:sz w:val="24"/>
          <w:szCs w:val="24"/>
        </w:rPr>
      </w:pPr>
    </w:p>
    <w:p w14:paraId="35737661" w14:textId="5CDD3AA6" w:rsidR="00BF2967" w:rsidRPr="00027655" w:rsidRDefault="00BF2967" w:rsidP="00791365">
      <w:pPr>
        <w:pStyle w:val="a4"/>
        <w:numPr>
          <w:ilvl w:val="0"/>
          <w:numId w:val="6"/>
        </w:numPr>
      </w:pPr>
      <w:r w:rsidRPr="00027655">
        <w:rPr>
          <w:b/>
          <w:bCs/>
          <w:color w:val="000000" w:themeColor="text1"/>
          <w:u w:val="single"/>
        </w:rPr>
        <w:t xml:space="preserve">Осмысление </w:t>
      </w:r>
    </w:p>
    <w:p w14:paraId="6210906B" w14:textId="4645D9AE" w:rsidR="00984CC0" w:rsidRPr="00027655" w:rsidRDefault="005D2447" w:rsidP="00816B9E">
      <w:pPr>
        <w:pStyle w:val="a4"/>
        <w:ind w:left="0"/>
      </w:pPr>
      <w:r w:rsidRPr="00027655">
        <w:rPr>
          <w:b/>
          <w:bCs/>
          <w:color w:val="000000" w:themeColor="text1"/>
        </w:rPr>
        <w:t>Навык работы над текстом</w:t>
      </w:r>
      <w:r w:rsidRPr="00027655">
        <w:rPr>
          <w:b/>
          <w:bCs/>
          <w:color w:val="000000" w:themeColor="text1"/>
          <w:u w:val="single"/>
        </w:rPr>
        <w:t>:</w:t>
      </w:r>
      <w:r w:rsidRPr="00027655">
        <w:rPr>
          <w:color w:val="000000" w:themeColor="text1"/>
        </w:rPr>
        <w:t xml:space="preserve"> </w:t>
      </w:r>
      <w:r w:rsidRPr="00027655">
        <w:rPr>
          <w:color w:val="000000" w:themeColor="text1"/>
          <w:shd w:val="clear" w:color="auto" w:fill="FFFFFF"/>
        </w:rPr>
        <w:t>оценка, понимание текста, составление гипотез и выводов</w:t>
      </w:r>
      <w:r w:rsidR="00791365" w:rsidRPr="00027655">
        <w:rPr>
          <w:color w:val="000000" w:themeColor="text1"/>
          <w:shd w:val="clear" w:color="auto" w:fill="FFFFFF"/>
        </w:rPr>
        <w:t>, обобщение информации, анализ текста и поиск аналогичных ситуаций в жизни.</w:t>
      </w:r>
    </w:p>
    <w:p w14:paraId="028DFA32" w14:textId="00BCBFBB" w:rsidR="005D2447" w:rsidRPr="00027655" w:rsidRDefault="005D2447" w:rsidP="00816B9E">
      <w:pPr>
        <w:pStyle w:val="a4"/>
        <w:ind w:left="0"/>
      </w:pPr>
      <w:r w:rsidRPr="00027655">
        <w:rPr>
          <w:b/>
          <w:bCs/>
          <w:i/>
          <w:iCs/>
          <w:color w:val="000000" w:themeColor="text1"/>
        </w:rPr>
        <w:t>Пример:</w:t>
      </w:r>
      <w:r w:rsidRPr="00027655">
        <w:t xml:space="preserve"> приводится тест по поэме Н.В.</w:t>
      </w:r>
      <w:r w:rsidR="00BF2967" w:rsidRPr="00027655">
        <w:t xml:space="preserve"> </w:t>
      </w:r>
      <w:r w:rsidRPr="00027655">
        <w:t>Гоголя «Мёртвые души»</w:t>
      </w:r>
    </w:p>
    <w:p w14:paraId="64142267" w14:textId="77777777" w:rsidR="00816B9E" w:rsidRPr="00027655" w:rsidRDefault="00816B9E" w:rsidP="005D2447">
      <w:pPr>
        <w:pStyle w:val="a4"/>
      </w:pPr>
    </w:p>
    <w:tbl>
      <w:tblPr>
        <w:tblStyle w:val="a5"/>
        <w:tblW w:w="0" w:type="auto"/>
        <w:tblLook w:val="04A0" w:firstRow="1" w:lastRow="0" w:firstColumn="1" w:lastColumn="0" w:noHBand="0" w:noVBand="1"/>
      </w:tblPr>
      <w:tblGrid>
        <w:gridCol w:w="336"/>
        <w:gridCol w:w="6078"/>
        <w:gridCol w:w="2931"/>
      </w:tblGrid>
      <w:tr w:rsidR="00816B9E" w:rsidRPr="00027655" w14:paraId="63BCA417" w14:textId="77777777" w:rsidTr="00DE002C">
        <w:tc>
          <w:tcPr>
            <w:tcW w:w="9345" w:type="dxa"/>
            <w:gridSpan w:val="3"/>
          </w:tcPr>
          <w:p w14:paraId="528C198A" w14:textId="005C27F5" w:rsidR="00816B9E" w:rsidRPr="00027655" w:rsidRDefault="00816B9E" w:rsidP="00197D52">
            <w:pPr>
              <w:pStyle w:val="a4"/>
              <w:numPr>
                <w:ilvl w:val="0"/>
                <w:numId w:val="7"/>
              </w:numPr>
              <w:jc w:val="center"/>
            </w:pPr>
            <w:r w:rsidRPr="00197D52">
              <w:rPr>
                <w:rFonts w:eastAsiaTheme="minorEastAsia"/>
                <w:b/>
                <w:bCs/>
              </w:rPr>
              <w:t>Развитие умения «</w:t>
            </w:r>
            <w:r w:rsidR="00027655" w:rsidRPr="00197D52">
              <w:rPr>
                <w:rFonts w:eastAsiaTheme="minorEastAsia"/>
                <w:b/>
                <w:bCs/>
              </w:rPr>
              <w:t>о</w:t>
            </w:r>
            <w:r w:rsidRPr="00197D52">
              <w:rPr>
                <w:rFonts w:eastAsiaTheme="minorEastAsia"/>
                <w:b/>
                <w:bCs/>
              </w:rPr>
              <w:t>ценка и использование информации»</w:t>
            </w:r>
          </w:p>
        </w:tc>
      </w:tr>
      <w:tr w:rsidR="00816B9E" w:rsidRPr="00027655" w14:paraId="5220E0FF" w14:textId="77777777" w:rsidTr="002D697E">
        <w:tc>
          <w:tcPr>
            <w:tcW w:w="6414" w:type="dxa"/>
            <w:gridSpan w:val="2"/>
          </w:tcPr>
          <w:p w14:paraId="56EFED4E" w14:textId="1C198024" w:rsidR="00816B9E" w:rsidRPr="00027655" w:rsidRDefault="00816B9E">
            <w:pPr>
              <w:rPr>
                <w:rFonts w:ascii="Times New Roman" w:hAnsi="Times New Roman" w:cs="Times New Roman"/>
                <w:sz w:val="24"/>
                <w:szCs w:val="24"/>
              </w:rPr>
            </w:pPr>
            <w:r w:rsidRPr="00027655">
              <w:rPr>
                <w:rFonts w:ascii="Times New Roman" w:hAnsi="Times New Roman" w:cs="Times New Roman"/>
                <w:sz w:val="24"/>
                <w:szCs w:val="24"/>
              </w:rPr>
              <w:t>Вопросы</w:t>
            </w:r>
          </w:p>
        </w:tc>
        <w:tc>
          <w:tcPr>
            <w:tcW w:w="2931" w:type="dxa"/>
          </w:tcPr>
          <w:p w14:paraId="4D6FB934" w14:textId="5093EC91" w:rsidR="00816B9E" w:rsidRPr="00027655" w:rsidRDefault="00816B9E">
            <w:pPr>
              <w:rPr>
                <w:rFonts w:ascii="Times New Roman" w:hAnsi="Times New Roman" w:cs="Times New Roman"/>
                <w:sz w:val="24"/>
                <w:szCs w:val="24"/>
              </w:rPr>
            </w:pPr>
            <w:r w:rsidRPr="00027655">
              <w:rPr>
                <w:rFonts w:ascii="Times New Roman" w:hAnsi="Times New Roman" w:cs="Times New Roman"/>
                <w:sz w:val="24"/>
                <w:szCs w:val="24"/>
              </w:rPr>
              <w:t>Ответы</w:t>
            </w:r>
          </w:p>
        </w:tc>
      </w:tr>
      <w:tr w:rsidR="00816B9E" w:rsidRPr="00027655" w14:paraId="13F6F7ED" w14:textId="77777777" w:rsidTr="004206B4">
        <w:tc>
          <w:tcPr>
            <w:tcW w:w="9345" w:type="dxa"/>
            <w:gridSpan w:val="3"/>
          </w:tcPr>
          <w:p w14:paraId="7491AF17" w14:textId="07B863FF" w:rsidR="00816B9E" w:rsidRPr="00027655" w:rsidRDefault="00816B9E" w:rsidP="005D2447">
            <w:pPr>
              <w:jc w:val="center"/>
              <w:rPr>
                <w:rFonts w:ascii="Times New Roman" w:hAnsi="Times New Roman" w:cs="Times New Roman"/>
                <w:sz w:val="24"/>
                <w:szCs w:val="24"/>
              </w:rPr>
            </w:pPr>
            <w:r w:rsidRPr="00027655">
              <w:rPr>
                <w:rFonts w:ascii="Times New Roman" w:hAnsi="Times New Roman" w:cs="Times New Roman"/>
                <w:sz w:val="24"/>
                <w:szCs w:val="24"/>
              </w:rPr>
              <w:t>Вопросы открытого типа</w:t>
            </w:r>
          </w:p>
        </w:tc>
      </w:tr>
      <w:tr w:rsidR="000F0BBF" w:rsidRPr="00027655" w14:paraId="153A7462" w14:textId="77777777" w:rsidTr="00816B9E">
        <w:tc>
          <w:tcPr>
            <w:tcW w:w="336" w:type="dxa"/>
          </w:tcPr>
          <w:p w14:paraId="783D6FC6" w14:textId="7FA6EBD0" w:rsidR="000F0BBF" w:rsidRPr="00027655" w:rsidRDefault="000F0BBF" w:rsidP="000D7F75">
            <w:pPr>
              <w:rPr>
                <w:rFonts w:ascii="Times New Roman" w:hAnsi="Times New Roman" w:cs="Times New Roman"/>
                <w:sz w:val="24"/>
                <w:szCs w:val="24"/>
                <w:vertAlign w:val="subscript"/>
              </w:rPr>
            </w:pPr>
            <w:r w:rsidRPr="00027655">
              <w:rPr>
                <w:rFonts w:ascii="Times New Roman" w:hAnsi="Times New Roman" w:cs="Times New Roman"/>
                <w:sz w:val="24"/>
                <w:szCs w:val="24"/>
                <w:vertAlign w:val="subscript"/>
              </w:rPr>
              <w:t>1</w:t>
            </w:r>
          </w:p>
        </w:tc>
        <w:tc>
          <w:tcPr>
            <w:tcW w:w="6078" w:type="dxa"/>
          </w:tcPr>
          <w:p w14:paraId="27E50771" w14:textId="69CAA83A" w:rsidR="000F0BBF" w:rsidRPr="0002765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Как вы думаете, за какое время можно было доехать гужевым транспортом из Москвы в Казань во времена Н.В. Гоголя?</w:t>
            </w:r>
          </w:p>
          <w:p w14:paraId="1EA4B887" w14:textId="3047C565" w:rsidR="00027655" w:rsidRDefault="00027655" w:rsidP="000D7F75">
            <w:pPr>
              <w:rPr>
                <w:rFonts w:ascii="Times New Roman" w:hAnsi="Times New Roman" w:cs="Times New Roman"/>
                <w:sz w:val="24"/>
                <w:szCs w:val="24"/>
                <w:vertAlign w:val="subscript"/>
              </w:rPr>
            </w:pPr>
          </w:p>
          <w:p w14:paraId="0491E83D" w14:textId="77777777" w:rsidR="000F0BBF" w:rsidRPr="00027655" w:rsidRDefault="000F0BBF" w:rsidP="00027655">
            <w:pPr>
              <w:rPr>
                <w:rFonts w:ascii="Times New Roman" w:hAnsi="Times New Roman" w:cs="Times New Roman"/>
                <w:sz w:val="24"/>
                <w:szCs w:val="24"/>
              </w:rPr>
            </w:pPr>
          </w:p>
        </w:tc>
        <w:tc>
          <w:tcPr>
            <w:tcW w:w="2931" w:type="dxa"/>
          </w:tcPr>
          <w:p w14:paraId="1FDADB88"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От Москвы до Казани – 825 км, до Петербурга – 703 км. Если до Петербурга на лошадях добирались за 5-6 дней, то до Казани надо было ехать примерно 7-8 дней, т.е. неделю или больше.</w:t>
            </w:r>
          </w:p>
          <w:p w14:paraId="6C8714EB" w14:textId="77777777" w:rsidR="000F0BBF" w:rsidRPr="00027655" w:rsidRDefault="000F0BBF">
            <w:pPr>
              <w:rPr>
                <w:rFonts w:ascii="Times New Roman" w:hAnsi="Times New Roman" w:cs="Times New Roman"/>
                <w:sz w:val="24"/>
                <w:szCs w:val="24"/>
              </w:rPr>
            </w:pPr>
          </w:p>
        </w:tc>
      </w:tr>
      <w:tr w:rsidR="000F0BBF" w:rsidRPr="00027655" w14:paraId="60ADD40B" w14:textId="77777777" w:rsidTr="00816B9E">
        <w:tc>
          <w:tcPr>
            <w:tcW w:w="336" w:type="dxa"/>
          </w:tcPr>
          <w:p w14:paraId="6147042C" w14:textId="41B18BE4" w:rsidR="000F0BBF" w:rsidRPr="00027655" w:rsidRDefault="000F0BBF" w:rsidP="000D7F75">
            <w:pPr>
              <w:rPr>
                <w:rFonts w:ascii="Times New Roman" w:hAnsi="Times New Roman" w:cs="Times New Roman"/>
                <w:sz w:val="24"/>
                <w:szCs w:val="24"/>
              </w:rPr>
            </w:pPr>
            <w:r w:rsidRPr="00027655">
              <w:rPr>
                <w:rFonts w:ascii="Times New Roman" w:hAnsi="Times New Roman" w:cs="Times New Roman"/>
                <w:sz w:val="24"/>
                <w:szCs w:val="24"/>
              </w:rPr>
              <w:lastRenderedPageBreak/>
              <w:t>2</w:t>
            </w:r>
          </w:p>
        </w:tc>
        <w:tc>
          <w:tcPr>
            <w:tcW w:w="6078" w:type="dxa"/>
          </w:tcPr>
          <w:p w14:paraId="43873752" w14:textId="67F5F1B8"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Как вы изобразите на бумаге господина средней руки в белых канифасовых панталонах, с манишкой, идущего вверх по деревянной галдарее в сопровождении бойкого трактирщика?</w:t>
            </w:r>
          </w:p>
          <w:p w14:paraId="7E8F9490" w14:textId="77777777" w:rsidR="000F0BBF" w:rsidRPr="00027655" w:rsidRDefault="000F0BBF">
            <w:pPr>
              <w:rPr>
                <w:rFonts w:ascii="Times New Roman" w:hAnsi="Times New Roman" w:cs="Times New Roman"/>
                <w:sz w:val="24"/>
                <w:szCs w:val="24"/>
              </w:rPr>
            </w:pPr>
          </w:p>
        </w:tc>
        <w:tc>
          <w:tcPr>
            <w:tcW w:w="2931" w:type="dxa"/>
          </w:tcPr>
          <w:p w14:paraId="654344A8" w14:textId="768F49E9" w:rsidR="000F0BBF" w:rsidRPr="00027655" w:rsidRDefault="000F0BBF" w:rsidP="00816B9E">
            <w:pPr>
              <w:rPr>
                <w:rFonts w:ascii="Times New Roman" w:hAnsi="Times New Roman" w:cs="Times New Roman"/>
                <w:sz w:val="24"/>
                <w:szCs w:val="24"/>
              </w:rPr>
            </w:pPr>
            <w:r w:rsidRPr="000D7F75">
              <w:rPr>
                <w:rFonts w:ascii="Times New Roman" w:hAnsi="Times New Roman" w:cs="Times New Roman"/>
                <w:sz w:val="24"/>
                <w:szCs w:val="24"/>
              </w:rPr>
              <w:t>По узкой пристройке с перилами в сопровождении проворного трактирщика, у которого салфетка в руках, поднимается господин среднего возраста в светлых полотняных брюках в полоску.</w:t>
            </w:r>
          </w:p>
        </w:tc>
      </w:tr>
      <w:tr w:rsidR="000F0BBF" w:rsidRPr="00027655" w14:paraId="41865E16" w14:textId="77777777" w:rsidTr="00816B9E">
        <w:tc>
          <w:tcPr>
            <w:tcW w:w="336" w:type="dxa"/>
          </w:tcPr>
          <w:p w14:paraId="1FF7B2F9" w14:textId="77777777" w:rsidR="000F0BBF" w:rsidRPr="00027655" w:rsidRDefault="000F0BBF" w:rsidP="005D2447">
            <w:pPr>
              <w:jc w:val="center"/>
              <w:rPr>
                <w:rFonts w:ascii="Times New Roman" w:hAnsi="Times New Roman" w:cs="Times New Roman"/>
                <w:sz w:val="24"/>
                <w:szCs w:val="24"/>
              </w:rPr>
            </w:pPr>
          </w:p>
        </w:tc>
        <w:tc>
          <w:tcPr>
            <w:tcW w:w="9009" w:type="dxa"/>
            <w:gridSpan w:val="2"/>
          </w:tcPr>
          <w:p w14:paraId="04FEE43B" w14:textId="7C77EE23" w:rsidR="000F0BBF" w:rsidRPr="00027655" w:rsidRDefault="000F0BBF" w:rsidP="005D2447">
            <w:pPr>
              <w:jc w:val="center"/>
              <w:rPr>
                <w:rFonts w:ascii="Times New Roman" w:hAnsi="Times New Roman" w:cs="Times New Roman"/>
                <w:sz w:val="24"/>
                <w:szCs w:val="24"/>
              </w:rPr>
            </w:pPr>
            <w:r w:rsidRPr="00027655">
              <w:rPr>
                <w:rFonts w:ascii="Times New Roman" w:hAnsi="Times New Roman" w:cs="Times New Roman"/>
                <w:sz w:val="24"/>
                <w:szCs w:val="24"/>
              </w:rPr>
              <w:t>Вопросы закрытого типа</w:t>
            </w:r>
          </w:p>
        </w:tc>
      </w:tr>
      <w:tr w:rsidR="000F0BBF" w:rsidRPr="00027655" w14:paraId="19B6ABEC" w14:textId="77777777" w:rsidTr="00816B9E">
        <w:trPr>
          <w:trHeight w:val="4190"/>
        </w:trPr>
        <w:tc>
          <w:tcPr>
            <w:tcW w:w="336" w:type="dxa"/>
          </w:tcPr>
          <w:p w14:paraId="2F14371A" w14:textId="53507116" w:rsidR="000F0BBF" w:rsidRPr="00027655" w:rsidRDefault="000F0BBF" w:rsidP="000D7F75">
            <w:pPr>
              <w:rPr>
                <w:rFonts w:ascii="Times New Roman" w:hAnsi="Times New Roman" w:cs="Times New Roman"/>
                <w:sz w:val="24"/>
                <w:szCs w:val="24"/>
              </w:rPr>
            </w:pPr>
            <w:r w:rsidRPr="00027655">
              <w:rPr>
                <w:rFonts w:ascii="Times New Roman" w:hAnsi="Times New Roman" w:cs="Times New Roman"/>
                <w:sz w:val="24"/>
                <w:szCs w:val="24"/>
              </w:rPr>
              <w:t>3</w:t>
            </w:r>
          </w:p>
        </w:tc>
        <w:tc>
          <w:tcPr>
            <w:tcW w:w="6078" w:type="dxa"/>
          </w:tcPr>
          <w:p w14:paraId="33434266" w14:textId="7C99B07A" w:rsidR="000F0BBF" w:rsidRPr="0002765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гостиницы в губернских городах, где за два рубля в сутки «…проезжающие получают покойную комнату с тараканами, выглядывающими, как чернослив, из всех углов, и дверью в соседнее помещение, всегда заставленную комодом, где устроивается сосед, молчаливый и спокойный человек, но чрезвычайно любопытный, интересующийся знать о всех подробностях проезжающего» - так Н.В. Гоголь описывает провинциальные гостиницы своего времени. Согласны ли вы с автором</w:t>
            </w:r>
            <w:r w:rsidRPr="00027655">
              <w:rPr>
                <w:rFonts w:ascii="Times New Roman" w:hAnsi="Times New Roman" w:cs="Times New Roman"/>
                <w:sz w:val="24"/>
                <w:szCs w:val="24"/>
              </w:rPr>
              <w:t>? В чем?</w:t>
            </w:r>
          </w:p>
          <w:p w14:paraId="3A226357"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А) комнаты в гостиницах неопрятны;</w:t>
            </w:r>
          </w:p>
          <w:p w14:paraId="5449E323"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Б) двери в гостинице ненадёжны;</w:t>
            </w:r>
          </w:p>
          <w:p w14:paraId="319B8A16"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В) проживающие в соседних комнатах постояльцы не отличаются хорошими манерами;</w:t>
            </w:r>
          </w:p>
          <w:p w14:paraId="5AD443BD" w14:textId="203EADB0" w:rsidR="000F0BBF" w:rsidRPr="00027655" w:rsidRDefault="000F0BBF" w:rsidP="00816B9E">
            <w:pPr>
              <w:rPr>
                <w:rFonts w:ascii="Times New Roman" w:hAnsi="Times New Roman" w:cs="Times New Roman"/>
                <w:sz w:val="24"/>
                <w:szCs w:val="24"/>
              </w:rPr>
            </w:pPr>
            <w:r w:rsidRPr="000D7F75">
              <w:rPr>
                <w:rFonts w:ascii="Times New Roman" w:hAnsi="Times New Roman" w:cs="Times New Roman"/>
                <w:sz w:val="24"/>
                <w:szCs w:val="24"/>
              </w:rPr>
              <w:t>Г) все ответы верны</w:t>
            </w:r>
          </w:p>
        </w:tc>
        <w:tc>
          <w:tcPr>
            <w:tcW w:w="2931" w:type="dxa"/>
          </w:tcPr>
          <w:p w14:paraId="636DB18F"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Г) все ответы верны</w:t>
            </w:r>
          </w:p>
          <w:p w14:paraId="1C378A05" w14:textId="77777777" w:rsidR="000F0BBF" w:rsidRPr="00027655" w:rsidRDefault="000F0BBF">
            <w:pPr>
              <w:rPr>
                <w:rFonts w:ascii="Times New Roman" w:hAnsi="Times New Roman" w:cs="Times New Roman"/>
                <w:sz w:val="24"/>
                <w:szCs w:val="24"/>
              </w:rPr>
            </w:pPr>
          </w:p>
        </w:tc>
      </w:tr>
      <w:tr w:rsidR="000F0BBF" w:rsidRPr="00027655" w14:paraId="70385B4C" w14:textId="77777777" w:rsidTr="00816B9E">
        <w:tc>
          <w:tcPr>
            <w:tcW w:w="336" w:type="dxa"/>
          </w:tcPr>
          <w:p w14:paraId="55300029" w14:textId="500F28DD" w:rsidR="000F0BBF" w:rsidRPr="00027655" w:rsidRDefault="000F0BBF" w:rsidP="000D7F75">
            <w:pPr>
              <w:rPr>
                <w:rFonts w:ascii="Times New Roman" w:hAnsi="Times New Roman" w:cs="Times New Roman"/>
                <w:sz w:val="24"/>
                <w:szCs w:val="24"/>
              </w:rPr>
            </w:pPr>
            <w:r w:rsidRPr="00027655">
              <w:rPr>
                <w:rFonts w:ascii="Times New Roman" w:hAnsi="Times New Roman" w:cs="Times New Roman"/>
                <w:sz w:val="24"/>
                <w:szCs w:val="24"/>
              </w:rPr>
              <w:t>4</w:t>
            </w:r>
          </w:p>
        </w:tc>
        <w:tc>
          <w:tcPr>
            <w:tcW w:w="6078" w:type="dxa"/>
          </w:tcPr>
          <w:p w14:paraId="61CECE91" w14:textId="3592A0CF"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 xml:space="preserve">Во времена крепостного права основным показателем благосостояния человека было количество крепостных. Около сотни душ </w:t>
            </w:r>
            <w:r w:rsidRPr="000D7F75">
              <w:rPr>
                <w:rFonts w:ascii="Times New Roman" w:hAnsi="Times New Roman" w:cs="Times New Roman"/>
                <w:sz w:val="24"/>
                <w:szCs w:val="24"/>
                <w:vertAlign w:val="subscript"/>
              </w:rPr>
              <w:t>крестьян</w:t>
            </w:r>
            <w:r w:rsidRPr="000D7F75">
              <w:rPr>
                <w:rFonts w:ascii="Times New Roman" w:hAnsi="Times New Roman" w:cs="Times New Roman"/>
                <w:sz w:val="24"/>
                <w:szCs w:val="24"/>
              </w:rPr>
              <w:t xml:space="preserve"> могли иметь:</w:t>
            </w:r>
          </w:p>
          <w:p w14:paraId="55D78125"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А) отставные подполковники;</w:t>
            </w:r>
          </w:p>
          <w:p w14:paraId="47824B92"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Б) штабс-капитаны;</w:t>
            </w:r>
          </w:p>
          <w:p w14:paraId="6C9A05CA"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В) холостяки;</w:t>
            </w:r>
          </w:p>
          <w:p w14:paraId="0FEE48DD" w14:textId="1F9A0ECF" w:rsidR="000F0BBF" w:rsidRPr="00027655" w:rsidRDefault="000F0BBF" w:rsidP="00816B9E">
            <w:pPr>
              <w:rPr>
                <w:rFonts w:ascii="Times New Roman" w:hAnsi="Times New Roman" w:cs="Times New Roman"/>
                <w:sz w:val="24"/>
                <w:szCs w:val="24"/>
              </w:rPr>
            </w:pPr>
            <w:r w:rsidRPr="000D7F75">
              <w:rPr>
                <w:rFonts w:ascii="Times New Roman" w:hAnsi="Times New Roman" w:cs="Times New Roman"/>
                <w:sz w:val="24"/>
                <w:szCs w:val="24"/>
              </w:rPr>
              <w:t>Г) помещики средней руки</w:t>
            </w:r>
          </w:p>
        </w:tc>
        <w:tc>
          <w:tcPr>
            <w:tcW w:w="2931" w:type="dxa"/>
          </w:tcPr>
          <w:p w14:paraId="291D7FEC"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Г) помещики средней руки</w:t>
            </w:r>
          </w:p>
          <w:p w14:paraId="436E0EBE" w14:textId="77777777" w:rsidR="000F0BBF" w:rsidRPr="00027655" w:rsidRDefault="000F0BBF">
            <w:pPr>
              <w:rPr>
                <w:rFonts w:ascii="Times New Roman" w:hAnsi="Times New Roman" w:cs="Times New Roman"/>
                <w:sz w:val="24"/>
                <w:szCs w:val="24"/>
              </w:rPr>
            </w:pPr>
          </w:p>
        </w:tc>
      </w:tr>
      <w:tr w:rsidR="000F0BBF" w:rsidRPr="00027655" w14:paraId="0E691B17" w14:textId="77777777" w:rsidTr="00816B9E">
        <w:tc>
          <w:tcPr>
            <w:tcW w:w="336" w:type="dxa"/>
          </w:tcPr>
          <w:p w14:paraId="18646217" w14:textId="709F9840" w:rsidR="000F0BBF" w:rsidRPr="00027655" w:rsidRDefault="000F0BBF" w:rsidP="000D7F75">
            <w:pPr>
              <w:rPr>
                <w:rFonts w:ascii="Times New Roman" w:hAnsi="Times New Roman" w:cs="Times New Roman"/>
                <w:sz w:val="24"/>
                <w:szCs w:val="24"/>
              </w:rPr>
            </w:pPr>
            <w:r w:rsidRPr="00027655">
              <w:rPr>
                <w:rFonts w:ascii="Times New Roman" w:hAnsi="Times New Roman" w:cs="Times New Roman"/>
                <w:sz w:val="24"/>
                <w:szCs w:val="24"/>
              </w:rPr>
              <w:t>5</w:t>
            </w:r>
          </w:p>
        </w:tc>
        <w:tc>
          <w:tcPr>
            <w:tcW w:w="6078" w:type="dxa"/>
          </w:tcPr>
          <w:p w14:paraId="4C681BF7" w14:textId="2D83125E"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В бричке сидел господин, не красавец, но и не дурной наружности, ни слишком толст, ни слишком тонок; нельзя сказать, чтобы стар, однако ж и не так чтобы слишком молод.  Как вы думаете, почему современным чичиковым, часто имеющим «среднюю» внешность, удаётся обманывать людей? Что способствует этому?</w:t>
            </w:r>
          </w:p>
          <w:p w14:paraId="5105B470"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А) умение держать себя, выгодно преподносить;</w:t>
            </w:r>
          </w:p>
          <w:p w14:paraId="62E80121"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Б) практичность,  деловитость, изобретательность;</w:t>
            </w:r>
          </w:p>
          <w:p w14:paraId="79804406"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В) «блистающая радость жизни»;</w:t>
            </w:r>
          </w:p>
          <w:p w14:paraId="3D136F5E" w14:textId="7436D4D1" w:rsidR="000F0BBF" w:rsidRPr="00027655" w:rsidRDefault="000F0BBF" w:rsidP="00816B9E">
            <w:pPr>
              <w:rPr>
                <w:rFonts w:ascii="Times New Roman" w:hAnsi="Times New Roman" w:cs="Times New Roman"/>
                <w:sz w:val="24"/>
                <w:szCs w:val="24"/>
              </w:rPr>
            </w:pPr>
            <w:r w:rsidRPr="000D7F75">
              <w:rPr>
                <w:rFonts w:ascii="Times New Roman" w:hAnsi="Times New Roman" w:cs="Times New Roman"/>
                <w:sz w:val="24"/>
                <w:szCs w:val="24"/>
              </w:rPr>
              <w:t>Г) «противоречие между стремлением казаться и внутренней сущностью характера»</w:t>
            </w:r>
          </w:p>
        </w:tc>
        <w:tc>
          <w:tcPr>
            <w:tcW w:w="2931" w:type="dxa"/>
          </w:tcPr>
          <w:p w14:paraId="11973808"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А) умение держать себя, выгодно преподносить;</w:t>
            </w:r>
          </w:p>
          <w:p w14:paraId="714D3683" w14:textId="77777777" w:rsidR="000F0BBF" w:rsidRPr="000D7F75" w:rsidRDefault="000F0BBF" w:rsidP="000D7F75">
            <w:pPr>
              <w:rPr>
                <w:rFonts w:ascii="Times New Roman" w:hAnsi="Times New Roman" w:cs="Times New Roman"/>
                <w:sz w:val="24"/>
                <w:szCs w:val="24"/>
              </w:rPr>
            </w:pPr>
            <w:r w:rsidRPr="000D7F75">
              <w:rPr>
                <w:rFonts w:ascii="Times New Roman" w:hAnsi="Times New Roman" w:cs="Times New Roman"/>
                <w:sz w:val="24"/>
                <w:szCs w:val="24"/>
              </w:rPr>
              <w:t>Б) практичность, деловитость, изобретательность</w:t>
            </w:r>
          </w:p>
          <w:p w14:paraId="2DA42D42" w14:textId="77777777" w:rsidR="000F0BBF" w:rsidRPr="00027655" w:rsidRDefault="000F0BBF">
            <w:pPr>
              <w:rPr>
                <w:rFonts w:ascii="Times New Roman" w:hAnsi="Times New Roman" w:cs="Times New Roman"/>
                <w:sz w:val="24"/>
                <w:szCs w:val="24"/>
              </w:rPr>
            </w:pPr>
          </w:p>
        </w:tc>
      </w:tr>
    </w:tbl>
    <w:p w14:paraId="67E7DD43" w14:textId="1693D4EC" w:rsidR="00984CC0" w:rsidRPr="00027655" w:rsidRDefault="00984CC0">
      <w:pPr>
        <w:rPr>
          <w:rFonts w:ascii="Times New Roman" w:hAnsi="Times New Roman" w:cs="Times New Roman"/>
          <w:sz w:val="24"/>
          <w:szCs w:val="24"/>
        </w:rPr>
      </w:pPr>
    </w:p>
    <w:p w14:paraId="405C0F84" w14:textId="2C819A8E" w:rsidR="005F689A" w:rsidRDefault="005F689A">
      <w:pPr>
        <w:rPr>
          <w:rFonts w:ascii="Times New Roman" w:hAnsi="Times New Roman" w:cs="Times New Roman"/>
          <w:sz w:val="24"/>
          <w:szCs w:val="24"/>
        </w:rPr>
      </w:pPr>
      <w:r w:rsidRPr="00027655">
        <w:rPr>
          <w:rFonts w:ascii="Times New Roman" w:hAnsi="Times New Roman" w:cs="Times New Roman"/>
          <w:sz w:val="24"/>
          <w:szCs w:val="24"/>
        </w:rPr>
        <w:t>Это лишь часть работы по формированию функциональной читательской грамотности</w:t>
      </w:r>
      <w:r w:rsidR="000B01AC" w:rsidRPr="00027655">
        <w:rPr>
          <w:rFonts w:ascii="Times New Roman" w:hAnsi="Times New Roman" w:cs="Times New Roman"/>
          <w:sz w:val="24"/>
          <w:szCs w:val="24"/>
        </w:rPr>
        <w:t xml:space="preserve"> – очень важном навыке, позволяющем сделать жизнь человека интересной, насыщенной, разнообразной. Постоянно ра</w:t>
      </w:r>
      <w:r w:rsidR="00AF2158" w:rsidRPr="00027655">
        <w:rPr>
          <w:rFonts w:ascii="Times New Roman" w:hAnsi="Times New Roman" w:cs="Times New Roman"/>
          <w:sz w:val="24"/>
          <w:szCs w:val="24"/>
        </w:rPr>
        <w:t>звивая этот навык, можно достичь больших высот в профессиональной и других сферах нашей жизни.</w:t>
      </w:r>
      <w:r w:rsidR="000B01AC" w:rsidRPr="00027655">
        <w:rPr>
          <w:rFonts w:ascii="Times New Roman" w:hAnsi="Times New Roman" w:cs="Times New Roman"/>
          <w:sz w:val="24"/>
          <w:szCs w:val="24"/>
        </w:rPr>
        <w:t xml:space="preserve"> </w:t>
      </w:r>
    </w:p>
    <w:p w14:paraId="0312F1CA" w14:textId="3D1EC973" w:rsidR="00197D52" w:rsidRPr="00027655" w:rsidRDefault="00197D52">
      <w:pPr>
        <w:rPr>
          <w:rFonts w:ascii="Times New Roman" w:hAnsi="Times New Roman" w:cs="Times New Roman"/>
          <w:sz w:val="24"/>
          <w:szCs w:val="24"/>
        </w:rPr>
      </w:pPr>
      <w:r>
        <w:rPr>
          <w:rFonts w:ascii="Times New Roman" w:hAnsi="Times New Roman" w:cs="Times New Roman"/>
          <w:sz w:val="24"/>
          <w:szCs w:val="24"/>
        </w:rPr>
        <w:t>Литература</w:t>
      </w:r>
    </w:p>
    <w:p w14:paraId="03B71A0F" w14:textId="33103FB2" w:rsidR="00197D52" w:rsidRDefault="00197D52" w:rsidP="00197D52">
      <w:pPr>
        <w:pStyle w:val="a4"/>
        <w:numPr>
          <w:ilvl w:val="0"/>
          <w:numId w:val="8"/>
        </w:numPr>
      </w:pPr>
      <w:r w:rsidRPr="00197D52">
        <w:lastRenderedPageBreak/>
        <w:t>Брякова И.Е., Кулаева Г.М., П.А. Якимов Развитие читательской грамотности учащихся средней школы: уроки речеведения и внеклассного чтения. – Оренбург, 2021 – 100 с.</w:t>
      </w:r>
    </w:p>
    <w:p w14:paraId="6C78178F" w14:textId="41727963" w:rsidR="00197D52" w:rsidRDefault="00197D52" w:rsidP="00197D52">
      <w:pPr>
        <w:pStyle w:val="a4"/>
        <w:numPr>
          <w:ilvl w:val="0"/>
          <w:numId w:val="8"/>
        </w:numPr>
      </w:pPr>
      <w:r w:rsidRPr="00197D52">
        <w:t>Брякова И.Е., Уткина Е. В. Основы читательской грамотности: учебное пособие для обучающихся основной и средней школы. – Оренбург, 2021 – 64 с.</w:t>
      </w:r>
    </w:p>
    <w:p w14:paraId="1ADA7F08" w14:textId="57363C88" w:rsidR="00197D52" w:rsidRPr="00197D52" w:rsidRDefault="003A5242" w:rsidP="00197D52">
      <w:pPr>
        <w:pStyle w:val="a4"/>
        <w:numPr>
          <w:ilvl w:val="0"/>
          <w:numId w:val="8"/>
        </w:numPr>
      </w:pPr>
      <w:r>
        <w:t>Фрумин И.Д., Добрякова М.С., Баранников К.А. и др. Универсальные компетентности и новая грамотность: чему учить сегодня для успеха завтра. Предварительные выводы международного доклада о тенденциях трансформации школьного образования. М.: НИУ ВШЭ, 2018. 28 с.</w:t>
      </w:r>
    </w:p>
    <w:p w14:paraId="47621568" w14:textId="7A6C5385" w:rsidR="00045674" w:rsidRPr="00197D52" w:rsidRDefault="00045674" w:rsidP="00197D52"/>
    <w:sectPr w:rsidR="00045674" w:rsidRPr="00197D52" w:rsidSect="00197D5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C7"/>
    <w:multiLevelType w:val="hybridMultilevel"/>
    <w:tmpl w:val="E9B0A1CC"/>
    <w:lvl w:ilvl="0" w:tplc="83CCB0CC">
      <w:start w:val="1"/>
      <w:numFmt w:val="decimal"/>
      <w:lvlText w:val="%1."/>
      <w:lvlJc w:val="left"/>
      <w:pPr>
        <w:tabs>
          <w:tab w:val="num" w:pos="720"/>
        </w:tabs>
        <w:ind w:left="720" w:hanging="360"/>
      </w:pPr>
    </w:lvl>
    <w:lvl w:ilvl="1" w:tplc="F7CE2EEC" w:tentative="1">
      <w:start w:val="1"/>
      <w:numFmt w:val="decimal"/>
      <w:lvlText w:val="%2."/>
      <w:lvlJc w:val="left"/>
      <w:pPr>
        <w:tabs>
          <w:tab w:val="num" w:pos="1440"/>
        </w:tabs>
        <w:ind w:left="1440" w:hanging="360"/>
      </w:pPr>
    </w:lvl>
    <w:lvl w:ilvl="2" w:tplc="79B81E94" w:tentative="1">
      <w:start w:val="1"/>
      <w:numFmt w:val="decimal"/>
      <w:lvlText w:val="%3."/>
      <w:lvlJc w:val="left"/>
      <w:pPr>
        <w:tabs>
          <w:tab w:val="num" w:pos="2160"/>
        </w:tabs>
        <w:ind w:left="2160" w:hanging="360"/>
      </w:pPr>
    </w:lvl>
    <w:lvl w:ilvl="3" w:tplc="61EE85EC" w:tentative="1">
      <w:start w:val="1"/>
      <w:numFmt w:val="decimal"/>
      <w:lvlText w:val="%4."/>
      <w:lvlJc w:val="left"/>
      <w:pPr>
        <w:tabs>
          <w:tab w:val="num" w:pos="2880"/>
        </w:tabs>
        <w:ind w:left="2880" w:hanging="360"/>
      </w:pPr>
    </w:lvl>
    <w:lvl w:ilvl="4" w:tplc="540A9140" w:tentative="1">
      <w:start w:val="1"/>
      <w:numFmt w:val="decimal"/>
      <w:lvlText w:val="%5."/>
      <w:lvlJc w:val="left"/>
      <w:pPr>
        <w:tabs>
          <w:tab w:val="num" w:pos="3600"/>
        </w:tabs>
        <w:ind w:left="3600" w:hanging="360"/>
      </w:pPr>
    </w:lvl>
    <w:lvl w:ilvl="5" w:tplc="B9C673FA" w:tentative="1">
      <w:start w:val="1"/>
      <w:numFmt w:val="decimal"/>
      <w:lvlText w:val="%6."/>
      <w:lvlJc w:val="left"/>
      <w:pPr>
        <w:tabs>
          <w:tab w:val="num" w:pos="4320"/>
        </w:tabs>
        <w:ind w:left="4320" w:hanging="360"/>
      </w:pPr>
    </w:lvl>
    <w:lvl w:ilvl="6" w:tplc="A52CF5D4" w:tentative="1">
      <w:start w:val="1"/>
      <w:numFmt w:val="decimal"/>
      <w:lvlText w:val="%7."/>
      <w:lvlJc w:val="left"/>
      <w:pPr>
        <w:tabs>
          <w:tab w:val="num" w:pos="5040"/>
        </w:tabs>
        <w:ind w:left="5040" w:hanging="360"/>
      </w:pPr>
    </w:lvl>
    <w:lvl w:ilvl="7" w:tplc="58B455F8" w:tentative="1">
      <w:start w:val="1"/>
      <w:numFmt w:val="decimal"/>
      <w:lvlText w:val="%8."/>
      <w:lvlJc w:val="left"/>
      <w:pPr>
        <w:tabs>
          <w:tab w:val="num" w:pos="5760"/>
        </w:tabs>
        <w:ind w:left="5760" w:hanging="360"/>
      </w:pPr>
    </w:lvl>
    <w:lvl w:ilvl="8" w:tplc="9186268E" w:tentative="1">
      <w:start w:val="1"/>
      <w:numFmt w:val="decimal"/>
      <w:lvlText w:val="%9."/>
      <w:lvlJc w:val="left"/>
      <w:pPr>
        <w:tabs>
          <w:tab w:val="num" w:pos="6480"/>
        </w:tabs>
        <w:ind w:left="6480" w:hanging="360"/>
      </w:pPr>
    </w:lvl>
  </w:abstractNum>
  <w:abstractNum w:abstractNumId="1" w15:restartNumberingAfterBreak="0">
    <w:nsid w:val="0932734F"/>
    <w:multiLevelType w:val="hybridMultilevel"/>
    <w:tmpl w:val="CB10DF1E"/>
    <w:lvl w:ilvl="0" w:tplc="013244EE">
      <w:start w:val="1"/>
      <w:numFmt w:val="decimal"/>
      <w:lvlText w:val="%1."/>
      <w:lvlJc w:val="left"/>
      <w:pPr>
        <w:tabs>
          <w:tab w:val="num" w:pos="720"/>
        </w:tabs>
        <w:ind w:left="720" w:hanging="360"/>
      </w:pPr>
    </w:lvl>
    <w:lvl w:ilvl="1" w:tplc="F29E1972" w:tentative="1">
      <w:start w:val="1"/>
      <w:numFmt w:val="decimal"/>
      <w:lvlText w:val="%2."/>
      <w:lvlJc w:val="left"/>
      <w:pPr>
        <w:tabs>
          <w:tab w:val="num" w:pos="1440"/>
        </w:tabs>
        <w:ind w:left="1440" w:hanging="360"/>
      </w:pPr>
    </w:lvl>
    <w:lvl w:ilvl="2" w:tplc="9F2AAD26" w:tentative="1">
      <w:start w:val="1"/>
      <w:numFmt w:val="decimal"/>
      <w:lvlText w:val="%3."/>
      <w:lvlJc w:val="left"/>
      <w:pPr>
        <w:tabs>
          <w:tab w:val="num" w:pos="2160"/>
        </w:tabs>
        <w:ind w:left="2160" w:hanging="360"/>
      </w:pPr>
    </w:lvl>
    <w:lvl w:ilvl="3" w:tplc="FA5E8B2E" w:tentative="1">
      <w:start w:val="1"/>
      <w:numFmt w:val="decimal"/>
      <w:lvlText w:val="%4."/>
      <w:lvlJc w:val="left"/>
      <w:pPr>
        <w:tabs>
          <w:tab w:val="num" w:pos="2880"/>
        </w:tabs>
        <w:ind w:left="2880" w:hanging="360"/>
      </w:pPr>
    </w:lvl>
    <w:lvl w:ilvl="4" w:tplc="0A5813E8" w:tentative="1">
      <w:start w:val="1"/>
      <w:numFmt w:val="decimal"/>
      <w:lvlText w:val="%5."/>
      <w:lvlJc w:val="left"/>
      <w:pPr>
        <w:tabs>
          <w:tab w:val="num" w:pos="3600"/>
        </w:tabs>
        <w:ind w:left="3600" w:hanging="360"/>
      </w:pPr>
    </w:lvl>
    <w:lvl w:ilvl="5" w:tplc="102E285A" w:tentative="1">
      <w:start w:val="1"/>
      <w:numFmt w:val="decimal"/>
      <w:lvlText w:val="%6."/>
      <w:lvlJc w:val="left"/>
      <w:pPr>
        <w:tabs>
          <w:tab w:val="num" w:pos="4320"/>
        </w:tabs>
        <w:ind w:left="4320" w:hanging="360"/>
      </w:pPr>
    </w:lvl>
    <w:lvl w:ilvl="6" w:tplc="759AF164" w:tentative="1">
      <w:start w:val="1"/>
      <w:numFmt w:val="decimal"/>
      <w:lvlText w:val="%7."/>
      <w:lvlJc w:val="left"/>
      <w:pPr>
        <w:tabs>
          <w:tab w:val="num" w:pos="5040"/>
        </w:tabs>
        <w:ind w:left="5040" w:hanging="360"/>
      </w:pPr>
    </w:lvl>
    <w:lvl w:ilvl="7" w:tplc="1A3859F6" w:tentative="1">
      <w:start w:val="1"/>
      <w:numFmt w:val="decimal"/>
      <w:lvlText w:val="%8."/>
      <w:lvlJc w:val="left"/>
      <w:pPr>
        <w:tabs>
          <w:tab w:val="num" w:pos="5760"/>
        </w:tabs>
        <w:ind w:left="5760" w:hanging="360"/>
      </w:pPr>
    </w:lvl>
    <w:lvl w:ilvl="8" w:tplc="A7F86042" w:tentative="1">
      <w:start w:val="1"/>
      <w:numFmt w:val="decimal"/>
      <w:lvlText w:val="%9."/>
      <w:lvlJc w:val="left"/>
      <w:pPr>
        <w:tabs>
          <w:tab w:val="num" w:pos="6480"/>
        </w:tabs>
        <w:ind w:left="6480" w:hanging="360"/>
      </w:pPr>
    </w:lvl>
  </w:abstractNum>
  <w:abstractNum w:abstractNumId="2" w15:restartNumberingAfterBreak="0">
    <w:nsid w:val="12EF1F08"/>
    <w:multiLevelType w:val="hybridMultilevel"/>
    <w:tmpl w:val="99B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CC38AB"/>
    <w:multiLevelType w:val="hybridMultilevel"/>
    <w:tmpl w:val="220C7DA8"/>
    <w:lvl w:ilvl="0" w:tplc="D8E6A0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764F2"/>
    <w:multiLevelType w:val="hybridMultilevel"/>
    <w:tmpl w:val="F192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6F38FF"/>
    <w:multiLevelType w:val="hybridMultilevel"/>
    <w:tmpl w:val="743208B0"/>
    <w:lvl w:ilvl="0" w:tplc="DD76B8E4">
      <w:start w:val="1"/>
      <w:numFmt w:val="decimal"/>
      <w:lvlText w:val="%1)"/>
      <w:lvlJc w:val="left"/>
      <w:pPr>
        <w:ind w:left="786" w:hanging="360"/>
      </w:pPr>
      <w:rPr>
        <w:rFonts w:eastAsiaTheme="minorEastAsia" w:hint="default"/>
        <w:b/>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33357A"/>
    <w:multiLevelType w:val="hybridMultilevel"/>
    <w:tmpl w:val="070496A0"/>
    <w:lvl w:ilvl="0" w:tplc="1F3ECE8E">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439E2"/>
    <w:multiLevelType w:val="hybridMultilevel"/>
    <w:tmpl w:val="7EFE6A78"/>
    <w:lvl w:ilvl="0" w:tplc="14369E1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9"/>
    <w:rsid w:val="00027655"/>
    <w:rsid w:val="000304C7"/>
    <w:rsid w:val="00045674"/>
    <w:rsid w:val="000B01AC"/>
    <w:rsid w:val="000D7F75"/>
    <w:rsid w:val="000F0BBF"/>
    <w:rsid w:val="00124749"/>
    <w:rsid w:val="00131CFA"/>
    <w:rsid w:val="00197D52"/>
    <w:rsid w:val="003759A5"/>
    <w:rsid w:val="003A5242"/>
    <w:rsid w:val="00504FA0"/>
    <w:rsid w:val="00505ED6"/>
    <w:rsid w:val="005D2447"/>
    <w:rsid w:val="005F689A"/>
    <w:rsid w:val="006276D9"/>
    <w:rsid w:val="00791365"/>
    <w:rsid w:val="007E3DCE"/>
    <w:rsid w:val="007E741D"/>
    <w:rsid w:val="00816B9E"/>
    <w:rsid w:val="00825A2A"/>
    <w:rsid w:val="008552F0"/>
    <w:rsid w:val="00855C98"/>
    <w:rsid w:val="00876798"/>
    <w:rsid w:val="00956654"/>
    <w:rsid w:val="00984CC0"/>
    <w:rsid w:val="00A6437F"/>
    <w:rsid w:val="00AC6C48"/>
    <w:rsid w:val="00AF103C"/>
    <w:rsid w:val="00AF2158"/>
    <w:rsid w:val="00BF2967"/>
    <w:rsid w:val="00D93335"/>
    <w:rsid w:val="00DF0327"/>
    <w:rsid w:val="00EE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6895"/>
  <w15:chartTrackingRefBased/>
  <w15:docId w15:val="{A5714EC2-802B-4288-9302-F461797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6654"/>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98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D7F75"/>
    <w:rPr>
      <w:sz w:val="16"/>
      <w:szCs w:val="16"/>
    </w:rPr>
  </w:style>
  <w:style w:type="paragraph" w:styleId="a7">
    <w:name w:val="annotation text"/>
    <w:basedOn w:val="a"/>
    <w:link w:val="a8"/>
    <w:uiPriority w:val="99"/>
    <w:semiHidden/>
    <w:unhideWhenUsed/>
    <w:rsid w:val="000D7F75"/>
    <w:pPr>
      <w:spacing w:line="240" w:lineRule="auto"/>
    </w:pPr>
    <w:rPr>
      <w:sz w:val="20"/>
      <w:szCs w:val="20"/>
    </w:rPr>
  </w:style>
  <w:style w:type="character" w:customStyle="1" w:styleId="a8">
    <w:name w:val="Текст примечания Знак"/>
    <w:basedOn w:val="a0"/>
    <w:link w:val="a7"/>
    <w:uiPriority w:val="99"/>
    <w:semiHidden/>
    <w:rsid w:val="000D7F75"/>
    <w:rPr>
      <w:sz w:val="20"/>
      <w:szCs w:val="20"/>
    </w:rPr>
  </w:style>
  <w:style w:type="paragraph" w:styleId="a9">
    <w:name w:val="annotation subject"/>
    <w:basedOn w:val="a7"/>
    <w:next w:val="a7"/>
    <w:link w:val="aa"/>
    <w:uiPriority w:val="99"/>
    <w:semiHidden/>
    <w:unhideWhenUsed/>
    <w:rsid w:val="000D7F75"/>
    <w:rPr>
      <w:b/>
      <w:bCs/>
    </w:rPr>
  </w:style>
  <w:style w:type="character" w:customStyle="1" w:styleId="aa">
    <w:name w:val="Тема примечания Знак"/>
    <w:basedOn w:val="a8"/>
    <w:link w:val="a9"/>
    <w:uiPriority w:val="99"/>
    <w:semiHidden/>
    <w:rsid w:val="000D7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4146">
      <w:bodyDiv w:val="1"/>
      <w:marLeft w:val="0"/>
      <w:marRight w:val="0"/>
      <w:marTop w:val="0"/>
      <w:marBottom w:val="0"/>
      <w:divBdr>
        <w:top w:val="none" w:sz="0" w:space="0" w:color="auto"/>
        <w:left w:val="none" w:sz="0" w:space="0" w:color="auto"/>
        <w:bottom w:val="none" w:sz="0" w:space="0" w:color="auto"/>
        <w:right w:val="none" w:sz="0" w:space="0" w:color="auto"/>
      </w:divBdr>
      <w:divsChild>
        <w:div w:id="596597545">
          <w:marLeft w:val="547"/>
          <w:marRight w:val="0"/>
          <w:marTop w:val="0"/>
          <w:marBottom w:val="0"/>
          <w:divBdr>
            <w:top w:val="none" w:sz="0" w:space="0" w:color="auto"/>
            <w:left w:val="none" w:sz="0" w:space="0" w:color="auto"/>
            <w:bottom w:val="none" w:sz="0" w:space="0" w:color="auto"/>
            <w:right w:val="none" w:sz="0" w:space="0" w:color="auto"/>
          </w:divBdr>
        </w:div>
        <w:div w:id="312830965">
          <w:marLeft w:val="547"/>
          <w:marRight w:val="0"/>
          <w:marTop w:val="0"/>
          <w:marBottom w:val="0"/>
          <w:divBdr>
            <w:top w:val="none" w:sz="0" w:space="0" w:color="auto"/>
            <w:left w:val="none" w:sz="0" w:space="0" w:color="auto"/>
            <w:bottom w:val="none" w:sz="0" w:space="0" w:color="auto"/>
            <w:right w:val="none" w:sz="0" w:space="0" w:color="auto"/>
          </w:divBdr>
        </w:div>
        <w:div w:id="1337458846">
          <w:marLeft w:val="547"/>
          <w:marRight w:val="0"/>
          <w:marTop w:val="0"/>
          <w:marBottom w:val="0"/>
          <w:divBdr>
            <w:top w:val="none" w:sz="0" w:space="0" w:color="auto"/>
            <w:left w:val="none" w:sz="0" w:space="0" w:color="auto"/>
            <w:bottom w:val="none" w:sz="0" w:space="0" w:color="auto"/>
            <w:right w:val="none" w:sz="0" w:space="0" w:color="auto"/>
          </w:divBdr>
        </w:div>
        <w:div w:id="2079550051">
          <w:marLeft w:val="547"/>
          <w:marRight w:val="0"/>
          <w:marTop w:val="0"/>
          <w:marBottom w:val="0"/>
          <w:divBdr>
            <w:top w:val="none" w:sz="0" w:space="0" w:color="auto"/>
            <w:left w:val="none" w:sz="0" w:space="0" w:color="auto"/>
            <w:bottom w:val="none" w:sz="0" w:space="0" w:color="auto"/>
            <w:right w:val="none" w:sz="0" w:space="0" w:color="auto"/>
          </w:divBdr>
        </w:div>
        <w:div w:id="14616517">
          <w:marLeft w:val="547"/>
          <w:marRight w:val="0"/>
          <w:marTop w:val="0"/>
          <w:marBottom w:val="0"/>
          <w:divBdr>
            <w:top w:val="none" w:sz="0" w:space="0" w:color="auto"/>
            <w:left w:val="none" w:sz="0" w:space="0" w:color="auto"/>
            <w:bottom w:val="none" w:sz="0" w:space="0" w:color="auto"/>
            <w:right w:val="none" w:sz="0" w:space="0" w:color="auto"/>
          </w:divBdr>
        </w:div>
        <w:div w:id="1850290134">
          <w:marLeft w:val="547"/>
          <w:marRight w:val="0"/>
          <w:marTop w:val="0"/>
          <w:marBottom w:val="0"/>
          <w:divBdr>
            <w:top w:val="none" w:sz="0" w:space="0" w:color="auto"/>
            <w:left w:val="none" w:sz="0" w:space="0" w:color="auto"/>
            <w:bottom w:val="none" w:sz="0" w:space="0" w:color="auto"/>
            <w:right w:val="none" w:sz="0" w:space="0" w:color="auto"/>
          </w:divBdr>
        </w:div>
        <w:div w:id="158009351">
          <w:marLeft w:val="547"/>
          <w:marRight w:val="0"/>
          <w:marTop w:val="0"/>
          <w:marBottom w:val="0"/>
          <w:divBdr>
            <w:top w:val="none" w:sz="0" w:space="0" w:color="auto"/>
            <w:left w:val="none" w:sz="0" w:space="0" w:color="auto"/>
            <w:bottom w:val="none" w:sz="0" w:space="0" w:color="auto"/>
            <w:right w:val="none" w:sz="0" w:space="0" w:color="auto"/>
          </w:divBdr>
        </w:div>
        <w:div w:id="1583878046">
          <w:marLeft w:val="547"/>
          <w:marRight w:val="0"/>
          <w:marTop w:val="0"/>
          <w:marBottom w:val="0"/>
          <w:divBdr>
            <w:top w:val="none" w:sz="0" w:space="0" w:color="auto"/>
            <w:left w:val="none" w:sz="0" w:space="0" w:color="auto"/>
            <w:bottom w:val="none" w:sz="0" w:space="0" w:color="auto"/>
            <w:right w:val="none" w:sz="0" w:space="0" w:color="auto"/>
          </w:divBdr>
        </w:div>
        <w:div w:id="1091272473">
          <w:marLeft w:val="547"/>
          <w:marRight w:val="0"/>
          <w:marTop w:val="0"/>
          <w:marBottom w:val="0"/>
          <w:divBdr>
            <w:top w:val="none" w:sz="0" w:space="0" w:color="auto"/>
            <w:left w:val="none" w:sz="0" w:space="0" w:color="auto"/>
            <w:bottom w:val="none" w:sz="0" w:space="0" w:color="auto"/>
            <w:right w:val="none" w:sz="0" w:space="0" w:color="auto"/>
          </w:divBdr>
        </w:div>
      </w:divsChild>
    </w:div>
    <w:div w:id="257908750">
      <w:bodyDiv w:val="1"/>
      <w:marLeft w:val="0"/>
      <w:marRight w:val="0"/>
      <w:marTop w:val="0"/>
      <w:marBottom w:val="0"/>
      <w:divBdr>
        <w:top w:val="none" w:sz="0" w:space="0" w:color="auto"/>
        <w:left w:val="none" w:sz="0" w:space="0" w:color="auto"/>
        <w:bottom w:val="none" w:sz="0" w:space="0" w:color="auto"/>
        <w:right w:val="none" w:sz="0" w:space="0" w:color="auto"/>
      </w:divBdr>
    </w:div>
    <w:div w:id="269943129">
      <w:bodyDiv w:val="1"/>
      <w:marLeft w:val="0"/>
      <w:marRight w:val="0"/>
      <w:marTop w:val="0"/>
      <w:marBottom w:val="0"/>
      <w:divBdr>
        <w:top w:val="none" w:sz="0" w:space="0" w:color="auto"/>
        <w:left w:val="none" w:sz="0" w:space="0" w:color="auto"/>
        <w:bottom w:val="none" w:sz="0" w:space="0" w:color="auto"/>
        <w:right w:val="none" w:sz="0" w:space="0" w:color="auto"/>
      </w:divBdr>
    </w:div>
    <w:div w:id="362560377">
      <w:bodyDiv w:val="1"/>
      <w:marLeft w:val="0"/>
      <w:marRight w:val="0"/>
      <w:marTop w:val="0"/>
      <w:marBottom w:val="0"/>
      <w:divBdr>
        <w:top w:val="none" w:sz="0" w:space="0" w:color="auto"/>
        <w:left w:val="none" w:sz="0" w:space="0" w:color="auto"/>
        <w:bottom w:val="none" w:sz="0" w:space="0" w:color="auto"/>
        <w:right w:val="none" w:sz="0" w:space="0" w:color="auto"/>
      </w:divBdr>
    </w:div>
    <w:div w:id="388305567">
      <w:bodyDiv w:val="1"/>
      <w:marLeft w:val="0"/>
      <w:marRight w:val="0"/>
      <w:marTop w:val="0"/>
      <w:marBottom w:val="0"/>
      <w:divBdr>
        <w:top w:val="none" w:sz="0" w:space="0" w:color="auto"/>
        <w:left w:val="none" w:sz="0" w:space="0" w:color="auto"/>
        <w:bottom w:val="none" w:sz="0" w:space="0" w:color="auto"/>
        <w:right w:val="none" w:sz="0" w:space="0" w:color="auto"/>
      </w:divBdr>
    </w:div>
    <w:div w:id="416828251">
      <w:bodyDiv w:val="1"/>
      <w:marLeft w:val="0"/>
      <w:marRight w:val="0"/>
      <w:marTop w:val="0"/>
      <w:marBottom w:val="0"/>
      <w:divBdr>
        <w:top w:val="none" w:sz="0" w:space="0" w:color="auto"/>
        <w:left w:val="none" w:sz="0" w:space="0" w:color="auto"/>
        <w:bottom w:val="none" w:sz="0" w:space="0" w:color="auto"/>
        <w:right w:val="none" w:sz="0" w:space="0" w:color="auto"/>
      </w:divBdr>
    </w:div>
    <w:div w:id="517233719">
      <w:bodyDiv w:val="1"/>
      <w:marLeft w:val="0"/>
      <w:marRight w:val="0"/>
      <w:marTop w:val="0"/>
      <w:marBottom w:val="0"/>
      <w:divBdr>
        <w:top w:val="none" w:sz="0" w:space="0" w:color="auto"/>
        <w:left w:val="none" w:sz="0" w:space="0" w:color="auto"/>
        <w:bottom w:val="none" w:sz="0" w:space="0" w:color="auto"/>
        <w:right w:val="none" w:sz="0" w:space="0" w:color="auto"/>
      </w:divBdr>
    </w:div>
    <w:div w:id="532500386">
      <w:bodyDiv w:val="1"/>
      <w:marLeft w:val="0"/>
      <w:marRight w:val="0"/>
      <w:marTop w:val="0"/>
      <w:marBottom w:val="0"/>
      <w:divBdr>
        <w:top w:val="none" w:sz="0" w:space="0" w:color="auto"/>
        <w:left w:val="none" w:sz="0" w:space="0" w:color="auto"/>
        <w:bottom w:val="none" w:sz="0" w:space="0" w:color="auto"/>
        <w:right w:val="none" w:sz="0" w:space="0" w:color="auto"/>
      </w:divBdr>
    </w:div>
    <w:div w:id="632828528">
      <w:bodyDiv w:val="1"/>
      <w:marLeft w:val="0"/>
      <w:marRight w:val="0"/>
      <w:marTop w:val="0"/>
      <w:marBottom w:val="0"/>
      <w:divBdr>
        <w:top w:val="none" w:sz="0" w:space="0" w:color="auto"/>
        <w:left w:val="none" w:sz="0" w:space="0" w:color="auto"/>
        <w:bottom w:val="none" w:sz="0" w:space="0" w:color="auto"/>
        <w:right w:val="none" w:sz="0" w:space="0" w:color="auto"/>
      </w:divBdr>
    </w:div>
    <w:div w:id="666907857">
      <w:bodyDiv w:val="1"/>
      <w:marLeft w:val="0"/>
      <w:marRight w:val="0"/>
      <w:marTop w:val="0"/>
      <w:marBottom w:val="0"/>
      <w:divBdr>
        <w:top w:val="none" w:sz="0" w:space="0" w:color="auto"/>
        <w:left w:val="none" w:sz="0" w:space="0" w:color="auto"/>
        <w:bottom w:val="none" w:sz="0" w:space="0" w:color="auto"/>
        <w:right w:val="none" w:sz="0" w:space="0" w:color="auto"/>
      </w:divBdr>
    </w:div>
    <w:div w:id="669063194">
      <w:bodyDiv w:val="1"/>
      <w:marLeft w:val="0"/>
      <w:marRight w:val="0"/>
      <w:marTop w:val="0"/>
      <w:marBottom w:val="0"/>
      <w:divBdr>
        <w:top w:val="none" w:sz="0" w:space="0" w:color="auto"/>
        <w:left w:val="none" w:sz="0" w:space="0" w:color="auto"/>
        <w:bottom w:val="none" w:sz="0" w:space="0" w:color="auto"/>
        <w:right w:val="none" w:sz="0" w:space="0" w:color="auto"/>
      </w:divBdr>
    </w:div>
    <w:div w:id="704644550">
      <w:bodyDiv w:val="1"/>
      <w:marLeft w:val="0"/>
      <w:marRight w:val="0"/>
      <w:marTop w:val="0"/>
      <w:marBottom w:val="0"/>
      <w:divBdr>
        <w:top w:val="none" w:sz="0" w:space="0" w:color="auto"/>
        <w:left w:val="none" w:sz="0" w:space="0" w:color="auto"/>
        <w:bottom w:val="none" w:sz="0" w:space="0" w:color="auto"/>
        <w:right w:val="none" w:sz="0" w:space="0" w:color="auto"/>
      </w:divBdr>
      <w:divsChild>
        <w:div w:id="631374277">
          <w:marLeft w:val="547"/>
          <w:marRight w:val="0"/>
          <w:marTop w:val="0"/>
          <w:marBottom w:val="0"/>
          <w:divBdr>
            <w:top w:val="none" w:sz="0" w:space="0" w:color="auto"/>
            <w:left w:val="none" w:sz="0" w:space="0" w:color="auto"/>
            <w:bottom w:val="none" w:sz="0" w:space="0" w:color="auto"/>
            <w:right w:val="none" w:sz="0" w:space="0" w:color="auto"/>
          </w:divBdr>
        </w:div>
        <w:div w:id="1400399446">
          <w:marLeft w:val="547"/>
          <w:marRight w:val="0"/>
          <w:marTop w:val="0"/>
          <w:marBottom w:val="0"/>
          <w:divBdr>
            <w:top w:val="none" w:sz="0" w:space="0" w:color="auto"/>
            <w:left w:val="none" w:sz="0" w:space="0" w:color="auto"/>
            <w:bottom w:val="none" w:sz="0" w:space="0" w:color="auto"/>
            <w:right w:val="none" w:sz="0" w:space="0" w:color="auto"/>
          </w:divBdr>
        </w:div>
        <w:div w:id="512233641">
          <w:marLeft w:val="547"/>
          <w:marRight w:val="0"/>
          <w:marTop w:val="0"/>
          <w:marBottom w:val="0"/>
          <w:divBdr>
            <w:top w:val="none" w:sz="0" w:space="0" w:color="auto"/>
            <w:left w:val="none" w:sz="0" w:space="0" w:color="auto"/>
            <w:bottom w:val="none" w:sz="0" w:space="0" w:color="auto"/>
            <w:right w:val="none" w:sz="0" w:space="0" w:color="auto"/>
          </w:divBdr>
        </w:div>
        <w:div w:id="294412004">
          <w:marLeft w:val="547"/>
          <w:marRight w:val="0"/>
          <w:marTop w:val="0"/>
          <w:marBottom w:val="0"/>
          <w:divBdr>
            <w:top w:val="none" w:sz="0" w:space="0" w:color="auto"/>
            <w:left w:val="none" w:sz="0" w:space="0" w:color="auto"/>
            <w:bottom w:val="none" w:sz="0" w:space="0" w:color="auto"/>
            <w:right w:val="none" w:sz="0" w:space="0" w:color="auto"/>
          </w:divBdr>
        </w:div>
        <w:div w:id="93719901">
          <w:marLeft w:val="547"/>
          <w:marRight w:val="0"/>
          <w:marTop w:val="0"/>
          <w:marBottom w:val="0"/>
          <w:divBdr>
            <w:top w:val="none" w:sz="0" w:space="0" w:color="auto"/>
            <w:left w:val="none" w:sz="0" w:space="0" w:color="auto"/>
            <w:bottom w:val="none" w:sz="0" w:space="0" w:color="auto"/>
            <w:right w:val="none" w:sz="0" w:space="0" w:color="auto"/>
          </w:divBdr>
        </w:div>
        <w:div w:id="206917265">
          <w:marLeft w:val="547"/>
          <w:marRight w:val="0"/>
          <w:marTop w:val="0"/>
          <w:marBottom w:val="0"/>
          <w:divBdr>
            <w:top w:val="none" w:sz="0" w:space="0" w:color="auto"/>
            <w:left w:val="none" w:sz="0" w:space="0" w:color="auto"/>
            <w:bottom w:val="none" w:sz="0" w:space="0" w:color="auto"/>
            <w:right w:val="none" w:sz="0" w:space="0" w:color="auto"/>
          </w:divBdr>
        </w:div>
        <w:div w:id="56126264">
          <w:marLeft w:val="547"/>
          <w:marRight w:val="0"/>
          <w:marTop w:val="0"/>
          <w:marBottom w:val="0"/>
          <w:divBdr>
            <w:top w:val="none" w:sz="0" w:space="0" w:color="auto"/>
            <w:left w:val="none" w:sz="0" w:space="0" w:color="auto"/>
            <w:bottom w:val="none" w:sz="0" w:space="0" w:color="auto"/>
            <w:right w:val="none" w:sz="0" w:space="0" w:color="auto"/>
          </w:divBdr>
        </w:div>
        <w:div w:id="817653543">
          <w:marLeft w:val="547"/>
          <w:marRight w:val="0"/>
          <w:marTop w:val="0"/>
          <w:marBottom w:val="0"/>
          <w:divBdr>
            <w:top w:val="none" w:sz="0" w:space="0" w:color="auto"/>
            <w:left w:val="none" w:sz="0" w:space="0" w:color="auto"/>
            <w:bottom w:val="none" w:sz="0" w:space="0" w:color="auto"/>
            <w:right w:val="none" w:sz="0" w:space="0" w:color="auto"/>
          </w:divBdr>
        </w:div>
        <w:div w:id="2076194104">
          <w:marLeft w:val="547"/>
          <w:marRight w:val="0"/>
          <w:marTop w:val="0"/>
          <w:marBottom w:val="160"/>
          <w:divBdr>
            <w:top w:val="none" w:sz="0" w:space="0" w:color="auto"/>
            <w:left w:val="none" w:sz="0" w:space="0" w:color="auto"/>
            <w:bottom w:val="none" w:sz="0" w:space="0" w:color="auto"/>
            <w:right w:val="none" w:sz="0" w:space="0" w:color="auto"/>
          </w:divBdr>
        </w:div>
      </w:divsChild>
    </w:div>
    <w:div w:id="735012463">
      <w:bodyDiv w:val="1"/>
      <w:marLeft w:val="0"/>
      <w:marRight w:val="0"/>
      <w:marTop w:val="0"/>
      <w:marBottom w:val="0"/>
      <w:divBdr>
        <w:top w:val="none" w:sz="0" w:space="0" w:color="auto"/>
        <w:left w:val="none" w:sz="0" w:space="0" w:color="auto"/>
        <w:bottom w:val="none" w:sz="0" w:space="0" w:color="auto"/>
        <w:right w:val="none" w:sz="0" w:space="0" w:color="auto"/>
      </w:divBdr>
    </w:div>
    <w:div w:id="785467224">
      <w:bodyDiv w:val="1"/>
      <w:marLeft w:val="0"/>
      <w:marRight w:val="0"/>
      <w:marTop w:val="0"/>
      <w:marBottom w:val="0"/>
      <w:divBdr>
        <w:top w:val="none" w:sz="0" w:space="0" w:color="auto"/>
        <w:left w:val="none" w:sz="0" w:space="0" w:color="auto"/>
        <w:bottom w:val="none" w:sz="0" w:space="0" w:color="auto"/>
        <w:right w:val="none" w:sz="0" w:space="0" w:color="auto"/>
      </w:divBdr>
    </w:div>
    <w:div w:id="802893422">
      <w:bodyDiv w:val="1"/>
      <w:marLeft w:val="0"/>
      <w:marRight w:val="0"/>
      <w:marTop w:val="0"/>
      <w:marBottom w:val="0"/>
      <w:divBdr>
        <w:top w:val="none" w:sz="0" w:space="0" w:color="auto"/>
        <w:left w:val="none" w:sz="0" w:space="0" w:color="auto"/>
        <w:bottom w:val="none" w:sz="0" w:space="0" w:color="auto"/>
        <w:right w:val="none" w:sz="0" w:space="0" w:color="auto"/>
      </w:divBdr>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938024776">
      <w:bodyDiv w:val="1"/>
      <w:marLeft w:val="0"/>
      <w:marRight w:val="0"/>
      <w:marTop w:val="0"/>
      <w:marBottom w:val="0"/>
      <w:divBdr>
        <w:top w:val="none" w:sz="0" w:space="0" w:color="auto"/>
        <w:left w:val="none" w:sz="0" w:space="0" w:color="auto"/>
        <w:bottom w:val="none" w:sz="0" w:space="0" w:color="auto"/>
        <w:right w:val="none" w:sz="0" w:space="0" w:color="auto"/>
      </w:divBdr>
    </w:div>
    <w:div w:id="1031758543">
      <w:bodyDiv w:val="1"/>
      <w:marLeft w:val="0"/>
      <w:marRight w:val="0"/>
      <w:marTop w:val="0"/>
      <w:marBottom w:val="0"/>
      <w:divBdr>
        <w:top w:val="none" w:sz="0" w:space="0" w:color="auto"/>
        <w:left w:val="none" w:sz="0" w:space="0" w:color="auto"/>
        <w:bottom w:val="none" w:sz="0" w:space="0" w:color="auto"/>
        <w:right w:val="none" w:sz="0" w:space="0" w:color="auto"/>
      </w:divBdr>
    </w:div>
    <w:div w:id="1035883330">
      <w:bodyDiv w:val="1"/>
      <w:marLeft w:val="0"/>
      <w:marRight w:val="0"/>
      <w:marTop w:val="0"/>
      <w:marBottom w:val="0"/>
      <w:divBdr>
        <w:top w:val="none" w:sz="0" w:space="0" w:color="auto"/>
        <w:left w:val="none" w:sz="0" w:space="0" w:color="auto"/>
        <w:bottom w:val="none" w:sz="0" w:space="0" w:color="auto"/>
        <w:right w:val="none" w:sz="0" w:space="0" w:color="auto"/>
      </w:divBdr>
    </w:div>
    <w:div w:id="1207792622">
      <w:bodyDiv w:val="1"/>
      <w:marLeft w:val="0"/>
      <w:marRight w:val="0"/>
      <w:marTop w:val="0"/>
      <w:marBottom w:val="0"/>
      <w:divBdr>
        <w:top w:val="none" w:sz="0" w:space="0" w:color="auto"/>
        <w:left w:val="none" w:sz="0" w:space="0" w:color="auto"/>
        <w:bottom w:val="none" w:sz="0" w:space="0" w:color="auto"/>
        <w:right w:val="none" w:sz="0" w:space="0" w:color="auto"/>
      </w:divBdr>
    </w:div>
    <w:div w:id="1218707838">
      <w:bodyDiv w:val="1"/>
      <w:marLeft w:val="0"/>
      <w:marRight w:val="0"/>
      <w:marTop w:val="0"/>
      <w:marBottom w:val="0"/>
      <w:divBdr>
        <w:top w:val="none" w:sz="0" w:space="0" w:color="auto"/>
        <w:left w:val="none" w:sz="0" w:space="0" w:color="auto"/>
        <w:bottom w:val="none" w:sz="0" w:space="0" w:color="auto"/>
        <w:right w:val="none" w:sz="0" w:space="0" w:color="auto"/>
      </w:divBdr>
    </w:div>
    <w:div w:id="1249073920">
      <w:bodyDiv w:val="1"/>
      <w:marLeft w:val="0"/>
      <w:marRight w:val="0"/>
      <w:marTop w:val="0"/>
      <w:marBottom w:val="0"/>
      <w:divBdr>
        <w:top w:val="none" w:sz="0" w:space="0" w:color="auto"/>
        <w:left w:val="none" w:sz="0" w:space="0" w:color="auto"/>
        <w:bottom w:val="none" w:sz="0" w:space="0" w:color="auto"/>
        <w:right w:val="none" w:sz="0" w:space="0" w:color="auto"/>
      </w:divBdr>
    </w:div>
    <w:div w:id="1270550356">
      <w:bodyDiv w:val="1"/>
      <w:marLeft w:val="0"/>
      <w:marRight w:val="0"/>
      <w:marTop w:val="0"/>
      <w:marBottom w:val="0"/>
      <w:divBdr>
        <w:top w:val="none" w:sz="0" w:space="0" w:color="auto"/>
        <w:left w:val="none" w:sz="0" w:space="0" w:color="auto"/>
        <w:bottom w:val="none" w:sz="0" w:space="0" w:color="auto"/>
        <w:right w:val="none" w:sz="0" w:space="0" w:color="auto"/>
      </w:divBdr>
    </w:div>
    <w:div w:id="1276256645">
      <w:bodyDiv w:val="1"/>
      <w:marLeft w:val="0"/>
      <w:marRight w:val="0"/>
      <w:marTop w:val="0"/>
      <w:marBottom w:val="0"/>
      <w:divBdr>
        <w:top w:val="none" w:sz="0" w:space="0" w:color="auto"/>
        <w:left w:val="none" w:sz="0" w:space="0" w:color="auto"/>
        <w:bottom w:val="none" w:sz="0" w:space="0" w:color="auto"/>
        <w:right w:val="none" w:sz="0" w:space="0" w:color="auto"/>
      </w:divBdr>
    </w:div>
    <w:div w:id="1371951364">
      <w:bodyDiv w:val="1"/>
      <w:marLeft w:val="0"/>
      <w:marRight w:val="0"/>
      <w:marTop w:val="0"/>
      <w:marBottom w:val="0"/>
      <w:divBdr>
        <w:top w:val="none" w:sz="0" w:space="0" w:color="auto"/>
        <w:left w:val="none" w:sz="0" w:space="0" w:color="auto"/>
        <w:bottom w:val="none" w:sz="0" w:space="0" w:color="auto"/>
        <w:right w:val="none" w:sz="0" w:space="0" w:color="auto"/>
      </w:divBdr>
    </w:div>
    <w:div w:id="1416055355">
      <w:bodyDiv w:val="1"/>
      <w:marLeft w:val="0"/>
      <w:marRight w:val="0"/>
      <w:marTop w:val="0"/>
      <w:marBottom w:val="0"/>
      <w:divBdr>
        <w:top w:val="none" w:sz="0" w:space="0" w:color="auto"/>
        <w:left w:val="none" w:sz="0" w:space="0" w:color="auto"/>
        <w:bottom w:val="none" w:sz="0" w:space="0" w:color="auto"/>
        <w:right w:val="none" w:sz="0" w:space="0" w:color="auto"/>
      </w:divBdr>
    </w:div>
    <w:div w:id="1426144370">
      <w:bodyDiv w:val="1"/>
      <w:marLeft w:val="0"/>
      <w:marRight w:val="0"/>
      <w:marTop w:val="0"/>
      <w:marBottom w:val="0"/>
      <w:divBdr>
        <w:top w:val="none" w:sz="0" w:space="0" w:color="auto"/>
        <w:left w:val="none" w:sz="0" w:space="0" w:color="auto"/>
        <w:bottom w:val="none" w:sz="0" w:space="0" w:color="auto"/>
        <w:right w:val="none" w:sz="0" w:space="0" w:color="auto"/>
      </w:divBdr>
    </w:div>
    <w:div w:id="1504927246">
      <w:bodyDiv w:val="1"/>
      <w:marLeft w:val="0"/>
      <w:marRight w:val="0"/>
      <w:marTop w:val="0"/>
      <w:marBottom w:val="0"/>
      <w:divBdr>
        <w:top w:val="none" w:sz="0" w:space="0" w:color="auto"/>
        <w:left w:val="none" w:sz="0" w:space="0" w:color="auto"/>
        <w:bottom w:val="none" w:sz="0" w:space="0" w:color="auto"/>
        <w:right w:val="none" w:sz="0" w:space="0" w:color="auto"/>
      </w:divBdr>
    </w:div>
    <w:div w:id="1518933091">
      <w:bodyDiv w:val="1"/>
      <w:marLeft w:val="0"/>
      <w:marRight w:val="0"/>
      <w:marTop w:val="0"/>
      <w:marBottom w:val="0"/>
      <w:divBdr>
        <w:top w:val="none" w:sz="0" w:space="0" w:color="auto"/>
        <w:left w:val="none" w:sz="0" w:space="0" w:color="auto"/>
        <w:bottom w:val="none" w:sz="0" w:space="0" w:color="auto"/>
        <w:right w:val="none" w:sz="0" w:space="0" w:color="auto"/>
      </w:divBdr>
    </w:div>
    <w:div w:id="1551916390">
      <w:bodyDiv w:val="1"/>
      <w:marLeft w:val="0"/>
      <w:marRight w:val="0"/>
      <w:marTop w:val="0"/>
      <w:marBottom w:val="0"/>
      <w:divBdr>
        <w:top w:val="none" w:sz="0" w:space="0" w:color="auto"/>
        <w:left w:val="none" w:sz="0" w:space="0" w:color="auto"/>
        <w:bottom w:val="none" w:sz="0" w:space="0" w:color="auto"/>
        <w:right w:val="none" w:sz="0" w:space="0" w:color="auto"/>
      </w:divBdr>
    </w:div>
    <w:div w:id="1558084031">
      <w:bodyDiv w:val="1"/>
      <w:marLeft w:val="0"/>
      <w:marRight w:val="0"/>
      <w:marTop w:val="0"/>
      <w:marBottom w:val="0"/>
      <w:divBdr>
        <w:top w:val="none" w:sz="0" w:space="0" w:color="auto"/>
        <w:left w:val="none" w:sz="0" w:space="0" w:color="auto"/>
        <w:bottom w:val="none" w:sz="0" w:space="0" w:color="auto"/>
        <w:right w:val="none" w:sz="0" w:space="0" w:color="auto"/>
      </w:divBdr>
    </w:div>
    <w:div w:id="1595746522">
      <w:bodyDiv w:val="1"/>
      <w:marLeft w:val="0"/>
      <w:marRight w:val="0"/>
      <w:marTop w:val="0"/>
      <w:marBottom w:val="0"/>
      <w:divBdr>
        <w:top w:val="none" w:sz="0" w:space="0" w:color="auto"/>
        <w:left w:val="none" w:sz="0" w:space="0" w:color="auto"/>
        <w:bottom w:val="none" w:sz="0" w:space="0" w:color="auto"/>
        <w:right w:val="none" w:sz="0" w:space="0" w:color="auto"/>
      </w:divBdr>
    </w:div>
    <w:div w:id="1625040355">
      <w:bodyDiv w:val="1"/>
      <w:marLeft w:val="0"/>
      <w:marRight w:val="0"/>
      <w:marTop w:val="0"/>
      <w:marBottom w:val="0"/>
      <w:divBdr>
        <w:top w:val="none" w:sz="0" w:space="0" w:color="auto"/>
        <w:left w:val="none" w:sz="0" w:space="0" w:color="auto"/>
        <w:bottom w:val="none" w:sz="0" w:space="0" w:color="auto"/>
        <w:right w:val="none" w:sz="0" w:space="0" w:color="auto"/>
      </w:divBdr>
    </w:div>
    <w:div w:id="1682246016">
      <w:bodyDiv w:val="1"/>
      <w:marLeft w:val="0"/>
      <w:marRight w:val="0"/>
      <w:marTop w:val="0"/>
      <w:marBottom w:val="0"/>
      <w:divBdr>
        <w:top w:val="none" w:sz="0" w:space="0" w:color="auto"/>
        <w:left w:val="none" w:sz="0" w:space="0" w:color="auto"/>
        <w:bottom w:val="none" w:sz="0" w:space="0" w:color="auto"/>
        <w:right w:val="none" w:sz="0" w:space="0" w:color="auto"/>
      </w:divBdr>
    </w:div>
    <w:div w:id="1777872933">
      <w:bodyDiv w:val="1"/>
      <w:marLeft w:val="0"/>
      <w:marRight w:val="0"/>
      <w:marTop w:val="0"/>
      <w:marBottom w:val="0"/>
      <w:divBdr>
        <w:top w:val="none" w:sz="0" w:space="0" w:color="auto"/>
        <w:left w:val="none" w:sz="0" w:space="0" w:color="auto"/>
        <w:bottom w:val="none" w:sz="0" w:space="0" w:color="auto"/>
        <w:right w:val="none" w:sz="0" w:space="0" w:color="auto"/>
      </w:divBdr>
    </w:div>
    <w:div w:id="1883059669">
      <w:bodyDiv w:val="1"/>
      <w:marLeft w:val="0"/>
      <w:marRight w:val="0"/>
      <w:marTop w:val="0"/>
      <w:marBottom w:val="0"/>
      <w:divBdr>
        <w:top w:val="none" w:sz="0" w:space="0" w:color="auto"/>
        <w:left w:val="none" w:sz="0" w:space="0" w:color="auto"/>
        <w:bottom w:val="none" w:sz="0" w:space="0" w:color="auto"/>
        <w:right w:val="none" w:sz="0" w:space="0" w:color="auto"/>
      </w:divBdr>
    </w:div>
    <w:div w:id="1970695750">
      <w:bodyDiv w:val="1"/>
      <w:marLeft w:val="0"/>
      <w:marRight w:val="0"/>
      <w:marTop w:val="0"/>
      <w:marBottom w:val="0"/>
      <w:divBdr>
        <w:top w:val="none" w:sz="0" w:space="0" w:color="auto"/>
        <w:left w:val="none" w:sz="0" w:space="0" w:color="auto"/>
        <w:bottom w:val="none" w:sz="0" w:space="0" w:color="auto"/>
        <w:right w:val="none" w:sz="0" w:space="0" w:color="auto"/>
      </w:divBdr>
    </w:div>
    <w:div w:id="1973243642">
      <w:bodyDiv w:val="1"/>
      <w:marLeft w:val="0"/>
      <w:marRight w:val="0"/>
      <w:marTop w:val="0"/>
      <w:marBottom w:val="0"/>
      <w:divBdr>
        <w:top w:val="none" w:sz="0" w:space="0" w:color="auto"/>
        <w:left w:val="none" w:sz="0" w:space="0" w:color="auto"/>
        <w:bottom w:val="none" w:sz="0" w:space="0" w:color="auto"/>
        <w:right w:val="none" w:sz="0" w:space="0" w:color="auto"/>
      </w:divBdr>
    </w:div>
    <w:div w:id="2086107134">
      <w:bodyDiv w:val="1"/>
      <w:marLeft w:val="0"/>
      <w:marRight w:val="0"/>
      <w:marTop w:val="0"/>
      <w:marBottom w:val="0"/>
      <w:divBdr>
        <w:top w:val="none" w:sz="0" w:space="0" w:color="auto"/>
        <w:left w:val="none" w:sz="0" w:space="0" w:color="auto"/>
        <w:bottom w:val="none" w:sz="0" w:space="0" w:color="auto"/>
        <w:right w:val="none" w:sz="0" w:space="0" w:color="auto"/>
      </w:divBdr>
    </w:div>
    <w:div w:id="2101100162">
      <w:bodyDiv w:val="1"/>
      <w:marLeft w:val="0"/>
      <w:marRight w:val="0"/>
      <w:marTop w:val="0"/>
      <w:marBottom w:val="0"/>
      <w:divBdr>
        <w:top w:val="none" w:sz="0" w:space="0" w:color="auto"/>
        <w:left w:val="none" w:sz="0" w:space="0" w:color="auto"/>
        <w:bottom w:val="none" w:sz="0" w:space="0" w:color="auto"/>
        <w:right w:val="none" w:sz="0" w:space="0" w:color="auto"/>
      </w:divBdr>
    </w:div>
    <w:div w:id="21330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6</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2024-02-07T23:06:00Z</dcterms:created>
  <dcterms:modified xsi:type="dcterms:W3CDTF">2024-02-08T10:05:00Z</dcterms:modified>
</cp:coreProperties>
</file>