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55" w:rsidRPr="005B56D8" w:rsidRDefault="0065763A" w:rsidP="00517C3B">
      <w:pPr>
        <w:pStyle w:val="a3"/>
        <w:spacing w:before="118"/>
        <w:jc w:val="center"/>
        <w:rPr>
          <w:rFonts w:ascii="Times New Roman" w:hAnsi="Times New Roman" w:cs="Times New Roman"/>
          <w:color w:val="231F20"/>
          <w:spacing w:val="28"/>
          <w:w w:val="95"/>
          <w:sz w:val="28"/>
          <w:szCs w:val="28"/>
        </w:rPr>
      </w:pPr>
      <w:r w:rsidRPr="00FE36D4">
        <w:rPr>
          <w:rFonts w:ascii="Times New Roman" w:hAnsi="Times New Roman" w:cs="Times New Roman"/>
          <w:spacing w:val="31"/>
          <w:w w:val="95"/>
          <w:sz w:val="28"/>
          <w:szCs w:val="28"/>
        </w:rPr>
        <w:t>Изучение</w:t>
      </w:r>
      <w:r w:rsidR="008129DD" w:rsidRPr="00FE36D4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="00FE36D4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редких животных и мер по их охране </w:t>
      </w:r>
      <w:bookmarkStart w:id="0" w:name="_GoBack"/>
      <w:bookmarkEnd w:id="0"/>
      <w:r w:rsidRPr="005B56D8">
        <w:rPr>
          <w:rFonts w:ascii="Times New Roman" w:hAnsi="Times New Roman" w:cs="Times New Roman"/>
          <w:color w:val="231F20"/>
          <w:spacing w:val="31"/>
          <w:w w:val="95"/>
          <w:sz w:val="28"/>
          <w:szCs w:val="28"/>
        </w:rPr>
        <w:t>для разработки</w:t>
      </w:r>
      <w:r w:rsidR="007F35AF" w:rsidRPr="005B56D8">
        <w:rPr>
          <w:rFonts w:ascii="Times New Roman" w:hAnsi="Times New Roman" w:cs="Times New Roman"/>
          <w:color w:val="231F20"/>
          <w:spacing w:val="31"/>
          <w:w w:val="95"/>
          <w:sz w:val="28"/>
          <w:szCs w:val="28"/>
        </w:rPr>
        <w:t xml:space="preserve"> </w:t>
      </w:r>
      <w:r w:rsidR="008129DD" w:rsidRPr="005B56D8">
        <w:rPr>
          <w:rFonts w:ascii="Times New Roman" w:hAnsi="Times New Roman" w:cs="Times New Roman"/>
          <w:color w:val="231F20"/>
          <w:spacing w:val="31"/>
          <w:w w:val="95"/>
          <w:sz w:val="28"/>
          <w:szCs w:val="28"/>
        </w:rPr>
        <w:t>туристическо</w:t>
      </w:r>
      <w:r w:rsidR="00EF2713">
        <w:rPr>
          <w:rFonts w:ascii="Times New Roman" w:hAnsi="Times New Roman" w:cs="Times New Roman"/>
          <w:color w:val="231F20"/>
          <w:spacing w:val="31"/>
          <w:w w:val="95"/>
          <w:sz w:val="28"/>
          <w:szCs w:val="28"/>
        </w:rPr>
        <w:t>й</w:t>
      </w:r>
      <w:r w:rsidR="008129DD" w:rsidRPr="005B56D8">
        <w:rPr>
          <w:rFonts w:ascii="Times New Roman" w:hAnsi="Times New Roman" w:cs="Times New Roman"/>
          <w:color w:val="231F20"/>
          <w:spacing w:val="31"/>
          <w:w w:val="95"/>
          <w:sz w:val="28"/>
          <w:szCs w:val="28"/>
        </w:rPr>
        <w:t xml:space="preserve"> </w:t>
      </w:r>
      <w:r w:rsidR="00EF2713">
        <w:rPr>
          <w:rFonts w:ascii="Times New Roman" w:hAnsi="Times New Roman" w:cs="Times New Roman"/>
          <w:color w:val="231F20"/>
          <w:spacing w:val="31"/>
          <w:w w:val="95"/>
          <w:sz w:val="28"/>
          <w:szCs w:val="28"/>
        </w:rPr>
        <w:t xml:space="preserve">карты </w:t>
      </w:r>
      <w:r w:rsidR="00517C3B">
        <w:rPr>
          <w:rFonts w:ascii="Times New Roman" w:hAnsi="Times New Roman" w:cs="Times New Roman"/>
          <w:color w:val="231F20"/>
          <w:spacing w:val="31"/>
          <w:w w:val="95"/>
          <w:sz w:val="28"/>
          <w:szCs w:val="28"/>
        </w:rPr>
        <w:t>как способа развития</w:t>
      </w:r>
      <w:r w:rsidR="008129DD" w:rsidRPr="005B56D8">
        <w:rPr>
          <w:rFonts w:ascii="Times New Roman" w:hAnsi="Times New Roman" w:cs="Times New Roman"/>
          <w:color w:val="231F20"/>
          <w:spacing w:val="31"/>
          <w:w w:val="95"/>
          <w:sz w:val="28"/>
          <w:szCs w:val="28"/>
        </w:rPr>
        <w:t xml:space="preserve"> экологического </w:t>
      </w:r>
      <w:r w:rsidR="007F35AF" w:rsidRPr="005B56D8">
        <w:rPr>
          <w:rFonts w:ascii="Times New Roman" w:hAnsi="Times New Roman" w:cs="Times New Roman"/>
          <w:color w:val="231F20"/>
          <w:spacing w:val="31"/>
          <w:w w:val="95"/>
          <w:sz w:val="28"/>
          <w:szCs w:val="28"/>
        </w:rPr>
        <w:t>туризма</w:t>
      </w:r>
      <w:r w:rsidR="008129DD" w:rsidRPr="005B56D8">
        <w:rPr>
          <w:rFonts w:ascii="Times New Roman" w:hAnsi="Times New Roman" w:cs="Times New Roman"/>
          <w:color w:val="231F20"/>
          <w:spacing w:val="31"/>
          <w:w w:val="95"/>
          <w:sz w:val="28"/>
          <w:szCs w:val="28"/>
        </w:rPr>
        <w:t>.</w:t>
      </w:r>
      <w:bookmarkStart w:id="1" w:name="_8ng8i46rsoxp" w:colFirst="0" w:colLast="0"/>
      <w:bookmarkEnd w:id="1"/>
    </w:p>
    <w:p w:rsidR="005B56D8" w:rsidRPr="005B56D8" w:rsidRDefault="00B06C11" w:rsidP="005B56D8">
      <w:pPr>
        <w:pStyle w:val="a3"/>
        <w:spacing w:before="118"/>
        <w:rPr>
          <w:rFonts w:ascii="Times New Roman" w:eastAsia="Arial" w:hAnsi="Times New Roman" w:cs="Times New Roman"/>
          <w:sz w:val="28"/>
          <w:szCs w:val="28"/>
        </w:rPr>
      </w:pPr>
      <w:r w:rsidRPr="005B56D8">
        <w:rPr>
          <w:rFonts w:ascii="Times New Roman" w:eastAsia="Arial" w:hAnsi="Times New Roman" w:cs="Times New Roman"/>
          <w:sz w:val="28"/>
          <w:szCs w:val="28"/>
        </w:rPr>
        <w:t>Технологическая карта</w:t>
      </w:r>
    </w:p>
    <w:tbl>
      <w:tblPr>
        <w:tblW w:w="10532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2772"/>
        <w:gridCol w:w="947"/>
        <w:gridCol w:w="6813"/>
      </w:tblGrid>
      <w:tr w:rsidR="00B06C11" w:rsidTr="0089538D">
        <w:trPr>
          <w:trHeight w:val="284"/>
        </w:trPr>
        <w:tc>
          <w:tcPr>
            <w:tcW w:w="2772" w:type="dxa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7C3B" w:rsidRPr="00953553" w:rsidRDefault="00B06C11" w:rsidP="00517C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51"/>
              </w:tabs>
              <w:spacing w:before="40" w:after="4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95355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класс 4</w:t>
            </w:r>
          </w:p>
        </w:tc>
        <w:tc>
          <w:tcPr>
            <w:tcW w:w="7760" w:type="dxa"/>
            <w:gridSpan w:val="2"/>
            <w:shd w:val="clear" w:color="auto" w:fill="D6E3BC" w:themeFill="accent3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6C11" w:rsidRPr="00953553" w:rsidRDefault="00B06C11" w:rsidP="00517C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51"/>
                <w:tab w:val="left" w:pos="7369"/>
              </w:tabs>
              <w:spacing w:before="40" w:after="4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95355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предмет </w:t>
            </w:r>
            <w:r w:rsidR="005B56D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</w:t>
            </w:r>
            <w:r w:rsidRPr="0095355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окружающий мир</w:t>
            </w:r>
          </w:p>
        </w:tc>
      </w:tr>
      <w:tr w:rsidR="00B06C11" w:rsidRPr="00051936" w:rsidTr="0089538D">
        <w:trPr>
          <w:trHeight w:val="2109"/>
        </w:trPr>
        <w:tc>
          <w:tcPr>
            <w:tcW w:w="1053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53553" w:rsidRPr="00C54709" w:rsidRDefault="00A25E6B" w:rsidP="00DB1F1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53553" w:rsidRPr="00A25E6B">
              <w:rPr>
                <w:rFonts w:ascii="Times New Roman" w:hAnsi="Times New Roman" w:cs="Times New Roman"/>
                <w:sz w:val="28"/>
                <w:szCs w:val="28"/>
              </w:rPr>
              <w:t xml:space="preserve">На этом уроке учащиеся </w:t>
            </w:r>
            <w:r w:rsidR="00C41483">
              <w:rPr>
                <w:rFonts w:ascii="Times New Roman" w:hAnsi="Times New Roman" w:cs="Times New Roman"/>
                <w:sz w:val="28"/>
                <w:szCs w:val="28"/>
              </w:rPr>
              <w:t>систематизируют знания</w:t>
            </w:r>
            <w:r w:rsidR="00595B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3553" w:rsidRPr="00A2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483">
              <w:rPr>
                <w:rFonts w:ascii="Times New Roman" w:hAnsi="Times New Roman" w:cs="Times New Roman"/>
                <w:sz w:val="28"/>
                <w:szCs w:val="28"/>
              </w:rPr>
              <w:t>о классификации животных и их групповым признакам, об охране животных и экологическим связям</w:t>
            </w:r>
            <w:r w:rsidR="00953553" w:rsidRPr="00A25E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3553" w:rsidRPr="00C547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553" w:rsidRPr="00C54709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ри изучении </w:t>
            </w:r>
            <w:r w:rsidR="00EF2713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основного звена природной среды, </w:t>
            </w:r>
            <w:r w:rsidR="00953553" w:rsidRPr="00C54709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материал дается с опорой на краеведение, поэтому данный урок освещает пр</w:t>
            </w:r>
            <w:r w:rsidR="00504341" w:rsidRPr="00C54709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иродные ресурсы</w:t>
            </w:r>
            <w:r w:rsidR="00C41483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Самарской области</w:t>
            </w:r>
            <w:r w:rsidR="00504341" w:rsidRPr="00C54709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.</w:t>
            </w:r>
            <w:r w:rsidR="00953553" w:rsidRPr="00C5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DD5" w:rsidRPr="005D0DD5" w:rsidRDefault="00517C3B" w:rsidP="00DB1F1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09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           </w:t>
            </w:r>
            <w:r w:rsidR="00E37087" w:rsidRPr="00E3708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Предлагаемый урок направлен на решение проектной задачи, основанной на </w:t>
            </w:r>
            <w:proofErr w:type="spellStart"/>
            <w:r w:rsidR="00E37087" w:rsidRPr="00E37087">
              <w:rPr>
                <w:rFonts w:ascii="Times New Roman" w:hAnsi="Times New Roman" w:cs="Times New Roman"/>
                <w:sz w:val="28"/>
                <w:szCs w:val="28"/>
              </w:rPr>
              <w:t>квазижизненной</w:t>
            </w:r>
            <w:proofErr w:type="spellEnd"/>
            <w:r w:rsidR="00E37087" w:rsidRPr="00E37087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ситуации. Результатом которой, станет продукт, </w:t>
            </w:r>
            <w:r w:rsidR="00DB1F1B" w:rsidRPr="00C54709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="00E957B4" w:rsidRPr="00C54709">
              <w:rPr>
                <w:rFonts w:ascii="Times New Roman" w:hAnsi="Times New Roman" w:cs="Times New Roman"/>
                <w:sz w:val="28"/>
                <w:szCs w:val="28"/>
              </w:rPr>
              <w:t>конструированн</w:t>
            </w:r>
            <w:r w:rsidR="00DB1F1B" w:rsidRPr="00C54709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5D0DD5" w:rsidRPr="00C54709">
              <w:rPr>
                <w:rFonts w:ascii="Times New Roman" w:hAnsi="Times New Roman" w:cs="Times New Roman"/>
                <w:sz w:val="28"/>
                <w:szCs w:val="28"/>
              </w:rPr>
              <w:t>с использованием нестандартных </w:t>
            </w:r>
            <w:r w:rsidR="00E957B4" w:rsidRPr="00C5470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953553" w:rsidRPr="00C547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57B4" w:rsidRPr="00C54709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="00E37087" w:rsidRPr="00E3708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направленный на развитие креативности </w:t>
            </w:r>
            <w:r w:rsidR="00B06C11" w:rsidRPr="00C547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3EBD" w:rsidRPr="00C5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C11" w:rsidRPr="00C54709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="003A3EBD" w:rsidRPr="00C5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C11" w:rsidRPr="00C54709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="003A3EBD" w:rsidRPr="00C5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C11" w:rsidRPr="00C547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3EBD" w:rsidRPr="00C5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C11" w:rsidRPr="00C54709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5A6F04" w:rsidRPr="00C54709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B06C11" w:rsidRPr="00C54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30C8" w:rsidRPr="00C5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F1B" w:rsidRPr="00C54709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  <w:r w:rsidR="005A6F04" w:rsidRPr="00C54709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953553" w:rsidRPr="00C54709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5D0DD5" w:rsidRPr="00C54709">
              <w:rPr>
                <w:rFonts w:ascii="Times New Roman" w:hAnsi="Times New Roman" w:cs="Times New Roman"/>
                <w:sz w:val="28"/>
                <w:szCs w:val="28"/>
              </w:rPr>
              <w:t xml:space="preserve">усматривает решение нескольких </w:t>
            </w:r>
            <w:r w:rsidR="00953553" w:rsidRPr="00C54709">
              <w:rPr>
                <w:rFonts w:ascii="Times New Roman" w:hAnsi="Times New Roman" w:cs="Times New Roman"/>
                <w:sz w:val="28"/>
                <w:szCs w:val="28"/>
              </w:rPr>
              <w:t>подзадач</w:t>
            </w:r>
            <w:r w:rsidR="00A25E6B" w:rsidRPr="00C54709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ИКТ</w:t>
            </w:r>
            <w:r w:rsidR="00953553" w:rsidRPr="00C54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5E6B" w:rsidRPr="00C5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C65" w:rsidRPr="00C54709">
              <w:rPr>
                <w:rFonts w:ascii="Times New Roman" w:hAnsi="Times New Roman" w:cs="Times New Roman"/>
                <w:sz w:val="28"/>
                <w:szCs w:val="28"/>
              </w:rPr>
              <w:t>Примене</w:t>
            </w:r>
            <w:r w:rsidR="005D0DD5" w:rsidRPr="00C54709">
              <w:rPr>
                <w:rFonts w:ascii="Times New Roman" w:hAnsi="Times New Roman" w:cs="Times New Roman"/>
                <w:sz w:val="28"/>
                <w:szCs w:val="28"/>
              </w:rPr>
              <w:t>ние техники актуализации</w:t>
            </w:r>
            <w:r w:rsidR="005D0DD5">
              <w:rPr>
                <w:rFonts w:ascii="Times New Roman" w:hAnsi="Times New Roman" w:cs="Times New Roman"/>
                <w:sz w:val="28"/>
                <w:szCs w:val="28"/>
              </w:rPr>
              <w:t xml:space="preserve"> новой </w:t>
            </w:r>
            <w:r w:rsidR="00286C65">
              <w:rPr>
                <w:rFonts w:ascii="Times New Roman" w:hAnsi="Times New Roman" w:cs="Times New Roman"/>
                <w:sz w:val="28"/>
                <w:szCs w:val="28"/>
              </w:rPr>
              <w:t>темы урока с помощью коллективног</w:t>
            </w:r>
            <w:r w:rsidR="005D0DD5">
              <w:rPr>
                <w:rFonts w:ascii="Times New Roman" w:hAnsi="Times New Roman" w:cs="Times New Roman"/>
                <w:sz w:val="28"/>
                <w:szCs w:val="28"/>
              </w:rPr>
              <w:t>о осмысления короткого эпиграфа, а также м</w:t>
            </w:r>
            <w:r w:rsidR="005D0DD5" w:rsidRPr="005D0DD5">
              <w:rPr>
                <w:rFonts w:ascii="Times New Roman" w:hAnsi="Times New Roman" w:cs="Times New Roman"/>
                <w:sz w:val="28"/>
                <w:szCs w:val="28"/>
              </w:rPr>
              <w:t>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D0DD5" w:rsidRPr="005D0DD5">
              <w:rPr>
                <w:rFonts w:ascii="Times New Roman" w:hAnsi="Times New Roman" w:cs="Times New Roman"/>
                <w:sz w:val="28"/>
                <w:szCs w:val="28"/>
              </w:rPr>
              <w:t xml:space="preserve"> «Подумай, объединись, поделись»</w:t>
            </w:r>
            <w:r w:rsidR="00C547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7C3B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7C3B">
              <w:rPr>
                <w:rFonts w:ascii="Times New Roman" w:hAnsi="Times New Roman" w:cs="Times New Roman"/>
                <w:sz w:val="28"/>
                <w:szCs w:val="28"/>
              </w:rPr>
              <w:t>Верно неверно»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4709">
              <w:rPr>
                <w:rFonts w:ascii="Times New Roman" w:hAnsi="Times New Roman" w:cs="Times New Roman"/>
                <w:sz w:val="28"/>
                <w:szCs w:val="28"/>
              </w:rPr>
              <w:t xml:space="preserve"> «Кластер», «Плюс, минус, интересно»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средствам которых формируются компетенции 4К.</w:t>
            </w:r>
          </w:p>
          <w:p w:rsidR="00A25E6B" w:rsidRPr="00A25E6B" w:rsidRDefault="00286C65" w:rsidP="00DB1F1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C3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628F2" w:rsidRPr="00A25E6B">
              <w:rPr>
                <w:rFonts w:ascii="Times New Roman" w:hAnsi="Times New Roman" w:cs="Times New Roman"/>
                <w:sz w:val="28"/>
                <w:szCs w:val="28"/>
              </w:rPr>
              <w:t>В ус</w:t>
            </w:r>
            <w:r w:rsidR="009628F2" w:rsidRPr="00A25E6B">
              <w:rPr>
                <w:rFonts w:ascii="Times New Roman" w:hAnsi="Times New Roman" w:cs="Times New Roman"/>
                <w:sz w:val="28"/>
                <w:szCs w:val="28"/>
              </w:rPr>
              <w:softHyphen/>
              <w:t>ловиях постановки практической задач</w:t>
            </w:r>
            <w:r w:rsidR="00953553" w:rsidRPr="00A25E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28F2" w:rsidRPr="00A25E6B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разработки </w:t>
            </w:r>
            <w:r w:rsidR="00C41483">
              <w:rPr>
                <w:rFonts w:ascii="Times New Roman" w:hAnsi="Times New Roman" w:cs="Times New Roman"/>
                <w:sz w:val="28"/>
                <w:szCs w:val="28"/>
              </w:rPr>
              <w:t>туристической карты</w:t>
            </w:r>
            <w:r w:rsidR="009628F2" w:rsidRPr="00A25E6B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способа развития местного туризма, это вызывает необходи</w:t>
            </w:r>
            <w:r w:rsidR="009628F2" w:rsidRPr="00A25E6B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мость в построении осмысленных гипотез и их по</w:t>
            </w:r>
            <w:r w:rsidR="009628F2" w:rsidRPr="00A25E6B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следующей оценке и проверке. Данная задача требует самостоятельного поиска необходимой информации в открытых источниках</w:t>
            </w:r>
            <w:r w:rsidR="005D0DD5">
              <w:rPr>
                <w:rFonts w:ascii="Times New Roman" w:hAnsi="Times New Roman" w:cs="Times New Roman"/>
                <w:sz w:val="28"/>
                <w:szCs w:val="28"/>
              </w:rPr>
              <w:t xml:space="preserve">, позволяя </w:t>
            </w:r>
            <w:r w:rsidR="00741FB5" w:rsidRPr="00A25E6B">
              <w:rPr>
                <w:rFonts w:ascii="Times New Roman" w:hAnsi="Times New Roman" w:cs="Times New Roman"/>
                <w:sz w:val="28"/>
                <w:szCs w:val="28"/>
              </w:rPr>
              <w:t>углубиться в предмет</w:t>
            </w:r>
            <w:r w:rsidR="00953553" w:rsidRPr="00A25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5E6B" w:rsidRPr="00A25E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3A3EBD" w:rsidRPr="00A25E6B" w:rsidRDefault="00517C3B" w:rsidP="00DB1F1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53553" w:rsidRPr="00A25E6B">
              <w:rPr>
                <w:rFonts w:ascii="Times New Roman" w:hAnsi="Times New Roman" w:cs="Times New Roman"/>
                <w:sz w:val="28"/>
                <w:szCs w:val="28"/>
              </w:rPr>
              <w:t>На этом уроке ученики научатся вести диалог в различных коммуникативных ситуациях,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людая правила речевого этикета.</w:t>
            </w:r>
          </w:p>
          <w:p w:rsidR="00334B04" w:rsidRPr="00051936" w:rsidRDefault="003A3EBD" w:rsidP="002C38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93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Критическое мышление </w:t>
            </w:r>
            <w:r w:rsidR="00517C3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выражается</w:t>
            </w:r>
            <w:r w:rsidR="00334B04" w:rsidRPr="00051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51936" w:rsidRPr="00051936" w:rsidRDefault="00051936" w:rsidP="002C38B7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1936">
              <w:rPr>
                <w:rFonts w:ascii="Times New Roman" w:hAnsi="Times New Roman" w:cs="Times New Roman"/>
                <w:sz w:val="28"/>
                <w:szCs w:val="28"/>
              </w:rPr>
              <w:t>в ходе обсуждения и использования в своей работе идей, выдвинутых другими участниками работы.</w:t>
            </w:r>
            <w:r w:rsidRPr="0005193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</w:p>
          <w:p w:rsidR="00E37087" w:rsidRPr="00E37087" w:rsidRDefault="00E37087" w:rsidP="00E37087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7087">
              <w:rPr>
                <w:rFonts w:ascii="Times New Roman" w:hAnsi="Times New Roman" w:cs="Times New Roman"/>
                <w:sz w:val="28"/>
                <w:szCs w:val="28"/>
              </w:rPr>
              <w:t>при формулировании собственной позиции, оценке чужой позиции.</w:t>
            </w:r>
          </w:p>
          <w:p w:rsidR="00051936" w:rsidRPr="00051936" w:rsidRDefault="00051936" w:rsidP="002C38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6">
              <w:rPr>
                <w:rFonts w:ascii="Times New Roman" w:hAnsi="Times New Roman" w:cs="Times New Roman"/>
                <w:sz w:val="28"/>
                <w:szCs w:val="28"/>
              </w:rPr>
              <w:t>при обосновании и анализе разных точек зрения.</w:t>
            </w:r>
          </w:p>
          <w:p w:rsidR="005E30C8" w:rsidRDefault="00051936" w:rsidP="002C38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936">
              <w:rPr>
                <w:rFonts w:ascii="Times New Roman" w:hAnsi="Times New Roman" w:cs="Times New Roman"/>
                <w:sz w:val="28"/>
                <w:szCs w:val="28"/>
              </w:rPr>
              <w:t>Креативность проявляется</w:t>
            </w:r>
            <w:r w:rsidR="009535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5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C6D" w:rsidRDefault="00051936" w:rsidP="00CA4C6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>при нахождении основания для интерпретации</w:t>
            </w:r>
            <w:r w:rsidR="00CA4C6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</w:t>
            </w:r>
            <w:r w:rsidR="005E30C8" w:rsidRPr="005E30C8">
              <w:rPr>
                <w:rFonts w:ascii="Times New Roman" w:hAnsi="Times New Roman" w:cs="Times New Roman"/>
                <w:sz w:val="28"/>
                <w:szCs w:val="28"/>
              </w:rPr>
              <w:t xml:space="preserve"> карты </w:t>
            </w:r>
            <w:r w:rsidR="00CA4C6D">
              <w:rPr>
                <w:rFonts w:ascii="Times New Roman" w:hAnsi="Times New Roman" w:cs="Times New Roman"/>
                <w:sz w:val="28"/>
                <w:szCs w:val="28"/>
              </w:rPr>
              <w:t>Самарской области;</w:t>
            </w:r>
          </w:p>
          <w:p w:rsidR="00C54709" w:rsidRPr="00C54709" w:rsidRDefault="00051936" w:rsidP="00CA4C6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>в генерировании идей социальной</w:t>
            </w:r>
            <w:r w:rsidR="008C3747" w:rsidRPr="005E3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направленности, а также в разработке дизайна </w:t>
            </w:r>
            <w:r w:rsidR="00CA4C6D">
              <w:rPr>
                <w:rFonts w:ascii="Times New Roman" w:hAnsi="Times New Roman" w:cs="Times New Roman"/>
                <w:sz w:val="28"/>
                <w:szCs w:val="28"/>
              </w:rPr>
              <w:t>туристической карты;</w:t>
            </w:r>
          </w:p>
        </w:tc>
      </w:tr>
      <w:tr w:rsidR="00B06C11" w:rsidTr="0089538D">
        <w:trPr>
          <w:trHeight w:val="560"/>
        </w:trPr>
        <w:tc>
          <w:tcPr>
            <w:tcW w:w="3719" w:type="dxa"/>
            <w:gridSpan w:val="2"/>
            <w:tcBorders>
              <w:top w:val="single" w:sz="12" w:space="0" w:color="E3DEE8"/>
              <w:bottom w:val="single" w:sz="12" w:space="0" w:color="E3DEE8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6C11" w:rsidRPr="00A25E6B" w:rsidRDefault="00B06C11" w:rsidP="00C54709">
            <w:pPr>
              <w:pStyle w:val="10"/>
              <w:spacing w:before="40" w:after="4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25E6B">
              <w:rPr>
                <w:rFonts w:ascii="Times New Roman" w:eastAsia="Arial" w:hAnsi="Times New Roman" w:cs="Times New Roman"/>
                <w:sz w:val="28"/>
                <w:szCs w:val="28"/>
              </w:rPr>
              <w:t>Предпочтительное время</w:t>
            </w:r>
            <w:r w:rsidR="00C54709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:</w:t>
            </w:r>
            <w:r w:rsidRPr="00A25E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13" w:type="dxa"/>
            <w:tcBorders>
              <w:top w:val="single" w:sz="12" w:space="0" w:color="E3DEE8"/>
              <w:bottom w:val="single" w:sz="12" w:space="0" w:color="E3DEE8"/>
            </w:tcBorders>
            <w:shd w:val="clear" w:color="auto" w:fill="D6E3BC" w:themeFill="accent3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6C11" w:rsidRPr="00237155" w:rsidRDefault="00A25E6B" w:rsidP="00CA4C6D">
            <w:pPr>
              <w:pStyle w:val="10"/>
              <w:spacing w:before="40" w:after="4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3715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1 </w:t>
            </w:r>
            <w:r w:rsidR="00237155" w:rsidRPr="00237155">
              <w:rPr>
                <w:rFonts w:ascii="Times New Roman" w:eastAsia="Arial" w:hAnsi="Times New Roman" w:cs="Times New Roman"/>
                <w:sz w:val="28"/>
                <w:szCs w:val="28"/>
              </w:rPr>
              <w:t>урок</w:t>
            </w:r>
            <w:r w:rsidR="00CA4C6D">
              <w:t xml:space="preserve"> </w:t>
            </w:r>
          </w:p>
        </w:tc>
      </w:tr>
      <w:tr w:rsidR="00B06C11" w:rsidTr="0089538D">
        <w:trPr>
          <w:trHeight w:val="799"/>
        </w:trPr>
        <w:tc>
          <w:tcPr>
            <w:tcW w:w="3719" w:type="dxa"/>
            <w:gridSpan w:val="2"/>
            <w:tcBorders>
              <w:top w:val="single" w:sz="12" w:space="0" w:color="E3DEE8"/>
              <w:bottom w:val="single" w:sz="12" w:space="0" w:color="E3DEE8"/>
            </w:tcBorders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06C11" w:rsidRPr="0056560B" w:rsidRDefault="00B06C11" w:rsidP="002C38B7">
            <w:pPr>
              <w:pStyle w:val="10"/>
              <w:spacing w:before="40" w:after="4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6560B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Предметно-специфические навыки:</w:t>
            </w:r>
          </w:p>
        </w:tc>
        <w:tc>
          <w:tcPr>
            <w:tcW w:w="6813" w:type="dxa"/>
            <w:tcBorders>
              <w:top w:val="single" w:sz="12" w:space="0" w:color="E3DEE8"/>
              <w:bottom w:val="single" w:sz="12" w:space="0" w:color="E3DEE8"/>
            </w:tcBorders>
            <w:shd w:val="clear" w:color="auto" w:fill="D6E3BC" w:themeFill="accent3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4C6D" w:rsidRPr="00CA4C6D" w:rsidRDefault="00CA4C6D" w:rsidP="00EF2713">
            <w:pPr>
              <w:pStyle w:val="10"/>
              <w:spacing w:before="40" w:after="4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4C6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умение извлекать информацию, устанавливать причинно-следственные связи и зависимости между </w:t>
            </w:r>
          </w:p>
          <w:p w:rsidR="00B06C11" w:rsidRPr="0056560B" w:rsidRDefault="00CA4C6D" w:rsidP="00EF2713">
            <w:pPr>
              <w:pStyle w:val="aa"/>
              <w:rPr>
                <w:rFonts w:eastAsia="Arial"/>
              </w:rPr>
            </w:pPr>
            <w:r w:rsidRPr="00CA4C6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объектами живой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 неживой </w:t>
            </w:r>
            <w:r w:rsidRPr="00CA4C6D">
              <w:rPr>
                <w:rFonts w:ascii="Times New Roman" w:eastAsia="Arial" w:hAnsi="Times New Roman" w:cs="Times New Roman"/>
                <w:sz w:val="28"/>
                <w:szCs w:val="28"/>
              </w:rPr>
              <w:t>природы, навыки работы с картой</w:t>
            </w:r>
          </w:p>
        </w:tc>
      </w:tr>
    </w:tbl>
    <w:p w:rsidR="00D96194" w:rsidRPr="00E10D78" w:rsidRDefault="00C05DCE" w:rsidP="00E10D78">
      <w:pPr>
        <w:pStyle w:val="2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2" w:name="_nqqlw1qo2pxe" w:colFirst="0" w:colLast="0"/>
      <w:bookmarkEnd w:id="2"/>
      <w:r w:rsidRPr="00E10D78">
        <w:rPr>
          <w:rFonts w:ascii="Times New Roman" w:eastAsia="Arial" w:hAnsi="Times New Roman" w:cs="Times New Roman"/>
          <w:sz w:val="28"/>
          <w:szCs w:val="28"/>
        </w:rPr>
        <w:t>Учебная программа и цели</w:t>
      </w:r>
    </w:p>
    <w:tbl>
      <w:tblPr>
        <w:tblStyle w:val="a7"/>
        <w:tblpPr w:leftFromText="180" w:rightFromText="180" w:vertAnchor="text" w:horzAnchor="margin" w:tblpY="157"/>
        <w:tblW w:w="10069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5"/>
        <w:gridCol w:w="64"/>
      </w:tblGrid>
      <w:tr w:rsidR="00B83AFF" w:rsidRPr="00E10D78" w:rsidTr="0089538D">
        <w:tc>
          <w:tcPr>
            <w:tcW w:w="10069" w:type="dxa"/>
            <w:gridSpan w:val="2"/>
            <w:shd w:val="clear" w:color="auto" w:fill="C2D69B" w:themeFill="accent3" w:themeFillTint="99"/>
          </w:tcPr>
          <w:p w:rsidR="00B83AFF" w:rsidRPr="00E10D78" w:rsidRDefault="00B83AFF" w:rsidP="00B83AFF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10D7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Учебные цели</w:t>
            </w:r>
          </w:p>
        </w:tc>
      </w:tr>
      <w:tr w:rsidR="00B83AFF" w:rsidRPr="00E10D78" w:rsidTr="00B83AFF">
        <w:trPr>
          <w:gridAfter w:val="1"/>
          <w:wAfter w:w="64" w:type="dxa"/>
        </w:trPr>
        <w:tc>
          <w:tcPr>
            <w:tcW w:w="10005" w:type="dxa"/>
          </w:tcPr>
          <w:p w:rsidR="00B83AFF" w:rsidRPr="008235C2" w:rsidRDefault="00CA4C6D" w:rsidP="008235C2">
            <w:pPr>
              <w:pStyle w:val="aa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Изучение географии экологического туризма и формирование личности ученика, обладающего краеведческой и экологической грамотностью, имеющего правильно представление о животном мире в родном крае.</w:t>
            </w:r>
            <w:r w:rsidR="008235C2" w:rsidRPr="008235C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        </w:t>
            </w:r>
            <w:r w:rsidR="00C4434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                     </w:t>
            </w:r>
            <w:r w:rsidR="00C44341" w:rsidRPr="00C4434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развития у школьников функциональной </w:t>
            </w:r>
            <w:r w:rsidR="00C44341">
              <w:rPr>
                <w:rFonts w:ascii="Times New Roman" w:hAnsi="Times New Roman" w:cs="Times New Roman"/>
                <w:sz w:val="28"/>
                <w:szCs w:val="28"/>
              </w:rPr>
              <w:t>грамотности.</w:t>
            </w:r>
          </w:p>
          <w:p w:rsidR="008235C2" w:rsidRPr="008235C2" w:rsidRDefault="00C44341" w:rsidP="008235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8235C2" w:rsidRPr="008235C2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8235C2" w:rsidRPr="008235C2">
              <w:rPr>
                <w:rFonts w:ascii="Times New Roman" w:hAnsi="Times New Roman" w:cs="Times New Roman"/>
                <w:sz w:val="28"/>
                <w:szCs w:val="28"/>
              </w:rPr>
              <w:t>критического осмысления информации и различение истинных и ложных утверждений</w:t>
            </w:r>
            <w:r w:rsidR="00823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AFF" w:rsidRPr="008235C2" w:rsidRDefault="00FF2C29" w:rsidP="008235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235C2">
              <w:rPr>
                <w:rFonts w:ascii="Times New Roman" w:hAnsi="Times New Roman" w:cs="Times New Roman"/>
                <w:sz w:val="28"/>
                <w:szCs w:val="28"/>
              </w:rPr>
              <w:t>Инициирова</w:t>
            </w:r>
            <w:r w:rsidR="00C4434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8235C2">
              <w:rPr>
                <w:rFonts w:ascii="Times New Roman" w:hAnsi="Times New Roman" w:cs="Times New Roman"/>
                <w:sz w:val="28"/>
                <w:szCs w:val="28"/>
              </w:rPr>
              <w:t xml:space="preserve"> мыслительн</w:t>
            </w:r>
            <w:r w:rsidR="00C44341">
              <w:rPr>
                <w:rFonts w:ascii="Times New Roman" w:hAnsi="Times New Roman" w:cs="Times New Roman"/>
                <w:sz w:val="28"/>
                <w:szCs w:val="28"/>
              </w:rPr>
              <w:t>ой деятельности</w:t>
            </w:r>
            <w:r w:rsidRPr="008235C2">
              <w:rPr>
                <w:rFonts w:ascii="Times New Roman" w:hAnsi="Times New Roman" w:cs="Times New Roman"/>
                <w:sz w:val="28"/>
                <w:szCs w:val="28"/>
              </w:rPr>
              <w:t xml:space="preserve"> и собственн</w:t>
            </w:r>
            <w:r w:rsidR="00C4434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235C2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 w:rsidR="00C4434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235C2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заданной теме.</w:t>
            </w:r>
          </w:p>
          <w:p w:rsidR="00B83AFF" w:rsidRPr="001C22B6" w:rsidRDefault="00B83AFF" w:rsidP="001C22B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235C2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1C22B6">
              <w:rPr>
                <w:rFonts w:ascii="Times New Roman" w:hAnsi="Times New Roman" w:cs="Times New Roman"/>
                <w:sz w:val="28"/>
                <w:szCs w:val="28"/>
              </w:rPr>
              <w:t>тие умения</w:t>
            </w:r>
            <w:r w:rsidRPr="008235C2">
              <w:rPr>
                <w:rFonts w:ascii="Times New Roman" w:hAnsi="Times New Roman" w:cs="Times New Roman"/>
                <w:sz w:val="28"/>
                <w:szCs w:val="28"/>
              </w:rPr>
              <w:t xml:space="preserve"> координировать свои действия с действиями одноклассников</w:t>
            </w:r>
            <w:r w:rsidR="00823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3AFF" w:rsidRPr="00E10D78" w:rsidTr="0089538D">
        <w:tc>
          <w:tcPr>
            <w:tcW w:w="10069" w:type="dxa"/>
            <w:gridSpan w:val="2"/>
            <w:shd w:val="clear" w:color="auto" w:fill="C2D69B" w:themeFill="accent3" w:themeFillTint="99"/>
          </w:tcPr>
          <w:p w:rsidR="001C22B6" w:rsidRPr="001C22B6" w:rsidRDefault="00B83AFF" w:rsidP="001C22B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B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  <w:p w:rsidR="001C22B6" w:rsidRPr="00E10D78" w:rsidRDefault="001C22B6" w:rsidP="001C22B6">
            <w:pPr>
              <w:pStyle w:val="aa"/>
            </w:pPr>
          </w:p>
        </w:tc>
      </w:tr>
      <w:tr w:rsidR="00B83AFF" w:rsidRPr="00E10D78" w:rsidTr="00B83AFF">
        <w:trPr>
          <w:gridAfter w:val="1"/>
          <w:wAfter w:w="64" w:type="dxa"/>
        </w:trPr>
        <w:tc>
          <w:tcPr>
            <w:tcW w:w="10005" w:type="dxa"/>
            <w:shd w:val="clear" w:color="auto" w:fill="auto"/>
          </w:tcPr>
          <w:p w:rsidR="001C22B6" w:rsidRPr="001C22B6" w:rsidRDefault="001C22B6" w:rsidP="001C22B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C22B6">
              <w:rPr>
                <w:rFonts w:ascii="Times New Roman" w:hAnsi="Times New Roman" w:cs="Times New Roman"/>
                <w:sz w:val="28"/>
                <w:szCs w:val="28"/>
              </w:rPr>
              <w:t>Скорость и качество создания туристическо</w:t>
            </w:r>
            <w:r w:rsidR="00CA4C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C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C6D">
              <w:rPr>
                <w:rFonts w:ascii="Times New Roman" w:hAnsi="Times New Roman" w:cs="Times New Roman"/>
                <w:sz w:val="28"/>
                <w:szCs w:val="28"/>
              </w:rPr>
              <w:t xml:space="preserve">карты </w:t>
            </w:r>
            <w:r w:rsidRPr="001C22B6">
              <w:rPr>
                <w:rFonts w:ascii="Times New Roman" w:hAnsi="Times New Roman" w:cs="Times New Roman"/>
                <w:sz w:val="28"/>
                <w:szCs w:val="28"/>
              </w:rPr>
              <w:t>и построения гипотезы о том, что необходим экологический туризм.</w:t>
            </w:r>
          </w:p>
          <w:p w:rsidR="001C22B6" w:rsidRPr="001C22B6" w:rsidRDefault="001C22B6" w:rsidP="001C22B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C22B6">
              <w:rPr>
                <w:rFonts w:ascii="Times New Roman" w:hAnsi="Times New Roman" w:cs="Times New Roman"/>
                <w:sz w:val="28"/>
                <w:szCs w:val="28"/>
              </w:rPr>
              <w:t>Количество и качество обоснований (за и против) развития экологического туризма.</w:t>
            </w:r>
          </w:p>
          <w:p w:rsidR="001C22B6" w:rsidRPr="001C22B6" w:rsidRDefault="001C22B6" w:rsidP="001C22B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C22B6">
              <w:rPr>
                <w:rFonts w:ascii="Times New Roman" w:hAnsi="Times New Roman" w:cs="Times New Roman"/>
                <w:sz w:val="28"/>
                <w:szCs w:val="28"/>
              </w:rPr>
              <w:t>Качество вопросов и суждений на этапе обсуждения и критического</w:t>
            </w:r>
          </w:p>
          <w:p w:rsidR="001C22B6" w:rsidRPr="00E37087" w:rsidRDefault="001C22B6" w:rsidP="001C22B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анализа полученных результатов.                                                               </w:t>
            </w:r>
            <w:r w:rsidR="00B83AFF" w:rsidRPr="00E37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Конструктивность взаимодействия внутри группы</w:t>
            </w:r>
            <w:r w:rsidRPr="00E37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                                                  </w:t>
            </w:r>
          </w:p>
          <w:p w:rsidR="00DB2C8F" w:rsidRPr="00E37087" w:rsidRDefault="00B83AFF" w:rsidP="001C22B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Аргументированность собственной позиции</w:t>
            </w:r>
            <w:r w:rsidR="001C22B6" w:rsidRPr="00E37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37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83AFF" w:rsidRPr="001C22B6" w:rsidRDefault="00B83AFF" w:rsidP="001C22B6">
            <w:pPr>
              <w:pStyle w:val="aa"/>
            </w:pPr>
            <w:r w:rsidRPr="00E37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Оригинальность творческого замысла и его реализации</w:t>
            </w:r>
            <w:r w:rsidR="00DB2C8F" w:rsidRPr="00E37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83AFF" w:rsidRPr="00E10D78" w:rsidTr="0089538D">
        <w:tc>
          <w:tcPr>
            <w:tcW w:w="10069" w:type="dxa"/>
            <w:gridSpan w:val="2"/>
            <w:shd w:val="clear" w:color="auto" w:fill="C2D69B" w:themeFill="accent3" w:themeFillTint="99"/>
          </w:tcPr>
          <w:p w:rsidR="00B83AFF" w:rsidRPr="00E10D78" w:rsidRDefault="00B83AFF" w:rsidP="00B83AFF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10D7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Связь с учебной программой</w:t>
            </w:r>
          </w:p>
        </w:tc>
      </w:tr>
      <w:tr w:rsidR="00B83AFF" w:rsidRPr="00E10D78" w:rsidTr="00B83AFF">
        <w:trPr>
          <w:gridAfter w:val="1"/>
          <w:wAfter w:w="64" w:type="dxa"/>
        </w:trPr>
        <w:tc>
          <w:tcPr>
            <w:tcW w:w="10005" w:type="dxa"/>
          </w:tcPr>
          <w:p w:rsidR="00DB2C8F" w:rsidRDefault="00DB2C8F" w:rsidP="00DB2C8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B2C8F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4C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представителях животного мира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родного края.</w:t>
            </w:r>
          </w:p>
          <w:p w:rsidR="00701C6F" w:rsidRDefault="00701C6F" w:rsidP="00701C6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5E98">
              <w:rPr>
                <w:rFonts w:ascii="Times New Roman" w:hAnsi="Times New Roman" w:cs="Times New Roman"/>
                <w:sz w:val="28"/>
                <w:szCs w:val="28"/>
              </w:rPr>
              <w:t>сознание целостности окружающего мира, освоение основ экологической грамотности, элементарных правил нравственного поведения в мире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C6F" w:rsidRDefault="00701C6F" w:rsidP="00701C6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5E98">
              <w:rPr>
                <w:rFonts w:ascii="Times New Roman" w:hAnsi="Times New Roman" w:cs="Times New Roman"/>
                <w:sz w:val="28"/>
                <w:szCs w:val="28"/>
              </w:rPr>
              <w:t>азвитие навыков устанавливать и выявлять причинно-следственные связи в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природы</w:t>
            </w:r>
            <w:r w:rsidRPr="00A95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E98" w:rsidRPr="00DB2C8F" w:rsidRDefault="00A95E98" w:rsidP="00DB2C8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ООПТ родного края и </w:t>
            </w:r>
            <w:r w:rsidRPr="00A95E98">
              <w:rPr>
                <w:rFonts w:ascii="Times New Roman" w:hAnsi="Times New Roman" w:cs="Times New Roman"/>
                <w:sz w:val="28"/>
                <w:szCs w:val="28"/>
              </w:rPr>
              <w:t>их 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95E98">
              <w:rPr>
                <w:rFonts w:ascii="Times New Roman" w:hAnsi="Times New Roman" w:cs="Times New Roman"/>
                <w:sz w:val="28"/>
                <w:szCs w:val="28"/>
              </w:rPr>
              <w:t xml:space="preserve"> в охране природы.</w:t>
            </w:r>
          </w:p>
          <w:p w:rsidR="00701C6F" w:rsidRDefault="00701C6F" w:rsidP="00701C6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95E98">
              <w:rPr>
                <w:rFonts w:ascii="Times New Roman" w:hAnsi="Times New Roman" w:cs="Times New Roman"/>
                <w:sz w:val="28"/>
                <w:szCs w:val="28"/>
              </w:rPr>
              <w:t>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95E98">
              <w:rPr>
                <w:rFonts w:ascii="Times New Roman" w:hAnsi="Times New Roman" w:cs="Times New Roman"/>
                <w:sz w:val="28"/>
                <w:szCs w:val="28"/>
              </w:rPr>
              <w:t xml:space="preserve"> уважительного отношения к природе 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95E9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раю.</w:t>
            </w:r>
          </w:p>
          <w:p w:rsidR="00B83AFF" w:rsidRDefault="00DB2C8F" w:rsidP="003D24F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B2C8F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r w:rsidR="003D24F1">
              <w:rPr>
                <w:rFonts w:ascii="Times New Roman" w:hAnsi="Times New Roman" w:cs="Times New Roman"/>
                <w:sz w:val="28"/>
                <w:szCs w:val="28"/>
              </w:rPr>
              <w:t>с Красной кни</w:t>
            </w:r>
            <w:r w:rsidR="00701C6F">
              <w:rPr>
                <w:rFonts w:ascii="Times New Roman" w:hAnsi="Times New Roman" w:cs="Times New Roman"/>
                <w:sz w:val="28"/>
                <w:szCs w:val="28"/>
              </w:rPr>
              <w:t>гой Самарской области.</w:t>
            </w:r>
          </w:p>
          <w:p w:rsidR="003D24F1" w:rsidRPr="00E10D78" w:rsidRDefault="003D24F1" w:rsidP="00701C6F">
            <w:pPr>
              <w:pStyle w:val="aa"/>
            </w:pPr>
          </w:p>
        </w:tc>
      </w:tr>
      <w:tr w:rsidR="00B83AFF" w:rsidRPr="00E10D78" w:rsidTr="0089538D">
        <w:tc>
          <w:tcPr>
            <w:tcW w:w="10069" w:type="dxa"/>
            <w:gridSpan w:val="2"/>
            <w:shd w:val="clear" w:color="auto" w:fill="C2D69B" w:themeFill="accent3" w:themeFillTint="99"/>
          </w:tcPr>
          <w:p w:rsidR="00B83AFF" w:rsidRPr="00E10D78" w:rsidRDefault="00B83AFF" w:rsidP="00B83AFF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10D7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Связь с другими предметами</w:t>
            </w:r>
          </w:p>
        </w:tc>
      </w:tr>
      <w:tr w:rsidR="00B83AFF" w:rsidRPr="00E10D78" w:rsidTr="00B83AFF">
        <w:trPr>
          <w:gridAfter w:val="1"/>
          <w:wAfter w:w="64" w:type="dxa"/>
        </w:trPr>
        <w:tc>
          <w:tcPr>
            <w:tcW w:w="10005" w:type="dxa"/>
          </w:tcPr>
          <w:p w:rsidR="00B83AFF" w:rsidRDefault="00B83AFF" w:rsidP="00CF68D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F68D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Чтение, </w:t>
            </w:r>
            <w:r w:rsidR="00CF68D4" w:rsidRPr="00CF68D4">
              <w:rPr>
                <w:rFonts w:ascii="Times New Roman" w:eastAsia="Arial" w:hAnsi="Times New Roman" w:cs="Times New Roman"/>
                <w:sz w:val="28"/>
                <w:szCs w:val="28"/>
              </w:rPr>
              <w:t>математика.</w:t>
            </w:r>
            <w:r w:rsidRPr="00CF68D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C54709" w:rsidRPr="00CF68D4" w:rsidRDefault="00C54709" w:rsidP="00CF68D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B83AFF" w:rsidRPr="00E10D78" w:rsidTr="0089538D">
        <w:tc>
          <w:tcPr>
            <w:tcW w:w="10069" w:type="dxa"/>
            <w:gridSpan w:val="2"/>
            <w:shd w:val="clear" w:color="auto" w:fill="C2D69B" w:themeFill="accent3" w:themeFillTint="99"/>
          </w:tcPr>
          <w:p w:rsidR="00B83AFF" w:rsidRPr="00E10D78" w:rsidRDefault="00B83AFF" w:rsidP="00B83AFF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10D7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lastRenderedPageBreak/>
              <w:t>Универсальные учебные действия</w:t>
            </w:r>
          </w:p>
        </w:tc>
      </w:tr>
      <w:tr w:rsidR="00B83AFF" w:rsidRPr="00E10D78" w:rsidTr="00B83AFF">
        <w:trPr>
          <w:gridAfter w:val="1"/>
          <w:wAfter w:w="64" w:type="dxa"/>
        </w:trPr>
        <w:tc>
          <w:tcPr>
            <w:tcW w:w="10005" w:type="dxa"/>
          </w:tcPr>
          <w:p w:rsidR="00B83AFF" w:rsidRPr="004721BF" w:rsidRDefault="00B83AFF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21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B83AFF" w:rsidRPr="00701C6F" w:rsidRDefault="00701C6F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83AFF" w:rsidRPr="00701C6F">
              <w:rPr>
                <w:rFonts w:ascii="Times New Roman" w:hAnsi="Times New Roman" w:cs="Times New Roman"/>
                <w:sz w:val="28"/>
                <w:szCs w:val="28"/>
              </w:rPr>
              <w:t>ринятие социальной роли 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AFF" w:rsidRPr="00701C6F" w:rsidRDefault="00701C6F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B83AFF" w:rsidRPr="00701C6F">
              <w:rPr>
                <w:rFonts w:ascii="Times New Roman" w:hAnsi="Times New Roman" w:cs="Times New Roman"/>
                <w:sz w:val="28"/>
                <w:szCs w:val="28"/>
              </w:rPr>
              <w:t>азвитие мотивов учебной деятельности и формирование личностного смысла 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AFF" w:rsidRPr="00701C6F" w:rsidRDefault="00701C6F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B83AFF" w:rsidRPr="00701C6F">
              <w:rPr>
                <w:rFonts w:ascii="Times New Roman" w:hAnsi="Times New Roman" w:cs="Times New Roman"/>
                <w:sz w:val="28"/>
                <w:szCs w:val="28"/>
              </w:rPr>
              <w:t>мение управлять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познавательной деятельностью;</w:t>
            </w:r>
          </w:p>
          <w:p w:rsidR="00701C6F" w:rsidRPr="00701C6F" w:rsidRDefault="00701C6F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B83AFF" w:rsidRPr="00701C6F">
              <w:rPr>
                <w:rFonts w:ascii="Times New Roman" w:hAnsi="Times New Roman" w:cs="Times New Roman"/>
                <w:sz w:val="28"/>
                <w:szCs w:val="28"/>
              </w:rPr>
              <w:t>азвитие навыков сотрудничества с учителем и сверстни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в разных учебных ситуациях;</w:t>
            </w:r>
            <w:r w:rsidR="00B83AFF" w:rsidRPr="00701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AFF" w:rsidRPr="004721BF" w:rsidRDefault="00B83AFF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21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701C6F" w:rsidRPr="00701C6F" w:rsidRDefault="00701C6F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1C6F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представления о лесе как о природном сообществе; </w:t>
            </w:r>
          </w:p>
          <w:p w:rsidR="00701C6F" w:rsidRPr="00701C6F" w:rsidRDefault="00701C6F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1C6F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умений узнавать и называть представителей лесного сообщества; </w:t>
            </w:r>
          </w:p>
          <w:p w:rsidR="00701C6F" w:rsidRPr="00701C6F" w:rsidRDefault="00701C6F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1C6F">
              <w:rPr>
                <w:rFonts w:ascii="Times New Roman" w:hAnsi="Times New Roman" w:cs="Times New Roman"/>
                <w:sz w:val="28"/>
                <w:szCs w:val="28"/>
              </w:rPr>
              <w:t>-выделять экологические связи в лесу, осознавать разрушительное и негативное воздействие на лес человека;</w:t>
            </w:r>
          </w:p>
          <w:p w:rsidR="00701C6F" w:rsidRPr="00701C6F" w:rsidRDefault="00701C6F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1C6F">
              <w:rPr>
                <w:rFonts w:ascii="Times New Roman" w:hAnsi="Times New Roman" w:cs="Times New Roman"/>
                <w:sz w:val="28"/>
                <w:szCs w:val="28"/>
              </w:rPr>
              <w:t>-формулировать правила поведения в лесу;</w:t>
            </w:r>
          </w:p>
          <w:p w:rsidR="00D959FD" w:rsidRPr="004721BF" w:rsidRDefault="00D959FD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21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4721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ознавательные</w:t>
            </w:r>
            <w:r w:rsidRPr="004721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4721BF" w:rsidRDefault="004721BF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работать с различными видами информации;</w:t>
            </w:r>
          </w:p>
          <w:p w:rsidR="004721BF" w:rsidRPr="004721BF" w:rsidRDefault="004721BF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21BF">
              <w:rPr>
                <w:rFonts w:ascii="Times New Roman" w:hAnsi="Times New Roman" w:cs="Times New Roman"/>
                <w:sz w:val="28"/>
                <w:szCs w:val="28"/>
              </w:rPr>
              <w:t>-умение извлекать информацию;</w:t>
            </w:r>
          </w:p>
          <w:p w:rsidR="004721BF" w:rsidRPr="004721BF" w:rsidRDefault="00D959FD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21BF">
              <w:rPr>
                <w:rFonts w:ascii="Times New Roman" w:hAnsi="Times New Roman" w:cs="Times New Roman"/>
                <w:sz w:val="28"/>
                <w:szCs w:val="28"/>
              </w:rPr>
              <w:t>-устанавливать причинно-следственные связи и зависимости между объектами живой природы;</w:t>
            </w:r>
          </w:p>
          <w:p w:rsidR="00D959FD" w:rsidRPr="004721BF" w:rsidRDefault="00D959FD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21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D959FD" w:rsidRPr="004721BF" w:rsidRDefault="004721BF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2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59FD" w:rsidRPr="004721BF">
              <w:rPr>
                <w:rFonts w:ascii="Times New Roman" w:hAnsi="Times New Roman" w:cs="Times New Roman"/>
                <w:sz w:val="28"/>
                <w:szCs w:val="28"/>
              </w:rPr>
              <w:t>осуществлять совместную деятельность в рабочих группах с учетом конкретных учебно-познавательных задач;</w:t>
            </w:r>
          </w:p>
          <w:p w:rsidR="004721BF" w:rsidRPr="004721BF" w:rsidRDefault="004721BF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2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59FD" w:rsidRPr="004721BF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одноклассникам и отвечать на их вопросы понятным для</w:t>
            </w:r>
            <w:r w:rsidRPr="004721BF">
              <w:rPr>
                <w:rFonts w:ascii="Times New Roman" w:hAnsi="Times New Roman" w:cs="Times New Roman"/>
                <w:sz w:val="28"/>
                <w:szCs w:val="28"/>
              </w:rPr>
              <w:t xml:space="preserve"> них образом;</w:t>
            </w:r>
          </w:p>
          <w:p w:rsidR="00D959FD" w:rsidRPr="004721BF" w:rsidRDefault="00D959FD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1BF" w:rsidRPr="004721BF">
              <w:rPr>
                <w:rFonts w:ascii="Times New Roman" w:hAnsi="Times New Roman" w:cs="Times New Roman"/>
                <w:sz w:val="28"/>
                <w:szCs w:val="28"/>
              </w:rPr>
              <w:t>- разъяснять свои </w:t>
            </w:r>
            <w:r w:rsidRPr="004721BF">
              <w:rPr>
                <w:rFonts w:ascii="Times New Roman" w:hAnsi="Times New Roman" w:cs="Times New Roman"/>
                <w:sz w:val="28"/>
                <w:szCs w:val="28"/>
              </w:rPr>
              <w:t>идеи и предложения. </w:t>
            </w:r>
          </w:p>
          <w:p w:rsidR="00D959FD" w:rsidRPr="004721BF" w:rsidRDefault="00D959FD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21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</w:t>
            </w:r>
          </w:p>
          <w:p w:rsidR="00D959FD" w:rsidRPr="004721BF" w:rsidRDefault="00D959FD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21BF">
              <w:rPr>
                <w:rFonts w:ascii="Times New Roman" w:hAnsi="Times New Roman" w:cs="Times New Roman"/>
                <w:sz w:val="28"/>
                <w:szCs w:val="28"/>
              </w:rPr>
              <w:t>-формулировать учебные задач определять последовательность промежуточных целей с учетом конечного результата;</w:t>
            </w:r>
          </w:p>
          <w:p w:rsidR="004721BF" w:rsidRDefault="00D959FD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2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21BF">
              <w:rPr>
                <w:rFonts w:ascii="Times New Roman" w:hAnsi="Times New Roman" w:cs="Times New Roman"/>
                <w:sz w:val="28"/>
                <w:szCs w:val="28"/>
              </w:rPr>
              <w:t>предвосхищать результат;</w:t>
            </w:r>
          </w:p>
          <w:p w:rsidR="00B83AFF" w:rsidRPr="004721BF" w:rsidRDefault="00D959FD" w:rsidP="009C5D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21BF">
              <w:rPr>
                <w:rFonts w:ascii="Times New Roman" w:hAnsi="Times New Roman" w:cs="Times New Roman"/>
                <w:sz w:val="28"/>
                <w:szCs w:val="28"/>
              </w:rPr>
              <w:t>-оценивать качество и уровень усвоения материала;</w:t>
            </w:r>
          </w:p>
        </w:tc>
      </w:tr>
    </w:tbl>
    <w:p w:rsidR="00D96194" w:rsidRPr="00E10D78" w:rsidRDefault="00C05DCE" w:rsidP="004721BF">
      <w:pPr>
        <w:pStyle w:val="2"/>
        <w:rPr>
          <w:rFonts w:ascii="Times New Roman" w:eastAsia="Arial" w:hAnsi="Times New Roman" w:cs="Times New Roman"/>
          <w:sz w:val="28"/>
          <w:szCs w:val="28"/>
        </w:rPr>
      </w:pPr>
      <w:bookmarkStart w:id="3" w:name="_9h0kl058bk8p" w:colFirst="0" w:colLast="0"/>
      <w:bookmarkEnd w:id="3"/>
      <w:r w:rsidRPr="00E10D78">
        <w:rPr>
          <w:rFonts w:ascii="Times New Roman" w:eastAsia="Arial" w:hAnsi="Times New Roman" w:cs="Times New Roman"/>
          <w:sz w:val="28"/>
          <w:szCs w:val="28"/>
        </w:rPr>
        <w:t>Ресурсы</w:t>
      </w:r>
    </w:p>
    <w:tbl>
      <w:tblPr>
        <w:tblStyle w:val="a8"/>
        <w:tblW w:w="9915" w:type="dxa"/>
        <w:tblInd w:w="14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5"/>
      </w:tblGrid>
      <w:tr w:rsidR="00D96194" w:rsidRPr="00E10D78" w:rsidTr="0089538D">
        <w:tc>
          <w:tcPr>
            <w:tcW w:w="9915" w:type="dxa"/>
            <w:shd w:val="clear" w:color="auto" w:fill="C2D69B" w:themeFill="accent3" w:themeFillTint="99"/>
          </w:tcPr>
          <w:p w:rsidR="00D96194" w:rsidRPr="00E10D78" w:rsidRDefault="00C05DC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10D7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Веб и печатные материалы</w:t>
            </w:r>
          </w:p>
        </w:tc>
      </w:tr>
      <w:tr w:rsidR="00D96194" w:rsidRPr="00E10D78">
        <w:tc>
          <w:tcPr>
            <w:tcW w:w="99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4"/>
            </w:tblGrid>
            <w:tr w:rsidR="00614048" w:rsidRPr="00614048">
              <w:trPr>
                <w:trHeight w:val="859"/>
              </w:trPr>
              <w:tc>
                <w:tcPr>
                  <w:tcW w:w="9354" w:type="dxa"/>
                </w:tcPr>
                <w:p w:rsidR="00614048" w:rsidRPr="009C5DF9" w:rsidRDefault="00614048" w:rsidP="009C5DF9">
                  <w:pPr>
                    <w:spacing w:after="0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9C5DF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листы групповой работы -4 шт.</w:t>
                  </w:r>
                </w:p>
                <w:p w:rsidR="00614048" w:rsidRPr="009C5DF9" w:rsidRDefault="00614048" w:rsidP="009C5DF9">
                  <w:pPr>
                    <w:spacing w:after="0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9C5DF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листы чистой бумаги для записей</w:t>
                  </w:r>
                </w:p>
                <w:p w:rsidR="00614048" w:rsidRPr="009C5DF9" w:rsidRDefault="00614048" w:rsidP="009C5DF9">
                  <w:pPr>
                    <w:spacing w:after="0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9C5DF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ручки, цветные карандаши, фломастеры </w:t>
                  </w:r>
                </w:p>
                <w:p w:rsidR="00614048" w:rsidRPr="009C5DF9" w:rsidRDefault="00614048" w:rsidP="009C5DF9">
                  <w:pPr>
                    <w:spacing w:after="0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9C5DF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проектор</w:t>
                  </w:r>
                </w:p>
                <w:p w:rsidR="00614048" w:rsidRPr="009C5DF9" w:rsidRDefault="00614048" w:rsidP="009C5DF9">
                  <w:pPr>
                    <w:spacing w:after="0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9C5DF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4 ноутбука</w:t>
                  </w:r>
                </w:p>
                <w:p w:rsidR="00614048" w:rsidRPr="009C5DF9" w:rsidRDefault="00614048" w:rsidP="009C5DF9">
                  <w:pPr>
                    <w:spacing w:after="0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9C5DF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доска</w:t>
                  </w:r>
                  <w:r w:rsidR="009C5DF9" w:rsidRPr="009C5DF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C5DF9" w:rsidRPr="009C5DF9">
                    <w:rPr>
                      <w:rFonts w:ascii="Times New Roman" w:eastAsia="Arial" w:hAnsi="Times New Roman" w:cs="Times New Roman"/>
                      <w:sz w:val="28"/>
                      <w:szCs w:val="28"/>
                      <w:lang w:val="en-US"/>
                    </w:rPr>
                    <w:t>Padlet</w:t>
                  </w:r>
                  <w:proofErr w:type="spellEnd"/>
                  <w:r w:rsidR="009C5DF9" w:rsidRPr="009C5DF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(</w:t>
                  </w:r>
                  <w:r w:rsidR="00C5470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виртуальная </w:t>
                  </w:r>
                  <w:r w:rsidR="009C5DF9" w:rsidRPr="009C5DF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доска со </w:t>
                  </w:r>
                  <w:proofErr w:type="spellStart"/>
                  <w:r w:rsidR="009C5DF9" w:rsidRPr="009C5DF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стикерами</w:t>
                  </w:r>
                  <w:proofErr w:type="spellEnd"/>
                  <w:r w:rsidR="009C5DF9" w:rsidRPr="009C5DF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)</w:t>
                  </w:r>
                </w:p>
                <w:p w:rsidR="00614048" w:rsidRPr="007205E1" w:rsidRDefault="009C5DF9" w:rsidP="009C5DF9">
                  <w:pPr>
                    <w:spacing w:after="0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9C5DF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Красная книга Самарской области</w:t>
                  </w:r>
                  <w:r w:rsidR="007205E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.</w:t>
                  </w:r>
                  <w:r w:rsidR="007205E1" w:rsidRPr="007205E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205E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Том</w:t>
                  </w:r>
                  <w:r w:rsidR="007205E1" w:rsidRPr="007205E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205E1">
                    <w:rPr>
                      <w:rFonts w:ascii="Times New Roman" w:eastAsia="Arial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="007205E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. 2019 г.</w:t>
                  </w:r>
                </w:p>
                <w:p w:rsidR="009C5DF9" w:rsidRPr="009C5DF9" w:rsidRDefault="009C5DF9" w:rsidP="009C5DF9">
                  <w:pPr>
                    <w:spacing w:after="0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9C5DF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Памятники природы Самарской области</w:t>
                  </w:r>
                  <w:r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C5DF9" w:rsidRPr="009C5DF9" w:rsidRDefault="009C5DF9" w:rsidP="009C5DF9">
                  <w:pPr>
                    <w:spacing w:after="0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9C5DF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lastRenderedPageBreak/>
                    <w:t>Реестр особо охраняемых природных территорий регионального значения Самарской области</w:t>
                  </w:r>
                  <w:r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C5DF9" w:rsidRPr="00614048" w:rsidRDefault="009C5DF9" w:rsidP="009C5DF9">
                  <w:pPr>
                    <w:spacing w:after="0"/>
                    <w:jc w:val="both"/>
                    <w:rPr>
                      <w:rFonts w:ascii="Times New Roman" w:eastAsia="Arial" w:hAnsi="Times New Roman" w:cs="Times New Roman"/>
                      <w:color w:val="FF0000"/>
                      <w:sz w:val="28"/>
                      <w:szCs w:val="28"/>
                    </w:rPr>
                  </w:pPr>
                  <w:r w:rsidRPr="009C5DF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Особо охраняемые природные территории региональ</w:t>
                  </w:r>
                  <w:r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ного значения Самарской области. (материалы государственного кадастра)</w:t>
                  </w:r>
                </w:p>
              </w:tc>
            </w:tr>
          </w:tbl>
          <w:p w:rsidR="00D96194" w:rsidRPr="00E10D78" w:rsidRDefault="00D961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96194" w:rsidRPr="00E10D78" w:rsidTr="0089538D">
        <w:tc>
          <w:tcPr>
            <w:tcW w:w="9913" w:type="dxa"/>
            <w:shd w:val="clear" w:color="auto" w:fill="C2D69B" w:themeFill="accent3" w:themeFillTint="99"/>
          </w:tcPr>
          <w:p w:rsidR="00D96194" w:rsidRPr="00E10D78" w:rsidRDefault="00C05DCE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10D7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lastRenderedPageBreak/>
              <w:t>Другое</w:t>
            </w:r>
          </w:p>
        </w:tc>
      </w:tr>
      <w:tr w:rsidR="00D96194" w:rsidRPr="00E10D78">
        <w:tc>
          <w:tcPr>
            <w:tcW w:w="9915" w:type="dxa"/>
          </w:tcPr>
          <w:p w:rsidR="00EE44C0" w:rsidRPr="00EE44C0" w:rsidRDefault="00EE44C0" w:rsidP="00EE44C0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Энциклопедия приро</w:t>
            </w:r>
            <w:r w:rsidRPr="00EE44C0">
              <w:rPr>
                <w:rFonts w:ascii="Times New Roman" w:eastAsia="Arial" w:hAnsi="Times New Roman" w:cs="Times New Roman"/>
                <w:sz w:val="28"/>
                <w:szCs w:val="28"/>
              </w:rPr>
              <w:t>ды Самарской области ч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асть</w:t>
            </w:r>
            <w:r w:rsidRPr="00EE44C0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EE44C0" w:rsidRDefault="00FE36D4" w:rsidP="003301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hyperlink r:id="rId8" w:history="1">
              <w:r w:rsidR="00EE44C0" w:rsidRPr="00EE44C0">
                <w:rPr>
                  <w:rStyle w:val="af3"/>
                  <w:rFonts w:ascii="Times New Roman" w:eastAsia="Arial" w:hAnsi="Times New Roman" w:cs="Times New Roman"/>
                  <w:sz w:val="28"/>
                  <w:szCs w:val="28"/>
                </w:rPr>
                <w:t>https://www.sites.google.com/site/enciklopediasamarskojoblastit3/home/bespozvonocnye/clenistonogie/nasekomye/cesuekrylye</w:t>
              </w:r>
            </w:hyperlink>
          </w:p>
          <w:p w:rsidR="00D96194" w:rsidRPr="00E10D78" w:rsidRDefault="009C5DF9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Департаме</w:t>
            </w:r>
            <w:r w:rsidR="003301C5">
              <w:rPr>
                <w:rFonts w:ascii="Times New Roman" w:eastAsia="Arial" w:hAnsi="Times New Roman" w:cs="Times New Roman"/>
                <w:sz w:val="28"/>
                <w:szCs w:val="28"/>
              </w:rPr>
              <w:t>нт охоты и рыбо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ловства Самарской области</w:t>
            </w:r>
            <w:r w:rsidR="003301C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Государственный мониторинг охотничьих </w:t>
            </w:r>
            <w:r w:rsidR="005D0DD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ресурсов. </w:t>
            </w:r>
            <w:hyperlink r:id="rId9" w:history="1">
              <w:r w:rsidR="003301C5" w:rsidRPr="00A96BC6">
                <w:rPr>
                  <w:rStyle w:val="af3"/>
                  <w:rFonts w:ascii="Times New Roman" w:eastAsia="Arial" w:hAnsi="Times New Roman" w:cs="Times New Roman"/>
                  <w:sz w:val="28"/>
                  <w:szCs w:val="28"/>
                </w:rPr>
                <w:t>https://dor.samregion.ru/category/deyatelnost/monitoring-i-reestry/gosudarstvennyj-monitoring-ohotnichih-resursov/</w:t>
              </w:r>
            </w:hyperlink>
          </w:p>
        </w:tc>
      </w:tr>
    </w:tbl>
    <w:p w:rsidR="00D96194" w:rsidRPr="00E10D78" w:rsidRDefault="00D96194">
      <w:pPr>
        <w:rPr>
          <w:rFonts w:ascii="Times New Roman" w:eastAsia="Arial" w:hAnsi="Times New Roman" w:cs="Times New Roman"/>
          <w:sz w:val="28"/>
          <w:szCs w:val="28"/>
        </w:rPr>
      </w:pPr>
    </w:p>
    <w:p w:rsidR="00D96194" w:rsidRPr="00E10D78" w:rsidRDefault="00C05DCE" w:rsidP="00E10D78">
      <w:pPr>
        <w:pStyle w:val="2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4" w:name="_abdrdcqym1wl" w:colFirst="0" w:colLast="0"/>
      <w:bookmarkEnd w:id="4"/>
      <w:r w:rsidRPr="00E10D78">
        <w:rPr>
          <w:rFonts w:ascii="Times New Roman" w:eastAsia="Arial" w:hAnsi="Times New Roman" w:cs="Times New Roman"/>
          <w:sz w:val="28"/>
          <w:szCs w:val="28"/>
        </w:rPr>
        <w:t>План реализации</w:t>
      </w:r>
    </w:p>
    <w:p w:rsidR="00D96194" w:rsidRPr="00E10D78" w:rsidRDefault="00D96194">
      <w:pPr>
        <w:spacing w:after="120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9"/>
        <w:tblW w:w="99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985"/>
        <w:gridCol w:w="5765"/>
        <w:gridCol w:w="2498"/>
      </w:tblGrid>
      <w:tr w:rsidR="00D96194" w:rsidRPr="00E10D78" w:rsidTr="0089538D">
        <w:tc>
          <w:tcPr>
            <w:tcW w:w="675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194" w:rsidRPr="00566494" w:rsidRDefault="00C05DCE" w:rsidP="0056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6494">
              <w:rPr>
                <w:rFonts w:ascii="Times New Roman" w:eastAsia="Arial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985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194" w:rsidRPr="00566494" w:rsidRDefault="00C05DCE" w:rsidP="0056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6494">
              <w:rPr>
                <w:rFonts w:ascii="Times New Roman" w:eastAsia="Arial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765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194" w:rsidRPr="00566494" w:rsidRDefault="00C05DCE" w:rsidP="0056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6494">
              <w:rPr>
                <w:rFonts w:ascii="Times New Roman" w:eastAsia="Arial" w:hAnsi="Times New Roman" w:cs="Times New Roman"/>
                <w:sz w:val="24"/>
                <w:szCs w:val="24"/>
              </w:rPr>
              <w:t>Роли учителя и учащегося</w:t>
            </w:r>
          </w:p>
        </w:tc>
        <w:tc>
          <w:tcPr>
            <w:tcW w:w="2498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194" w:rsidRPr="00566494" w:rsidRDefault="00C05DCE" w:rsidP="0056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6494">
              <w:rPr>
                <w:rFonts w:ascii="Times New Roman" w:eastAsia="Arial" w:hAnsi="Times New Roman" w:cs="Times New Roman"/>
                <w:sz w:val="24"/>
                <w:szCs w:val="24"/>
              </w:rPr>
              <w:t>Параметры оценивания</w:t>
            </w:r>
          </w:p>
        </w:tc>
      </w:tr>
      <w:tr w:rsidR="00D96194" w:rsidRPr="00E10D78" w:rsidTr="000C6CF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194" w:rsidRPr="00E10885" w:rsidRDefault="00C05DCE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194" w:rsidRPr="00E10885" w:rsidRDefault="00DC3CF0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eastAsia="Arial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9B4" w:rsidRPr="00E10885" w:rsidRDefault="00BF49B4" w:rsidP="00BF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Перед уроком учитель раздаёт раздаточных материал к выполнению заданий. </w:t>
            </w:r>
          </w:p>
          <w:p w:rsidR="00BF49B4" w:rsidRDefault="00BF49B4" w:rsidP="00BF49B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E10885">
              <w:rPr>
                <w:rFonts w:ascii="Times New Roman" w:eastAsia="Arial" w:hAnsi="Times New Roman" w:cs="Times New Roman"/>
                <w:sz w:val="24"/>
                <w:szCs w:val="24"/>
              </w:rPr>
              <w:t>Класс делится на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</w:t>
            </w:r>
            <w:r w:rsidRPr="00E108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группы</w:t>
            </w:r>
            <w:r w:rsidRPr="00E1088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A1879" w:rsidRPr="00E10885" w:rsidRDefault="00BA1879" w:rsidP="00BF49B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E1088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Организационный момент</w:t>
            </w:r>
          </w:p>
          <w:p w:rsidR="00642BC3" w:rsidRPr="00E10885" w:rsidRDefault="00642BC3" w:rsidP="00E1088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E1088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Учитель:</w:t>
            </w:r>
          </w:p>
          <w:p w:rsidR="00BA1879" w:rsidRPr="00E10885" w:rsidRDefault="00BA1879" w:rsidP="00E1088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-Уважаемые ребята, для положите</w:t>
            </w:r>
            <w:r w:rsidR="00DB2C8F" w:rsidRPr="00E10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льного настроя на работу и для создания</w:t>
            </w:r>
            <w:r w:rsidRPr="00E10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доброжелательной атмосферы, я предлагаю нач</w:t>
            </w:r>
            <w:r w:rsidR="00DB2C8F" w:rsidRPr="00E10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E10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ть наше занятие с упражнения «Поздороваемся ладошками!».</w:t>
            </w:r>
          </w:p>
          <w:p w:rsidR="00BA1879" w:rsidRPr="00E10885" w:rsidRDefault="00BA1879" w:rsidP="00E1088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10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–Пожелаем друг другу здоровья. Повернитесь друг к другу, посмотрите в глаза, улыбнитесь. Разверните ладони друг к другу, но не прикасайтесь. Теперь соединяем пальцы со словами:        </w:t>
            </w:r>
          </w:p>
          <w:p w:rsidR="00BA1879" w:rsidRPr="00E10885" w:rsidRDefault="00BA1879" w:rsidP="00E1088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10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Желаю (большой)</w:t>
            </w:r>
          </w:p>
          <w:p w:rsidR="00BA1879" w:rsidRPr="00E10885" w:rsidRDefault="00D02A29" w:rsidP="00E1088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Успеха (у</w:t>
            </w:r>
            <w:r w:rsidR="00BA1879" w:rsidRPr="00E10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казательный)</w:t>
            </w:r>
          </w:p>
          <w:p w:rsidR="00BA1879" w:rsidRPr="00E10885" w:rsidRDefault="00BA1879" w:rsidP="00E1088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Большого(</w:t>
            </w:r>
            <w:proofErr w:type="gramStart"/>
            <w:r w:rsidRPr="00E10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средний)   </w:t>
            </w:r>
            <w:proofErr w:type="gramEnd"/>
            <w:r w:rsidRPr="00E10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Во всем (безымянный)</w:t>
            </w:r>
          </w:p>
          <w:p w:rsidR="00BA1879" w:rsidRPr="00E10885" w:rsidRDefault="00BA1879" w:rsidP="00E1088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везде (мизинец)</w:t>
            </w:r>
          </w:p>
          <w:p w:rsidR="00BA1879" w:rsidRPr="00E10885" w:rsidRDefault="00BA1879" w:rsidP="00E1088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Здравствуй (всей ладонью)</w:t>
            </w:r>
          </w:p>
          <w:p w:rsidR="00BA1879" w:rsidRPr="00E10885" w:rsidRDefault="00BA1879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7C2529" w:rsidRPr="00E10885" w:rsidRDefault="007C2529" w:rsidP="00C54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194" w:rsidRPr="00566494" w:rsidRDefault="00BA1879" w:rsidP="0056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6494">
              <w:rPr>
                <w:rFonts w:ascii="Times New Roman" w:eastAsia="Arial" w:hAnsi="Times New Roman" w:cs="Times New Roman"/>
                <w:sz w:val="24"/>
                <w:szCs w:val="24"/>
              </w:rPr>
              <w:t>Создание ситуации успеха и установление контакта между учащимися.</w:t>
            </w:r>
          </w:p>
        </w:tc>
      </w:tr>
      <w:tr w:rsidR="00D96194" w:rsidRPr="00E10D78" w:rsidTr="000C6CF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194" w:rsidRPr="00E10885" w:rsidRDefault="00C05DCE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048" w:rsidRPr="00E10885" w:rsidRDefault="00BC47A5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  <w:p w:rsidR="00D96194" w:rsidRPr="00E10885" w:rsidRDefault="00DC3CF0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eastAsia="Arial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F23" w:rsidRPr="00E10885" w:rsidRDefault="00255F23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b/>
                <w:sz w:val="24"/>
                <w:szCs w:val="24"/>
              </w:rPr>
              <w:t>Метод «Эпиграф»</w:t>
            </w:r>
          </w:p>
          <w:p w:rsidR="00255F23" w:rsidRPr="00E10885" w:rsidRDefault="00255F23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="00D47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данное стихотворение</w:t>
            </w:r>
          </w:p>
          <w:p w:rsidR="0029672E" w:rsidRPr="00E10885" w:rsidRDefault="00286C65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9B4" w:rsidRDefault="00BF49B4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9B4">
              <w:rPr>
                <w:rFonts w:ascii="Times New Roman" w:hAnsi="Times New Roman" w:cs="Times New Roman"/>
                <w:sz w:val="24"/>
                <w:szCs w:val="24"/>
              </w:rPr>
              <w:t xml:space="preserve">Стремись животных </w:t>
            </w:r>
            <w:proofErr w:type="gramStart"/>
            <w:r w:rsidRPr="00BF49B4">
              <w:rPr>
                <w:rFonts w:ascii="Times New Roman" w:hAnsi="Times New Roman" w:cs="Times New Roman"/>
                <w:sz w:val="24"/>
                <w:szCs w:val="24"/>
              </w:rPr>
              <w:t>защищать,</w:t>
            </w:r>
            <w:r w:rsidRPr="00BF49B4">
              <w:rPr>
                <w:rFonts w:ascii="Times New Roman" w:hAnsi="Times New Roman" w:cs="Times New Roman"/>
                <w:sz w:val="24"/>
                <w:szCs w:val="24"/>
              </w:rPr>
              <w:br/>
              <w:t>Они</w:t>
            </w:r>
            <w:proofErr w:type="gramEnd"/>
            <w:r w:rsidRPr="00BF49B4">
              <w:rPr>
                <w:rFonts w:ascii="Times New Roman" w:hAnsi="Times New Roman" w:cs="Times New Roman"/>
                <w:sz w:val="24"/>
                <w:szCs w:val="24"/>
              </w:rPr>
              <w:t xml:space="preserve"> ведь — братья наши!</w:t>
            </w:r>
            <w:r w:rsidRPr="00BF49B4">
              <w:rPr>
                <w:rFonts w:ascii="Times New Roman" w:hAnsi="Times New Roman" w:cs="Times New Roman"/>
                <w:sz w:val="24"/>
                <w:szCs w:val="24"/>
              </w:rPr>
              <w:br/>
              <w:t>Стремись чуть— чуть добрее стать,</w:t>
            </w:r>
            <w:r w:rsidRPr="00BF49B4">
              <w:rPr>
                <w:rFonts w:ascii="Times New Roman" w:hAnsi="Times New Roman" w:cs="Times New Roman"/>
                <w:sz w:val="24"/>
                <w:szCs w:val="24"/>
              </w:rPr>
              <w:br/>
              <w:t>Мир этот сделать краше!</w:t>
            </w:r>
            <w:r w:rsidRPr="00BF49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9672E" w:rsidRPr="00E10885" w:rsidRDefault="00AC5BF9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FE30F4" w:rsidRPr="00E10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C6EE0" w:rsidRPr="00E10885" w:rsidRDefault="00255F23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49B4">
              <w:rPr>
                <w:rFonts w:ascii="Times New Roman" w:hAnsi="Times New Roman" w:cs="Times New Roman"/>
                <w:sz w:val="24"/>
                <w:szCs w:val="24"/>
              </w:rPr>
              <w:t xml:space="preserve">О ком идёт </w:t>
            </w:r>
            <w:r w:rsidR="00AC6EE0" w:rsidRPr="00E10885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BF49B4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высказывании</w:t>
            </w:r>
            <w:r w:rsidR="00AC6EE0" w:rsidRPr="00E108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49B4" w:rsidRDefault="00255F23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49B4">
              <w:rPr>
                <w:rFonts w:ascii="Times New Roman" w:hAnsi="Times New Roman" w:cs="Times New Roman"/>
                <w:sz w:val="24"/>
                <w:szCs w:val="24"/>
              </w:rPr>
              <w:t>К чему призывает нас автор</w:t>
            </w: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E30F4" w:rsidRPr="00E10885" w:rsidRDefault="00BF49B4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1334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 тему нашего </w:t>
            </w:r>
            <w:r w:rsidR="00FE30F4" w:rsidRPr="00E10885">
              <w:rPr>
                <w:rFonts w:ascii="Times New Roman" w:hAnsi="Times New Roman" w:cs="Times New Roman"/>
                <w:sz w:val="24"/>
                <w:szCs w:val="24"/>
              </w:rPr>
              <w:t>урока?</w:t>
            </w:r>
          </w:p>
          <w:p w:rsidR="000806C7" w:rsidRPr="00E10885" w:rsidRDefault="000806C7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C7" w:rsidRPr="00E10885" w:rsidRDefault="00AC6EE0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блок</w:t>
            </w:r>
            <w:r w:rsidR="007D5B63" w:rsidRPr="00E10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0806C7" w:rsidRPr="00E10885" w:rsidRDefault="000806C7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8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таблицей «Как я могу оценить свои знания по</w:t>
            </w:r>
            <w:r w:rsidR="00566494" w:rsidRPr="00E108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новой теме урока?» Приложение 1</w:t>
            </w:r>
            <w:r w:rsidRPr="00E108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806C7" w:rsidRPr="00E10885" w:rsidRDefault="000806C7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4EAC" w:rsidRDefault="000C6CF9" w:rsidP="00E1088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</w:t>
            </w:r>
            <w:r w:rsidRPr="00E10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CA9" w:rsidRPr="00E10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5380" w:rsidRPr="009A5380" w:rsidRDefault="009A5380" w:rsidP="007B0F66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A5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Ученые из 50 стран мира, объединив усилия, выяснили, что 1 миллион видов животных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перестать существовать, е</w:t>
            </w:r>
            <w:r w:rsidRPr="009A5380">
              <w:rPr>
                <w:rFonts w:ascii="Times New Roman" w:eastAsia="Times New Roman" w:hAnsi="Times New Roman" w:cs="Times New Roman"/>
                <w:sz w:val="24"/>
                <w:szCs w:val="24"/>
              </w:rPr>
              <w:t>сли не изменится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человека к природным ресурсам.</w:t>
            </w:r>
            <w:r w:rsidR="00C04E9E" w:rsidRPr="00C04E9E">
              <w:rPr>
                <w:rFonts w:ascii="Arial" w:hAnsi="Arial" w:cs="Arial"/>
                <w:color w:val="DE6000"/>
                <w:sz w:val="27"/>
                <w:szCs w:val="27"/>
                <w:shd w:val="clear" w:color="auto" w:fill="FFF8E1"/>
              </w:rPr>
              <w:t xml:space="preserve"> </w:t>
            </w:r>
          </w:p>
          <w:p w:rsidR="009A5380" w:rsidRDefault="009A5380" w:rsidP="007B0F66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Следовательно, тема «Охрана животных» является актуальной на данный момент.</w:t>
            </w:r>
          </w:p>
          <w:p w:rsidR="00D42F9C" w:rsidRDefault="00C04E9E" w:rsidP="007B0F66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64CA9" w:rsidRPr="00E10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предлагаю вам </w:t>
            </w:r>
            <w:r w:rsidR="000806C7" w:rsidRPr="00E1088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свои знания по данной теме, ответив на вопросы.  Прошу заполнить в таблице столбик «начал</w:t>
            </w:r>
            <w:r w:rsidR="00D42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урока» Напротив тем указать: </w:t>
            </w:r>
          </w:p>
          <w:p w:rsidR="00750BA7" w:rsidRPr="00E10885" w:rsidRDefault="000806C7" w:rsidP="00D42F9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2A29">
              <w:rPr>
                <w:rFonts w:ascii="Times New Roman" w:hAnsi="Times New Roman" w:cs="Times New Roman"/>
                <w:sz w:val="24"/>
                <w:szCs w:val="24"/>
              </w:rPr>
              <w:t>наю,</w:t>
            </w: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 не знаю, сомневаюсь</w:t>
            </w:r>
            <w:r w:rsidR="00750BA7" w:rsidRPr="00E10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E9E" w:rsidRDefault="00750BA7" w:rsidP="00E1088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088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D02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E1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E10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2A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10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темы вам неизвестны? К этой таблице мы вернёмся в конце урока и сравним полученные результаты. </w:t>
            </w:r>
          </w:p>
          <w:p w:rsidR="00EF2713" w:rsidRPr="00E10885" w:rsidRDefault="00EF2713" w:rsidP="00E1088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10D" w:rsidRPr="00E10885" w:rsidRDefault="00C4210D" w:rsidP="00E1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Проблемный блок                                                       </w:t>
            </w:r>
          </w:p>
          <w:p w:rsidR="00EF2713" w:rsidRDefault="00C4210D" w:rsidP="00EF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330B29" w:rsidRPr="00EF2713" w:rsidRDefault="00EF2713" w:rsidP="00EF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C38B7" w:rsidRPr="00D252CD">
              <w:rPr>
                <w:rFonts w:ascii="Times New Roman" w:hAnsi="Times New Roman" w:cs="Times New Roman"/>
                <w:sz w:val="24"/>
                <w:szCs w:val="24"/>
              </w:rPr>
              <w:t xml:space="preserve">Многие лесные массивы </w:t>
            </w:r>
            <w:r w:rsidR="00C12136">
              <w:rPr>
                <w:rFonts w:ascii="Times New Roman" w:hAnsi="Times New Roman" w:cs="Times New Roman"/>
                <w:sz w:val="24"/>
                <w:szCs w:val="24"/>
              </w:rPr>
              <w:t xml:space="preserve">нашей области </w:t>
            </w:r>
            <w:r w:rsidR="00750BA7" w:rsidRPr="00D252CD">
              <w:rPr>
                <w:rFonts w:ascii="Times New Roman" w:hAnsi="Times New Roman" w:cs="Times New Roman"/>
                <w:sz w:val="24"/>
                <w:szCs w:val="24"/>
              </w:rPr>
              <w:t>стали местами массового отдыха людей. Следствием этого</w:t>
            </w:r>
            <w:r w:rsidR="00D42F9C" w:rsidRPr="00D25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BA7" w:rsidRPr="00D252CD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42F9C" w:rsidRPr="00D25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0BA7" w:rsidRPr="00D252CD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нарастающий экологический ущерб. Согласно Закону Российской Федерации </w:t>
            </w:r>
            <w:r w:rsidR="006F5047">
              <w:rPr>
                <w:rFonts w:ascii="Times New Roman" w:hAnsi="Times New Roman" w:cs="Times New Roman"/>
                <w:sz w:val="24"/>
                <w:szCs w:val="24"/>
              </w:rPr>
              <w:t>"О туризме" необходимо организо</w:t>
            </w:r>
            <w:r w:rsidR="00750BA7" w:rsidRPr="00D252CD">
              <w:rPr>
                <w:rFonts w:ascii="Times New Roman" w:hAnsi="Times New Roman" w:cs="Times New Roman"/>
                <w:sz w:val="24"/>
                <w:szCs w:val="24"/>
              </w:rPr>
              <w:t>вать экологический туризм</w:t>
            </w:r>
            <w:r w:rsidR="006F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B29">
              <w:rPr>
                <w:rFonts w:ascii="Times New Roman" w:hAnsi="Times New Roman" w:cs="Times New Roman"/>
                <w:sz w:val="24"/>
                <w:szCs w:val="24"/>
              </w:rPr>
              <w:t>на территории Самарской области.</w:t>
            </w:r>
          </w:p>
          <w:p w:rsidR="00750BA7" w:rsidRPr="00330B29" w:rsidRDefault="00330B29" w:rsidP="007B0F6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туризм-э</w:t>
            </w:r>
            <w:r w:rsidR="00750BA7" w:rsidRPr="00D252CD">
              <w:rPr>
                <w:rFonts w:ascii="Times New Roman" w:hAnsi="Times New Roman" w:cs="Times New Roman"/>
                <w:sz w:val="24"/>
                <w:szCs w:val="24"/>
              </w:rPr>
              <w:t xml:space="preserve">то путешествия, совершаемые с целью экологического воспитания и образования туристов. </w:t>
            </w:r>
          </w:p>
          <w:p w:rsidR="00750BA7" w:rsidRPr="00D252CD" w:rsidRDefault="00750BA7" w:rsidP="007B0F6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2E" w:rsidRDefault="00C4210D" w:rsidP="007B0F66">
            <w:pPr>
              <w:pStyle w:val="aa"/>
              <w:spacing w:line="276" w:lineRule="auto"/>
            </w:pPr>
            <w:r w:rsidRPr="00D252C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="000804F3" w:rsidRPr="00D252C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</w:t>
            </w:r>
            <w:r w:rsidR="00D42F9C" w:rsidRPr="00D25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04F3" w:rsidRPr="00D25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2CD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знания и стать сотрудником туристического агентства: </w:t>
            </w:r>
            <w:r w:rsidR="000804F3" w:rsidRPr="00D252CD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0804F3" w:rsidRPr="00E10885">
              <w:t xml:space="preserve"> туристическ</w:t>
            </w:r>
            <w:r w:rsidR="00C04E9E">
              <w:t>ую карту</w:t>
            </w:r>
            <w:r w:rsidR="000804F3" w:rsidRPr="00E10885">
              <w:t xml:space="preserve">, для развития экологического туризма в </w:t>
            </w:r>
            <w:r w:rsidR="00C04E9E">
              <w:t>Самарской области</w:t>
            </w:r>
            <w:r w:rsidR="000804F3" w:rsidRPr="00E10885">
              <w:t>.</w:t>
            </w:r>
            <w:r w:rsidR="00FF0805" w:rsidRPr="00E10885">
              <w:t xml:space="preserve"> </w:t>
            </w:r>
          </w:p>
          <w:p w:rsidR="00C04E9E" w:rsidRPr="00E10885" w:rsidRDefault="00C04E9E" w:rsidP="007B0F66">
            <w:pPr>
              <w:pStyle w:val="aa"/>
              <w:spacing w:line="276" w:lineRule="auto"/>
            </w:pPr>
            <w:r>
              <w:t>Работу будет организована в 4 отделах.</w:t>
            </w:r>
          </w:p>
          <w:p w:rsidR="004936CB" w:rsidRPr="00E10885" w:rsidRDefault="004936CB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04E9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04E9E"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</w:p>
          <w:p w:rsidR="004936CB" w:rsidRPr="00E10885" w:rsidRDefault="004936CB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04E9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04E9E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E108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</w:t>
            </w:r>
            <w:r w:rsidR="00C04E9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4E9E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642BC3" w:rsidRPr="00D252CD" w:rsidRDefault="00D252CD" w:rsidP="00C04E9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04E9E">
              <w:rPr>
                <w:rFonts w:ascii="Times New Roman" w:hAnsi="Times New Roman" w:cs="Times New Roman"/>
                <w:sz w:val="24"/>
                <w:szCs w:val="24"/>
              </w:rPr>
              <w:t>отдел-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EE0" w:rsidRDefault="009C139A" w:rsidP="0056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Проблематиз</w:t>
            </w:r>
            <w:r w:rsidR="00FE30F4" w:rsidRPr="00566494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 w:rsidR="00FE30F4" w:rsidRPr="00566494">
              <w:rPr>
                <w:rFonts w:ascii="Times New Roman" w:hAnsi="Times New Roman" w:cs="Times New Roman"/>
                <w:sz w:val="24"/>
                <w:szCs w:val="24"/>
              </w:rPr>
              <w:t xml:space="preserve"> и осмысление изучаемого материала.</w:t>
            </w:r>
            <w:r w:rsidR="00AC6EE0" w:rsidRPr="0056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709" w:rsidRPr="00566494" w:rsidRDefault="00C54709" w:rsidP="0056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F4" w:rsidRPr="00566494" w:rsidRDefault="00AC6EE0" w:rsidP="0056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94">
              <w:rPr>
                <w:rFonts w:ascii="Times New Roman" w:hAnsi="Times New Roman" w:cs="Times New Roman"/>
                <w:sz w:val="24"/>
                <w:szCs w:val="24"/>
              </w:rPr>
              <w:t>Анализ и синтез.</w:t>
            </w:r>
          </w:p>
          <w:p w:rsidR="00FE30F4" w:rsidRDefault="00FE30F4" w:rsidP="0056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94">
              <w:rPr>
                <w:rFonts w:ascii="Times New Roman" w:hAnsi="Times New Roman" w:cs="Times New Roman"/>
                <w:sz w:val="24"/>
                <w:szCs w:val="24"/>
              </w:rPr>
              <w:t>Генерация идей.</w:t>
            </w:r>
          </w:p>
          <w:p w:rsidR="00C54709" w:rsidRPr="00566494" w:rsidRDefault="00C54709" w:rsidP="0056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94" w:rsidRPr="00566494" w:rsidRDefault="00E37087" w:rsidP="009C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E37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меть с достаточной полнотой и точностью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выражать свои мысли.</w:t>
            </w:r>
          </w:p>
        </w:tc>
      </w:tr>
      <w:tr w:rsidR="00F40BB7" w:rsidRPr="00E10D78" w:rsidTr="000C6CF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BB7" w:rsidRPr="00E10885" w:rsidRDefault="00F40BB7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BB7" w:rsidRPr="00E10885" w:rsidRDefault="00BC47A5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  <w:r w:rsidR="00F43029" w:rsidRPr="00E108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E1F7E" w:rsidRPr="00E10885">
              <w:rPr>
                <w:rFonts w:ascii="Times New Roman" w:eastAsia="Arial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C3" w:rsidRPr="00E10885" w:rsidRDefault="00642BC3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блок.</w:t>
            </w:r>
          </w:p>
          <w:p w:rsidR="00642BC3" w:rsidRPr="00E10885" w:rsidRDefault="00642BC3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642BC3" w:rsidRPr="00E10885" w:rsidRDefault="00642BC3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r w:rsidR="002C38B7"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 столах у вас имеются пакеты с </w:t>
            </w: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>индивидуальными заданиями для кажд</w:t>
            </w:r>
            <w:r w:rsidR="00C04E9E">
              <w:rPr>
                <w:rFonts w:ascii="Times New Roman" w:hAnsi="Times New Roman" w:cs="Times New Roman"/>
                <w:sz w:val="24"/>
                <w:szCs w:val="24"/>
              </w:rPr>
              <w:t>ого отдела</w:t>
            </w: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BC3" w:rsidRPr="00E10885" w:rsidRDefault="00642BC3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Работа каждой </w:t>
            </w:r>
            <w:r w:rsidR="00C04E9E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будет отражаться на доске  </w:t>
            </w:r>
          </w:p>
          <w:p w:rsidR="00642BC3" w:rsidRPr="00E10885" w:rsidRDefault="00642BC3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Padlet</w:t>
            </w:r>
            <w:proofErr w:type="spellEnd"/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 (онлайн -доска со </w:t>
            </w:r>
            <w:proofErr w:type="spellStart"/>
            <w:r w:rsidRPr="00E10885">
              <w:rPr>
                <w:rFonts w:ascii="Times New Roman" w:hAnsi="Times New Roman" w:cs="Times New Roman"/>
                <w:sz w:val="24"/>
                <w:szCs w:val="24"/>
              </w:rPr>
              <w:t>стикерами</w:t>
            </w:r>
            <w:proofErr w:type="spellEnd"/>
            <w:r w:rsidRPr="00E10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5487" w:rsidRPr="000B5487" w:rsidRDefault="00642BC3" w:rsidP="000B5487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>Результатом вашей совместной работы станет</w:t>
            </w:r>
            <w:r w:rsidR="00C04E9E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туристическая карта</w:t>
            </w: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487" w:rsidRDefault="000B5487" w:rsidP="00591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B5487" w:rsidRPr="000B5487" w:rsidRDefault="00C04E9E" w:rsidP="000B5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Отделы </w:t>
            </w:r>
            <w:r w:rsidR="000B5487" w:rsidRPr="000B5487">
              <w:rPr>
                <w:rFonts w:ascii="Times New Roman" w:eastAsia="Arial" w:hAnsi="Times New Roman" w:cs="Times New Roman"/>
                <w:sz w:val="24"/>
                <w:szCs w:val="24"/>
              </w:rPr>
              <w:t>приступают к выполнению заданий.</w:t>
            </w:r>
          </w:p>
          <w:p w:rsidR="000B5487" w:rsidRPr="000B5487" w:rsidRDefault="000B5487" w:rsidP="000B5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eastAsia="Arial" w:hAnsi="Times New Roman" w:cs="Times New Roman"/>
                <w:sz w:val="24"/>
                <w:szCs w:val="24"/>
              </w:rPr>
              <w:t>На этом этапе урока педагог наблюдает за ходом работы, фиксирует в листе наблюдений активность учащихся.</w:t>
            </w:r>
          </w:p>
          <w:p w:rsidR="000B5487" w:rsidRPr="000B5487" w:rsidRDefault="000B5487" w:rsidP="000B5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eastAsia="Arial" w:hAnsi="Times New Roman" w:cs="Times New Roman"/>
                <w:sz w:val="24"/>
                <w:szCs w:val="24"/>
              </w:rPr>
              <w:t>Работа в группах:</w:t>
            </w:r>
          </w:p>
          <w:p w:rsidR="000B5487" w:rsidRPr="000B5487" w:rsidRDefault="000B5487" w:rsidP="000B5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eastAsia="Arial" w:hAnsi="Times New Roman" w:cs="Times New Roman"/>
                <w:sz w:val="24"/>
                <w:szCs w:val="24"/>
              </w:rPr>
              <w:t>1 группа-Лист групповой работы 1.</w:t>
            </w:r>
          </w:p>
          <w:p w:rsidR="000B5487" w:rsidRPr="000B5487" w:rsidRDefault="000B5487" w:rsidP="000B5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eastAsia="Arial" w:hAnsi="Times New Roman" w:cs="Times New Roman"/>
                <w:sz w:val="24"/>
                <w:szCs w:val="24"/>
              </w:rPr>
              <w:t>2 группа- Лист групповой работы 2.</w:t>
            </w:r>
          </w:p>
          <w:p w:rsidR="000B5487" w:rsidRDefault="000B5487" w:rsidP="000B5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группа-Лист групповой работы 3.</w:t>
            </w:r>
          </w:p>
          <w:p w:rsidR="009C139A" w:rsidRPr="00E10885" w:rsidRDefault="000B5487" w:rsidP="000B5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eastAsia="Arial" w:hAnsi="Times New Roman" w:cs="Times New Roman"/>
                <w:sz w:val="24"/>
                <w:szCs w:val="24"/>
              </w:rPr>
              <w:t>4 группа-Лист групповой работы 4.</w:t>
            </w:r>
          </w:p>
        </w:tc>
        <w:tc>
          <w:tcPr>
            <w:tcW w:w="2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39A" w:rsidRPr="009C139A" w:rsidRDefault="009C139A" w:rsidP="009C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C13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Выстраивание неожиданных связей между идеями, объектами и явлениями. </w:t>
            </w:r>
          </w:p>
          <w:p w:rsidR="009C139A" w:rsidRPr="009C139A" w:rsidRDefault="009C139A" w:rsidP="009C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C139A" w:rsidRPr="009C139A" w:rsidRDefault="009C139A" w:rsidP="009C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C139A">
              <w:rPr>
                <w:rFonts w:ascii="Times New Roman" w:eastAsia="Arial" w:hAnsi="Times New Roman" w:cs="Times New Roman"/>
                <w:sz w:val="24"/>
                <w:szCs w:val="24"/>
              </w:rPr>
              <w:t>Желание учащихся участвовать в работе группы, умение сотрудничать, умение договариваться.</w:t>
            </w:r>
          </w:p>
          <w:p w:rsidR="009C139A" w:rsidRPr="009C139A" w:rsidRDefault="009C139A" w:rsidP="009C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C139A" w:rsidRPr="009C139A" w:rsidRDefault="009C139A" w:rsidP="009C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C13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Распределение заданий и ответственности в группах. </w:t>
            </w:r>
          </w:p>
          <w:p w:rsidR="009C139A" w:rsidRPr="009C139A" w:rsidRDefault="009C139A" w:rsidP="009C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C139A" w:rsidRPr="009C139A" w:rsidRDefault="009C139A" w:rsidP="009C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C139A">
              <w:rPr>
                <w:rFonts w:ascii="Times New Roman" w:eastAsia="Arial" w:hAnsi="Times New Roman" w:cs="Times New Roman"/>
                <w:sz w:val="24"/>
                <w:szCs w:val="24"/>
              </w:rPr>
              <w:t>Критичность в групповой работе.</w:t>
            </w:r>
          </w:p>
          <w:p w:rsidR="009C139A" w:rsidRPr="009C139A" w:rsidRDefault="009C139A" w:rsidP="009C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40BB7" w:rsidRPr="000B5487" w:rsidRDefault="009C139A" w:rsidP="000B5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C139A">
              <w:rPr>
                <w:rFonts w:ascii="Times New Roman" w:eastAsia="Arial" w:hAnsi="Times New Roman" w:cs="Times New Roman"/>
                <w:sz w:val="24"/>
                <w:szCs w:val="24"/>
              </w:rPr>
              <w:t>Аргументированность мнения по выполнению заданий.</w:t>
            </w:r>
          </w:p>
        </w:tc>
      </w:tr>
      <w:tr w:rsidR="00F40BB7" w:rsidRPr="00E10D78" w:rsidTr="000C6CF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BB7" w:rsidRPr="00E10885" w:rsidRDefault="00F40BB7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BB7" w:rsidRPr="00E10885" w:rsidRDefault="00614048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6E1F7E" w:rsidRPr="00E108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8B7" w:rsidRDefault="002C38B7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B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выполненных заданий группами.</w:t>
            </w:r>
          </w:p>
          <w:p w:rsidR="00723CB2" w:rsidRDefault="00723CB2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723CB2" w:rsidRDefault="00330B29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CB2">
              <w:rPr>
                <w:rFonts w:ascii="Times New Roman" w:hAnsi="Times New Roman" w:cs="Times New Roman"/>
                <w:sz w:val="24"/>
                <w:szCs w:val="24"/>
              </w:rPr>
              <w:t>Ребята, в</w:t>
            </w:r>
            <w:r w:rsidR="00723CB2" w:rsidRPr="00723CB2">
              <w:rPr>
                <w:rFonts w:ascii="Times New Roman" w:hAnsi="Times New Roman" w:cs="Times New Roman"/>
                <w:sz w:val="24"/>
                <w:szCs w:val="24"/>
              </w:rPr>
              <w:t>ремя закончилось</w:t>
            </w:r>
            <w:r w:rsidR="00723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CB2" w:rsidRDefault="00723CB2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приглашаю </w:t>
            </w:r>
            <w:r w:rsidR="00C04E9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2713"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Они нам расскажут о проделанной работе.</w:t>
            </w:r>
          </w:p>
          <w:p w:rsidR="00723CB2" w:rsidRPr="00723CB2" w:rsidRDefault="00723CB2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5D" w:rsidRPr="00E10885" w:rsidRDefault="002C38B7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>Группы выступа</w:t>
            </w:r>
            <w:r w:rsidR="0006095D" w:rsidRPr="00E108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1415" w:rsidRPr="00E10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95D"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 </w:t>
            </w:r>
            <w:r w:rsidR="00691415"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присутствующих </w:t>
            </w:r>
            <w:r w:rsidR="0006095D" w:rsidRPr="00E10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E9E">
              <w:rPr>
                <w:rFonts w:ascii="Times New Roman" w:hAnsi="Times New Roman" w:cs="Times New Roman"/>
                <w:sz w:val="24"/>
                <w:szCs w:val="24"/>
              </w:rPr>
              <w:t xml:space="preserve"> видовым </w:t>
            </w:r>
            <w:r w:rsidR="00DD3F4E">
              <w:rPr>
                <w:rFonts w:ascii="Times New Roman" w:hAnsi="Times New Roman" w:cs="Times New Roman"/>
                <w:sz w:val="24"/>
                <w:szCs w:val="24"/>
              </w:rPr>
              <w:t>разнообразием ж</w:t>
            </w:r>
            <w:r w:rsidR="00C04E9E">
              <w:rPr>
                <w:rFonts w:ascii="Times New Roman" w:hAnsi="Times New Roman" w:cs="Times New Roman"/>
                <w:sz w:val="24"/>
                <w:szCs w:val="24"/>
              </w:rPr>
              <w:t xml:space="preserve">ивотного </w:t>
            </w:r>
            <w:r w:rsidR="00DD3F4E">
              <w:rPr>
                <w:rFonts w:ascii="Times New Roman" w:hAnsi="Times New Roman" w:cs="Times New Roman"/>
                <w:sz w:val="24"/>
                <w:szCs w:val="24"/>
              </w:rPr>
              <w:t xml:space="preserve">мира, отличительными признаками, редкими видами животных, </w:t>
            </w:r>
            <w:r w:rsidR="00C04E9E">
              <w:rPr>
                <w:rFonts w:ascii="Times New Roman" w:hAnsi="Times New Roman" w:cs="Times New Roman"/>
                <w:sz w:val="24"/>
                <w:szCs w:val="24"/>
              </w:rPr>
              <w:t xml:space="preserve">местами обитания на территории </w:t>
            </w:r>
            <w:r w:rsidR="00C0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  <w:r w:rsidR="00DD3F4E">
              <w:rPr>
                <w:rFonts w:ascii="Times New Roman" w:hAnsi="Times New Roman" w:cs="Times New Roman"/>
                <w:sz w:val="24"/>
                <w:szCs w:val="24"/>
              </w:rPr>
              <w:t xml:space="preserve"> и причинами исчезновения. Учащиеся в</w:t>
            </w:r>
            <w:r w:rsidR="00691415" w:rsidRPr="00E10885">
              <w:rPr>
                <w:rFonts w:ascii="Times New Roman" w:hAnsi="Times New Roman" w:cs="Times New Roman"/>
                <w:sz w:val="24"/>
                <w:szCs w:val="24"/>
              </w:rPr>
              <w:t>ысказывают свои мнения и делают выводы по проделанной работе.</w:t>
            </w: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415" w:rsidRPr="00E108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095D" w:rsidRPr="00E10885">
              <w:rPr>
                <w:rFonts w:ascii="Times New Roman" w:hAnsi="Times New Roman" w:cs="Times New Roman"/>
                <w:sz w:val="24"/>
                <w:szCs w:val="24"/>
              </w:rPr>
              <w:t>адают вопросы участникам других групп по материалу своей работы.</w:t>
            </w:r>
          </w:p>
          <w:p w:rsidR="008B4778" w:rsidRPr="00E10885" w:rsidRDefault="002C38B7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>Другие ученики</w:t>
            </w:r>
            <w:r w:rsidR="0006095D"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полученную информацию и отвечают на поставленные вопросы.</w:t>
            </w:r>
          </w:p>
          <w:p w:rsidR="00DD3F4E" w:rsidRDefault="00691415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>Итогом представленной работы станет туристическ</w:t>
            </w:r>
            <w:r w:rsidR="00DD3F4E">
              <w:rPr>
                <w:rFonts w:ascii="Times New Roman" w:hAnsi="Times New Roman" w:cs="Times New Roman"/>
                <w:sz w:val="24"/>
                <w:szCs w:val="24"/>
              </w:rPr>
              <w:t>ая карта с местами обитания редких животных на территории ООПТ Самарской области.</w:t>
            </w:r>
          </w:p>
          <w:p w:rsidR="00DD3F4E" w:rsidRPr="00DD3F4E" w:rsidRDefault="00DD3F4E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566494" w:rsidRPr="00E10885" w:rsidRDefault="00DD3F4E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1286" w:rsidRPr="00E10885">
              <w:rPr>
                <w:rFonts w:ascii="Times New Roman" w:hAnsi="Times New Roman" w:cs="Times New Roman"/>
                <w:sz w:val="24"/>
                <w:szCs w:val="24"/>
              </w:rPr>
              <w:t>Благодаря вашей совместной работе, получил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ась</w:t>
            </w:r>
            <w:r w:rsidR="008E1286"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66494" w:rsidRPr="00E10885">
              <w:rPr>
                <w:rFonts w:ascii="Times New Roman" w:hAnsi="Times New Roman" w:cs="Times New Roman"/>
                <w:sz w:val="24"/>
                <w:szCs w:val="24"/>
              </w:rPr>
              <w:t>от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566494" w:rsidRPr="00E10885">
              <w:rPr>
                <w:rFonts w:ascii="Times New Roman" w:hAnsi="Times New Roman" w:cs="Times New Roman"/>
                <w:sz w:val="24"/>
                <w:szCs w:val="24"/>
              </w:rPr>
              <w:t>тури</w:t>
            </w:r>
            <w:r w:rsidR="008E1286" w:rsidRPr="00E10885">
              <w:rPr>
                <w:rFonts w:ascii="Times New Roman" w:hAnsi="Times New Roman" w:cs="Times New Roman"/>
                <w:sz w:val="24"/>
                <w:szCs w:val="24"/>
              </w:rPr>
              <w:t>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карта, которая пре</w:t>
            </w:r>
            <w:r w:rsidR="003A165D">
              <w:rPr>
                <w:rFonts w:ascii="Times New Roman" w:hAnsi="Times New Roman" w:cs="Times New Roman"/>
                <w:sz w:val="24"/>
                <w:szCs w:val="24"/>
              </w:rPr>
              <w:t>дупредит отдыхающих о местах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итания редких </w:t>
            </w:r>
            <w:r w:rsidR="003A165D">
              <w:rPr>
                <w:rFonts w:ascii="Times New Roman" w:hAnsi="Times New Roman" w:cs="Times New Roman"/>
                <w:sz w:val="24"/>
                <w:szCs w:val="24"/>
              </w:rPr>
              <w:t>видов животных и напомнит, какие правила необходимо соблюдать для сохранения представителей животного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494" w:rsidRPr="00E10885" w:rsidRDefault="00566494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-Как вы считаете, справились ли мы с заказом?  </w:t>
            </w:r>
          </w:p>
          <w:p w:rsidR="00566494" w:rsidRDefault="00566494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>-Сможем</w:t>
            </w:r>
            <w:r w:rsidR="008E1286"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 ли мы</w:t>
            </w: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 изменить сложившуюся экологическую ситуацию в наше</w:t>
            </w:r>
            <w:r w:rsidR="003A16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65D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Pr="00E108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E1286" w:rsidRPr="00E10885">
              <w:rPr>
                <w:rFonts w:ascii="Times New Roman" w:hAnsi="Times New Roman" w:cs="Times New Roman"/>
                <w:sz w:val="24"/>
                <w:szCs w:val="24"/>
              </w:rPr>
              <w:t xml:space="preserve"> Ваше</w:t>
            </w:r>
            <w:r w:rsidR="005F2A84">
              <w:rPr>
                <w:rFonts w:ascii="Times New Roman" w:hAnsi="Times New Roman" w:cs="Times New Roman"/>
                <w:sz w:val="24"/>
                <w:szCs w:val="24"/>
              </w:rPr>
              <w:t xml:space="preserve"> мнение</w:t>
            </w:r>
            <w:r w:rsidR="008E1286" w:rsidRPr="00E108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F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047" w:rsidRPr="00E10885" w:rsidRDefault="006F5047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-Хотелось бы вспомнить слова известного русского писателя </w:t>
            </w:r>
            <w:r w:rsidRPr="003A165D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165D">
              <w:rPr>
                <w:rFonts w:ascii="Times New Roman" w:hAnsi="Times New Roman" w:cs="Times New Roman"/>
                <w:sz w:val="24"/>
                <w:szCs w:val="24"/>
              </w:rPr>
              <w:t xml:space="preserve"> Пришвин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3A165D" w:rsidRPr="007B0F66" w:rsidRDefault="003A165D" w:rsidP="003A165D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F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«Мы хозяева нашей природы, и она для нас кладовая солнца с великими сокровищами жизни. Мало того, чтобы сокровища эти охранять, их надо открывать и показывать. Для рыбы нужна чистая вода – будем охранять наши водоёмы. В лесах, горах разные ценные животные – будем охранять леса и горы. Рыбе – вода, птице – воздух, зверю – лес, горы. А человеку нужна Родина. И охранять природу – значит охранять Родину!» </w:t>
            </w:r>
          </w:p>
          <w:p w:rsidR="00566494" w:rsidRPr="00EF2713" w:rsidRDefault="006F5047" w:rsidP="00E108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BB7" w:rsidRDefault="009D4B79" w:rsidP="0056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Количество адекватных обоснований своего мнения.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0"/>
            </w:tblGrid>
            <w:tr w:rsidR="00986A61" w:rsidRPr="00986A61" w:rsidTr="009C139A">
              <w:trPr>
                <w:trHeight w:val="1332"/>
              </w:trPr>
              <w:tc>
                <w:tcPr>
                  <w:tcW w:w="2040" w:type="dxa"/>
                </w:tcPr>
                <w:p w:rsidR="00986A61" w:rsidRPr="00986A61" w:rsidRDefault="00986A61" w:rsidP="00986A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  <w:p w:rsidR="00986A61" w:rsidRDefault="00986A61" w:rsidP="00986A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986A6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Умение объяснить ход своих мыслей, предста</w:t>
                  </w:r>
                  <w:r w:rsidRPr="00986A6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softHyphen/>
                    <w:t>вить сво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ю работу</w:t>
                  </w:r>
                  <w:r w:rsidRPr="00986A6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, защитить свои выводы. </w:t>
                  </w:r>
                </w:p>
                <w:p w:rsidR="009C139A" w:rsidRPr="00986A61" w:rsidRDefault="009C139A" w:rsidP="00986A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  <w:p w:rsidR="009C139A" w:rsidRDefault="00986A61" w:rsidP="00986A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986A6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Способность аргументи</w:t>
                  </w:r>
                  <w:r w:rsidRPr="00986A6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softHyphen/>
                    <w:t>рованно относиться к другому мнению.</w:t>
                  </w:r>
                </w:p>
                <w:p w:rsidR="00986A61" w:rsidRPr="00986A61" w:rsidRDefault="00986A61" w:rsidP="00986A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986A6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C139A" w:rsidRDefault="00986A61" w:rsidP="00986A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986A6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Качество </w:t>
                  </w:r>
                </w:p>
                <w:p w:rsidR="00986A61" w:rsidRPr="00986A61" w:rsidRDefault="00986A61" w:rsidP="00986A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986A61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вопросов в ходе обсуждения. </w:t>
                  </w:r>
                </w:p>
              </w:tc>
            </w:tr>
          </w:tbl>
          <w:p w:rsidR="00986A61" w:rsidRPr="00566494" w:rsidRDefault="00986A61" w:rsidP="0056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D69A3" w:rsidRPr="00E10D78" w:rsidTr="000C6CF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9A3" w:rsidRPr="00E10885" w:rsidRDefault="001D69A3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9A3" w:rsidRPr="00E10885" w:rsidRDefault="00691415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1D69A3" w:rsidRPr="00E108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415" w:rsidRPr="00E10885" w:rsidRDefault="00691415" w:rsidP="007B0F66">
            <w:pPr>
              <w:pStyle w:val="TableParagraph"/>
              <w:spacing w:before="105" w:line="276" w:lineRule="auto"/>
              <w:ind w:left="0" w:right="11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Рефлексивный блок.</w:t>
            </w:r>
          </w:p>
          <w:p w:rsidR="00511839" w:rsidRPr="00D02A29" w:rsidRDefault="00691415" w:rsidP="007B0F66">
            <w:pPr>
              <w:pStyle w:val="TableParagraph"/>
              <w:spacing w:before="105" w:line="276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9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заполнить </w:t>
            </w:r>
            <w:r w:rsidR="00511839" w:rsidRPr="00D02A29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</w:t>
            </w:r>
            <w:r w:rsidRPr="00D02A2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 w:rsidR="00511839" w:rsidRPr="00D02A29">
              <w:rPr>
                <w:rFonts w:ascii="Times New Roman" w:hAnsi="Times New Roman" w:cs="Times New Roman"/>
                <w:sz w:val="24"/>
                <w:szCs w:val="24"/>
              </w:rPr>
              <w:t xml:space="preserve"> «Как я могу оценить свои знания по</w:t>
            </w:r>
            <w:r w:rsidR="00566494" w:rsidRPr="00D02A29">
              <w:rPr>
                <w:rFonts w:ascii="Times New Roman" w:hAnsi="Times New Roman" w:cs="Times New Roman"/>
                <w:sz w:val="24"/>
                <w:szCs w:val="24"/>
              </w:rPr>
              <w:t xml:space="preserve"> новой теме урока?» Приложение 1</w:t>
            </w:r>
            <w:r w:rsidR="00511839" w:rsidRPr="00D02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839" w:rsidRPr="00D02A29" w:rsidRDefault="00511839" w:rsidP="007B0F66">
            <w:pPr>
              <w:pStyle w:val="TableParagraph"/>
              <w:spacing w:before="105" w:line="276" w:lineRule="auto"/>
              <w:ind w:left="0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E1286" w:rsidRPr="00D02A29" w:rsidRDefault="00511839" w:rsidP="007B0F66">
            <w:pPr>
              <w:pStyle w:val="TableParagraph"/>
              <w:spacing w:before="105" w:line="276" w:lineRule="auto"/>
              <w:ind w:left="0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9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8E1286" w:rsidRPr="00D02A29">
              <w:rPr>
                <w:rFonts w:ascii="Times New Roman" w:hAnsi="Times New Roman" w:cs="Times New Roman"/>
                <w:sz w:val="24"/>
                <w:szCs w:val="24"/>
              </w:rPr>
              <w:t>вами была проделана за короткий срок очень большая работа. Вы получили продукт своей работы.</w:t>
            </w:r>
          </w:p>
          <w:p w:rsidR="00511839" w:rsidRPr="00D02A29" w:rsidRDefault="008E1286" w:rsidP="007B0F66">
            <w:pPr>
              <w:pStyle w:val="TableParagraph"/>
              <w:spacing w:before="105" w:line="276" w:lineRule="auto"/>
              <w:ind w:left="0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9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="00511839" w:rsidRPr="00D02A2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</w:t>
            </w:r>
            <w:r w:rsidRPr="00D02A2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A2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заполнить повторно таблицу «Как я могу оценить свои знания по новой </w:t>
            </w:r>
            <w:r w:rsidRPr="00D02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урока?» (Приложение1.) и</w:t>
            </w:r>
            <w:r w:rsidR="00511839" w:rsidRPr="00D02A29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полученные результаты. </w:t>
            </w:r>
          </w:p>
          <w:p w:rsidR="00511839" w:rsidRPr="00D02A29" w:rsidRDefault="00511839" w:rsidP="007B0F66">
            <w:pPr>
              <w:pStyle w:val="TableParagraph"/>
              <w:spacing w:before="105" w:line="276" w:lineRule="auto"/>
              <w:ind w:left="0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9">
              <w:rPr>
                <w:rFonts w:ascii="Times New Roman" w:hAnsi="Times New Roman" w:cs="Times New Roman"/>
                <w:sz w:val="24"/>
                <w:szCs w:val="24"/>
              </w:rPr>
              <w:t>-Какие выводы вы можете сделать?</w:t>
            </w:r>
          </w:p>
          <w:p w:rsidR="00CB5D7D" w:rsidRPr="00D02A29" w:rsidRDefault="00CB5D7D" w:rsidP="007B0F66">
            <w:pPr>
              <w:pStyle w:val="TableParagraph"/>
              <w:spacing w:before="105" w:line="276" w:lineRule="auto"/>
              <w:ind w:left="0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9">
              <w:rPr>
                <w:rFonts w:ascii="Times New Roman" w:hAnsi="Times New Roman" w:cs="Times New Roman"/>
                <w:sz w:val="24"/>
                <w:szCs w:val="24"/>
              </w:rPr>
              <w:t>-А сейчас заполните лист самооценки работы в группе.</w:t>
            </w:r>
          </w:p>
          <w:p w:rsidR="00E10885" w:rsidRDefault="00CB5D7D" w:rsidP="007B0F66">
            <w:pPr>
              <w:pStyle w:val="TableParagraph"/>
              <w:spacing w:before="105" w:line="276" w:lineRule="auto"/>
              <w:ind w:left="0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9">
              <w:rPr>
                <w:rFonts w:ascii="Times New Roman" w:hAnsi="Times New Roman" w:cs="Times New Roman"/>
                <w:sz w:val="24"/>
                <w:szCs w:val="24"/>
              </w:rPr>
              <w:t xml:space="preserve">- Какой вклад в работу группы вы внесли и как </w:t>
            </w:r>
            <w:r w:rsidR="00E10885" w:rsidRPr="00D02A29">
              <w:rPr>
                <w:rFonts w:ascii="Times New Roman" w:hAnsi="Times New Roman" w:cs="Times New Roman"/>
                <w:sz w:val="24"/>
                <w:szCs w:val="24"/>
              </w:rPr>
              <w:t>взаимодействовали?</w:t>
            </w:r>
          </w:p>
          <w:p w:rsidR="003A165D" w:rsidRPr="003A165D" w:rsidRDefault="003A165D" w:rsidP="007B0F66">
            <w:pPr>
              <w:widowControl w:val="0"/>
              <w:autoSpaceDE w:val="0"/>
              <w:autoSpaceDN w:val="0"/>
              <w:spacing w:before="105" w:after="0"/>
              <w:ind w:right="112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eastAsia="en-US"/>
              </w:rPr>
            </w:pPr>
            <w:r w:rsidRPr="003A165D">
              <w:rPr>
                <w:rFonts w:ascii="Times New Roman" w:eastAsia="Microsoft Sans Serif" w:hAnsi="Times New Roman" w:cs="Times New Roman"/>
                <w:sz w:val="24"/>
                <w:szCs w:val="24"/>
                <w:lang w:eastAsia="en-US"/>
              </w:rPr>
              <w:t xml:space="preserve">-Ребята, я хочу подарить вам сердечко. Это знак благодарности за вашу работу. </w:t>
            </w:r>
          </w:p>
          <w:p w:rsidR="003A165D" w:rsidRPr="003A165D" w:rsidRDefault="003A165D" w:rsidP="007B0F66">
            <w:pPr>
              <w:widowControl w:val="0"/>
              <w:autoSpaceDE w:val="0"/>
              <w:autoSpaceDN w:val="0"/>
              <w:spacing w:before="105" w:after="0"/>
              <w:ind w:right="112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eastAsia="en-US"/>
              </w:rPr>
            </w:pPr>
            <w:r w:rsidRPr="003A165D">
              <w:rPr>
                <w:rFonts w:ascii="Times New Roman" w:eastAsia="Microsoft Sans Serif" w:hAnsi="Times New Roman" w:cs="Times New Roman"/>
                <w:sz w:val="24"/>
                <w:szCs w:val="24"/>
                <w:lang w:eastAsia="en-US"/>
              </w:rPr>
              <w:t>-А теперь вы дополните его своими сердечками.</w:t>
            </w:r>
          </w:p>
          <w:p w:rsidR="003A165D" w:rsidRPr="003A165D" w:rsidRDefault="003A165D" w:rsidP="007B0F66">
            <w:pPr>
              <w:widowControl w:val="0"/>
              <w:autoSpaceDE w:val="0"/>
              <w:autoSpaceDN w:val="0"/>
              <w:spacing w:before="105" w:after="0"/>
              <w:ind w:right="112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eastAsia="en-US"/>
              </w:rPr>
            </w:pPr>
            <w:r w:rsidRPr="003A165D">
              <w:rPr>
                <w:rFonts w:ascii="Times New Roman" w:eastAsia="Microsoft Sans Serif" w:hAnsi="Times New Roman" w:cs="Times New Roman"/>
                <w:sz w:val="24"/>
                <w:szCs w:val="24"/>
                <w:lang w:eastAsia="en-US"/>
              </w:rPr>
              <w:t>Если вам понравился урок- красное сердечко.</w:t>
            </w:r>
          </w:p>
          <w:p w:rsidR="003A165D" w:rsidRPr="003A165D" w:rsidRDefault="003A165D" w:rsidP="007B0F66">
            <w:pPr>
              <w:widowControl w:val="0"/>
              <w:autoSpaceDE w:val="0"/>
              <w:autoSpaceDN w:val="0"/>
              <w:spacing w:before="105" w:after="0"/>
              <w:ind w:right="112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eastAsia="en-US"/>
              </w:rPr>
            </w:pPr>
            <w:r w:rsidRPr="003A165D">
              <w:rPr>
                <w:rFonts w:ascii="Times New Roman" w:eastAsia="Microsoft Sans Serif" w:hAnsi="Times New Roman" w:cs="Times New Roman"/>
                <w:sz w:val="24"/>
                <w:szCs w:val="24"/>
                <w:lang w:eastAsia="en-US"/>
              </w:rPr>
              <w:t>Если вы сомневаетесь в ответе – жёлтое</w:t>
            </w:r>
            <w:r w:rsidRPr="003A165D">
              <w:rPr>
                <w:rFonts w:ascii="Times New Roman" w:eastAsia="Microsoft Sans Serif" w:hAnsi="Times New Roman" w:cs="Times New Roman"/>
                <w:color w:val="FFFF00"/>
                <w:sz w:val="24"/>
                <w:szCs w:val="24"/>
                <w:lang w:eastAsia="en-US"/>
              </w:rPr>
              <w:t xml:space="preserve"> </w:t>
            </w:r>
            <w:r w:rsidRPr="003A165D">
              <w:rPr>
                <w:rFonts w:ascii="Times New Roman" w:eastAsia="Microsoft Sans Serif" w:hAnsi="Times New Roman" w:cs="Times New Roman"/>
                <w:sz w:val="24"/>
                <w:szCs w:val="24"/>
                <w:lang w:eastAsia="en-US"/>
              </w:rPr>
              <w:t>сердечко.</w:t>
            </w:r>
          </w:p>
          <w:p w:rsidR="003A165D" w:rsidRPr="003A165D" w:rsidRDefault="003A165D" w:rsidP="007B0F66">
            <w:pPr>
              <w:widowControl w:val="0"/>
              <w:autoSpaceDE w:val="0"/>
              <w:autoSpaceDN w:val="0"/>
              <w:spacing w:before="105" w:after="0"/>
              <w:ind w:right="112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eastAsia="en-US"/>
              </w:rPr>
            </w:pPr>
            <w:r w:rsidRPr="003A165D">
              <w:rPr>
                <w:rFonts w:ascii="Times New Roman" w:eastAsia="Microsoft Sans Serif" w:hAnsi="Times New Roman" w:cs="Times New Roman"/>
                <w:sz w:val="24"/>
                <w:szCs w:val="24"/>
                <w:lang w:eastAsia="en-US"/>
              </w:rPr>
              <w:t>Если вам не понравился урок- синее сердечко</w:t>
            </w:r>
          </w:p>
          <w:p w:rsidR="003A165D" w:rsidRDefault="003A165D" w:rsidP="007B0F66">
            <w:pPr>
              <w:widowControl w:val="0"/>
              <w:autoSpaceDE w:val="0"/>
              <w:autoSpaceDN w:val="0"/>
              <w:spacing w:before="105" w:after="0"/>
              <w:ind w:right="112"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eastAsia="en-US"/>
              </w:rPr>
            </w:pPr>
            <w:r w:rsidRPr="003A165D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eastAsia="en-US"/>
              </w:rPr>
              <w:t>Вывод.</w:t>
            </w:r>
          </w:p>
          <w:p w:rsidR="00330B29" w:rsidRPr="003A165D" w:rsidRDefault="00330B29" w:rsidP="007B0F66">
            <w:pPr>
              <w:widowControl w:val="0"/>
              <w:autoSpaceDE w:val="0"/>
              <w:autoSpaceDN w:val="0"/>
              <w:spacing w:before="105" w:after="0"/>
              <w:ind w:right="112"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eastAsia="en-US"/>
              </w:rPr>
              <w:t>Учитель:</w:t>
            </w:r>
          </w:p>
          <w:p w:rsidR="00CB5D7D" w:rsidRPr="003A165D" w:rsidRDefault="003A165D" w:rsidP="007B0F66">
            <w:pPr>
              <w:widowControl w:val="0"/>
              <w:autoSpaceDE w:val="0"/>
              <w:autoSpaceDN w:val="0"/>
              <w:spacing w:before="105" w:after="0"/>
              <w:ind w:right="112"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eastAsia="en-US"/>
              </w:rPr>
            </w:pPr>
            <w:r w:rsidRPr="003A165D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eastAsia="en-US"/>
              </w:rPr>
              <w:t xml:space="preserve">-Спасибо всем за работу. </w:t>
            </w:r>
          </w:p>
          <w:p w:rsidR="001D69A3" w:rsidRPr="00E10885" w:rsidRDefault="00CB5D7D" w:rsidP="007B0F66">
            <w:pPr>
              <w:pStyle w:val="TableParagraph"/>
              <w:spacing w:before="105" w:line="276" w:lineRule="auto"/>
              <w:ind w:left="0" w:right="11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1088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Во время урока учитель заполняет листы наблюдений за деятельностью участников и проявлению «4К» (Приложение 3.)</w:t>
            </w:r>
            <w:r w:rsidR="00E10885" w:rsidRPr="00E1088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и сравнивает с результатами других уроков</w:t>
            </w:r>
          </w:p>
        </w:tc>
        <w:tc>
          <w:tcPr>
            <w:tcW w:w="2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39A" w:rsidRDefault="009C139A" w:rsidP="009C13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В</w:t>
            </w:r>
            <w:r w:rsidRPr="009C139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ыделение и осознание учащимся того, что уже усво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ено и что еще подлежит усвоению.</w:t>
            </w:r>
          </w:p>
          <w:p w:rsidR="00D476BA" w:rsidRDefault="00D476BA" w:rsidP="009C13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9C139A" w:rsidRDefault="009C139A" w:rsidP="009C13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9C139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созн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ание качества и уровня усвоения.</w:t>
            </w:r>
          </w:p>
          <w:p w:rsidR="009C139A" w:rsidRPr="009C139A" w:rsidRDefault="009C139A" w:rsidP="009C13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9C139A" w:rsidRDefault="009C139A" w:rsidP="009C1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9C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острое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логической цепи рассуждений.</w:t>
            </w:r>
          </w:p>
          <w:p w:rsidR="009C139A" w:rsidRPr="009C139A" w:rsidRDefault="009C139A" w:rsidP="009C1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139A" w:rsidRPr="009C139A" w:rsidRDefault="009C139A" w:rsidP="009C1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</w:t>
            </w:r>
            <w:r w:rsidRPr="009C13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ормирование адекватной,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зитивной, осознанной самооценки.</w:t>
            </w:r>
          </w:p>
          <w:p w:rsidR="001D69A3" w:rsidRPr="00566494" w:rsidRDefault="001D69A3" w:rsidP="00566494">
            <w:pPr>
              <w:pStyle w:val="TableParagraph"/>
              <w:spacing w:before="105"/>
              <w:ind w:left="0" w:right="112"/>
              <w:jc w:val="both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</w:pPr>
          </w:p>
        </w:tc>
      </w:tr>
      <w:tr w:rsidR="001D69A3" w:rsidRPr="00E10D78" w:rsidTr="000C6CF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9A3" w:rsidRPr="00E10885" w:rsidRDefault="001D69A3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9A3" w:rsidRPr="00E10885" w:rsidRDefault="001D69A3" w:rsidP="00E10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13" w:rsidRPr="00E10885" w:rsidRDefault="001D69A3" w:rsidP="007B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08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Итого: </w:t>
            </w:r>
            <w:r w:rsidR="00614048" w:rsidRPr="00E108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35 </w:t>
            </w:r>
            <w:r w:rsidR="00EF2713">
              <w:rPr>
                <w:rFonts w:ascii="Times New Roman" w:eastAsia="Arial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9A3" w:rsidRPr="00566494" w:rsidRDefault="001D69A3" w:rsidP="00566494">
            <w:pPr>
              <w:pStyle w:val="TableParagraph"/>
              <w:spacing w:before="105"/>
              <w:ind w:left="0" w:right="112"/>
              <w:jc w:val="both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</w:pPr>
          </w:p>
        </w:tc>
      </w:tr>
      <w:tr w:rsidR="001D69A3" w:rsidRPr="00E10D78" w:rsidTr="00511839">
        <w:tc>
          <w:tcPr>
            <w:tcW w:w="99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E4" w:rsidRDefault="00203BF2" w:rsidP="005A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03BF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EF271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203BF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203BF2" w:rsidRPr="00203BF2" w:rsidRDefault="00203BF2" w:rsidP="005A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03BF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</w:t>
            </w:r>
            <w:r w:rsidR="00CB5D7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203BF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="005A75E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Лист самооценки               </w:t>
            </w:r>
            <w:r w:rsidR="00CB5D7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        </w:t>
            </w:r>
            <w:r w:rsidR="005A75E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203BF2">
              <w:rPr>
                <w:rFonts w:ascii="Times New Roman" w:eastAsia="Arial" w:hAnsi="Times New Roman" w:cs="Times New Roman"/>
                <w:sz w:val="28"/>
                <w:szCs w:val="28"/>
              </w:rPr>
              <w:t>Приложение 1.</w:t>
            </w:r>
          </w:p>
          <w:p w:rsidR="00203BF2" w:rsidRPr="00203BF2" w:rsidRDefault="00203BF2" w:rsidP="00203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03BF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Как я могу оценить свои знания по новой теме урока.</w:t>
            </w:r>
          </w:p>
          <w:tbl>
            <w:tblPr>
              <w:tblW w:w="10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7"/>
              <w:gridCol w:w="3012"/>
              <w:gridCol w:w="814"/>
              <w:gridCol w:w="708"/>
              <w:gridCol w:w="1701"/>
              <w:gridCol w:w="709"/>
              <w:gridCol w:w="709"/>
              <w:gridCol w:w="1809"/>
            </w:tblGrid>
            <w:tr w:rsidR="00203BF2" w:rsidRPr="00203BF2" w:rsidTr="00330B29">
              <w:trPr>
                <w:trHeight w:val="290"/>
              </w:trPr>
              <w:tc>
                <w:tcPr>
                  <w:tcW w:w="677" w:type="dxa"/>
                  <w:vMerge w:val="restart"/>
                  <w:shd w:val="clear" w:color="auto" w:fill="C2D69B" w:themeFill="accent3" w:themeFillTint="99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203B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12" w:type="dxa"/>
                  <w:vMerge w:val="restart"/>
                  <w:shd w:val="clear" w:color="auto" w:fill="C2D69B" w:themeFill="accent3" w:themeFillTint="99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203B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Вопросы по теме урока</w:t>
                  </w:r>
                </w:p>
              </w:tc>
              <w:tc>
                <w:tcPr>
                  <w:tcW w:w="3223" w:type="dxa"/>
                  <w:gridSpan w:val="3"/>
                  <w:shd w:val="clear" w:color="auto" w:fill="C2D69B" w:themeFill="accent3" w:themeFillTint="99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203B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Начало урока</w:t>
                  </w:r>
                </w:p>
              </w:tc>
              <w:tc>
                <w:tcPr>
                  <w:tcW w:w="3227" w:type="dxa"/>
                  <w:gridSpan w:val="3"/>
                  <w:shd w:val="clear" w:color="auto" w:fill="C2D69B" w:themeFill="accent3" w:themeFillTint="99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203B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Конец урока</w:t>
                  </w:r>
                </w:p>
              </w:tc>
            </w:tr>
            <w:tr w:rsidR="00203BF2" w:rsidRPr="00203BF2" w:rsidTr="00330B29">
              <w:trPr>
                <w:trHeight w:val="279"/>
              </w:trPr>
              <w:tc>
                <w:tcPr>
                  <w:tcW w:w="677" w:type="dxa"/>
                  <w:vMerge/>
                  <w:shd w:val="clear" w:color="auto" w:fill="C2D69B" w:themeFill="accent3" w:themeFillTint="99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2" w:type="dxa"/>
                  <w:vMerge/>
                  <w:shd w:val="clear" w:color="auto" w:fill="C2D69B" w:themeFill="accent3" w:themeFillTint="99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  <w:shd w:val="clear" w:color="auto" w:fill="C2D69B" w:themeFill="accent3" w:themeFillTint="99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203B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8" w:type="dxa"/>
                  <w:shd w:val="clear" w:color="auto" w:fill="C2D69B" w:themeFill="accent3" w:themeFillTint="99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203B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701" w:type="dxa"/>
                  <w:shd w:val="clear" w:color="auto" w:fill="C2D69B" w:themeFill="accent3" w:themeFillTint="99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203B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сомневаюсь</w:t>
                  </w:r>
                </w:p>
              </w:tc>
              <w:tc>
                <w:tcPr>
                  <w:tcW w:w="709" w:type="dxa"/>
                  <w:shd w:val="clear" w:color="auto" w:fill="C2D69B" w:themeFill="accent3" w:themeFillTint="99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203B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C2D69B" w:themeFill="accent3" w:themeFillTint="99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203B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809" w:type="dxa"/>
                  <w:shd w:val="clear" w:color="auto" w:fill="C2D69B" w:themeFill="accent3" w:themeFillTint="99"/>
                </w:tcPr>
                <w:p w:rsidR="00203BF2" w:rsidRPr="00203BF2" w:rsidRDefault="00203BF2" w:rsidP="00D252C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203B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сомневаюсь</w:t>
                  </w:r>
                </w:p>
              </w:tc>
            </w:tr>
            <w:tr w:rsidR="00203BF2" w:rsidRPr="00203BF2" w:rsidTr="00330B29">
              <w:tc>
                <w:tcPr>
                  <w:tcW w:w="677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203B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2" w:type="dxa"/>
                </w:tcPr>
                <w:p w:rsidR="00203BF2" w:rsidRPr="00203BF2" w:rsidRDefault="00330B29" w:rsidP="00EF27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203B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Имеешь ли ты достаточные знания о жизни животных нашего края?</w:t>
                  </w:r>
                </w:p>
              </w:tc>
              <w:tc>
                <w:tcPr>
                  <w:tcW w:w="814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3BF2" w:rsidRPr="00203BF2" w:rsidTr="00330B29">
              <w:tc>
                <w:tcPr>
                  <w:tcW w:w="677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203B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2" w:type="dxa"/>
                </w:tcPr>
                <w:p w:rsidR="00203BF2" w:rsidRPr="00203BF2" w:rsidRDefault="00330B29" w:rsidP="00EF27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Почему многие животные нашего края стали редкими?</w:t>
                  </w:r>
                </w:p>
              </w:tc>
              <w:tc>
                <w:tcPr>
                  <w:tcW w:w="814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3BF2" w:rsidRPr="00203BF2" w:rsidTr="00330B29">
              <w:trPr>
                <w:trHeight w:val="824"/>
              </w:trPr>
              <w:tc>
                <w:tcPr>
                  <w:tcW w:w="677" w:type="dxa"/>
                </w:tcPr>
                <w:p w:rsidR="00203BF2" w:rsidRPr="00203BF2" w:rsidRDefault="007B0F66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12" w:type="dxa"/>
                </w:tcPr>
                <w:p w:rsidR="00203BF2" w:rsidRPr="00203BF2" w:rsidRDefault="00330B29" w:rsidP="00EF27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Какие животные занесены в </w:t>
                  </w:r>
                  <w:r w:rsidR="007B0F66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Красную книгу Самарской области?</w:t>
                  </w:r>
                </w:p>
              </w:tc>
              <w:tc>
                <w:tcPr>
                  <w:tcW w:w="814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3BF2" w:rsidRPr="00203BF2" w:rsidTr="00330B29">
              <w:tc>
                <w:tcPr>
                  <w:tcW w:w="677" w:type="dxa"/>
                </w:tcPr>
                <w:p w:rsidR="00203BF2" w:rsidRPr="00203BF2" w:rsidRDefault="007B0F66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2" w:type="dxa"/>
                </w:tcPr>
                <w:p w:rsidR="00203BF2" w:rsidRPr="00203BF2" w:rsidRDefault="00330B29" w:rsidP="00EF27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Какие правила необходимо с</w:t>
                  </w:r>
                  <w:r w:rsidR="007B0F66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облюдать, чтобы сохранить животных?</w:t>
                  </w:r>
                </w:p>
              </w:tc>
              <w:tc>
                <w:tcPr>
                  <w:tcW w:w="814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</w:tcPr>
                <w:p w:rsidR="00203BF2" w:rsidRPr="00203BF2" w:rsidRDefault="00203BF2" w:rsidP="00203B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2A29" w:rsidRDefault="00D02A29" w:rsidP="00D2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noProof/>
              </w:rPr>
            </w:pPr>
          </w:p>
          <w:p w:rsidR="007B0F66" w:rsidRDefault="008E4FF6" w:rsidP="008E4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noProof/>
              </w:rPr>
            </w:pPr>
            <w:r>
              <w:rPr>
                <w:noProof/>
              </w:rPr>
              <w:lastRenderedPageBreak/>
              <w:t xml:space="preserve">                                   </w:t>
            </w:r>
          </w:p>
          <w:p w:rsidR="007B0F66" w:rsidRDefault="007B0F66" w:rsidP="008E4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noProof/>
              </w:rPr>
            </w:pPr>
          </w:p>
          <w:p w:rsidR="008E4FF6" w:rsidRDefault="008E4FF6" w:rsidP="008E4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E4FF6">
              <w:rPr>
                <w:rFonts w:ascii="Times New Roman" w:hAnsi="Times New Roman" w:cs="Times New Roman"/>
                <w:noProof/>
                <w:sz w:val="28"/>
                <w:szCs w:val="28"/>
              </w:rPr>
              <w:t>Приложение 2.</w:t>
            </w:r>
          </w:p>
          <w:p w:rsidR="00D02A29" w:rsidRPr="00D252CD" w:rsidRDefault="00591334" w:rsidP="00D02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Лист самооценки</w:t>
            </w:r>
            <w:r w:rsidR="00D02A29" w:rsidRPr="00D252C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работы в группе.</w:t>
            </w:r>
          </w:p>
          <w:p w:rsidR="00D02A29" w:rsidRDefault="00D02A29" w:rsidP="008E4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902"/>
              <w:gridCol w:w="1942"/>
              <w:gridCol w:w="1942"/>
              <w:gridCol w:w="1942"/>
            </w:tblGrid>
            <w:tr w:rsidR="00D02A29" w:rsidTr="00D252CD">
              <w:tc>
                <w:tcPr>
                  <w:tcW w:w="1980" w:type="dxa"/>
                  <w:vMerge w:val="restart"/>
                  <w:shd w:val="clear" w:color="auto" w:fill="C2D69B" w:themeFill="accent3" w:themeFillTint="99"/>
                </w:tcPr>
                <w:p w:rsidR="00D02A29" w:rsidRPr="007B0F66" w:rsidRDefault="00D02A29" w:rsidP="00D02A2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B0F6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7728" w:type="dxa"/>
                  <w:gridSpan w:val="4"/>
                  <w:shd w:val="clear" w:color="auto" w:fill="C2D69B" w:themeFill="accent3" w:themeFillTint="99"/>
                </w:tcPr>
                <w:p w:rsidR="00D02A29" w:rsidRPr="007B0F66" w:rsidRDefault="00D02A29" w:rsidP="00D02A2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B0F6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Уровень достижений</w:t>
                  </w:r>
                </w:p>
              </w:tc>
            </w:tr>
            <w:tr w:rsidR="00D02A29" w:rsidTr="00D252CD">
              <w:tc>
                <w:tcPr>
                  <w:tcW w:w="1980" w:type="dxa"/>
                  <w:vMerge/>
                  <w:shd w:val="clear" w:color="auto" w:fill="C2D69B" w:themeFill="accent3" w:themeFillTint="99"/>
                </w:tcPr>
                <w:p w:rsidR="00D02A29" w:rsidRDefault="00D02A29" w:rsidP="008E4FF6">
                  <w:pPr>
                    <w:widowControl w:val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902" w:type="dxa"/>
                  <w:shd w:val="clear" w:color="auto" w:fill="C2D69B" w:themeFill="accent3" w:themeFillTint="99"/>
                </w:tcPr>
                <w:p w:rsidR="00D02A29" w:rsidRDefault="00D02A29" w:rsidP="00D02A2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42" w:type="dxa"/>
                  <w:shd w:val="clear" w:color="auto" w:fill="C2D69B" w:themeFill="accent3" w:themeFillTint="99"/>
                </w:tcPr>
                <w:p w:rsidR="00D02A29" w:rsidRDefault="00D02A29" w:rsidP="00D02A2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42" w:type="dxa"/>
                  <w:shd w:val="clear" w:color="auto" w:fill="C2D69B" w:themeFill="accent3" w:themeFillTint="99"/>
                </w:tcPr>
                <w:p w:rsidR="00D02A29" w:rsidRDefault="00D02A29" w:rsidP="00D02A2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42" w:type="dxa"/>
                  <w:shd w:val="clear" w:color="auto" w:fill="C2D69B" w:themeFill="accent3" w:themeFillTint="99"/>
                </w:tcPr>
                <w:p w:rsidR="00D02A29" w:rsidRDefault="00D02A29" w:rsidP="00D02A2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</w:t>
                  </w:r>
                </w:p>
              </w:tc>
            </w:tr>
            <w:tr w:rsidR="005B6721" w:rsidTr="00D252CD"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B6721" w:rsidRPr="007B0F66" w:rsidRDefault="005B6721" w:rsidP="005B6721">
                  <w:pPr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Вклад  </w:t>
                  </w:r>
                </w:p>
                <w:p w:rsidR="005B6721" w:rsidRPr="007B0F66" w:rsidRDefault="005B6721" w:rsidP="005B6721">
                  <w:pPr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в работу  </w:t>
                  </w:r>
                </w:p>
                <w:p w:rsidR="005B6721" w:rsidRPr="007B0F66" w:rsidRDefault="005B6721" w:rsidP="005B6721">
                  <w:pPr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группы</w:t>
                  </w:r>
                </w:p>
              </w:tc>
              <w:tc>
                <w:tcPr>
                  <w:tcW w:w="1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Я последовательно и активно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вношу свой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вклад в групповое обсуждение   и работу группы.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Я принимаю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и выполняю все порученные мне задачи.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Я по</w:t>
                  </w:r>
                  <w:r w:rsidR="007B0F66">
                    <w:rPr>
                      <w:rFonts w:ascii="Times New Roman" w:hAnsi="Times New Roman" w:cs="Times New Roman"/>
                      <w:color w:val="000000" w:themeColor="text1"/>
                    </w:rPr>
                    <w:t>могаю группе в постановке </w:t>
                  </w:r>
                  <w:proofErr w:type="spellStart"/>
                  <w:r w:rsidR="007B0F66">
                    <w:rPr>
                      <w:rFonts w:ascii="Times New Roman" w:hAnsi="Times New Roman" w:cs="Times New Roman"/>
                      <w:color w:val="000000" w:themeColor="text1"/>
                    </w:rPr>
                    <w:t>целей</w:t>
                  </w: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Я</w:t>
                  </w:r>
                  <w:proofErr w:type="spellEnd"/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помогаю группе в достижении общих целей</w:t>
                  </w:r>
                  <w:r w:rsidR="007B0F66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9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Я участвую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в групповых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обсуждениях.  Я выполняю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свои задачи.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Я участвую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в постановке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задач.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Иногда я помогаю группе  </w:t>
                  </w:r>
                </w:p>
                <w:p w:rsidR="00D252CD" w:rsidRPr="007B0F66" w:rsidRDefault="00D252CD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в </w:t>
                  </w:r>
                  <w:r w:rsidR="005B6721"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достижении </w:t>
                  </w:r>
                </w:p>
                <w:p w:rsidR="005B6721" w:rsidRPr="007B0F66" w:rsidRDefault="007B0F66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общих целей.</w:t>
                  </w:r>
                </w:p>
              </w:tc>
              <w:tc>
                <w:tcPr>
                  <w:tcW w:w="19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Иногда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я вношу свой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вклад в работу группы.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Я выполняю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свои задачи,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если мне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помогают.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Изредка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я участвую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в постановке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задач.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Мне трудно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удерживать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цели работы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группы</w:t>
                  </w:r>
                  <w:r w:rsidR="007B0F66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9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Я предпочитаю не участвовать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в работе группы. Я не выполняю свои задачи.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Я не помогаю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постановке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задач.  </w:t>
                  </w:r>
                </w:p>
                <w:p w:rsidR="005B6721" w:rsidRPr="007B0F66" w:rsidRDefault="005B6721" w:rsidP="0059133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F66">
                    <w:rPr>
                      <w:rFonts w:ascii="Times New Roman" w:hAnsi="Times New Roman" w:cs="Times New Roman"/>
                      <w:color w:val="000000" w:themeColor="text1"/>
                    </w:rPr>
                    <w:t>Я не поддерживаю общие цели</w:t>
                  </w:r>
                  <w:r w:rsidR="007B0F66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</w:tr>
            <w:tr w:rsidR="005B6721" w:rsidTr="00D252CD"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Взаимодейс</w:t>
                  </w:r>
                  <w:r w:rsidR="00D252CD" w:rsidRPr="007B0F66">
                    <w:rPr>
                      <w:rFonts w:ascii="Times New Roman" w:hAnsi="Times New Roman" w:cs="Times New Roman"/>
                    </w:rPr>
                    <w:t>твие </w:t>
                  </w:r>
                  <w:r w:rsidRPr="007B0F66">
                    <w:rPr>
                      <w:rFonts w:ascii="Times New Roman" w:hAnsi="Times New Roman" w:cs="Times New Roman"/>
                    </w:rPr>
                    <w:t>с группой</w:t>
                  </w:r>
                </w:p>
              </w:tc>
              <w:tc>
                <w:tcPr>
                  <w:tcW w:w="1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Я предлагаю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к обсуждению  </w:t>
                  </w:r>
                </w:p>
                <w:p w:rsidR="005B6721" w:rsidRPr="007B0F66" w:rsidRDefault="00D252CD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множество идей </w:t>
                  </w:r>
                  <w:r w:rsidR="005B6721" w:rsidRPr="007B0F66">
                    <w:rPr>
                      <w:rFonts w:ascii="Times New Roman" w:hAnsi="Times New Roman" w:cs="Times New Roman"/>
                    </w:rPr>
                    <w:t>и делюсь необходимой информацией.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Я побуждаю других делиться своими идеями.  </w:t>
                  </w:r>
                </w:p>
                <w:p w:rsidR="005B6721" w:rsidRPr="007B0F66" w:rsidRDefault="00D252CD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Я слушаю других </w:t>
                  </w:r>
                  <w:r w:rsidR="005B6721" w:rsidRPr="007B0F66">
                    <w:rPr>
                      <w:rFonts w:ascii="Times New Roman" w:hAnsi="Times New Roman" w:cs="Times New Roman"/>
                    </w:rPr>
                    <w:t>и высказываюсь.  Я всегда внима</w:t>
                  </w:r>
                  <w:r w:rsidRPr="007B0F66">
                    <w:rPr>
                      <w:rFonts w:ascii="Times New Roman" w:hAnsi="Times New Roman" w:cs="Times New Roman"/>
                    </w:rPr>
                    <w:t>тельно отношусь </w:t>
                  </w:r>
                  <w:r w:rsidR="005B6721" w:rsidRPr="007B0F66">
                    <w:rPr>
                      <w:rFonts w:ascii="Times New Roman" w:hAnsi="Times New Roman" w:cs="Times New Roman"/>
                    </w:rPr>
                    <w:t>к чувствам и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мыслям других  </w:t>
                  </w:r>
                </w:p>
                <w:p w:rsidR="005B6721" w:rsidRPr="007B0F66" w:rsidRDefault="007B0F66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людей.</w:t>
                  </w:r>
                </w:p>
              </w:tc>
              <w:tc>
                <w:tcPr>
                  <w:tcW w:w="19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Я делюсь своими идеями,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когда меня к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этому побуждают.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Я позволяю  </w:t>
                  </w:r>
                </w:p>
                <w:p w:rsidR="005B6721" w:rsidRPr="007B0F66" w:rsidRDefault="00D252CD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всем делиться </w:t>
                  </w:r>
                  <w:r w:rsidR="005B6721" w:rsidRPr="007B0F66">
                    <w:rPr>
                      <w:rFonts w:ascii="Times New Roman" w:hAnsi="Times New Roman" w:cs="Times New Roman"/>
                    </w:rPr>
                    <w:t>своими идея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ми.  </w:t>
                  </w:r>
                </w:p>
                <w:p w:rsidR="005B6721" w:rsidRPr="007B0F66" w:rsidRDefault="00D252CD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 xml:space="preserve">Я могу слушать других. </w:t>
                  </w:r>
                  <w:r w:rsidR="005B6721" w:rsidRPr="007B0F66">
                    <w:rPr>
                      <w:rFonts w:ascii="Times New Roman" w:hAnsi="Times New Roman" w:cs="Times New Roman"/>
                    </w:rPr>
                    <w:t>Обычно я внимателен к чувствам и мыслям других  </w:t>
                  </w:r>
                </w:p>
                <w:p w:rsidR="005B6721" w:rsidRPr="007B0F66" w:rsidRDefault="007B0F66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</w:t>
                  </w:r>
                  <w:r w:rsidR="005B6721" w:rsidRPr="007B0F66">
                    <w:rPr>
                      <w:rFonts w:ascii="Times New Roman" w:hAnsi="Times New Roman" w:cs="Times New Roman"/>
                    </w:rPr>
                    <w:t>юдей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9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Я делюсь своими идеями,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когда меня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к этому побуждают.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Я позволяю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большинству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в команде де </w:t>
                  </w:r>
                </w:p>
                <w:p w:rsidR="005B6721" w:rsidRPr="007B0F66" w:rsidRDefault="00D252CD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литься своими </w:t>
                  </w:r>
                  <w:r w:rsidR="005B6721" w:rsidRPr="007B0F66">
                    <w:rPr>
                      <w:rFonts w:ascii="Times New Roman" w:hAnsi="Times New Roman" w:cs="Times New Roman"/>
                    </w:rPr>
                    <w:t>идеями.  Иногда я слушаю других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людей.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Иногда я принимаю во вни</w:t>
                  </w:r>
                  <w:r w:rsidR="00D252CD" w:rsidRPr="007B0F66">
                    <w:rPr>
                      <w:rFonts w:ascii="Times New Roman" w:hAnsi="Times New Roman" w:cs="Times New Roman"/>
                    </w:rPr>
                    <w:t>мание чувства </w:t>
                  </w:r>
                  <w:r w:rsidRPr="007B0F66">
                    <w:rPr>
                      <w:rFonts w:ascii="Times New Roman" w:hAnsi="Times New Roman" w:cs="Times New Roman"/>
                    </w:rPr>
                    <w:t>и мысли других людей</w:t>
                  </w:r>
                  <w:r w:rsidR="007B0F6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9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Я не люблю де литься своими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идеями.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Я не участвую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в групповых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обсуждениях.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Я прерываю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других, когда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они высказывают свои идеи.  </w:t>
                  </w:r>
                </w:p>
                <w:p w:rsidR="005B6721" w:rsidRPr="007B0F66" w:rsidRDefault="00D252CD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Мне интереснее </w:t>
                  </w:r>
                  <w:r w:rsidR="005B6721" w:rsidRPr="007B0F66">
                    <w:rPr>
                      <w:rFonts w:ascii="Times New Roman" w:hAnsi="Times New Roman" w:cs="Times New Roman"/>
                    </w:rPr>
                    <w:t>говорить, а не  </w:t>
                  </w:r>
                </w:p>
                <w:p w:rsidR="005B6721" w:rsidRPr="007B0F66" w:rsidRDefault="00D252CD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слушать других </w:t>
                  </w:r>
                  <w:r w:rsidR="005B6721" w:rsidRPr="007B0F66">
                    <w:rPr>
                      <w:rFonts w:ascii="Times New Roman" w:hAnsi="Times New Roman" w:cs="Times New Roman"/>
                    </w:rPr>
                    <w:t>людей.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Когда я работаю, я не обра</w:t>
                  </w:r>
                  <w:r w:rsidR="00D252CD" w:rsidRPr="007B0F66">
                    <w:rPr>
                      <w:rFonts w:ascii="Times New Roman" w:hAnsi="Times New Roman" w:cs="Times New Roman"/>
                    </w:rPr>
                    <w:t>щаю внимания </w:t>
                  </w:r>
                  <w:r w:rsidRPr="007B0F66">
                    <w:rPr>
                      <w:rFonts w:ascii="Times New Roman" w:hAnsi="Times New Roman" w:cs="Times New Roman"/>
                    </w:rPr>
                    <w:t>на чувства и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мысли других  </w:t>
                  </w:r>
                </w:p>
                <w:p w:rsidR="005B6721" w:rsidRPr="007B0F66" w:rsidRDefault="005B6721" w:rsidP="00D252CD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7B0F66">
                    <w:rPr>
                      <w:rFonts w:ascii="Times New Roman" w:hAnsi="Times New Roman" w:cs="Times New Roman"/>
                    </w:rPr>
                    <w:t>людей</w:t>
                  </w:r>
                  <w:r w:rsidR="007B0F6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D02A29" w:rsidRDefault="00D02A29" w:rsidP="008E4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03BF2" w:rsidRDefault="00203BF2" w:rsidP="00D2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7B0F66" w:rsidRDefault="007B0F66" w:rsidP="00D2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7B0F66" w:rsidRDefault="007B0F66" w:rsidP="00D2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7B0F66" w:rsidRDefault="007B0F66" w:rsidP="00D2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7B0F66" w:rsidRDefault="007B0F66" w:rsidP="00D2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7B0F66" w:rsidRDefault="007B0F66" w:rsidP="00D2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203BF2" w:rsidRPr="00D252CD" w:rsidRDefault="00D252CD" w:rsidP="00D2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2CD">
              <w:rPr>
                <w:rFonts w:ascii="Times New Roman" w:eastAsia="Arial" w:hAnsi="Times New Roman" w:cs="Times New Roman"/>
                <w:sz w:val="28"/>
                <w:szCs w:val="28"/>
              </w:rPr>
              <w:t>Приложение 3.</w:t>
            </w:r>
          </w:p>
          <w:p w:rsidR="0028386B" w:rsidRDefault="0028386B" w:rsidP="00792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8386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Листы наблюдений за деятельностью участников и проявлению «4К»</w:t>
            </w:r>
            <w:r w:rsidR="007923C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.</w:t>
            </w:r>
          </w:p>
          <w:p w:rsidR="007923C9" w:rsidRPr="0028386B" w:rsidRDefault="007923C9" w:rsidP="00792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28386B" w:rsidRPr="0028386B" w:rsidRDefault="0028386B" w:rsidP="00283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386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Лист наблюдений за деятельностью участников группы №</w:t>
            </w:r>
            <w:r w:rsidRPr="0028386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____</w:t>
            </w:r>
          </w:p>
          <w:p w:rsidR="005A75E4" w:rsidRDefault="005A75E4" w:rsidP="00283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8386B" w:rsidRPr="0028386B" w:rsidRDefault="0028386B" w:rsidP="00283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386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окружающего мира </w:t>
            </w:r>
            <w:r w:rsidRPr="0028386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проводится в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4 А </w:t>
            </w:r>
            <w:r w:rsidRPr="0028386B">
              <w:rPr>
                <w:rFonts w:ascii="Times New Roman" w:hAnsi="Times New Roman" w:cs="Times New Roman"/>
                <w:noProof/>
                <w:sz w:val="28"/>
                <w:szCs w:val="28"/>
              </w:rPr>
              <w:t>классе</w:t>
            </w:r>
          </w:p>
          <w:p w:rsidR="0028386B" w:rsidRPr="0028386B" w:rsidRDefault="0028386B" w:rsidP="00283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386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Тумановская Т.Н. </w:t>
            </w:r>
            <w:r w:rsidRPr="0028386B">
              <w:rPr>
                <w:rFonts w:ascii="Times New Roman" w:hAnsi="Times New Roman" w:cs="Times New Roman"/>
                <w:noProof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ГБОУ  СОШ №2 с. Приволжье </w:t>
            </w:r>
            <w:r w:rsidRPr="0028386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</w:p>
          <w:p w:rsidR="0028386B" w:rsidRDefault="0028386B" w:rsidP="00283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FC0F79" w:rsidRDefault="00FC0F79" w:rsidP="00283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D02A29" w:rsidRDefault="00D02A29" w:rsidP="00283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1D69A3" w:rsidRPr="00E10D78" w:rsidRDefault="001D69A3" w:rsidP="005A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6379"/>
              <w:gridCol w:w="480"/>
              <w:gridCol w:w="555"/>
              <w:gridCol w:w="540"/>
              <w:gridCol w:w="625"/>
            </w:tblGrid>
            <w:tr w:rsidR="00FC0F79" w:rsidTr="00FC0F79">
              <w:trPr>
                <w:trHeight w:val="375"/>
              </w:trPr>
              <w:tc>
                <w:tcPr>
                  <w:tcW w:w="1129" w:type="dxa"/>
                  <w:vMerge w:val="restart"/>
                  <w:shd w:val="clear" w:color="auto" w:fill="C2D69B" w:themeFill="accent3" w:themeFillTint="99"/>
                </w:tcPr>
                <w:p w:rsidR="00FC0F79" w:rsidRPr="00E94C97" w:rsidRDefault="00FC0F79" w:rsidP="00FC0F7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Группа </w:t>
                  </w:r>
                  <w:proofErr w:type="spellStart"/>
                  <w:proofErr w:type="gramStart"/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характе-ристик</w:t>
                  </w:r>
                  <w:proofErr w:type="spellEnd"/>
                  <w:proofErr w:type="gramEnd"/>
                </w:p>
              </w:tc>
              <w:tc>
                <w:tcPr>
                  <w:tcW w:w="6379" w:type="dxa"/>
                  <w:vMerge w:val="restart"/>
                  <w:shd w:val="clear" w:color="auto" w:fill="C2D69B" w:themeFill="accent3" w:themeFillTint="99"/>
                </w:tcPr>
                <w:p w:rsidR="00FC0F79" w:rsidRPr="00E94C97" w:rsidRDefault="00FC0F79" w:rsidP="00FC0F7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Качество/характеристика</w:t>
                  </w:r>
                </w:p>
              </w:tc>
              <w:tc>
                <w:tcPr>
                  <w:tcW w:w="2200" w:type="dxa"/>
                  <w:gridSpan w:val="4"/>
                  <w:shd w:val="clear" w:color="auto" w:fill="C2D69B" w:themeFill="accent3" w:themeFillTint="99"/>
                </w:tcPr>
                <w:p w:rsidR="00FC0F79" w:rsidRPr="00E94C97" w:rsidRDefault="00FC0F79" w:rsidP="00FC0F7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группы</w:t>
                  </w:r>
                </w:p>
              </w:tc>
            </w:tr>
            <w:tr w:rsidR="00FC0F79" w:rsidTr="00FC0F79">
              <w:trPr>
                <w:trHeight w:val="450"/>
              </w:trPr>
              <w:tc>
                <w:tcPr>
                  <w:tcW w:w="1129" w:type="dxa"/>
                  <w:vMerge/>
                  <w:shd w:val="clear" w:color="auto" w:fill="C2D69B" w:themeFill="accent3" w:themeFillTint="99"/>
                </w:tcPr>
                <w:p w:rsidR="00FC0F79" w:rsidRPr="00E94C97" w:rsidRDefault="00FC0F79" w:rsidP="00FC0F7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vMerge/>
                  <w:shd w:val="clear" w:color="auto" w:fill="C2D69B" w:themeFill="accent3" w:themeFillTint="99"/>
                </w:tcPr>
                <w:p w:rsidR="00FC0F79" w:rsidRPr="00E94C97" w:rsidRDefault="00FC0F79" w:rsidP="00FC0F7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shd w:val="clear" w:color="auto" w:fill="C2D69B" w:themeFill="accent3" w:themeFillTint="99"/>
                </w:tcPr>
                <w:p w:rsidR="00FC0F79" w:rsidRPr="00E94C97" w:rsidRDefault="00FC0F79" w:rsidP="00FC0F7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5" w:type="dxa"/>
                  <w:shd w:val="clear" w:color="auto" w:fill="C2D69B" w:themeFill="accent3" w:themeFillTint="99"/>
                </w:tcPr>
                <w:p w:rsidR="00FC0F79" w:rsidRPr="00E94C97" w:rsidRDefault="00FC0F79" w:rsidP="00FC0F7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  <w:shd w:val="clear" w:color="auto" w:fill="C2D69B" w:themeFill="accent3" w:themeFillTint="99"/>
                </w:tcPr>
                <w:p w:rsidR="00FC0F79" w:rsidRPr="00E94C97" w:rsidRDefault="00FC0F79" w:rsidP="00FC0F7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5" w:type="dxa"/>
                  <w:shd w:val="clear" w:color="auto" w:fill="C2D69B" w:themeFill="accent3" w:themeFillTint="99"/>
                </w:tcPr>
                <w:p w:rsidR="00FC0F79" w:rsidRPr="00E94C97" w:rsidRDefault="00FC0F79" w:rsidP="00FC0F7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A75E4" w:rsidTr="00FC0F79">
              <w:tc>
                <w:tcPr>
                  <w:tcW w:w="1129" w:type="dxa"/>
                  <w:vMerge w:val="restart"/>
                </w:tcPr>
                <w:p w:rsidR="005A75E4" w:rsidRPr="00E94C97" w:rsidRDefault="005A75E4" w:rsidP="008C19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Включение в деятельность</w:t>
                  </w: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Выделяет известное и неизвестное, находит/отмечает значимые факторы в условии, находит аналогичную/похожую ситуацию, </w:t>
                  </w:r>
                  <w:proofErr w:type="gramStart"/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задачу  –</w:t>
                  </w:r>
                  <w:proofErr w:type="gramEnd"/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Критическое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8C19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8C19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Определяет стратегию/порядок действий («Давайте разложим, потом прикрепим») – Критическое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8C19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8C19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Задает вопросы соученикам («Значит, надо узнать, что это за место?») – Коммуникация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8C19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Отвечает на </w:t>
                  </w:r>
                  <w:proofErr w:type="gramStart"/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  соучеников</w:t>
                  </w:r>
                  <w:proofErr w:type="gramEnd"/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(«Да, нужно использовать все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данные</w:t>
                  </w: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») – Коммуникация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8C19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8C19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Разъясняет свои предложения («Давайте лучше сделаем так, это интереснее») – Коммуникация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8C19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8C19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Формулирует стратегические вопросы («Может, так попробуем?») – Критическое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8C19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8C19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Предлагает идеи, развивающие понимание задания, – Креативное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FC0F7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FC0F7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Развивает понравившиеся чужие идеи –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Креативное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5A75E4">
              <w:tc>
                <w:tcPr>
                  <w:tcW w:w="1129" w:type="dxa"/>
                  <w:vMerge/>
                  <w:tcBorders>
                    <w:bottom w:val="single" w:sz="24" w:space="0" w:color="auto"/>
                  </w:tcBorders>
                </w:tcPr>
                <w:p w:rsidR="005A75E4" w:rsidRPr="00E94C97" w:rsidRDefault="005A75E4" w:rsidP="00FC0F7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FC0F7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Предлагает взять на себя определенную часть работы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Кооперация</w:t>
                  </w:r>
                </w:p>
              </w:tc>
              <w:tc>
                <w:tcPr>
                  <w:tcW w:w="480" w:type="dxa"/>
                  <w:tcBorders>
                    <w:bottom w:val="single" w:sz="24" w:space="0" w:color="auto"/>
                  </w:tcBorders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bottom w:val="single" w:sz="24" w:space="0" w:color="auto"/>
                  </w:tcBorders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24" w:space="0" w:color="auto"/>
                  </w:tcBorders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bottom w:val="single" w:sz="24" w:space="0" w:color="auto"/>
                  </w:tcBorders>
                </w:tcPr>
                <w:p w:rsidR="005A75E4" w:rsidRPr="00E94C97" w:rsidRDefault="005A75E4" w:rsidP="00FC0F7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5A75E4">
              <w:tc>
                <w:tcPr>
                  <w:tcW w:w="1129" w:type="dxa"/>
                  <w:vMerge w:val="restart"/>
                  <w:tcBorders>
                    <w:top w:val="single" w:sz="24" w:space="0" w:color="auto"/>
                  </w:tcBorders>
                </w:tcPr>
                <w:p w:rsidR="005A75E4" w:rsidRPr="00E94C97" w:rsidRDefault="005A75E4" w:rsidP="008C199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решении</w:t>
                  </w:r>
                </w:p>
              </w:tc>
              <w:tc>
                <w:tcPr>
                  <w:tcW w:w="6379" w:type="dxa"/>
                  <w:tcBorders>
                    <w:top w:val="single" w:sz="24" w:space="0" w:color="000000"/>
                  </w:tcBorders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Предлагает идеи выполнения </w:t>
                  </w:r>
                  <w:proofErr w:type="gramStart"/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задания 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proofErr w:type="gramEnd"/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Креативное мышление</w:t>
                  </w:r>
                </w:p>
              </w:tc>
              <w:tc>
                <w:tcPr>
                  <w:tcW w:w="480" w:type="dxa"/>
                  <w:tcBorders>
                    <w:top w:val="single" w:sz="24" w:space="0" w:color="auto"/>
                  </w:tcBorders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24" w:space="0" w:color="auto"/>
                  </w:tcBorders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24" w:space="0" w:color="auto"/>
                  </w:tcBorders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24" w:space="0" w:color="auto"/>
                  </w:tcBorders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8C199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Развивает понравившиеся идеи выполнения задания («Нет</w:t>
                  </w:r>
                  <w:proofErr w:type="gramStart"/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,</w:t>
                  </w:r>
                  <w:proofErr w:type="gramEnd"/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давайте придумаем другое»)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Креативное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8C199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8C199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Находит новые источники информации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Креативное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8C199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8C199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Находит оригинальный способ выполнения конкретного действия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Креативное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8C199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5A75E4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Обосновывает предлагаемый ход решения (идею, значимые шаги) («Если это задача про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</w:t>
                  </w: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давайте посмотрим,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 </w:t>
                  </w: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 похоже»)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Критическое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8C199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8C199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Отмечает оригинальность чужих предложений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Креативное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8C199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8C199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Владеет базовыми умениями – применение в нестандартной ситуации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Креативное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8C199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5A75E4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Инициирует проверку правильности выполнения отдельных шагов, действий, операций («Посмотрите, мы все использовали»)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Критическое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8C199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5A75E4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 взаимосвязи в решении, реагирует на нарушение хода/логики решения («Так, тогда мы не сможем вместить /тогда нам не хватит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</w:t>
                  </w: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»)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Критическое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8C199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8C199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Реагирует на разные идеи решения. Соглашается/не соглашается с отдельными («Нет, это мы не будем </w:t>
                  </w:r>
                  <w:proofErr w:type="gramStart"/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делать»/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Да, давай так»)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Критическое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8C1999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Объясняет свою позицию соученикам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Коммуникация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5A75E4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Формулирует вопросы по ходу решения («Как мы сможем уместить все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</w:t>
                  </w: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proofErr w:type="gramEnd"/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»)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Критическое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Обращается к одноклассникам за помощью и советом (в группе или классе) («Как мы можем посчитать площадь без линейки?»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E94C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proofErr w:type="gramEnd"/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Ребят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как вы посчитали площадь?»)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Кооперация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Спрашивает непонятное в рассуждениях других («Что ты имеешь в виду?»)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Коммуникация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Работает в команде. Встраивает результат своей работы в коллективное решение («Смотрите, что я сделал»)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Кооперация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Слушает аргументы оппонентов («Да, точно»)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Кооперация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Учитывает аргументы оппонентов в собственных действиях и суждениях («Давай сделаем, как ты говоришь»)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Кооперация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Настаивает, если уверен, опровергает чужие аргументы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Критическое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Проверяет правильность выполнения задания (этапа работы) («Так, это мы заполнили, на второй вопрос ответили»)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Критическое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Предлагает оригинальный способ использования материалов и оборудования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Креативное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5A75E4">
              <w:tc>
                <w:tcPr>
                  <w:tcW w:w="1129" w:type="dxa"/>
                  <w:vMerge/>
                  <w:tcBorders>
                    <w:bottom w:val="single" w:sz="24" w:space="0" w:color="auto"/>
                  </w:tcBorders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bottom w:val="single" w:sz="24" w:space="0" w:color="auto"/>
                  </w:tcBorders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спора/конфликта предлагает компромиссное решение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Коммуникация</w:t>
                  </w:r>
                </w:p>
              </w:tc>
              <w:tc>
                <w:tcPr>
                  <w:tcW w:w="480" w:type="dxa"/>
                  <w:tcBorders>
                    <w:bottom w:val="single" w:sz="24" w:space="0" w:color="auto"/>
                  </w:tcBorders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bottom w:val="single" w:sz="24" w:space="0" w:color="auto"/>
                  </w:tcBorders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24" w:space="0" w:color="auto"/>
                  </w:tcBorders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bottom w:val="single" w:sz="24" w:space="0" w:color="auto"/>
                  </w:tcBorders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5A75E4">
              <w:tc>
                <w:tcPr>
                  <w:tcW w:w="1129" w:type="dxa"/>
                  <w:vMerge w:val="restart"/>
                  <w:tcBorders>
                    <w:top w:val="single" w:sz="24" w:space="0" w:color="auto"/>
                  </w:tcBorders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 результатов</w:t>
                  </w:r>
                </w:p>
              </w:tc>
              <w:tc>
                <w:tcPr>
                  <w:tcW w:w="6379" w:type="dxa"/>
                  <w:tcBorders>
                    <w:top w:val="single" w:sz="24" w:space="0" w:color="auto"/>
                  </w:tcBorders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Помогает готовить презентацию/представление результатов работы группы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Кооперация</w:t>
                  </w:r>
                </w:p>
              </w:tc>
              <w:tc>
                <w:tcPr>
                  <w:tcW w:w="480" w:type="dxa"/>
                  <w:tcBorders>
                    <w:top w:val="single" w:sz="24" w:space="0" w:color="auto"/>
                  </w:tcBorders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24" w:space="0" w:color="auto"/>
                  </w:tcBorders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24" w:space="0" w:color="auto"/>
                  </w:tcBorders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24" w:space="0" w:color="auto"/>
                  </w:tcBorders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Выделяет значимые выводы сам или советуется с другими участниками («Так, что мне надо сказать?») 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Критическое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Предлагает неожиданные идеи презентации («Давайте покажем сценку»)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Креативное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Выделяет и развивает интересные идеи соучеников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Креативное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Контролирует правильность формулировки идей, которые будут представлены на обсуждение,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Критическое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Участвует в распределении работы по подготовке презентации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Кооперация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Берет на себя ответственность за подготовку и предъявление результатов группы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Кооперация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Понимает и может объяснить значимость полученного решения для изучения курса, применения в жизни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Критическое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Отвечает на вопросы о ходе работы группы, приглашает к ответу других участников групповой работы («Это считал Саша, а я предложил…»)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Кооперация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Устанавливает и ценит новизну выступлений других групп («Ну вот, я же говорил, что так можно!»)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Креативное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5E4" w:rsidTr="00FC0F79">
              <w:tc>
                <w:tcPr>
                  <w:tcW w:w="1129" w:type="dxa"/>
                  <w:vMerge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A75E4" w:rsidRPr="00E94C97" w:rsidRDefault="005A75E4" w:rsidP="00E94C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Предлагает новые возможности решения («Смотрите, можно было сделать по-другому») – </w:t>
                  </w:r>
                  <w:r w:rsidRPr="00E94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Креативное мышление</w:t>
                  </w:r>
                </w:p>
              </w:tc>
              <w:tc>
                <w:tcPr>
                  <w:tcW w:w="48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5A75E4" w:rsidRPr="00E94C97" w:rsidRDefault="005A75E4" w:rsidP="00E94C97">
                  <w:pPr>
                    <w:widowControl w:val="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69A3" w:rsidRPr="00E10D78" w:rsidRDefault="001D69A3" w:rsidP="001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1D69A3" w:rsidRPr="00E10D78" w:rsidRDefault="001D69A3" w:rsidP="00792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5A75E4" w:rsidRDefault="005A75E4" w:rsidP="00614048">
      <w:bookmarkStart w:id="5" w:name="_uevdqo2vh5m5" w:colFirst="0" w:colLast="0"/>
      <w:bookmarkStart w:id="6" w:name="_xzujux4u55wy" w:colFirst="0" w:colLast="0"/>
      <w:bookmarkEnd w:id="5"/>
      <w:bookmarkEnd w:id="6"/>
    </w:p>
    <w:sectPr w:rsidR="005A75E4" w:rsidSect="003A35E0">
      <w:headerReference w:type="default" r:id="rId10"/>
      <w:pgSz w:w="11906" w:h="16838"/>
      <w:pgMar w:top="709" w:right="850" w:bottom="1440" w:left="113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9B" w:rsidRDefault="00F35D9B">
      <w:pPr>
        <w:spacing w:after="0" w:line="240" w:lineRule="auto"/>
      </w:pPr>
      <w:r>
        <w:separator/>
      </w:r>
    </w:p>
  </w:endnote>
  <w:endnote w:type="continuationSeparator" w:id="0">
    <w:p w:rsidR="00F35D9B" w:rsidRDefault="00F3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9B" w:rsidRDefault="00F35D9B">
      <w:pPr>
        <w:spacing w:after="0" w:line="240" w:lineRule="auto"/>
      </w:pPr>
      <w:r>
        <w:separator/>
      </w:r>
    </w:p>
  </w:footnote>
  <w:footnote w:type="continuationSeparator" w:id="0">
    <w:p w:rsidR="00F35D9B" w:rsidRDefault="00F3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80" w:rsidRDefault="009A53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D99"/>
    <w:multiLevelType w:val="multilevel"/>
    <w:tmpl w:val="774E7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FE262C3"/>
    <w:multiLevelType w:val="hybridMultilevel"/>
    <w:tmpl w:val="6CCA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A3935"/>
    <w:multiLevelType w:val="hybridMultilevel"/>
    <w:tmpl w:val="DA323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4A5D"/>
    <w:multiLevelType w:val="hybridMultilevel"/>
    <w:tmpl w:val="4140B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D79A6"/>
    <w:multiLevelType w:val="hybridMultilevel"/>
    <w:tmpl w:val="65CCB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C4A12"/>
    <w:multiLevelType w:val="multilevel"/>
    <w:tmpl w:val="A75C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47399"/>
    <w:multiLevelType w:val="hybridMultilevel"/>
    <w:tmpl w:val="FC38A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546F8"/>
    <w:multiLevelType w:val="hybridMultilevel"/>
    <w:tmpl w:val="9358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35858"/>
    <w:multiLevelType w:val="hybridMultilevel"/>
    <w:tmpl w:val="FC3AF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545F"/>
    <w:multiLevelType w:val="hybridMultilevel"/>
    <w:tmpl w:val="27346AB6"/>
    <w:lvl w:ilvl="0" w:tplc="33C6AB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E6B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E5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EB7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AE4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00F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4A9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61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A3B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34F75"/>
    <w:multiLevelType w:val="hybridMultilevel"/>
    <w:tmpl w:val="05BAF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194"/>
    <w:rsid w:val="00047B21"/>
    <w:rsid w:val="00051936"/>
    <w:rsid w:val="00053D7F"/>
    <w:rsid w:val="0006095D"/>
    <w:rsid w:val="00075136"/>
    <w:rsid w:val="000804F3"/>
    <w:rsid w:val="000806C7"/>
    <w:rsid w:val="000B5487"/>
    <w:rsid w:val="000C6CF9"/>
    <w:rsid w:val="00145D15"/>
    <w:rsid w:val="001B57D1"/>
    <w:rsid w:val="001C22B6"/>
    <w:rsid w:val="001D69A3"/>
    <w:rsid w:val="00203BF2"/>
    <w:rsid w:val="00206FFA"/>
    <w:rsid w:val="00237155"/>
    <w:rsid w:val="00255F23"/>
    <w:rsid w:val="0028386B"/>
    <w:rsid w:val="00286C65"/>
    <w:rsid w:val="0029672E"/>
    <w:rsid w:val="002B2714"/>
    <w:rsid w:val="002C38B7"/>
    <w:rsid w:val="00316326"/>
    <w:rsid w:val="003301C5"/>
    <w:rsid w:val="00330B29"/>
    <w:rsid w:val="00334B04"/>
    <w:rsid w:val="00337893"/>
    <w:rsid w:val="00376352"/>
    <w:rsid w:val="00392152"/>
    <w:rsid w:val="003A165D"/>
    <w:rsid w:val="003A35E0"/>
    <w:rsid w:val="003A3EBD"/>
    <w:rsid w:val="003D24F1"/>
    <w:rsid w:val="003D7FF9"/>
    <w:rsid w:val="003F3E22"/>
    <w:rsid w:val="0044565A"/>
    <w:rsid w:val="004721BF"/>
    <w:rsid w:val="004936CB"/>
    <w:rsid w:val="00497239"/>
    <w:rsid w:val="00504341"/>
    <w:rsid w:val="00511839"/>
    <w:rsid w:val="005164CF"/>
    <w:rsid w:val="00517C3B"/>
    <w:rsid w:val="00564CA9"/>
    <w:rsid w:val="0056560B"/>
    <w:rsid w:val="00566494"/>
    <w:rsid w:val="00591334"/>
    <w:rsid w:val="00595BA3"/>
    <w:rsid w:val="005A6F04"/>
    <w:rsid w:val="005A75E4"/>
    <w:rsid w:val="005B41AC"/>
    <w:rsid w:val="005B56D8"/>
    <w:rsid w:val="005B6721"/>
    <w:rsid w:val="005C7276"/>
    <w:rsid w:val="005D0DD5"/>
    <w:rsid w:val="005E30C8"/>
    <w:rsid w:val="005E4D5C"/>
    <w:rsid w:val="005F2A84"/>
    <w:rsid w:val="00614048"/>
    <w:rsid w:val="00642BC3"/>
    <w:rsid w:val="0065763A"/>
    <w:rsid w:val="0067214B"/>
    <w:rsid w:val="00691415"/>
    <w:rsid w:val="006C4AD4"/>
    <w:rsid w:val="006E1F7E"/>
    <w:rsid w:val="006F5047"/>
    <w:rsid w:val="00701C6F"/>
    <w:rsid w:val="007205E1"/>
    <w:rsid w:val="00723CB2"/>
    <w:rsid w:val="00741FB5"/>
    <w:rsid w:val="00750BA7"/>
    <w:rsid w:val="00755272"/>
    <w:rsid w:val="0077091C"/>
    <w:rsid w:val="00770B98"/>
    <w:rsid w:val="007923C9"/>
    <w:rsid w:val="007B0F66"/>
    <w:rsid w:val="007B51FC"/>
    <w:rsid w:val="007C2529"/>
    <w:rsid w:val="007D5B63"/>
    <w:rsid w:val="007E236F"/>
    <w:rsid w:val="007F35AF"/>
    <w:rsid w:val="008129DD"/>
    <w:rsid w:val="008235C2"/>
    <w:rsid w:val="008336FC"/>
    <w:rsid w:val="00847906"/>
    <w:rsid w:val="0089538D"/>
    <w:rsid w:val="008A2DE2"/>
    <w:rsid w:val="008B4778"/>
    <w:rsid w:val="008C1999"/>
    <w:rsid w:val="008C2FAA"/>
    <w:rsid w:val="008C3747"/>
    <w:rsid w:val="008E1286"/>
    <w:rsid w:val="008E4FF6"/>
    <w:rsid w:val="008F24AD"/>
    <w:rsid w:val="00953553"/>
    <w:rsid w:val="009628F2"/>
    <w:rsid w:val="00974EAC"/>
    <w:rsid w:val="009757CA"/>
    <w:rsid w:val="00986A61"/>
    <w:rsid w:val="009A5380"/>
    <w:rsid w:val="009C139A"/>
    <w:rsid w:val="009C5DF9"/>
    <w:rsid w:val="009D4B79"/>
    <w:rsid w:val="00A25E6B"/>
    <w:rsid w:val="00A337F8"/>
    <w:rsid w:val="00A758A1"/>
    <w:rsid w:val="00A95E98"/>
    <w:rsid w:val="00AC5BF9"/>
    <w:rsid w:val="00AC6EE0"/>
    <w:rsid w:val="00B06C11"/>
    <w:rsid w:val="00B538A1"/>
    <w:rsid w:val="00B636CD"/>
    <w:rsid w:val="00B776A4"/>
    <w:rsid w:val="00B83AFF"/>
    <w:rsid w:val="00B92019"/>
    <w:rsid w:val="00B95A23"/>
    <w:rsid w:val="00B96AF7"/>
    <w:rsid w:val="00BA1879"/>
    <w:rsid w:val="00BC47A5"/>
    <w:rsid w:val="00BD08D3"/>
    <w:rsid w:val="00BF49B4"/>
    <w:rsid w:val="00BF6445"/>
    <w:rsid w:val="00C008F6"/>
    <w:rsid w:val="00C04E9E"/>
    <w:rsid w:val="00C05DCE"/>
    <w:rsid w:val="00C12136"/>
    <w:rsid w:val="00C41483"/>
    <w:rsid w:val="00C4210D"/>
    <w:rsid w:val="00C44341"/>
    <w:rsid w:val="00C54709"/>
    <w:rsid w:val="00C80BCC"/>
    <w:rsid w:val="00CA4C6D"/>
    <w:rsid w:val="00CB5D7D"/>
    <w:rsid w:val="00CD3D88"/>
    <w:rsid w:val="00CF68D4"/>
    <w:rsid w:val="00D02A29"/>
    <w:rsid w:val="00D252CD"/>
    <w:rsid w:val="00D42F9C"/>
    <w:rsid w:val="00D476BA"/>
    <w:rsid w:val="00D75F95"/>
    <w:rsid w:val="00D959FD"/>
    <w:rsid w:val="00D96194"/>
    <w:rsid w:val="00DB1111"/>
    <w:rsid w:val="00DB1F1B"/>
    <w:rsid w:val="00DB2C8F"/>
    <w:rsid w:val="00DC3CF0"/>
    <w:rsid w:val="00DD3F4E"/>
    <w:rsid w:val="00DE4B1B"/>
    <w:rsid w:val="00E10885"/>
    <w:rsid w:val="00E10D78"/>
    <w:rsid w:val="00E37087"/>
    <w:rsid w:val="00E9269D"/>
    <w:rsid w:val="00E94C97"/>
    <w:rsid w:val="00E957B4"/>
    <w:rsid w:val="00EE44C0"/>
    <w:rsid w:val="00EF2713"/>
    <w:rsid w:val="00EF4A10"/>
    <w:rsid w:val="00F35D9B"/>
    <w:rsid w:val="00F40BB7"/>
    <w:rsid w:val="00F41D43"/>
    <w:rsid w:val="00F43029"/>
    <w:rsid w:val="00F446D6"/>
    <w:rsid w:val="00F460BF"/>
    <w:rsid w:val="00FC0F79"/>
    <w:rsid w:val="00FE30F4"/>
    <w:rsid w:val="00FE36D4"/>
    <w:rsid w:val="00FF0805"/>
    <w:rsid w:val="00FF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545F-A5F9-437A-8BFC-CD996134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E0"/>
  </w:style>
  <w:style w:type="paragraph" w:styleId="1">
    <w:name w:val="heading 1"/>
    <w:basedOn w:val="a"/>
    <w:next w:val="a"/>
    <w:qFormat/>
    <w:rsid w:val="003A35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3A35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A35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A35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A35E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A35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A35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3A35E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uiPriority w:val="11"/>
    <w:qFormat/>
    <w:rsid w:val="003A35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3A35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A35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3A35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3A35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No Spacing"/>
    <w:uiPriority w:val="1"/>
    <w:qFormat/>
    <w:rsid w:val="005E4D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C3CF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10"/>
    <w:rsid w:val="00847906"/>
    <w:rPr>
      <w:b/>
      <w:sz w:val="72"/>
      <w:szCs w:val="72"/>
    </w:rPr>
  </w:style>
  <w:style w:type="paragraph" w:styleId="ac">
    <w:name w:val="Body Text"/>
    <w:basedOn w:val="a"/>
    <w:link w:val="ad"/>
    <w:uiPriority w:val="1"/>
    <w:qFormat/>
    <w:rsid w:val="00DE4B1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DE4B1B"/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7C2529"/>
    <w:pPr>
      <w:widowControl w:val="0"/>
      <w:autoSpaceDE w:val="0"/>
      <w:autoSpaceDN w:val="0"/>
      <w:spacing w:after="0" w:line="240" w:lineRule="auto"/>
      <w:ind w:left="141"/>
    </w:pPr>
    <w:rPr>
      <w:rFonts w:ascii="Microsoft Sans Serif" w:eastAsia="Microsoft Sans Serif" w:hAnsi="Microsoft Sans Serif" w:cs="Microsoft Sans Serif"/>
      <w:lang w:eastAsia="en-US"/>
    </w:rPr>
  </w:style>
  <w:style w:type="paragraph" w:styleId="ae">
    <w:name w:val="Normal (Web)"/>
    <w:basedOn w:val="a"/>
    <w:uiPriority w:val="99"/>
    <w:semiHidden/>
    <w:unhideWhenUsed/>
    <w:rsid w:val="00E1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F4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9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20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C11"/>
    <w:pPr>
      <w:autoSpaceDE w:val="0"/>
      <w:autoSpaceDN w:val="0"/>
      <w:adjustRightInd w:val="0"/>
      <w:spacing w:after="0" w:line="240" w:lineRule="auto"/>
    </w:pPr>
    <w:rPr>
      <w:rFonts w:ascii="Circe" w:hAnsi="Circe" w:cs="Circe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06C11"/>
    <w:pPr>
      <w:spacing w:line="201" w:lineRule="atLeast"/>
    </w:pPr>
    <w:rPr>
      <w:rFonts w:cs="Times New Roman"/>
      <w:color w:val="auto"/>
    </w:rPr>
  </w:style>
  <w:style w:type="paragraph" w:customStyle="1" w:styleId="10">
    <w:name w:val="Обычный1"/>
    <w:rsid w:val="00B06C11"/>
  </w:style>
  <w:style w:type="character" w:styleId="af2">
    <w:name w:val="Emphasis"/>
    <w:basedOn w:val="a0"/>
    <w:uiPriority w:val="20"/>
    <w:qFormat/>
    <w:rsid w:val="00741FB5"/>
    <w:rPr>
      <w:i/>
      <w:iCs/>
    </w:rPr>
  </w:style>
  <w:style w:type="paragraph" w:customStyle="1" w:styleId="11">
    <w:name w:val="Абзац списка1"/>
    <w:basedOn w:val="a"/>
    <w:rsid w:val="00AC6EE0"/>
    <w:pPr>
      <w:ind w:left="720"/>
    </w:pPr>
    <w:rPr>
      <w:rFonts w:ascii="Calibri" w:eastAsia="Times New Roman" w:hAnsi="Calibri" w:cs="Calibri"/>
      <w:lang w:eastAsia="en-US"/>
    </w:rPr>
  </w:style>
  <w:style w:type="character" w:styleId="af3">
    <w:name w:val="Hyperlink"/>
    <w:basedOn w:val="a0"/>
    <w:uiPriority w:val="99"/>
    <w:unhideWhenUsed/>
    <w:rsid w:val="003301C5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EE4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35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enciklopediasamarskojoblastit3/home/bespozvonocnye/clenistonogie/nasekomye/cesuekryly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r.samregion.ru/category/deyatelnost/monitoring-i-reestry/gosudarstvennyj-monitoring-ohotnichih-resurs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9E66-13AF-477A-96E4-56D6843F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12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School_2</dc:creator>
  <cp:lastModifiedBy>HOME</cp:lastModifiedBy>
  <cp:revision>29</cp:revision>
  <dcterms:created xsi:type="dcterms:W3CDTF">2021-11-02T09:00:00Z</dcterms:created>
  <dcterms:modified xsi:type="dcterms:W3CDTF">2022-01-31T09:34:00Z</dcterms:modified>
</cp:coreProperties>
</file>