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53" w:rsidRDefault="00EE0753" w:rsidP="00180EE6">
      <w:pPr>
        <w:pStyle w:val="a3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753" w:rsidRDefault="00EE0753" w:rsidP="00EE0753">
      <w:pPr>
        <w:pStyle w:val="a3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753" w:rsidRPr="008A447C" w:rsidRDefault="00EE0753" w:rsidP="00EE0753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A447C">
        <w:rPr>
          <w:rFonts w:ascii="Times New Roman" w:eastAsia="Times New Roman" w:hAnsi="Times New Roman" w:cs="Times New Roman"/>
          <w:b/>
          <w:sz w:val="32"/>
          <w:szCs w:val="32"/>
        </w:rPr>
        <w:t xml:space="preserve">«Электронные </w:t>
      </w:r>
      <w:bookmarkStart w:id="0" w:name="_GoBack"/>
      <w:bookmarkEnd w:id="0"/>
      <w:r w:rsidRPr="008A447C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 ресурсы в современном учебном процессе»</w:t>
      </w:r>
    </w:p>
    <w:p w:rsidR="00934542" w:rsidRPr="002F38F7" w:rsidRDefault="00934542" w:rsidP="00180EE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4542" w:rsidRPr="008A447C" w:rsidRDefault="00934542" w:rsidP="00180EE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8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447C">
        <w:rPr>
          <w:rFonts w:ascii="Times New Roman" w:hAnsi="Times New Roman" w:cs="Times New Roman"/>
          <w:bCs/>
          <w:i/>
          <w:sz w:val="28"/>
          <w:szCs w:val="28"/>
        </w:rPr>
        <w:t>Актуальность:</w:t>
      </w:r>
      <w:r w:rsidRPr="008A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Цифровые системы все активнее проникают в повседневную жизнь. А смешанная модель обучения, особенно в период распространения </w:t>
      </w:r>
      <w:proofErr w:type="spellStart"/>
      <w:r w:rsidRPr="008A447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8A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которой столкнулись современные школы весной 2020 года, уже не кажется столь необычной.</w:t>
      </w:r>
    </w:p>
    <w:p w:rsidR="00934542" w:rsidRPr="008A447C" w:rsidRDefault="00934542" w:rsidP="00180EE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7C">
        <w:rPr>
          <w:rFonts w:ascii="Times New Roman" w:hAnsi="Times New Roman" w:cs="Times New Roman"/>
          <w:bCs/>
          <w:sz w:val="28"/>
          <w:szCs w:val="28"/>
        </w:rPr>
        <w:t xml:space="preserve">В современной школе проблема повышения эффективности обучения постоянно находится в центре внимания. В настоящее время решение этой проблемы связано с возможностью реализации новых педагогических технологий и систем организации учебно-воспитательного процесса. </w:t>
      </w:r>
    </w:p>
    <w:p w:rsidR="00934542" w:rsidRPr="008A447C" w:rsidRDefault="00934542" w:rsidP="00180EE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47C">
        <w:rPr>
          <w:rFonts w:ascii="Times New Roman" w:hAnsi="Times New Roman" w:cs="Times New Roman"/>
          <w:bCs/>
          <w:sz w:val="28"/>
          <w:szCs w:val="28"/>
        </w:rPr>
        <w:t xml:space="preserve">Компьютер позволяет создать условия для повышения эффективности образовательного процесса, </w:t>
      </w:r>
    </w:p>
    <w:p w:rsidR="00934542" w:rsidRPr="008A447C" w:rsidRDefault="00934542" w:rsidP="00180EE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7C">
        <w:rPr>
          <w:rFonts w:ascii="Times New Roman" w:hAnsi="Times New Roman" w:cs="Times New Roman"/>
          <w:bCs/>
          <w:i/>
          <w:sz w:val="28"/>
          <w:szCs w:val="28"/>
        </w:rPr>
        <w:t xml:space="preserve">Цель: </w:t>
      </w:r>
      <w:r w:rsidR="007D36F2" w:rsidRPr="008A447C">
        <w:rPr>
          <w:rFonts w:ascii="Times New Roman" w:hAnsi="Times New Roman" w:cs="Times New Roman"/>
          <w:bCs/>
          <w:sz w:val="28"/>
          <w:szCs w:val="28"/>
        </w:rPr>
        <w:t>моей работы</w:t>
      </w:r>
      <w:r w:rsidR="007D36F2" w:rsidRPr="008A447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447C">
        <w:rPr>
          <w:rFonts w:ascii="Times New Roman" w:hAnsi="Times New Roman" w:cs="Times New Roman"/>
          <w:bCs/>
          <w:sz w:val="28"/>
          <w:szCs w:val="28"/>
        </w:rPr>
        <w:t>приблизить урок к мировосприятию современного ребенка за счет применения современных технических средств обучения, компьютерных моделей.</w:t>
      </w:r>
      <w:r w:rsidR="00884DB0" w:rsidRPr="008A44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4DB0" w:rsidRPr="008A447C" w:rsidRDefault="00884DB0" w:rsidP="00180EE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7C">
        <w:rPr>
          <w:rFonts w:ascii="Times New Roman" w:hAnsi="Times New Roman" w:cs="Times New Roman"/>
          <w:bCs/>
          <w:sz w:val="28"/>
          <w:szCs w:val="28"/>
        </w:rPr>
        <w:t xml:space="preserve">Из цели вытекают следующие задачи (показать на </w:t>
      </w:r>
      <w:proofErr w:type="gramStart"/>
      <w:r w:rsidRPr="008A447C">
        <w:rPr>
          <w:rFonts w:ascii="Times New Roman" w:hAnsi="Times New Roman" w:cs="Times New Roman"/>
          <w:bCs/>
          <w:sz w:val="28"/>
          <w:szCs w:val="28"/>
        </w:rPr>
        <w:t>слайде</w:t>
      </w:r>
      <w:proofErr w:type="gramEnd"/>
      <w:r w:rsidRPr="008A447C">
        <w:rPr>
          <w:rFonts w:ascii="Times New Roman" w:hAnsi="Times New Roman" w:cs="Times New Roman"/>
          <w:bCs/>
          <w:sz w:val="28"/>
          <w:szCs w:val="28"/>
        </w:rPr>
        <w:t xml:space="preserve"> но не читать)</w:t>
      </w:r>
    </w:p>
    <w:p w:rsidR="00934542" w:rsidRPr="008A447C" w:rsidRDefault="00934542" w:rsidP="00180E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8F7">
        <w:rPr>
          <w:rFonts w:ascii="Times New Roman" w:hAnsi="Times New Roman" w:cs="Times New Roman"/>
          <w:bCs/>
          <w:i/>
          <w:sz w:val="28"/>
          <w:szCs w:val="28"/>
        </w:rPr>
        <w:t xml:space="preserve">      Задачи,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47C">
        <w:rPr>
          <w:rFonts w:ascii="Times New Roman" w:hAnsi="Times New Roman" w:cs="Times New Roman"/>
          <w:bCs/>
          <w:sz w:val="24"/>
          <w:szCs w:val="24"/>
        </w:rPr>
        <w:t>которые определяют направление развития современной системы художественного образования:</w:t>
      </w:r>
    </w:p>
    <w:p w:rsidR="00934542" w:rsidRPr="008A447C" w:rsidRDefault="00934542" w:rsidP="00180E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47C">
        <w:rPr>
          <w:rFonts w:ascii="Times New Roman" w:hAnsi="Times New Roman" w:cs="Times New Roman"/>
          <w:bCs/>
          <w:sz w:val="24"/>
          <w:szCs w:val="24"/>
        </w:rPr>
        <w:t>адаптация детей к современной социокультурной среде;</w:t>
      </w:r>
    </w:p>
    <w:p w:rsidR="00934542" w:rsidRPr="008A447C" w:rsidRDefault="00934542" w:rsidP="00180E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47C">
        <w:rPr>
          <w:rFonts w:ascii="Times New Roman" w:hAnsi="Times New Roman" w:cs="Times New Roman"/>
          <w:bCs/>
          <w:sz w:val="24"/>
          <w:szCs w:val="24"/>
        </w:rPr>
        <w:t>активизация использования современных образовательных и информационно-коммуникационных технологий для освоения содержания образования и общего развития детей;</w:t>
      </w:r>
    </w:p>
    <w:p w:rsidR="00934542" w:rsidRPr="008A447C" w:rsidRDefault="00934542" w:rsidP="00180E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47C">
        <w:rPr>
          <w:rFonts w:ascii="Times New Roman" w:hAnsi="Times New Roman" w:cs="Times New Roman"/>
          <w:bCs/>
          <w:sz w:val="24"/>
          <w:szCs w:val="24"/>
        </w:rPr>
        <w:t xml:space="preserve">интеграция технологий </w:t>
      </w:r>
      <w:proofErr w:type="spellStart"/>
      <w:r w:rsidRPr="008A447C">
        <w:rPr>
          <w:rFonts w:ascii="Times New Roman" w:hAnsi="Times New Roman" w:cs="Times New Roman"/>
          <w:bCs/>
          <w:sz w:val="24"/>
          <w:szCs w:val="24"/>
        </w:rPr>
        <w:t>медиаобразования</w:t>
      </w:r>
      <w:proofErr w:type="spellEnd"/>
      <w:r w:rsidRPr="008A447C">
        <w:rPr>
          <w:rFonts w:ascii="Times New Roman" w:hAnsi="Times New Roman" w:cs="Times New Roman"/>
          <w:bCs/>
          <w:sz w:val="24"/>
          <w:szCs w:val="24"/>
        </w:rPr>
        <w:t xml:space="preserve"> в систему развивающих занятий для активизации познавательной деятельности школьников.</w:t>
      </w:r>
    </w:p>
    <w:p w:rsidR="007F5B01" w:rsidRPr="002F38F7" w:rsidRDefault="007D36F2" w:rsidP="007D36F2">
      <w:pPr>
        <w:spacing w:line="240" w:lineRule="auto"/>
        <w:ind w:firstLine="42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>Я хочу напомнить вам, ч</w:t>
      </w:r>
      <w:r w:rsidR="00C46154" w:rsidRPr="002F38F7">
        <w:rPr>
          <w:rFonts w:ascii="Times New Roman" w:hAnsi="Times New Roman" w:cs="Times New Roman"/>
          <w:bCs/>
          <w:sz w:val="28"/>
          <w:szCs w:val="28"/>
        </w:rPr>
        <w:t xml:space="preserve">то же такое </w:t>
      </w:r>
      <w:r w:rsidR="007F5B01" w:rsidRPr="002F38F7">
        <w:rPr>
          <w:rFonts w:ascii="Times New Roman" w:hAnsi="Times New Roman" w:cs="Times New Roman"/>
          <w:bCs/>
          <w:sz w:val="28"/>
          <w:szCs w:val="28"/>
        </w:rPr>
        <w:t>Электронные образовательные ресурсы (цифровые образовательные ресурсы</w:t>
      </w:r>
      <w:r w:rsidR="007F5B01" w:rsidRPr="002F38F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46154" w:rsidRPr="002F38F7">
        <w:rPr>
          <w:rFonts w:ascii="Times New Roman" w:hAnsi="Times New Roman" w:cs="Times New Roman"/>
          <w:bCs/>
          <w:sz w:val="28"/>
          <w:szCs w:val="28"/>
        </w:rPr>
        <w:t>?</w:t>
      </w:r>
      <w:r w:rsidR="00C46154" w:rsidRPr="002F3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B01" w:rsidRPr="002F38F7">
        <w:rPr>
          <w:rFonts w:ascii="Times New Roman" w:hAnsi="Times New Roman" w:cs="Times New Roman"/>
          <w:bCs/>
          <w:sz w:val="28"/>
          <w:szCs w:val="28"/>
        </w:rPr>
        <w:t>– 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</w:t>
      </w:r>
    </w:p>
    <w:p w:rsidR="007F5B01" w:rsidRPr="002F38F7" w:rsidRDefault="00C46154" w:rsidP="007D36F2">
      <w:pPr>
        <w:spacing w:line="240" w:lineRule="auto"/>
        <w:ind w:firstLine="42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>По сложности исполнения Электронные образовательные ресурсы можно разделить на 4 группы:</w:t>
      </w:r>
    </w:p>
    <w:p w:rsidR="007419B5" w:rsidRPr="002F38F7" w:rsidRDefault="009B6CE4" w:rsidP="00180EE6">
      <w:pPr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38F7">
        <w:rPr>
          <w:rFonts w:ascii="Times New Roman" w:hAnsi="Times New Roman" w:cs="Times New Roman"/>
          <w:b/>
          <w:bCs/>
          <w:sz w:val="28"/>
          <w:szCs w:val="28"/>
        </w:rPr>
        <w:t>Простые</w:t>
      </w:r>
      <w:proofErr w:type="gramEnd"/>
      <w:r w:rsidRPr="002F38F7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ОР – </w:t>
      </w:r>
      <w:proofErr w:type="spellStart"/>
      <w:r w:rsidRPr="002F38F7">
        <w:rPr>
          <w:rFonts w:ascii="Times New Roman" w:hAnsi="Times New Roman" w:cs="Times New Roman"/>
          <w:bCs/>
          <w:sz w:val="28"/>
          <w:szCs w:val="28"/>
        </w:rPr>
        <w:t>текстографические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>, материал представляется на экране компьютера, а не на бумаге. Последовательность материала на экране задается автором как в книге.</w:t>
      </w:r>
    </w:p>
    <w:p w:rsidR="007419B5" w:rsidRPr="002F38F7" w:rsidRDefault="009B6CE4" w:rsidP="00180EE6">
      <w:pPr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/>
          <w:bCs/>
          <w:sz w:val="28"/>
          <w:szCs w:val="28"/>
        </w:rPr>
        <w:t xml:space="preserve">Гипертекстовые ЭОР – </w:t>
      </w:r>
      <w:r w:rsidRPr="002F38F7">
        <w:rPr>
          <w:rFonts w:ascii="Times New Roman" w:hAnsi="Times New Roman" w:cs="Times New Roman"/>
          <w:bCs/>
          <w:sz w:val="28"/>
          <w:szCs w:val="28"/>
        </w:rPr>
        <w:t>наличие ссылок на логически связанный текст или фрагменты текста. В данном случае навигация по тексту является нелинейной, т.е. просматривать фрагменты текста можно в произвольном порядке, определяемом логической связью и собственным желанием пользователя.</w:t>
      </w:r>
    </w:p>
    <w:p w:rsidR="007419B5" w:rsidRPr="002F38F7" w:rsidRDefault="009B6CE4" w:rsidP="00180EE6">
      <w:pPr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/>
          <w:bCs/>
          <w:sz w:val="28"/>
          <w:szCs w:val="28"/>
        </w:rPr>
        <w:t xml:space="preserve">ЭОР,  представляющие собой видео или звуковой фрагмент – 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Формальные отличия от книги здесь очевидны: ни кино, ни анимация </w:t>
      </w:r>
      <w:r w:rsidRPr="002F38F7">
        <w:rPr>
          <w:rFonts w:ascii="Times New Roman" w:hAnsi="Times New Roman" w:cs="Times New Roman"/>
          <w:bCs/>
          <w:sz w:val="28"/>
          <w:szCs w:val="28"/>
        </w:rPr>
        <w:lastRenderedPageBreak/>
        <w:t>(мультфильм), ни звук в полиграфическом издании невозможны. Однако по отношению к обучаемому этот тип ЭОР не отличается ничем от аудио/видео продуктов, воспроизводимых на бытовом CD-плеере.</w:t>
      </w:r>
    </w:p>
    <w:p w:rsidR="007419B5" w:rsidRPr="002F38F7" w:rsidRDefault="009B6CE4" w:rsidP="00180EE6">
      <w:pPr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/>
          <w:bCs/>
          <w:sz w:val="28"/>
          <w:szCs w:val="28"/>
        </w:rPr>
        <w:t xml:space="preserve">Мультимедийные ЭОР – </w:t>
      </w:r>
      <w:r w:rsidRPr="002F38F7">
        <w:rPr>
          <w:rFonts w:ascii="Times New Roman" w:hAnsi="Times New Roman" w:cs="Times New Roman"/>
          <w:bCs/>
          <w:sz w:val="28"/>
          <w:szCs w:val="28"/>
        </w:rPr>
        <w:t>самые мощные и интересные для образования продукты, включающие в себя тексты, иллюстрации, видео, звук и другие цифровые возможности.</w:t>
      </w:r>
      <w:r w:rsidRPr="002F3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6154" w:rsidRPr="002F38F7" w:rsidRDefault="00C46154" w:rsidP="00180EE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Говоря о ЭОР надо отметить их ряд </w:t>
      </w:r>
      <w:r w:rsidR="007D36F2" w:rsidRPr="002F38F7">
        <w:rPr>
          <w:rFonts w:ascii="Times New Roman" w:hAnsi="Times New Roman" w:cs="Times New Roman"/>
          <w:bCs/>
          <w:sz w:val="28"/>
          <w:szCs w:val="28"/>
        </w:rPr>
        <w:t>возможностей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 для современного образования.</w:t>
      </w:r>
    </w:p>
    <w:p w:rsidR="00C46154" w:rsidRPr="002F38F7" w:rsidRDefault="00C46154" w:rsidP="00180E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38F7">
        <w:rPr>
          <w:rFonts w:ascii="Times New Roman" w:hAnsi="Times New Roman" w:cs="Times New Roman"/>
          <w:b/>
          <w:bCs/>
          <w:sz w:val="28"/>
          <w:szCs w:val="28"/>
        </w:rPr>
        <w:t>Мультимедийность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- это возможность одновременного воспроизведения на экране компьютера и в звуке некоторой совокупности объектов, представленных различными способами. Мультимедиа обеспечивает реалистичное представление объектов и процессов.</w:t>
      </w:r>
    </w:p>
    <w:p w:rsidR="00385DD7" w:rsidRPr="002F38F7" w:rsidRDefault="00C46154" w:rsidP="00180E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38F7">
        <w:rPr>
          <w:rFonts w:ascii="Times New Roman" w:hAnsi="Times New Roman" w:cs="Times New Roman"/>
          <w:b/>
          <w:bCs/>
          <w:sz w:val="28"/>
          <w:szCs w:val="28"/>
        </w:rPr>
        <w:t>Моделинг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 — имитационное моделирование с аудиовизуальным отражением изменений сущности, вида, качеств объектов и процессов. </w:t>
      </w:r>
      <w:r w:rsidR="00385DD7" w:rsidRPr="002F38F7">
        <w:rPr>
          <w:rFonts w:ascii="Times New Roman" w:hAnsi="Times New Roman" w:cs="Times New Roman"/>
          <w:bCs/>
          <w:sz w:val="28"/>
          <w:szCs w:val="28"/>
        </w:rPr>
        <w:t>Данный вид широко применяется в дизайн</w:t>
      </w:r>
      <w:r w:rsidR="007D36F2" w:rsidRPr="002F38F7">
        <w:rPr>
          <w:rFonts w:ascii="Times New Roman" w:hAnsi="Times New Roman" w:cs="Times New Roman"/>
          <w:bCs/>
          <w:sz w:val="28"/>
          <w:szCs w:val="28"/>
        </w:rPr>
        <w:t xml:space="preserve">е, архитектуре, биологии, химии, математике </w:t>
      </w:r>
      <w:proofErr w:type="spellStart"/>
      <w:r w:rsidR="00385DD7" w:rsidRPr="002F38F7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="00385DD7" w:rsidRPr="002F38F7">
        <w:rPr>
          <w:rFonts w:ascii="Times New Roman" w:hAnsi="Times New Roman" w:cs="Times New Roman"/>
          <w:bCs/>
          <w:sz w:val="28"/>
          <w:szCs w:val="28"/>
        </w:rPr>
        <w:t>,т</w:t>
      </w:r>
      <w:proofErr w:type="gramEnd"/>
      <w:r w:rsidR="00385DD7" w:rsidRPr="002F38F7">
        <w:rPr>
          <w:rFonts w:ascii="Times New Roman" w:hAnsi="Times New Roman" w:cs="Times New Roman"/>
          <w:bCs/>
          <w:sz w:val="28"/>
          <w:szCs w:val="28"/>
        </w:rPr>
        <w:t>,д</w:t>
      </w:r>
      <w:proofErr w:type="spellEnd"/>
      <w:r w:rsidR="00385DD7" w:rsidRPr="002F3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385DD7" w:rsidRPr="002F38F7" w:rsidRDefault="00385DD7" w:rsidP="00180E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8F7">
        <w:rPr>
          <w:rFonts w:ascii="Times New Roman" w:hAnsi="Times New Roman" w:cs="Times New Roman"/>
          <w:b/>
          <w:bCs/>
          <w:sz w:val="28"/>
          <w:szCs w:val="28"/>
        </w:rPr>
        <w:t>Интерактивность - </w:t>
      </w:r>
      <w:r w:rsidRPr="002F38F7">
        <w:rPr>
          <w:rFonts w:ascii="Times New Roman" w:hAnsi="Times New Roman" w:cs="Times New Roman"/>
          <w:bCs/>
          <w:sz w:val="28"/>
          <w:szCs w:val="28"/>
        </w:rPr>
        <w:t>возможность взаимодействия пользователя с контентом ЭОР, использования активно-</w:t>
      </w:r>
      <w:proofErr w:type="spellStart"/>
      <w:r w:rsidRPr="002F38F7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форм обучения.  </w:t>
      </w:r>
      <w:proofErr w:type="spellStart"/>
      <w:r w:rsidRPr="002F38F7">
        <w:rPr>
          <w:rFonts w:ascii="Times New Roman" w:hAnsi="Times New Roman" w:cs="Times New Roman"/>
          <w:bCs/>
          <w:sz w:val="28"/>
          <w:szCs w:val="28"/>
        </w:rPr>
        <w:t>Интерактив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>  дает возможность воздействия и получения ответных реакций непосредственно на уроке.</w:t>
      </w:r>
    </w:p>
    <w:p w:rsidR="00385DD7" w:rsidRPr="002F38F7" w:rsidRDefault="00385DD7" w:rsidP="00180E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38F7">
        <w:rPr>
          <w:rFonts w:ascii="Times New Roman" w:hAnsi="Times New Roman" w:cs="Times New Roman"/>
          <w:b/>
          <w:bCs/>
          <w:sz w:val="28"/>
          <w:szCs w:val="28"/>
        </w:rPr>
        <w:t>Коммуникативность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 — это возможность непосредственного общения, оперативность представления информации, удаленный контроль состояния процесса. С точки зрения ЭОР это, прежде всего, возможность быстрого доступа к образовательным ресурсам, расположенным на удаленном сервере, а также возможность </w:t>
      </w:r>
      <w:proofErr w:type="spellStart"/>
      <w:r w:rsidRPr="002F38F7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коммуникаций удаленных пользователей при выполнении коллективного учебного задания.</w:t>
      </w:r>
    </w:p>
    <w:p w:rsidR="00385DD7" w:rsidRPr="002F38F7" w:rsidRDefault="00385DD7" w:rsidP="00180E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/>
          <w:bCs/>
          <w:sz w:val="28"/>
          <w:szCs w:val="28"/>
        </w:rPr>
        <w:t>Производительность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="007D36F2" w:rsidRPr="002F38F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7D36F2" w:rsidRPr="002F38F7">
        <w:rPr>
          <w:rFonts w:ascii="Times New Roman" w:hAnsi="Times New Roman" w:cs="Times New Roman"/>
          <w:bCs/>
          <w:sz w:val="28"/>
          <w:szCs w:val="28"/>
        </w:rPr>
        <w:t xml:space="preserve">вышается </w:t>
      </w:r>
      <w:r w:rsidRPr="002F38F7">
        <w:rPr>
          <w:rFonts w:ascii="Times New Roman" w:hAnsi="Times New Roman" w:cs="Times New Roman"/>
          <w:bCs/>
          <w:sz w:val="28"/>
          <w:szCs w:val="28"/>
        </w:rPr>
        <w:t>возрастание  эффективности учебной деятельности благодаря автоматизации нетворческих, рутинных операций поиска необходимой информации. Учащийся может намного быстрее находить необходимый ему материал.</w:t>
      </w:r>
    </w:p>
    <w:p w:rsidR="00385DD7" w:rsidRPr="002F38F7" w:rsidRDefault="00385DD7" w:rsidP="00180E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Министерство образования РФ рекомендовала список ЭОР для общего образования. Которые могут </w:t>
      </w: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>помочь</w:t>
      </w:r>
      <w:proofErr w:type="gram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CB5B10" w:rsidRPr="002F38F7">
        <w:rPr>
          <w:rFonts w:ascii="Times New Roman" w:hAnsi="Times New Roman" w:cs="Times New Roman"/>
          <w:bCs/>
          <w:sz w:val="28"/>
          <w:szCs w:val="28"/>
        </w:rPr>
        <w:t>и учителю в подготовке к урокам</w:t>
      </w:r>
      <w:r w:rsidRPr="002F38F7">
        <w:rPr>
          <w:rFonts w:ascii="Times New Roman" w:hAnsi="Times New Roman" w:cs="Times New Roman"/>
          <w:bCs/>
          <w:sz w:val="28"/>
          <w:szCs w:val="28"/>
        </w:rPr>
        <w:t>, так и учащимся</w:t>
      </w:r>
      <w:r w:rsidR="005A0D92" w:rsidRPr="002F38F7">
        <w:rPr>
          <w:rFonts w:ascii="Times New Roman" w:hAnsi="Times New Roman" w:cs="Times New Roman"/>
          <w:bCs/>
          <w:sz w:val="28"/>
          <w:szCs w:val="28"/>
        </w:rPr>
        <w:t xml:space="preserve"> в выполнении домашнего задания.</w:t>
      </w:r>
      <w:r w:rsidR="00A5345A" w:rsidRPr="002F38F7">
        <w:rPr>
          <w:rFonts w:ascii="Times New Roman" w:hAnsi="Times New Roman" w:cs="Times New Roman"/>
          <w:bCs/>
          <w:sz w:val="28"/>
          <w:szCs w:val="28"/>
        </w:rPr>
        <w:t xml:space="preserve"> Одни из таких </w:t>
      </w:r>
      <w:proofErr w:type="gramStart"/>
      <w:r w:rsidR="00A5345A" w:rsidRPr="002F38F7">
        <w:rPr>
          <w:rFonts w:ascii="Times New Roman" w:hAnsi="Times New Roman" w:cs="Times New Roman"/>
          <w:bCs/>
          <w:sz w:val="28"/>
          <w:szCs w:val="28"/>
        </w:rPr>
        <w:t>сайтов</w:t>
      </w:r>
      <w:proofErr w:type="gramEnd"/>
      <w:r w:rsidR="00A5345A" w:rsidRPr="002F38F7">
        <w:rPr>
          <w:rFonts w:ascii="Times New Roman" w:hAnsi="Times New Roman" w:cs="Times New Roman"/>
          <w:bCs/>
          <w:sz w:val="28"/>
          <w:szCs w:val="28"/>
        </w:rPr>
        <w:t xml:space="preserve"> которыми я пользуюсь  «Единое окно» и «РЭШ», н</w:t>
      </w:r>
      <w:r w:rsidR="00146CD7" w:rsidRPr="002F38F7">
        <w:rPr>
          <w:rFonts w:ascii="Times New Roman" w:hAnsi="Times New Roman" w:cs="Times New Roman"/>
          <w:bCs/>
          <w:sz w:val="28"/>
          <w:szCs w:val="28"/>
        </w:rPr>
        <w:t>адо сказать</w:t>
      </w:r>
      <w:r w:rsidR="00A5345A" w:rsidRPr="002F38F7">
        <w:rPr>
          <w:rFonts w:ascii="Times New Roman" w:hAnsi="Times New Roman" w:cs="Times New Roman"/>
          <w:bCs/>
          <w:sz w:val="28"/>
          <w:szCs w:val="28"/>
        </w:rPr>
        <w:t xml:space="preserve">, что у «РЭШ» появилось приложение, которое может помочь подготовить учащихся к международному тестированию </w:t>
      </w:r>
      <w:r w:rsidR="00146CD7" w:rsidRPr="002F38F7">
        <w:rPr>
          <w:rFonts w:ascii="Times New Roman" w:hAnsi="Times New Roman" w:cs="Times New Roman"/>
          <w:bCs/>
          <w:sz w:val="28"/>
          <w:szCs w:val="28"/>
        </w:rPr>
        <w:t>«</w:t>
      </w:r>
      <w:r w:rsidR="00A5345A" w:rsidRPr="002F38F7">
        <w:rPr>
          <w:rFonts w:ascii="Times New Roman" w:hAnsi="Times New Roman" w:cs="Times New Roman"/>
          <w:bCs/>
          <w:sz w:val="28"/>
          <w:szCs w:val="28"/>
        </w:rPr>
        <w:t>ПИРА</w:t>
      </w:r>
      <w:r w:rsidR="00146CD7" w:rsidRPr="002F38F7">
        <w:rPr>
          <w:rFonts w:ascii="Times New Roman" w:hAnsi="Times New Roman" w:cs="Times New Roman"/>
          <w:bCs/>
          <w:sz w:val="28"/>
          <w:szCs w:val="28"/>
        </w:rPr>
        <w:t>». С коллегами на педсовете мы познакомились с этим приложением и попробовали пройти тестирование сами.</w:t>
      </w:r>
    </w:p>
    <w:p w:rsidR="005A0D92" w:rsidRPr="002F38F7" w:rsidRDefault="005A0D92" w:rsidP="00180E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>Для подготовки к</w:t>
      </w:r>
      <w:r w:rsidR="00B833DF" w:rsidRPr="002F38F7">
        <w:rPr>
          <w:rFonts w:ascii="Times New Roman" w:hAnsi="Times New Roman" w:cs="Times New Roman"/>
          <w:bCs/>
          <w:sz w:val="28"/>
          <w:szCs w:val="28"/>
        </w:rPr>
        <w:t xml:space="preserve"> урокам я активно пользуюсь ЭОР</w:t>
      </w:r>
      <w:r w:rsidRPr="002F38F7">
        <w:rPr>
          <w:rFonts w:ascii="Times New Roman" w:hAnsi="Times New Roman" w:cs="Times New Roman"/>
          <w:bCs/>
          <w:sz w:val="28"/>
          <w:szCs w:val="28"/>
        </w:rPr>
        <w:t>, они помогают сделать уроки интересн</w:t>
      </w:r>
      <w:r w:rsidR="00B833DF" w:rsidRPr="002F38F7">
        <w:rPr>
          <w:rFonts w:ascii="Times New Roman" w:hAnsi="Times New Roman" w:cs="Times New Roman"/>
          <w:bCs/>
          <w:sz w:val="28"/>
          <w:szCs w:val="28"/>
        </w:rPr>
        <w:t>ыми</w:t>
      </w:r>
      <w:r w:rsidR="00BB3BE7" w:rsidRPr="002F38F7">
        <w:rPr>
          <w:rFonts w:ascii="Times New Roman" w:hAnsi="Times New Roman" w:cs="Times New Roman"/>
          <w:bCs/>
          <w:sz w:val="28"/>
          <w:szCs w:val="28"/>
        </w:rPr>
        <w:t>, увлекательными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 и продуктивнее.</w:t>
      </w:r>
    </w:p>
    <w:p w:rsidR="00BB3BE7" w:rsidRPr="002F38F7" w:rsidRDefault="00A5345A" w:rsidP="00180EE6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BB3BE7"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3BE7" w:rsidRPr="002F38F7">
        <w:rPr>
          <w:rFonts w:ascii="Times New Roman" w:hAnsi="Times New Roman" w:cs="Times New Roman"/>
          <w:bCs/>
          <w:sz w:val="28"/>
          <w:szCs w:val="28"/>
        </w:rPr>
        <w:t>обобщения</w:t>
      </w:r>
      <w:proofErr w:type="gramEnd"/>
      <w:r w:rsidR="00BB3BE7"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6F2" w:rsidRPr="002F38F7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BB3BE7" w:rsidRPr="002F38F7">
        <w:rPr>
          <w:rFonts w:ascii="Times New Roman" w:hAnsi="Times New Roman" w:cs="Times New Roman"/>
          <w:bCs/>
          <w:sz w:val="28"/>
          <w:szCs w:val="28"/>
        </w:rPr>
        <w:t xml:space="preserve"> «Связь времен в народном искусстве»  в 5 классе</w:t>
      </w:r>
      <w:r w:rsidRPr="002F38F7">
        <w:rPr>
          <w:rFonts w:ascii="Times New Roman" w:hAnsi="Times New Roman" w:cs="Times New Roman"/>
          <w:bCs/>
          <w:sz w:val="28"/>
          <w:szCs w:val="28"/>
        </w:rPr>
        <w:t>,</w:t>
      </w:r>
      <w:r w:rsidR="00BB3BE7"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для сравнения производительности </w:t>
      </w:r>
      <w:r w:rsidR="00BB3BE7" w:rsidRPr="002F38F7">
        <w:rPr>
          <w:rFonts w:ascii="Times New Roman" w:hAnsi="Times New Roman" w:cs="Times New Roman"/>
          <w:bCs/>
          <w:sz w:val="28"/>
          <w:szCs w:val="28"/>
        </w:rPr>
        <w:t>были проведены 2 ме</w:t>
      </w:r>
      <w:r w:rsidR="007D36F2" w:rsidRPr="002F38F7">
        <w:rPr>
          <w:rFonts w:ascii="Times New Roman" w:hAnsi="Times New Roman" w:cs="Times New Roman"/>
          <w:bCs/>
          <w:sz w:val="28"/>
          <w:szCs w:val="28"/>
        </w:rPr>
        <w:t xml:space="preserve">тодики проверки знаний учащихся </w:t>
      </w:r>
    </w:p>
    <w:p w:rsidR="007419B5" w:rsidRPr="002F38F7" w:rsidRDefault="009B6CE4" w:rsidP="00180EE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>Традиционная</w:t>
      </w: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опрос в тестовой форме по народным промыслам</w:t>
      </w:r>
      <w:r w:rsidR="00BB3BE7" w:rsidRPr="002F38F7">
        <w:rPr>
          <w:rFonts w:ascii="Times New Roman" w:hAnsi="Times New Roman" w:cs="Times New Roman"/>
          <w:bCs/>
          <w:sz w:val="28"/>
          <w:szCs w:val="28"/>
        </w:rPr>
        <w:t xml:space="preserve"> (тест был сделан в программе Гугл формы)</w:t>
      </w:r>
    </w:p>
    <w:p w:rsidR="00BB3BE7" w:rsidRPr="002F38F7" w:rsidRDefault="009B6CE4" w:rsidP="00180EE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С использование интернет сервиса </w:t>
      </w:r>
      <w:proofErr w:type="spellStart"/>
      <w:r w:rsidR="00BB3BE7" w:rsidRPr="002F38F7">
        <w:rPr>
          <w:rFonts w:ascii="Times New Roman" w:hAnsi="Times New Roman" w:cs="Times New Roman"/>
          <w:bCs/>
          <w:sz w:val="28"/>
          <w:szCs w:val="28"/>
        </w:rPr>
        <w:t>Л</w:t>
      </w:r>
      <w:r w:rsidR="007F2963" w:rsidRPr="002F38F7">
        <w:rPr>
          <w:rFonts w:ascii="Times New Roman" w:hAnsi="Times New Roman" w:cs="Times New Roman"/>
          <w:bCs/>
          <w:sz w:val="28"/>
          <w:szCs w:val="28"/>
        </w:rPr>
        <w:t>ёрнинг</w:t>
      </w:r>
      <w:proofErr w:type="spellEnd"/>
      <w:r w:rsidR="007F2963" w:rsidRPr="002F38F7">
        <w:rPr>
          <w:rFonts w:ascii="Times New Roman" w:hAnsi="Times New Roman" w:cs="Times New Roman"/>
          <w:bCs/>
          <w:sz w:val="28"/>
          <w:szCs w:val="28"/>
        </w:rPr>
        <w:t xml:space="preserve"> ап.</w:t>
      </w:r>
    </w:p>
    <w:p w:rsidR="00BB3BE7" w:rsidRPr="002F38F7" w:rsidRDefault="00BB3BE7" w:rsidP="00180EE6">
      <w:pPr>
        <w:tabs>
          <w:tab w:val="num" w:pos="0"/>
        </w:tabs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>работой</w:t>
      </w:r>
      <w:proofErr w:type="gram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представленной на </w:t>
      </w:r>
      <w:r w:rsidR="00A5345A" w:rsidRPr="002F38F7">
        <w:rPr>
          <w:rFonts w:ascii="Times New Roman" w:hAnsi="Times New Roman" w:cs="Times New Roman"/>
          <w:bCs/>
          <w:sz w:val="28"/>
          <w:szCs w:val="28"/>
        </w:rPr>
        <w:t xml:space="preserve">сервисе </w:t>
      </w:r>
      <w:proofErr w:type="spellStart"/>
      <w:r w:rsidR="00A5345A" w:rsidRPr="002F38F7">
        <w:rPr>
          <w:rFonts w:ascii="Times New Roman" w:hAnsi="Times New Roman" w:cs="Times New Roman"/>
          <w:bCs/>
          <w:sz w:val="28"/>
          <w:szCs w:val="28"/>
        </w:rPr>
        <w:t>Лёрнинг</w:t>
      </w:r>
      <w:proofErr w:type="spellEnd"/>
      <w:r w:rsidR="00A5345A" w:rsidRPr="002F38F7">
        <w:rPr>
          <w:rFonts w:ascii="Times New Roman" w:hAnsi="Times New Roman" w:cs="Times New Roman"/>
          <w:bCs/>
          <w:sz w:val="28"/>
          <w:szCs w:val="28"/>
        </w:rPr>
        <w:t xml:space="preserve"> ап 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CD7" w:rsidRPr="002F38F7">
        <w:rPr>
          <w:rFonts w:ascii="Times New Roman" w:hAnsi="Times New Roman" w:cs="Times New Roman"/>
          <w:bCs/>
          <w:sz w:val="28"/>
          <w:szCs w:val="28"/>
        </w:rPr>
        <w:t xml:space="preserve">учащиеся 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 справились  на </w:t>
      </w:r>
      <w:r w:rsidR="008A447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F38F7">
        <w:rPr>
          <w:rFonts w:ascii="Times New Roman" w:hAnsi="Times New Roman" w:cs="Times New Roman"/>
          <w:bCs/>
          <w:sz w:val="28"/>
          <w:szCs w:val="28"/>
        </w:rPr>
        <w:t>30 % лучше.</w:t>
      </w:r>
    </w:p>
    <w:p w:rsidR="0016571A" w:rsidRPr="002F38F7" w:rsidRDefault="0016571A" w:rsidP="00180EE6">
      <w:pPr>
        <w:tabs>
          <w:tab w:val="num" w:pos="0"/>
        </w:tabs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закрепления </w:t>
      </w:r>
      <w:r w:rsidR="007F2963" w:rsidRPr="002F38F7">
        <w:rPr>
          <w:rFonts w:ascii="Times New Roman" w:hAnsi="Times New Roman" w:cs="Times New Roman"/>
          <w:bCs/>
          <w:sz w:val="28"/>
          <w:szCs w:val="28"/>
        </w:rPr>
        <w:t>раздела «Изображение</w:t>
      </w:r>
      <w:r w:rsidR="00A5345A" w:rsidRPr="002F38F7">
        <w:rPr>
          <w:rFonts w:ascii="Times New Roman" w:hAnsi="Times New Roman" w:cs="Times New Roman"/>
          <w:bCs/>
          <w:sz w:val="28"/>
          <w:szCs w:val="28"/>
        </w:rPr>
        <w:t xml:space="preserve"> человека. Портрет» в 6 классе учащимся была предложена </w:t>
      </w:r>
      <w:r w:rsidR="007F2963" w:rsidRPr="002F38F7">
        <w:rPr>
          <w:rFonts w:ascii="Times New Roman" w:hAnsi="Times New Roman" w:cs="Times New Roman"/>
          <w:bCs/>
          <w:sz w:val="28"/>
          <w:szCs w:val="28"/>
        </w:rPr>
        <w:t>игр</w:t>
      </w:r>
      <w:r w:rsidR="00A5345A" w:rsidRPr="002F38F7">
        <w:rPr>
          <w:rFonts w:ascii="Times New Roman" w:hAnsi="Times New Roman" w:cs="Times New Roman"/>
          <w:bCs/>
          <w:sz w:val="28"/>
          <w:szCs w:val="28"/>
        </w:rPr>
        <w:t>а «Кто хочет стать миллионером»</w:t>
      </w:r>
      <w:r w:rsidR="007F2963" w:rsidRPr="002F38F7">
        <w:rPr>
          <w:rFonts w:ascii="Times New Roman" w:hAnsi="Times New Roman" w:cs="Times New Roman"/>
          <w:bCs/>
          <w:sz w:val="28"/>
          <w:szCs w:val="28"/>
        </w:rPr>
        <w:t xml:space="preserve">, созданная мною при помощи сайта </w:t>
      </w:r>
      <w:proofErr w:type="spellStart"/>
      <w:r w:rsidR="007F2963" w:rsidRPr="002F38F7">
        <w:rPr>
          <w:rFonts w:ascii="Times New Roman" w:hAnsi="Times New Roman" w:cs="Times New Roman"/>
          <w:bCs/>
          <w:sz w:val="28"/>
          <w:szCs w:val="28"/>
        </w:rPr>
        <w:t>Лёрнинг</w:t>
      </w:r>
      <w:proofErr w:type="spellEnd"/>
      <w:r w:rsidR="007F2963" w:rsidRPr="002F38F7">
        <w:rPr>
          <w:rFonts w:ascii="Times New Roman" w:hAnsi="Times New Roman" w:cs="Times New Roman"/>
          <w:bCs/>
          <w:sz w:val="28"/>
          <w:szCs w:val="28"/>
        </w:rPr>
        <w:t xml:space="preserve"> ап. </w:t>
      </w:r>
    </w:p>
    <w:p w:rsidR="00BB3BE7" w:rsidRPr="002F38F7" w:rsidRDefault="007F2963" w:rsidP="00180EE6">
      <w:pPr>
        <w:tabs>
          <w:tab w:val="num" w:pos="0"/>
        </w:tabs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Для изучения темы «Современное выставочное искусство» в 5 классе была создана </w:t>
      </w:r>
      <w:r w:rsidRPr="002F38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F38F7">
        <w:rPr>
          <w:rFonts w:ascii="Times New Roman" w:hAnsi="Times New Roman" w:cs="Times New Roman"/>
          <w:bCs/>
          <w:sz w:val="28"/>
          <w:szCs w:val="28"/>
        </w:rPr>
        <w:t>мультимедийных презентаций</w:t>
      </w:r>
      <w:r w:rsidR="00061A7C"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1A7C" w:rsidRPr="002F38F7">
        <w:rPr>
          <w:rFonts w:ascii="Times New Roman" w:hAnsi="Times New Roman" w:cs="Times New Roman"/>
          <w:bCs/>
          <w:sz w:val="28"/>
          <w:szCs w:val="28"/>
        </w:rPr>
        <w:t>Prezi</w:t>
      </w:r>
      <w:proofErr w:type="spellEnd"/>
      <w:r w:rsidR="00061A7C" w:rsidRPr="002F38F7">
        <w:rPr>
          <w:rFonts w:ascii="Times New Roman" w:hAnsi="Times New Roman" w:cs="Times New Roman"/>
          <w:bCs/>
          <w:sz w:val="28"/>
          <w:szCs w:val="28"/>
        </w:rPr>
        <w:t>. (</w:t>
      </w:r>
      <w:r w:rsidR="00146CD7" w:rsidRPr="002F38F7">
        <w:rPr>
          <w:rFonts w:ascii="Times New Roman" w:hAnsi="Times New Roman" w:cs="Times New Roman"/>
          <w:b/>
          <w:bCs/>
          <w:sz w:val="28"/>
          <w:szCs w:val="28"/>
        </w:rPr>
        <w:t>ПРАЙЗ</w:t>
      </w:r>
      <w:proofErr w:type="gramStart"/>
      <w:r w:rsidR="00061A7C" w:rsidRPr="002F38F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061A7C" w:rsidRPr="002F38F7">
        <w:rPr>
          <w:rFonts w:ascii="Times New Roman" w:hAnsi="Times New Roman" w:cs="Times New Roman"/>
          <w:bCs/>
          <w:sz w:val="28"/>
          <w:szCs w:val="28"/>
        </w:rPr>
        <w:t xml:space="preserve"> этот сервис в отличие от программы </w:t>
      </w:r>
      <w:proofErr w:type="spellStart"/>
      <w:r w:rsidR="00061A7C" w:rsidRPr="002F38F7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="00061A7C" w:rsidRPr="002F38F7">
        <w:rPr>
          <w:rFonts w:ascii="Times New Roman" w:hAnsi="Times New Roman" w:cs="Times New Roman"/>
          <w:bCs/>
          <w:sz w:val="28"/>
          <w:szCs w:val="28"/>
        </w:rPr>
        <w:t xml:space="preserve"> позволяет изменять </w:t>
      </w:r>
      <w:proofErr w:type="spellStart"/>
      <w:r w:rsidR="00061A7C" w:rsidRPr="002F38F7">
        <w:rPr>
          <w:rFonts w:ascii="Times New Roman" w:hAnsi="Times New Roman" w:cs="Times New Roman"/>
          <w:bCs/>
          <w:sz w:val="28"/>
          <w:szCs w:val="28"/>
        </w:rPr>
        <w:t>маштаб</w:t>
      </w:r>
      <w:proofErr w:type="spellEnd"/>
      <w:r w:rsidR="00061A7C" w:rsidRPr="002F38F7">
        <w:rPr>
          <w:rFonts w:ascii="Times New Roman" w:hAnsi="Times New Roman" w:cs="Times New Roman"/>
          <w:bCs/>
          <w:sz w:val="28"/>
          <w:szCs w:val="28"/>
        </w:rPr>
        <w:t xml:space="preserve"> отдельного фрагмента не  переходя от слайда к слайду, что позволяет ученику удерживать внимание  при изучении, т.е. перед ним постоянно находится один слайд.</w:t>
      </w:r>
    </w:p>
    <w:p w:rsidR="00DD6C8A" w:rsidRPr="002F38F7" w:rsidRDefault="00DD6C8A" w:rsidP="00180EE6">
      <w:pPr>
        <w:tabs>
          <w:tab w:val="num" w:pos="0"/>
        </w:tabs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При изучении Темы «Жанры в изобразительном искусстве. Живопись» в 6 классе  была использована ментальная карта создания при помощи сервиса </w:t>
      </w:r>
      <w:proofErr w:type="spellStart"/>
      <w:r w:rsidRPr="002F38F7">
        <w:rPr>
          <w:rFonts w:ascii="Times New Roman" w:hAnsi="Times New Roman" w:cs="Times New Roman"/>
          <w:bCs/>
          <w:sz w:val="28"/>
          <w:szCs w:val="28"/>
        </w:rPr>
        <w:t>Mindomo</w:t>
      </w:r>
      <w:proofErr w:type="spellEnd"/>
      <w:r w:rsidRPr="002F3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DD6C8A" w:rsidRPr="002F38F7" w:rsidRDefault="00DD6C8A" w:rsidP="00180EE6">
      <w:pPr>
        <w:tabs>
          <w:tab w:val="num" w:pos="0"/>
        </w:tabs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 xml:space="preserve">Также для подготовки к урокам можно пользоваться сервисами по созданию кроссвордов. </w:t>
      </w: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Которые, помогут учащимся,  настроится на изучение новой темы или закрепить уже пройденный материал. </w:t>
      </w:r>
      <w:proofErr w:type="gramEnd"/>
    </w:p>
    <w:p w:rsidR="00DB7CE2" w:rsidRPr="002F38F7" w:rsidRDefault="00DB7CE2" w:rsidP="00180EE6">
      <w:pPr>
        <w:tabs>
          <w:tab w:val="num" w:pos="0"/>
        </w:tabs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>Помимо</w:t>
      </w:r>
      <w:proofErr w:type="gram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gramEnd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сервисов для подготовки к </w:t>
      </w:r>
      <w:r w:rsidR="001B1097" w:rsidRPr="002F38F7">
        <w:rPr>
          <w:rFonts w:ascii="Times New Roman" w:hAnsi="Times New Roman" w:cs="Times New Roman"/>
          <w:bCs/>
          <w:sz w:val="28"/>
          <w:szCs w:val="28"/>
        </w:rPr>
        <w:t xml:space="preserve">своим </w:t>
      </w:r>
      <w:r w:rsidRPr="002F38F7">
        <w:rPr>
          <w:rFonts w:ascii="Times New Roman" w:hAnsi="Times New Roman" w:cs="Times New Roman"/>
          <w:bCs/>
          <w:sz w:val="28"/>
          <w:szCs w:val="28"/>
        </w:rPr>
        <w:t xml:space="preserve">урокам </w:t>
      </w:r>
      <w:r w:rsidR="001B1097" w:rsidRPr="002F38F7">
        <w:rPr>
          <w:rFonts w:ascii="Times New Roman" w:hAnsi="Times New Roman" w:cs="Times New Roman"/>
          <w:bCs/>
          <w:sz w:val="28"/>
          <w:szCs w:val="28"/>
        </w:rPr>
        <w:t>я использую также и диски с готовыми материалами презентациями и видео роликами.</w:t>
      </w:r>
    </w:p>
    <w:p w:rsidR="001B1097" w:rsidRPr="002F38F7" w:rsidRDefault="001B1097" w:rsidP="00180EE6">
      <w:pPr>
        <w:tabs>
          <w:tab w:val="num" w:pos="0"/>
        </w:tabs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38F7">
        <w:rPr>
          <w:rFonts w:ascii="Times New Roman" w:hAnsi="Times New Roman" w:cs="Times New Roman"/>
          <w:bCs/>
          <w:sz w:val="28"/>
          <w:szCs w:val="28"/>
        </w:rPr>
        <w:t>Говоря о использовании ЭОР надо сказать о  преимуществах и недостатках их применения  исходя из личного опыта</w:t>
      </w:r>
      <w:proofErr w:type="gramStart"/>
      <w:r w:rsidRPr="002F38F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85DD7" w:rsidRPr="008A447C" w:rsidRDefault="001B1097" w:rsidP="00180EE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47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Преимущества:</w:t>
      </w:r>
    </w:p>
    <w:p w:rsidR="0092579B" w:rsidRPr="008A447C" w:rsidRDefault="0092579B" w:rsidP="00180EE6">
      <w:pPr>
        <w:pStyle w:val="a6"/>
        <w:numPr>
          <w:ilvl w:val="0"/>
          <w:numId w:val="6"/>
        </w:numPr>
        <w:shd w:val="clear" w:color="auto" w:fill="FFFFFF"/>
        <w:spacing w:before="0" w:beforeAutospacing="0" w:after="408" w:afterAutospacing="0"/>
        <w:ind w:left="0" w:firstLine="284"/>
        <w:contextualSpacing/>
      </w:pPr>
      <w:proofErr w:type="spellStart"/>
      <w:r w:rsidRPr="008A447C">
        <w:t>Мультимедийность</w:t>
      </w:r>
      <w:proofErr w:type="spellEnd"/>
    </w:p>
    <w:p w:rsidR="0092579B" w:rsidRPr="008A447C" w:rsidRDefault="0092579B" w:rsidP="00180EE6">
      <w:pPr>
        <w:pStyle w:val="a6"/>
        <w:numPr>
          <w:ilvl w:val="0"/>
          <w:numId w:val="6"/>
        </w:numPr>
        <w:shd w:val="clear" w:color="auto" w:fill="FFFFFF"/>
        <w:spacing w:before="0" w:beforeAutospacing="0" w:after="408" w:afterAutospacing="0"/>
        <w:ind w:left="0" w:firstLine="284"/>
        <w:contextualSpacing/>
      </w:pPr>
      <w:r w:rsidRPr="008A447C">
        <w:t>Экономия времени на отбор дидактических средств.</w:t>
      </w:r>
    </w:p>
    <w:p w:rsidR="0092579B" w:rsidRPr="008A447C" w:rsidRDefault="0092579B" w:rsidP="00180EE6">
      <w:pPr>
        <w:pStyle w:val="a6"/>
        <w:numPr>
          <w:ilvl w:val="0"/>
          <w:numId w:val="6"/>
        </w:numPr>
        <w:shd w:val="clear" w:color="auto" w:fill="FFFFFF"/>
        <w:spacing w:before="0" w:beforeAutospacing="0" w:after="408" w:afterAutospacing="0"/>
        <w:ind w:left="0" w:firstLine="284"/>
        <w:contextualSpacing/>
      </w:pPr>
      <w:r w:rsidRPr="008A447C">
        <w:t>Эффективный и оперативный контроль</w:t>
      </w:r>
    </w:p>
    <w:p w:rsidR="0092579B" w:rsidRPr="008A447C" w:rsidRDefault="0092579B" w:rsidP="00180EE6">
      <w:pPr>
        <w:pStyle w:val="a6"/>
        <w:numPr>
          <w:ilvl w:val="0"/>
          <w:numId w:val="6"/>
        </w:numPr>
        <w:shd w:val="clear" w:color="auto" w:fill="FFFFFF"/>
        <w:spacing w:before="0" w:beforeAutospacing="0" w:after="408" w:afterAutospacing="0"/>
        <w:ind w:left="0" w:firstLine="284"/>
        <w:contextualSpacing/>
        <w:rPr>
          <w:shd w:val="clear" w:color="auto" w:fill="FFFFFF"/>
        </w:rPr>
      </w:pPr>
      <w:r w:rsidRPr="008A447C">
        <w:rPr>
          <w:shd w:val="clear" w:color="auto" w:fill="FFFFFF"/>
        </w:rPr>
        <w:t>Развивают умение работать с информацией.</w:t>
      </w:r>
    </w:p>
    <w:p w:rsidR="0092579B" w:rsidRPr="008A447C" w:rsidRDefault="0092579B" w:rsidP="00180EE6">
      <w:pPr>
        <w:pStyle w:val="a6"/>
        <w:numPr>
          <w:ilvl w:val="0"/>
          <w:numId w:val="6"/>
        </w:numPr>
        <w:shd w:val="clear" w:color="auto" w:fill="FFFFFF"/>
        <w:spacing w:before="0" w:beforeAutospacing="0" w:after="408" w:afterAutospacing="0"/>
        <w:ind w:left="0" w:firstLine="284"/>
        <w:contextualSpacing/>
        <w:rPr>
          <w:shd w:val="clear" w:color="auto" w:fill="FFFFFF"/>
        </w:rPr>
      </w:pPr>
      <w:r w:rsidRPr="008A447C">
        <w:rPr>
          <w:shd w:val="clear" w:color="auto" w:fill="FFFFFF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деятельность;</w:t>
      </w:r>
    </w:p>
    <w:p w:rsidR="0092579B" w:rsidRPr="008A447C" w:rsidRDefault="0092579B" w:rsidP="00180EE6">
      <w:pPr>
        <w:pStyle w:val="a6"/>
        <w:numPr>
          <w:ilvl w:val="0"/>
          <w:numId w:val="6"/>
        </w:numPr>
        <w:shd w:val="clear" w:color="auto" w:fill="FFFFFF"/>
        <w:spacing w:before="0" w:beforeAutospacing="0" w:after="408" w:afterAutospacing="0"/>
        <w:ind w:left="0" w:firstLine="284"/>
        <w:contextualSpacing/>
        <w:rPr>
          <w:shd w:val="clear" w:color="auto" w:fill="FFFFFF"/>
        </w:rPr>
      </w:pPr>
      <w:r w:rsidRPr="008A447C">
        <w:rPr>
          <w:shd w:val="clear" w:color="auto" w:fill="FFFFFF"/>
        </w:rPr>
        <w:t xml:space="preserve">Повышается мотивация обучения; </w:t>
      </w:r>
    </w:p>
    <w:p w:rsidR="0092579B" w:rsidRPr="008A447C" w:rsidRDefault="0092579B" w:rsidP="00180EE6">
      <w:pPr>
        <w:pStyle w:val="a6"/>
        <w:numPr>
          <w:ilvl w:val="0"/>
          <w:numId w:val="6"/>
        </w:numPr>
        <w:shd w:val="clear" w:color="auto" w:fill="FFFFFF"/>
        <w:spacing w:before="0" w:beforeAutospacing="0" w:after="408" w:afterAutospacing="0"/>
        <w:ind w:left="0" w:firstLine="284"/>
        <w:contextualSpacing/>
        <w:rPr>
          <w:shd w:val="clear" w:color="auto" w:fill="FFFFFF"/>
        </w:rPr>
      </w:pPr>
      <w:r w:rsidRPr="008A447C">
        <w:rPr>
          <w:shd w:val="clear" w:color="auto" w:fill="FFFFFF"/>
        </w:rPr>
        <w:t>Повышается интерес к изучаемому предмету</w:t>
      </w:r>
    </w:p>
    <w:p w:rsidR="001735C9" w:rsidRPr="008A447C" w:rsidRDefault="001735C9" w:rsidP="00180EE6">
      <w:pPr>
        <w:pStyle w:val="a6"/>
        <w:shd w:val="clear" w:color="auto" w:fill="FFFFFF"/>
        <w:spacing w:before="0" w:beforeAutospacing="0" w:after="408" w:afterAutospacing="0"/>
        <w:ind w:firstLine="426"/>
        <w:contextualSpacing/>
        <w:rPr>
          <w:shd w:val="clear" w:color="auto" w:fill="FFFFFF"/>
        </w:rPr>
      </w:pPr>
      <w:r w:rsidRPr="008A447C">
        <w:rPr>
          <w:shd w:val="clear" w:color="auto" w:fill="FFFFFF"/>
        </w:rPr>
        <w:t>Возможность обучению все класса (Это актуально в период пандемии</w:t>
      </w:r>
      <w:proofErr w:type="gramStart"/>
      <w:r w:rsidRPr="008A447C">
        <w:rPr>
          <w:shd w:val="clear" w:color="auto" w:fill="FFFFFF"/>
        </w:rPr>
        <w:t xml:space="preserve"> ,</w:t>
      </w:r>
      <w:proofErr w:type="gramEnd"/>
      <w:r w:rsidRPr="008A447C">
        <w:rPr>
          <w:shd w:val="clear" w:color="auto" w:fill="FFFFFF"/>
        </w:rPr>
        <w:t xml:space="preserve"> болезни ребенка)</w:t>
      </w:r>
    </w:p>
    <w:p w:rsidR="0092579B" w:rsidRPr="008A447C" w:rsidRDefault="001735C9" w:rsidP="00180EE6">
      <w:pPr>
        <w:pStyle w:val="a6"/>
        <w:shd w:val="clear" w:color="auto" w:fill="FFFFFF"/>
        <w:spacing w:before="0" w:beforeAutospacing="0" w:after="408" w:afterAutospacing="0"/>
        <w:contextualSpacing/>
        <w:rPr>
          <w:rFonts w:eastAsia="+mj-ea"/>
          <w:b/>
          <w:bCs/>
          <w:u w:val="single"/>
        </w:rPr>
      </w:pPr>
      <w:r w:rsidRPr="008A447C">
        <w:rPr>
          <w:rFonts w:eastAsia="+mj-ea"/>
          <w:b/>
          <w:bCs/>
          <w:u w:val="single"/>
        </w:rPr>
        <w:t>Недостатки</w:t>
      </w:r>
      <w:proofErr w:type="gramStart"/>
      <w:r w:rsidRPr="008A447C">
        <w:rPr>
          <w:rFonts w:eastAsia="+mj-ea"/>
          <w:b/>
          <w:bCs/>
          <w:u w:val="single"/>
        </w:rPr>
        <w:t xml:space="preserve"> :</w:t>
      </w:r>
      <w:proofErr w:type="gramEnd"/>
    </w:p>
    <w:p w:rsidR="00146CD7" w:rsidRPr="008A447C" w:rsidRDefault="001735C9" w:rsidP="00180EE6">
      <w:pPr>
        <w:pStyle w:val="a6"/>
        <w:numPr>
          <w:ilvl w:val="0"/>
          <w:numId w:val="7"/>
        </w:numPr>
        <w:shd w:val="clear" w:color="auto" w:fill="FFFFFF"/>
        <w:spacing w:before="0" w:beforeAutospacing="0" w:after="408" w:afterAutospacing="0"/>
        <w:contextualSpacing/>
        <w:rPr>
          <w:rFonts w:eastAsia="+mj-ea"/>
          <w:bCs/>
        </w:rPr>
      </w:pPr>
      <w:r w:rsidRPr="008A447C">
        <w:rPr>
          <w:rFonts w:eastAsia="+mj-ea"/>
          <w:bCs/>
        </w:rPr>
        <w:t>Большой поток информации может привести к повышенной утомляемости</w:t>
      </w:r>
      <w:r w:rsidR="00146CD7" w:rsidRPr="008A447C">
        <w:rPr>
          <w:rFonts w:eastAsia="+mj-ea"/>
          <w:bCs/>
        </w:rPr>
        <w:t xml:space="preserve"> или перевозбуждению</w:t>
      </w:r>
      <w:r w:rsidRPr="008A447C">
        <w:rPr>
          <w:rFonts w:eastAsia="+mj-ea"/>
          <w:bCs/>
        </w:rPr>
        <w:t xml:space="preserve"> </w:t>
      </w:r>
    </w:p>
    <w:p w:rsidR="001735C9" w:rsidRPr="008A447C" w:rsidRDefault="001735C9" w:rsidP="00180EE6">
      <w:pPr>
        <w:pStyle w:val="a6"/>
        <w:numPr>
          <w:ilvl w:val="0"/>
          <w:numId w:val="7"/>
        </w:numPr>
        <w:shd w:val="clear" w:color="auto" w:fill="FFFFFF"/>
        <w:spacing w:before="0" w:beforeAutospacing="0" w:after="408" w:afterAutospacing="0"/>
        <w:contextualSpacing/>
        <w:rPr>
          <w:rFonts w:eastAsia="+mj-ea"/>
          <w:bCs/>
        </w:rPr>
      </w:pPr>
      <w:r w:rsidRPr="008A447C">
        <w:rPr>
          <w:shd w:val="clear" w:color="auto" w:fill="FFFFFF"/>
        </w:rPr>
        <w:t>Трудности с воспроизведением ресурсов в связи с недостаточным  программным обеспечением</w:t>
      </w:r>
      <w:proofErr w:type="gramStart"/>
      <w:r w:rsidRPr="008A447C">
        <w:rPr>
          <w:shd w:val="clear" w:color="auto" w:fill="FFFFFF"/>
        </w:rPr>
        <w:t>.(</w:t>
      </w:r>
      <w:proofErr w:type="gramEnd"/>
      <w:r w:rsidRPr="008A447C">
        <w:rPr>
          <w:shd w:val="clear" w:color="auto" w:fill="FFFFFF"/>
        </w:rPr>
        <w:t xml:space="preserve">многие ЭОР на дисках не воспроизводятся на компьютере , </w:t>
      </w:r>
      <w:proofErr w:type="spellStart"/>
      <w:r w:rsidRPr="008A447C">
        <w:rPr>
          <w:shd w:val="clear" w:color="auto" w:fill="FFFFFF"/>
        </w:rPr>
        <w:t>т,к</w:t>
      </w:r>
      <w:proofErr w:type="spellEnd"/>
      <w:r w:rsidRPr="008A447C">
        <w:rPr>
          <w:shd w:val="clear" w:color="auto" w:fill="FFFFFF"/>
        </w:rPr>
        <w:t>. на них стоит устаревшее программное обеспечение)</w:t>
      </w:r>
    </w:p>
    <w:p w:rsidR="001735C9" w:rsidRPr="008A447C" w:rsidRDefault="001735C9" w:rsidP="00180EE6">
      <w:pPr>
        <w:pStyle w:val="a6"/>
        <w:numPr>
          <w:ilvl w:val="0"/>
          <w:numId w:val="7"/>
        </w:numPr>
        <w:shd w:val="clear" w:color="auto" w:fill="FFFFFF"/>
        <w:spacing w:after="408"/>
        <w:contextualSpacing/>
        <w:rPr>
          <w:rFonts w:eastAsia="+mj-ea"/>
          <w:bCs/>
        </w:rPr>
      </w:pPr>
      <w:r w:rsidRPr="008A447C">
        <w:rPr>
          <w:rFonts w:eastAsia="+mj-ea"/>
          <w:bCs/>
        </w:rPr>
        <w:t xml:space="preserve">Нет доступа к </w:t>
      </w:r>
      <w:r w:rsidRPr="008A447C">
        <w:rPr>
          <w:rFonts w:eastAsia="+mj-ea"/>
          <w:bCs/>
          <w:lang w:val="en-US"/>
        </w:rPr>
        <w:t>YouTube</w:t>
      </w:r>
      <w:r w:rsidRPr="008A447C">
        <w:rPr>
          <w:rFonts w:eastAsia="+mj-ea"/>
          <w:bCs/>
        </w:rPr>
        <w:t xml:space="preserve"> (интересные видео по теме не просматриваются), запрет входа на многие сайты</w:t>
      </w:r>
      <w:proofErr w:type="gramStart"/>
      <w:r w:rsidRPr="008A447C">
        <w:rPr>
          <w:rFonts w:eastAsia="+mj-ea"/>
          <w:bCs/>
        </w:rPr>
        <w:t xml:space="preserve"> </w:t>
      </w:r>
      <w:r w:rsidR="00146CD7" w:rsidRPr="008A447C">
        <w:rPr>
          <w:rFonts w:eastAsia="+mj-ea"/>
          <w:bCs/>
        </w:rPr>
        <w:t>.</w:t>
      </w:r>
      <w:proofErr w:type="gramEnd"/>
    </w:p>
    <w:p w:rsidR="00146CD7" w:rsidRPr="008A447C" w:rsidRDefault="00146CD7" w:rsidP="00180EE6">
      <w:pPr>
        <w:pStyle w:val="a6"/>
        <w:numPr>
          <w:ilvl w:val="0"/>
          <w:numId w:val="7"/>
        </w:numPr>
        <w:shd w:val="clear" w:color="auto" w:fill="FFFFFF"/>
        <w:spacing w:after="408"/>
        <w:contextualSpacing/>
        <w:rPr>
          <w:rFonts w:eastAsia="+mj-ea"/>
          <w:bCs/>
        </w:rPr>
      </w:pPr>
      <w:r w:rsidRPr="008A447C">
        <w:rPr>
          <w:rFonts w:eastAsia="+mj-ea"/>
          <w:bCs/>
        </w:rPr>
        <w:t>Плохая скорость интернета</w:t>
      </w:r>
    </w:p>
    <w:p w:rsidR="00146CD7" w:rsidRPr="002F38F7" w:rsidRDefault="00146CD7" w:rsidP="00146CD7">
      <w:pPr>
        <w:pStyle w:val="a6"/>
        <w:shd w:val="clear" w:color="auto" w:fill="FFFFFF"/>
        <w:spacing w:after="408"/>
        <w:ind w:left="720"/>
        <w:contextualSpacing/>
        <w:rPr>
          <w:rFonts w:eastAsia="+mj-ea"/>
          <w:bCs/>
          <w:sz w:val="28"/>
          <w:szCs w:val="28"/>
        </w:rPr>
      </w:pPr>
    </w:p>
    <w:p w:rsidR="00934542" w:rsidRPr="002F38F7" w:rsidRDefault="00934542" w:rsidP="00180E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F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Результат:</w:t>
      </w:r>
      <w:r w:rsidRPr="002F38F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интерактивных моделей существенно ускоряет процесс объяснения учебного материала и повышает его качество, особенно в классах базового уровня. Компьютерные модели легко вписываются в урок и позволяют учителю организовать новые нетрадиционные виды учебной деятельности учащихся, с разными видами уроков, тем </w:t>
      </w:r>
      <w:r w:rsidRPr="002F38F7">
        <w:rPr>
          <w:rFonts w:ascii="Times New Roman" w:hAnsi="Times New Roman" w:cs="Times New Roman"/>
          <w:sz w:val="28"/>
          <w:szCs w:val="28"/>
        </w:rPr>
        <w:t>более современные и эффективные в области использования в образовательном процессе электронные образовательные ресурсы воспроизводятся на компьютере.</w:t>
      </w:r>
      <w:r w:rsidR="00CB5B10" w:rsidRPr="002F3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10" w:rsidRPr="002F38F7" w:rsidRDefault="00CB5B10" w:rsidP="00180E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3C22" w:rsidRPr="00EE0753" w:rsidRDefault="00113C22" w:rsidP="00180E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13C22" w:rsidRPr="00EE0753" w:rsidSect="008A447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A64"/>
    <w:multiLevelType w:val="hybridMultilevel"/>
    <w:tmpl w:val="184C75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BD69F0"/>
    <w:multiLevelType w:val="hybridMultilevel"/>
    <w:tmpl w:val="CBD2F086"/>
    <w:lvl w:ilvl="0" w:tplc="D870C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61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E0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6B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8A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22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8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AC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6C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22100"/>
    <w:multiLevelType w:val="hybridMultilevel"/>
    <w:tmpl w:val="69D6A562"/>
    <w:lvl w:ilvl="0" w:tplc="357C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4A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6A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C6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0C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8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4B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8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A69DC"/>
    <w:multiLevelType w:val="hybridMultilevel"/>
    <w:tmpl w:val="C45A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7117D"/>
    <w:multiLevelType w:val="hybridMultilevel"/>
    <w:tmpl w:val="32F6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445A"/>
    <w:multiLevelType w:val="hybridMultilevel"/>
    <w:tmpl w:val="D09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542"/>
    <w:rsid w:val="00061A7C"/>
    <w:rsid w:val="000D563A"/>
    <w:rsid w:val="00113C22"/>
    <w:rsid w:val="00146CD7"/>
    <w:rsid w:val="0016571A"/>
    <w:rsid w:val="001735C9"/>
    <w:rsid w:val="00180EE6"/>
    <w:rsid w:val="001B1097"/>
    <w:rsid w:val="00203F35"/>
    <w:rsid w:val="002F38F7"/>
    <w:rsid w:val="00385DD7"/>
    <w:rsid w:val="003E0BEB"/>
    <w:rsid w:val="00446277"/>
    <w:rsid w:val="004A4D7B"/>
    <w:rsid w:val="005A0D92"/>
    <w:rsid w:val="007419B5"/>
    <w:rsid w:val="007D36F2"/>
    <w:rsid w:val="007F2963"/>
    <w:rsid w:val="007F5B01"/>
    <w:rsid w:val="00884DB0"/>
    <w:rsid w:val="008A447C"/>
    <w:rsid w:val="0092579B"/>
    <w:rsid w:val="00934542"/>
    <w:rsid w:val="009B6CE4"/>
    <w:rsid w:val="00A5345A"/>
    <w:rsid w:val="00B833DF"/>
    <w:rsid w:val="00BB3BE7"/>
    <w:rsid w:val="00C46154"/>
    <w:rsid w:val="00CB5B10"/>
    <w:rsid w:val="00D52E95"/>
    <w:rsid w:val="00DA53A9"/>
    <w:rsid w:val="00DB7CE2"/>
    <w:rsid w:val="00DD6C8A"/>
    <w:rsid w:val="00EC35B3"/>
    <w:rsid w:val="00E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4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B1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1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42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934542"/>
    <w:rPr>
      <w:b/>
      <w:bCs/>
    </w:rPr>
  </w:style>
  <w:style w:type="character" w:styleId="a5">
    <w:name w:val="Hyperlink"/>
    <w:basedOn w:val="a0"/>
    <w:uiPriority w:val="99"/>
    <w:unhideWhenUsed/>
    <w:rsid w:val="0093454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1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575">
          <w:marLeft w:val="4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56">
          <w:marLeft w:val="4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2021-04-21T05:14:00Z</cp:lastPrinted>
  <dcterms:created xsi:type="dcterms:W3CDTF">2021-03-23T18:44:00Z</dcterms:created>
  <dcterms:modified xsi:type="dcterms:W3CDTF">2021-04-29T07:48:00Z</dcterms:modified>
</cp:coreProperties>
</file>