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4" w:rsidRPr="003C6828" w:rsidRDefault="00806842" w:rsidP="00035CE4">
      <w:pPr>
        <w:pStyle w:val="a5"/>
        <w:spacing w:before="0" w:beforeAutospacing="0" w:after="150" w:afterAutospacing="0"/>
        <w:jc w:val="center"/>
        <w:rPr>
          <w:b/>
          <w:bCs/>
        </w:rPr>
      </w:pPr>
      <w:r w:rsidRPr="003C6828">
        <w:rPr>
          <w:b/>
          <w:bCs/>
        </w:rPr>
        <w:t>Воспитательный час:</w:t>
      </w:r>
      <w:r w:rsidR="00035CE4" w:rsidRPr="003C6828">
        <w:rPr>
          <w:b/>
          <w:bCs/>
        </w:rPr>
        <w:t xml:space="preserve"> </w:t>
      </w:r>
      <w:r w:rsidRPr="003C6828">
        <w:rPr>
          <w:b/>
          <w:bCs/>
        </w:rPr>
        <w:t>«</w:t>
      </w:r>
      <w:r w:rsidR="00236D98" w:rsidRPr="003C6828">
        <w:rPr>
          <w:b/>
          <w:bCs/>
        </w:rPr>
        <w:t xml:space="preserve">Животные и растения </w:t>
      </w:r>
      <w:r w:rsidR="003C6828" w:rsidRPr="003C6828">
        <w:rPr>
          <w:b/>
          <w:bCs/>
        </w:rPr>
        <w:t xml:space="preserve">ДНР. </w:t>
      </w:r>
      <w:r w:rsidR="003C6828" w:rsidRPr="003C6828">
        <w:rPr>
          <w:b/>
          <w:bCs/>
        </w:rPr>
        <w:t>Путешествие по Красной книге</w:t>
      </w:r>
      <w:r w:rsidR="003C6828" w:rsidRPr="003C6828">
        <w:rPr>
          <w:b/>
          <w:bCs/>
        </w:rPr>
        <w:t xml:space="preserve"> </w:t>
      </w:r>
      <w:bookmarkStart w:id="0" w:name="_GoBack"/>
      <w:bookmarkEnd w:id="0"/>
      <w:r w:rsidR="003C6828" w:rsidRPr="003C6828">
        <w:rPr>
          <w:b/>
          <w:bCs/>
        </w:rPr>
        <w:t>родного края</w:t>
      </w:r>
      <w:r w:rsidRPr="003C6828">
        <w:rPr>
          <w:b/>
          <w:bCs/>
        </w:rPr>
        <w:t>».</w:t>
      </w:r>
    </w:p>
    <w:p w:rsidR="00806842" w:rsidRPr="003C6828" w:rsidRDefault="00806842" w:rsidP="008068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828">
        <w:rPr>
          <w:rFonts w:ascii="Times New Roman" w:hAnsi="Times New Roman" w:cs="Times New Roman"/>
          <w:i/>
          <w:sz w:val="24"/>
          <w:szCs w:val="24"/>
        </w:rPr>
        <w:t>Якут И. А., учитель начальных классов</w:t>
      </w:r>
    </w:p>
    <w:p w:rsidR="00806842" w:rsidRPr="003C6828" w:rsidRDefault="00806842" w:rsidP="008068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828">
        <w:rPr>
          <w:rFonts w:ascii="Times New Roman" w:hAnsi="Times New Roman" w:cs="Times New Roman"/>
          <w:i/>
          <w:sz w:val="24"/>
          <w:szCs w:val="24"/>
        </w:rPr>
        <w:t>МОУ «Школа № 82 города Донецка»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bCs/>
          <w:color w:val="000000"/>
        </w:rPr>
        <w:t>Цели:</w:t>
      </w:r>
      <w:r w:rsidRPr="003C6828">
        <w:rPr>
          <w:color w:val="000000"/>
        </w:rPr>
        <w:t> Познакомить учащихся с Красной книгой. Расширить и углубить их знания о животных</w:t>
      </w:r>
      <w:r w:rsidR="00236D98" w:rsidRPr="003C6828">
        <w:rPr>
          <w:color w:val="000000"/>
        </w:rPr>
        <w:t xml:space="preserve"> и растениях</w:t>
      </w:r>
      <w:r w:rsidRPr="003C6828">
        <w:rPr>
          <w:color w:val="000000"/>
        </w:rPr>
        <w:t>, которые внесены в Красную книгу. Раскрыть основные причины сокращения численности животных</w:t>
      </w:r>
      <w:r w:rsidR="00236D98" w:rsidRPr="003C6828">
        <w:rPr>
          <w:color w:val="000000"/>
        </w:rPr>
        <w:t xml:space="preserve"> и растений</w:t>
      </w:r>
      <w:r w:rsidRPr="003C6828">
        <w:rPr>
          <w:color w:val="000000"/>
        </w:rPr>
        <w:t>. Рассмотреть экологические правила, которые должны выполнять люди. Воспитывать бережное отношение к животным и природе.</w:t>
      </w:r>
    </w:p>
    <w:p w:rsidR="00CA5DA4" w:rsidRPr="003C6828" w:rsidRDefault="00CA5DA4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</w:rPr>
        <w:t>Задачи:</w:t>
      </w:r>
      <w:r w:rsidRPr="003C6828">
        <w:rPr>
          <w:color w:val="000000"/>
        </w:rPr>
        <w:t xml:space="preserve"> познакомить детей с растениями и животными, занесенными в Красную книгу. Активизировать исследовательскую и познавательную деятельность. Развивать творческое мышление, фантазию. Воспитывать бережное отношение к природе.</w:t>
      </w:r>
    </w:p>
    <w:p w:rsidR="00CA5DA4" w:rsidRPr="003C6828" w:rsidRDefault="00CA5DA4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</w:rPr>
        <w:t>Продолжительность:</w:t>
      </w:r>
      <w:r w:rsidRPr="003C6828">
        <w:rPr>
          <w:color w:val="000000"/>
        </w:rPr>
        <w:t xml:space="preserve"> 40 минут. </w:t>
      </w:r>
      <w:r w:rsidRPr="003C6828">
        <w:rPr>
          <w:b/>
          <w:color w:val="000000"/>
        </w:rPr>
        <w:t>Возраст:</w:t>
      </w:r>
      <w:r w:rsidRPr="003C6828">
        <w:rPr>
          <w:color w:val="000000"/>
        </w:rPr>
        <w:t xml:space="preserve"> для детей 8-9 лет.</w:t>
      </w:r>
    </w:p>
    <w:p w:rsidR="00CA5DA4" w:rsidRPr="003C6828" w:rsidRDefault="00CA5DA4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</w:rPr>
        <w:t>Оборудование:</w:t>
      </w:r>
      <w:r w:rsidRPr="003C6828">
        <w:rPr>
          <w:color w:val="000000"/>
        </w:rPr>
        <w:t xml:space="preserve"> фотографии растений, животных. Тесты.</w:t>
      </w:r>
    </w:p>
    <w:p w:rsidR="00CA5DA4" w:rsidRPr="003C6828" w:rsidRDefault="00CA5DA4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</w:rPr>
        <w:t>Методические рекомендации:</w:t>
      </w:r>
      <w:r w:rsidRPr="003C6828">
        <w:rPr>
          <w:color w:val="000000"/>
        </w:rPr>
        <w:t xml:space="preserve"> </w:t>
      </w:r>
      <w:r w:rsidR="003A01F2" w:rsidRPr="003C6828">
        <w:rPr>
          <w:color w:val="000000"/>
        </w:rPr>
        <w:t>данное мероприятие может быть проведено на Неделе экологии как внеклассное мероприятие или на уроке окружающего мира</w:t>
      </w:r>
      <w:r w:rsidR="00466DFD" w:rsidRPr="003C6828">
        <w:rPr>
          <w:color w:val="000000"/>
        </w:rPr>
        <w:t xml:space="preserve"> при изучении раздела «Родной край»</w:t>
      </w:r>
      <w:r w:rsidR="001820B7" w:rsidRPr="003C6828">
        <w:rPr>
          <w:color w:val="000000"/>
        </w:rPr>
        <w:t>.</w:t>
      </w:r>
      <w:r w:rsidR="00466DFD" w:rsidRPr="003C6828">
        <w:rPr>
          <w:color w:val="000000"/>
        </w:rPr>
        <w:t xml:space="preserve"> Детям печатаем фото животных и растений, а с обратной стороны – описание.</w:t>
      </w:r>
      <w:r w:rsidR="00FE2F17" w:rsidRPr="003C6828">
        <w:rPr>
          <w:color w:val="000000"/>
        </w:rPr>
        <w:t xml:space="preserve"> Дети готовят сообщения.</w:t>
      </w:r>
      <w:r w:rsidR="00B414C2" w:rsidRPr="003C6828">
        <w:rPr>
          <w:color w:val="000000"/>
        </w:rPr>
        <w:t xml:space="preserve"> Распечатаны тесты.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3C6828">
        <w:rPr>
          <w:b/>
          <w:color w:val="000000"/>
        </w:rPr>
        <w:t xml:space="preserve">Ход </w:t>
      </w:r>
      <w:r w:rsidR="00147FB8" w:rsidRPr="003C6828">
        <w:rPr>
          <w:b/>
          <w:color w:val="000000"/>
        </w:rPr>
        <w:t>занятия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 xml:space="preserve">1.Актуализация знаний. </w:t>
      </w:r>
    </w:p>
    <w:p w:rsidR="00035CE4" w:rsidRPr="003C6828" w:rsidRDefault="00997A9C" w:rsidP="00035CE4">
      <w:pPr>
        <w:pStyle w:val="a5"/>
        <w:spacing w:before="0" w:beforeAutospacing="0" w:after="150" w:afterAutospacing="0"/>
        <w:rPr>
          <w:rFonts w:ascii="Time Roman" w:hAnsi="Time Roman"/>
          <w:color w:val="000000"/>
        </w:rPr>
      </w:pPr>
      <w:r w:rsidRPr="003C6828">
        <w:rPr>
          <w:rFonts w:ascii="Time Roman" w:hAnsi="Time Roman"/>
          <w:b/>
          <w:bCs/>
          <w:color w:val="000000"/>
        </w:rPr>
        <w:t>Учитель: о</w:t>
      </w:r>
      <w:r w:rsidR="00035CE4" w:rsidRPr="003C6828">
        <w:rPr>
          <w:rFonts w:ascii="Time Roman" w:hAnsi="Time Roman"/>
          <w:b/>
          <w:bCs/>
          <w:color w:val="000000"/>
        </w:rPr>
        <w:t>тгадайте загадку:</w:t>
      </w:r>
    </w:p>
    <w:p w:rsidR="00806842" w:rsidRPr="003C6828" w:rsidRDefault="00806842" w:rsidP="00035CE4">
      <w:pPr>
        <w:pStyle w:val="a5"/>
        <w:spacing w:before="0" w:beforeAutospacing="0" w:after="150" w:afterAutospacing="0"/>
        <w:rPr>
          <w:rFonts w:ascii="Time Roman" w:hAnsi="Time Roman" w:cs="Arial"/>
          <w:color w:val="111111"/>
          <w:shd w:val="clear" w:color="auto" w:fill="FFFFFF"/>
        </w:rPr>
      </w:pP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Склеена, сшита, </w:t>
      </w:r>
    </w:p>
    <w:p w:rsidR="00806842" w:rsidRPr="003C6828" w:rsidRDefault="00806842" w:rsidP="00035CE4">
      <w:pPr>
        <w:pStyle w:val="a5"/>
        <w:spacing w:before="0" w:beforeAutospacing="0" w:after="150" w:afterAutospacing="0"/>
        <w:rPr>
          <w:rFonts w:ascii="Time Roman" w:hAnsi="Time Roman" w:cs="Arial"/>
          <w:color w:val="111111"/>
          <w:shd w:val="clear" w:color="auto" w:fill="FFFFFF"/>
        </w:rPr>
      </w:pP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Без дверей, а закрыта. </w:t>
      </w:r>
    </w:p>
    <w:p w:rsidR="00806842" w:rsidRPr="003C6828" w:rsidRDefault="00806842" w:rsidP="00035CE4">
      <w:pPr>
        <w:pStyle w:val="a5"/>
        <w:spacing w:before="0" w:beforeAutospacing="0" w:after="150" w:afterAutospacing="0"/>
        <w:rPr>
          <w:rFonts w:ascii="Time Roman" w:hAnsi="Time Roman" w:cs="Arial"/>
          <w:color w:val="111111"/>
          <w:shd w:val="clear" w:color="auto" w:fill="FFFFFF"/>
        </w:rPr>
      </w:pPr>
      <w:r w:rsidRPr="003C6828">
        <w:rPr>
          <w:rFonts w:ascii="Time Roman" w:hAnsi="Time Roman" w:cs="Arial"/>
          <w:color w:val="111111"/>
          <w:shd w:val="clear" w:color="auto" w:fill="FFFFFF"/>
        </w:rPr>
        <w:t>Кто е</w:t>
      </w:r>
      <w:r w:rsidRPr="003C6828">
        <w:rPr>
          <w:rFonts w:ascii="Cambria" w:hAnsi="Cambria" w:cs="Cambria"/>
          <w:color w:val="111111"/>
          <w:shd w:val="clear" w:color="auto" w:fill="FFFFFF"/>
        </w:rPr>
        <w:t>ё</w:t>
      </w: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 </w:t>
      </w:r>
      <w:r w:rsidRPr="003C6828">
        <w:rPr>
          <w:rFonts w:ascii="Time Roman" w:hAnsi="Time Roman" w:cs="Time Roman"/>
          <w:color w:val="111111"/>
          <w:shd w:val="clear" w:color="auto" w:fill="FFFFFF"/>
        </w:rPr>
        <w:t>открывает</w:t>
      </w: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 </w:t>
      </w:r>
      <w:r w:rsidRPr="003C6828">
        <w:rPr>
          <w:rFonts w:ascii="Time Roman" w:hAnsi="Time Roman" w:cs="Time Roman"/>
          <w:color w:val="111111"/>
          <w:shd w:val="clear" w:color="auto" w:fill="FFFFFF"/>
        </w:rPr>
        <w:t>–</w:t>
      </w: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 </w:t>
      </w:r>
    </w:p>
    <w:p w:rsidR="00035CE4" w:rsidRPr="003C6828" w:rsidRDefault="00806842" w:rsidP="00035CE4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3C6828">
        <w:rPr>
          <w:rFonts w:ascii="Time Roman" w:hAnsi="Time Roman" w:cs="Time Roman"/>
          <w:color w:val="111111"/>
          <w:shd w:val="clear" w:color="auto" w:fill="FFFFFF"/>
        </w:rPr>
        <w:t>Многое</w:t>
      </w: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 </w:t>
      </w:r>
      <w:r w:rsidRPr="003C6828">
        <w:rPr>
          <w:rFonts w:ascii="Time Roman" w:hAnsi="Time Roman" w:cs="Time Roman"/>
          <w:color w:val="111111"/>
          <w:shd w:val="clear" w:color="auto" w:fill="FFFFFF"/>
        </w:rPr>
        <w:t>знает</w:t>
      </w:r>
      <w:r w:rsidRPr="003C6828">
        <w:rPr>
          <w:rFonts w:ascii="Time Roman" w:hAnsi="Time Roman" w:cs="Arial"/>
          <w:color w:val="111111"/>
          <w:shd w:val="clear" w:color="auto" w:fill="FFFFFF"/>
        </w:rPr>
        <w:t xml:space="preserve">. </w:t>
      </w:r>
      <w:r w:rsidRPr="003C6828">
        <w:rPr>
          <w:rFonts w:ascii="Time Roman" w:hAnsi="Time Roman" w:cs="Arial"/>
          <w:i/>
          <w:color w:val="111111"/>
          <w:shd w:val="clear" w:color="auto" w:fill="FFFFFF"/>
        </w:rPr>
        <w:t>(</w:t>
      </w:r>
      <w:r w:rsidRPr="003C6828">
        <w:rPr>
          <w:rFonts w:ascii="Time Roman" w:hAnsi="Time Roman" w:cs="Time Roman"/>
          <w:i/>
          <w:color w:val="111111"/>
          <w:shd w:val="clear" w:color="auto" w:fill="FFFFFF"/>
        </w:rPr>
        <w:t>Книга</w:t>
      </w:r>
      <w:r w:rsidR="00D3544F" w:rsidRPr="003C6828">
        <w:rPr>
          <w:rFonts w:ascii="Time Roman" w:hAnsi="Time Roman" w:cs="Time Roman"/>
          <w:i/>
          <w:color w:val="111111"/>
          <w:shd w:val="clear" w:color="auto" w:fill="FFFFFF"/>
        </w:rPr>
        <w:t>)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 xml:space="preserve">-Сегодня мы будем </w:t>
      </w:r>
      <w:r w:rsidR="00806842" w:rsidRPr="003C6828">
        <w:rPr>
          <w:color w:val="000000"/>
        </w:rPr>
        <w:t>разговаривать</w:t>
      </w:r>
      <w:r w:rsidRPr="003C6828">
        <w:rPr>
          <w:color w:val="000000"/>
        </w:rPr>
        <w:t xml:space="preserve"> о </w:t>
      </w:r>
      <w:r w:rsidR="00806842" w:rsidRPr="003C6828">
        <w:rPr>
          <w:color w:val="000000"/>
        </w:rPr>
        <w:t>не</w:t>
      </w:r>
      <w:r w:rsidRPr="003C6828">
        <w:rPr>
          <w:color w:val="000000"/>
        </w:rPr>
        <w:t>обычной книге. Цвет переплёта у неё – красный.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-Как называется эта книга?</w:t>
      </w:r>
      <w:r w:rsidR="00806842" w:rsidRPr="003C6828">
        <w:rPr>
          <w:color w:val="000000"/>
        </w:rPr>
        <w:t xml:space="preserve">   </w:t>
      </w:r>
      <w:r w:rsidRPr="003C6828">
        <w:rPr>
          <w:color w:val="000000"/>
        </w:rPr>
        <w:t>-Что вы знаете об этой книге?</w:t>
      </w:r>
      <w:r w:rsidR="00890070" w:rsidRPr="003C6828">
        <w:rPr>
          <w:color w:val="000000"/>
        </w:rPr>
        <w:t xml:space="preserve"> </w:t>
      </w:r>
    </w:p>
    <w:p w:rsidR="00035CE4" w:rsidRPr="003C6828" w:rsidRDefault="00035CE4" w:rsidP="00035CE4">
      <w:pPr>
        <w:pStyle w:val="a5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2.Мотивация учебной деятельности.</w:t>
      </w:r>
    </w:p>
    <w:p w:rsidR="00F535D4" w:rsidRPr="003C6828" w:rsidRDefault="00997A9C" w:rsidP="00F535D4">
      <w:pPr>
        <w:pStyle w:val="3"/>
        <w:spacing w:before="300" w:after="150"/>
        <w:rPr>
          <w:rFonts w:ascii="Times New Roman" w:hAnsi="Times New Roman" w:cs="Times New Roman"/>
          <w:color w:val="333333"/>
        </w:rPr>
      </w:pPr>
      <w:r w:rsidRPr="003C6828">
        <w:rPr>
          <w:rStyle w:val="c9"/>
          <w:rFonts w:ascii="Times New Roman" w:hAnsi="Times New Roman" w:cs="Times New Roman"/>
          <w:b/>
          <w:color w:val="000000"/>
        </w:rPr>
        <w:t>Учитель:</w:t>
      </w:r>
      <w:r w:rsidR="00102A23" w:rsidRPr="003C6828">
        <w:rPr>
          <w:rStyle w:val="c9"/>
          <w:rFonts w:ascii="Times New Roman" w:hAnsi="Times New Roman" w:cs="Times New Roman"/>
          <w:color w:val="000000"/>
        </w:rPr>
        <w:t> </w:t>
      </w:r>
      <w:r w:rsidR="00102A23" w:rsidRPr="003C6828">
        <w:rPr>
          <w:rStyle w:val="c3"/>
          <w:rFonts w:ascii="Times New Roman" w:hAnsi="Times New Roman" w:cs="Times New Roman"/>
          <w:b/>
          <w:bCs/>
          <w:color w:val="000000"/>
        </w:rPr>
        <w:t>Природа.</w:t>
      </w:r>
      <w:r w:rsidR="00F535D4" w:rsidRPr="003C6828">
        <w:rPr>
          <w:rStyle w:val="c3"/>
          <w:rFonts w:ascii="Times New Roman" w:hAnsi="Times New Roman" w:cs="Times New Roman"/>
          <w:b/>
          <w:bCs/>
          <w:color w:val="000000"/>
        </w:rPr>
        <w:t xml:space="preserve">    (</w:t>
      </w:r>
      <w:r w:rsidR="00F535D4" w:rsidRPr="003C6828">
        <w:rPr>
          <w:rFonts w:ascii="Times New Roman" w:hAnsi="Times New Roman" w:cs="Times New Roman"/>
          <w:b/>
          <w:bCs/>
          <w:color w:val="333333"/>
        </w:rPr>
        <w:t>Андрей Усачёв)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Очень я люблю природу: пенье птиц и шум листвы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И смотреть часами в воду, млеть от чистой красоты.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И недавно я узнала, что и ей грозит беда: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Стала грязною вода, вырубаются леса.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Вымирают и страдают наши лучшие друзья: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Птицы, звери и трава. И всех, тех, что пострадали,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В книгу важную внесли, книгу красною назвали,</w:t>
      </w:r>
    </w:p>
    <w:p w:rsidR="00102A23" w:rsidRPr="003C6828" w:rsidRDefault="00102A23" w:rsidP="00102A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6828">
        <w:rPr>
          <w:rStyle w:val="c1"/>
          <w:color w:val="000000"/>
        </w:rPr>
        <w:t>И её ты посмотри.</w:t>
      </w:r>
    </w:p>
    <w:p w:rsidR="00035CE4" w:rsidRPr="003C6828" w:rsidRDefault="00035CE4" w:rsidP="00035CE4">
      <w:pPr>
        <w:pStyle w:val="a5"/>
        <w:spacing w:before="0" w:beforeAutospacing="0" w:after="150" w:afterAutospacing="0" w:line="245" w:lineRule="atLeast"/>
        <w:jc w:val="both"/>
        <w:rPr>
          <w:rFonts w:ascii="Arial" w:hAnsi="Arial" w:cs="Arial"/>
          <w:color w:val="000000"/>
        </w:rPr>
      </w:pPr>
      <w:r w:rsidRPr="003C6828">
        <w:rPr>
          <w:rFonts w:ascii="Arial" w:hAnsi="Arial" w:cs="Arial"/>
          <w:color w:val="000000"/>
        </w:rPr>
        <w:t> </w:t>
      </w:r>
      <w:r w:rsidRPr="003C6828">
        <w:rPr>
          <w:color w:val="000000"/>
        </w:rPr>
        <w:t xml:space="preserve">“Красная книга” </w:t>
      </w:r>
      <w:proofErr w:type="gramStart"/>
      <w:r w:rsidRPr="003C6828">
        <w:rPr>
          <w:color w:val="000000"/>
        </w:rPr>
        <w:t>–  Красная</w:t>
      </w:r>
      <w:proofErr w:type="gramEnd"/>
      <w:r w:rsidRPr="003C6828">
        <w:rPr>
          <w:color w:val="000000"/>
        </w:rPr>
        <w:t>! Значит, природа в опасности!</w:t>
      </w:r>
    </w:p>
    <w:p w:rsidR="00035CE4" w:rsidRPr="003C6828" w:rsidRDefault="00035CE4" w:rsidP="00035C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C6828">
        <w:rPr>
          <w:b/>
          <w:bCs/>
        </w:rPr>
        <w:t xml:space="preserve">3. </w:t>
      </w:r>
      <w:r w:rsidR="00102A23" w:rsidRPr="003C6828">
        <w:rPr>
          <w:b/>
          <w:bCs/>
        </w:rPr>
        <w:t>З</w:t>
      </w:r>
      <w:r w:rsidRPr="003C6828">
        <w:rPr>
          <w:b/>
          <w:bCs/>
        </w:rPr>
        <w:t>наком</w:t>
      </w:r>
      <w:r w:rsidR="00102A23" w:rsidRPr="003C6828">
        <w:rPr>
          <w:b/>
          <w:bCs/>
        </w:rPr>
        <w:t>ство</w:t>
      </w:r>
      <w:r w:rsidRPr="003C6828">
        <w:rPr>
          <w:b/>
          <w:bCs/>
        </w:rPr>
        <w:t xml:space="preserve"> с новым материалом.</w:t>
      </w:r>
    </w:p>
    <w:p w:rsidR="00D3544F" w:rsidRPr="003C6828" w:rsidRDefault="00D3544F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C6828">
        <w:rPr>
          <w:b/>
          <w:color w:val="000000"/>
        </w:rPr>
        <w:t>Учитель:</w:t>
      </w:r>
    </w:p>
    <w:p w:rsidR="00035CE4" w:rsidRPr="003C6828" w:rsidRDefault="00035CE4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- Как появилась Красная книга? Послушайте историю её создания.</w:t>
      </w:r>
      <w:r w:rsidRPr="003C6828">
        <w:rPr>
          <w:rFonts w:ascii="Verdana" w:hAnsi="Verdana"/>
          <w:color w:val="000000"/>
        </w:rPr>
        <w:t> </w:t>
      </w:r>
      <w:r w:rsidRPr="003C6828">
        <w:rPr>
          <w:color w:val="000000"/>
        </w:rPr>
        <w:t xml:space="preserve">Идея создания Красной книги принадлежит известному английскому зоологу, профессору Питеру Скотту. После Великой Отечественной Войны во Франции на международной конференции был основан </w:t>
      </w:r>
      <w:r w:rsidRPr="003C6828">
        <w:rPr>
          <w:color w:val="000000"/>
        </w:rPr>
        <w:lastRenderedPageBreak/>
        <w:t>Международный союз охраны природы. Его главной задачей было выявление видов животных и растений, которые требовали незамедлительной заботы человека. Была создана служба спасения, составившая список животных и растений, которые находились на грани исчезновения или стали очень редкими. Такой список решили назвать Красной книгой. Красную Книгу называют еще и Документом совести человека. Для удобства пользования, страницы у книги цветные: на красных</w:t>
      </w:r>
      <w:r w:rsidRPr="003C6828">
        <w:rPr>
          <w:b/>
          <w:bCs/>
          <w:color w:val="000000"/>
        </w:rPr>
        <w:t> </w:t>
      </w:r>
      <w:r w:rsidRPr="003C6828">
        <w:rPr>
          <w:color w:val="000000"/>
        </w:rPr>
        <w:t>листах помещены сведения о видах, находящихся под угрозой исчезновения; на желтых — уязвимые виды; на белых — сведения о редких видах, на серых — сведения о малоизученных видах; на зеленых — сведения о восстановленных видах и находящихся вне опасности. Красная книга не закон об охране природы,</w:t>
      </w:r>
      <w:r w:rsidR="007D6B6C" w:rsidRPr="003C6828">
        <w:rPr>
          <w:color w:val="000000"/>
        </w:rPr>
        <w:t xml:space="preserve"> это книга, которая призывает весь мир заботиться об исчезающих животных, растениях и беречь </w:t>
      </w:r>
      <w:r w:rsidR="00890070" w:rsidRPr="003C6828">
        <w:rPr>
          <w:color w:val="000000"/>
        </w:rPr>
        <w:t>живую природу</w:t>
      </w:r>
      <w:r w:rsidR="007D6B6C" w:rsidRPr="003C6828">
        <w:rPr>
          <w:color w:val="000000"/>
        </w:rPr>
        <w:t xml:space="preserve"> нашей планеты.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А как вы думаете, что находится на чёрных страницах</w:t>
      </w:r>
      <w:r w:rsidR="00890070" w:rsidRPr="003C6828">
        <w:rPr>
          <w:b/>
          <w:bCs/>
          <w:color w:val="000000"/>
        </w:rPr>
        <w:t xml:space="preserve"> Красной книги</w:t>
      </w:r>
      <w:r w:rsidRPr="003C6828">
        <w:rPr>
          <w:b/>
          <w:bCs/>
          <w:color w:val="000000"/>
        </w:rPr>
        <w:t>?</w:t>
      </w:r>
    </w:p>
    <w:p w:rsidR="00035CE4" w:rsidRPr="003C6828" w:rsidRDefault="00890070" w:rsidP="00035CE4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  <w:shd w:val="clear" w:color="auto" w:fill="F5F5F5"/>
        </w:rPr>
        <w:t xml:space="preserve">Ученик1: </w:t>
      </w:r>
      <w:r w:rsidR="00102A23" w:rsidRPr="003C6828">
        <w:rPr>
          <w:color w:val="000000"/>
          <w:shd w:val="clear" w:color="auto" w:fill="F5F5F5"/>
        </w:rPr>
        <w:t>Черн</w:t>
      </w:r>
      <w:r w:rsidR="00234CB7" w:rsidRPr="003C6828">
        <w:rPr>
          <w:color w:val="000000"/>
          <w:shd w:val="clear" w:color="auto" w:fill="F5F5F5"/>
        </w:rPr>
        <w:t>ые страницы Красной к</w:t>
      </w:r>
      <w:r w:rsidR="00102A23" w:rsidRPr="003C6828">
        <w:rPr>
          <w:color w:val="000000"/>
          <w:shd w:val="clear" w:color="auto" w:fill="F5F5F5"/>
        </w:rPr>
        <w:t>ниг</w:t>
      </w:r>
      <w:r w:rsidR="00234CB7" w:rsidRPr="003C6828">
        <w:rPr>
          <w:color w:val="000000"/>
          <w:shd w:val="clear" w:color="auto" w:fill="F5F5F5"/>
        </w:rPr>
        <w:t>и</w:t>
      </w:r>
      <w:r w:rsidR="00102A23" w:rsidRPr="003C6828">
        <w:rPr>
          <w:color w:val="000000"/>
          <w:shd w:val="clear" w:color="auto" w:fill="F5F5F5"/>
        </w:rPr>
        <w:t xml:space="preserve"> животных</w:t>
      </w:r>
      <w:r w:rsidR="00102A23" w:rsidRPr="003C6828">
        <w:rPr>
          <w:color w:val="000000"/>
          <w:shd w:val="clear" w:color="auto" w:fill="FFFFFF"/>
        </w:rPr>
        <w:t xml:space="preserve"> - это список животных, </w:t>
      </w:r>
      <w:r w:rsidR="00234CB7" w:rsidRPr="003C6828">
        <w:rPr>
          <w:color w:val="000000"/>
          <w:shd w:val="clear" w:color="auto" w:fill="FFFFFF"/>
        </w:rPr>
        <w:t>которые уже вымерли</w:t>
      </w:r>
      <w:r w:rsidR="00102A23" w:rsidRPr="003C6828">
        <w:rPr>
          <w:color w:val="000000"/>
          <w:shd w:val="clear" w:color="auto" w:fill="FFFFFF"/>
        </w:rPr>
        <w:t>. Это виды, существование которых было зафиксировано в памятниках культуры, есть сведения о наблюдении этих животных путешественниками, но на сегодняшний день эти виды не существуют. 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color w:val="000000"/>
        </w:rPr>
        <w:t> </w:t>
      </w:r>
      <w:r w:rsidR="00890070" w:rsidRPr="003C6828">
        <w:rPr>
          <w:b/>
          <w:color w:val="000000"/>
        </w:rPr>
        <w:t>Учитель:</w:t>
      </w:r>
      <w:r w:rsidR="00890070" w:rsidRPr="003C6828">
        <w:rPr>
          <w:rFonts w:ascii="Arial" w:hAnsi="Arial" w:cs="Arial"/>
          <w:color w:val="000000"/>
        </w:rPr>
        <w:t xml:space="preserve"> </w:t>
      </w:r>
      <w:r w:rsidRPr="003C6828">
        <w:rPr>
          <w:color w:val="000000"/>
        </w:rPr>
        <w:t>У каждого государства своя красная книга</w:t>
      </w:r>
      <w:r w:rsidRPr="003C6828">
        <w:rPr>
          <w:rFonts w:ascii="Arial" w:hAnsi="Arial" w:cs="Arial"/>
          <w:color w:val="000000"/>
        </w:rPr>
        <w:t>.</w:t>
      </w:r>
      <w:r w:rsidRPr="003C6828">
        <w:rPr>
          <w:color w:val="000000"/>
        </w:rPr>
        <w:t xml:space="preserve"> Совершим небольшую экскурсию по страницам Красной книги </w:t>
      </w:r>
      <w:r w:rsidR="004462FF" w:rsidRPr="003C6828">
        <w:rPr>
          <w:color w:val="000000"/>
        </w:rPr>
        <w:t>нашего края</w:t>
      </w:r>
      <w:r w:rsidRPr="003C6828">
        <w:rPr>
          <w:color w:val="000000"/>
        </w:rPr>
        <w:t>. В нашей области обитает более 2000 видов животных, из них 96 видов занесены в Красную книгу. Давайте познакомимся с некоторыми из них.</w:t>
      </w:r>
    </w:p>
    <w:p w:rsidR="00234CB7" w:rsidRPr="003C6828" w:rsidRDefault="00234CB7" w:rsidP="00234CB7">
      <w:pPr>
        <w:pStyle w:val="a5"/>
        <w:spacing w:before="0" w:beforeAutospacing="0" w:after="150" w:afterAutospacing="0"/>
        <w:rPr>
          <w:bCs/>
          <w:i/>
        </w:rPr>
      </w:pPr>
      <w:r w:rsidRPr="003C6828">
        <w:rPr>
          <w:bCs/>
          <w:i/>
        </w:rPr>
        <w:t>Ученики выходят по одному с изображениями животных</w:t>
      </w:r>
      <w:r w:rsidR="004462FF" w:rsidRPr="003C6828">
        <w:rPr>
          <w:bCs/>
          <w:i/>
        </w:rPr>
        <w:t xml:space="preserve"> и растений </w:t>
      </w:r>
      <w:r w:rsidRPr="003C6828">
        <w:rPr>
          <w:bCs/>
          <w:i/>
        </w:rPr>
        <w:t>из Красной книги</w:t>
      </w:r>
      <w:r w:rsidR="004462FF" w:rsidRPr="003C6828">
        <w:rPr>
          <w:bCs/>
          <w:i/>
        </w:rPr>
        <w:t>, которые есть в</w:t>
      </w:r>
      <w:r w:rsidRPr="003C6828">
        <w:rPr>
          <w:bCs/>
          <w:i/>
        </w:rPr>
        <w:t xml:space="preserve"> Донецкой области и коротко знакомят</w:t>
      </w:r>
      <w:r w:rsidR="00890070" w:rsidRPr="003C6828">
        <w:rPr>
          <w:bCs/>
          <w:i/>
        </w:rPr>
        <w:t xml:space="preserve"> с </w:t>
      </w:r>
      <w:proofErr w:type="gramStart"/>
      <w:r w:rsidR="00890070" w:rsidRPr="003C6828">
        <w:rPr>
          <w:bCs/>
          <w:i/>
        </w:rPr>
        <w:t xml:space="preserve">ними </w:t>
      </w:r>
      <w:r w:rsidRPr="003C6828">
        <w:rPr>
          <w:bCs/>
          <w:i/>
        </w:rPr>
        <w:t xml:space="preserve"> весь</w:t>
      </w:r>
      <w:proofErr w:type="gramEnd"/>
      <w:r w:rsidRPr="003C6828">
        <w:rPr>
          <w:bCs/>
          <w:i/>
        </w:rPr>
        <w:t xml:space="preserve"> класс.</w:t>
      </w:r>
    </w:p>
    <w:p w:rsidR="00FB36E5" w:rsidRPr="003C6828" w:rsidRDefault="00FB36E5" w:rsidP="00234CB7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1:</w:t>
      </w:r>
    </w:p>
    <w:p w:rsidR="008920ED" w:rsidRPr="003C6828" w:rsidRDefault="00035CE4" w:rsidP="008920ED">
      <w:pPr>
        <w:pStyle w:val="a5"/>
        <w:spacing w:before="0" w:beforeAutospacing="0" w:after="150" w:afterAutospacing="0"/>
        <w:rPr>
          <w:color w:val="000000"/>
        </w:rPr>
      </w:pPr>
      <w:r w:rsidRPr="003C682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967740" cy="588491"/>
            <wp:effectExtent l="0" t="0" r="3810" b="2540"/>
            <wp:wrapThrough wrapText="bothSides">
              <wp:wrapPolygon edited="0">
                <wp:start x="0" y="0"/>
                <wp:lineTo x="0" y="20994"/>
                <wp:lineTo x="21260" y="20994"/>
                <wp:lineTo x="21260" y="0"/>
                <wp:lineTo x="0" y="0"/>
              </wp:wrapPolygon>
            </wp:wrapThrough>
            <wp:docPr id="6" name="Рисунок 6" descr="http://www.prirodasibiri.ru/links/images/199/id23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rodasibiri.ru/links/images/199/id23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CB7" w:rsidRPr="003C6828">
        <w:rPr>
          <w:b/>
          <w:bCs/>
          <w:color w:val="000000"/>
        </w:rPr>
        <w:t xml:space="preserve">  </w:t>
      </w:r>
      <w:r w:rsidRPr="003C6828">
        <w:rPr>
          <w:b/>
          <w:bCs/>
          <w:i/>
          <w:color w:val="000000"/>
        </w:rPr>
        <w:t>Выдра.</w:t>
      </w:r>
      <w:r w:rsidRPr="003C6828">
        <w:rPr>
          <w:color w:val="000000"/>
        </w:rPr>
        <w:t> Сейчас насчитано более 10 тыс. выдр.</w:t>
      </w:r>
      <w:r w:rsidR="008920ED" w:rsidRPr="003C6828">
        <w:rPr>
          <w:color w:val="000000"/>
        </w:rPr>
        <w:t xml:space="preserve"> Выдры хорошо ныряют и могут оставаться под водой до 2-х минут. Живут выдры преимущественно в лесных реках и реже встречаются в прудах или озерах. Свои норы выдры строят в зарослях возле рек с входными отверстиями под водой.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2: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7C25BB" wp14:editId="42C07AF5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978946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025" y="20829"/>
                <wp:lineTo x="21025" y="0"/>
                <wp:lineTo x="0" y="0"/>
              </wp:wrapPolygon>
            </wp:wrapThrough>
            <wp:docPr id="7" name="Рисунок 7" descr="Хомячок серый (Cricetulus migratorius (Pallas, 1773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мячок серый (Cricetulus migratorius (Pallas, 1773)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4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CB7" w:rsidRPr="003C6828">
        <w:rPr>
          <w:b/>
          <w:bCs/>
        </w:rPr>
        <w:t xml:space="preserve">  </w:t>
      </w:r>
      <w:r w:rsidRPr="003C6828">
        <w:rPr>
          <w:b/>
          <w:bCs/>
          <w:i/>
        </w:rPr>
        <w:t>Хомячок серый.</w:t>
      </w:r>
      <w:r w:rsidRPr="003C6828">
        <w:rPr>
          <w:b/>
          <w:bCs/>
        </w:rPr>
        <w:t> </w:t>
      </w:r>
      <w:r w:rsidRPr="003C6828">
        <w:t xml:space="preserve"> Недостаточно известный вид.</w:t>
      </w:r>
      <w:r w:rsidR="008920ED" w:rsidRPr="003C6828">
        <w:t xml:space="preserve"> </w:t>
      </w:r>
      <w:r w:rsidR="007A2269" w:rsidRPr="003C6828">
        <w:rPr>
          <w:shd w:val="clear" w:color="auto" w:fill="FFFFFF"/>
        </w:rPr>
        <w:t>Слово «хомяк» происходит от немецкого слова «</w:t>
      </w:r>
      <w:proofErr w:type="spellStart"/>
      <w:r w:rsidR="007A2269" w:rsidRPr="003C6828">
        <w:rPr>
          <w:shd w:val="clear" w:color="auto" w:fill="FFFFFF"/>
        </w:rPr>
        <w:t>hamstern</w:t>
      </w:r>
      <w:proofErr w:type="spellEnd"/>
      <w:r w:rsidR="007A2269" w:rsidRPr="003C6828">
        <w:rPr>
          <w:shd w:val="clear" w:color="auto" w:fill="FFFFFF"/>
        </w:rPr>
        <w:t>», что означает «делать запасы». Даже домашние хомяки будут копить пищу, несмотря на отсутствие такой необходимости. Их щеки похожи на крошечные сумки, которые они заполняют фруктами, зернами, корнями и листьями. Когда они находят обильный источник пищи, они наполняют свои защечные мешочки и возвращаются в свои норы, где они заранее приготовили пищевые камеры для хранения еды.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3:</w:t>
      </w:r>
    </w:p>
    <w:p w:rsidR="008920ED" w:rsidRPr="003C6828" w:rsidRDefault="00035CE4" w:rsidP="008920ED">
      <w:pPr>
        <w:pStyle w:val="a5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3C682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981635" cy="556260"/>
            <wp:effectExtent l="0" t="0" r="9525" b="0"/>
            <wp:wrapThrough wrapText="bothSides">
              <wp:wrapPolygon edited="0">
                <wp:start x="0" y="0"/>
                <wp:lineTo x="0" y="20712"/>
                <wp:lineTo x="21390" y="20712"/>
                <wp:lineTo x="21390" y="0"/>
                <wp:lineTo x="0" y="0"/>
              </wp:wrapPolygon>
            </wp:wrapThrough>
            <wp:docPr id="8" name="Рисунок 8" descr="http://img-fotki.yandex.ru/get/6728/29175385.1d/0_a186d_c1d8ec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728/29175385.1d/0_a186d_c1d8ec3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rPr>
          <w:b/>
          <w:bCs/>
          <w:color w:val="000000"/>
        </w:rPr>
        <w:t xml:space="preserve"> </w:t>
      </w:r>
      <w:r w:rsidRPr="003C6828">
        <w:rPr>
          <w:b/>
          <w:bCs/>
          <w:i/>
          <w:color w:val="000000"/>
        </w:rPr>
        <w:t xml:space="preserve">Ушастый </w:t>
      </w:r>
      <w:proofErr w:type="gramStart"/>
      <w:r w:rsidRPr="003C6828">
        <w:rPr>
          <w:b/>
          <w:bCs/>
          <w:i/>
          <w:color w:val="000000"/>
        </w:rPr>
        <w:t>еж.</w:t>
      </w:r>
      <w:r w:rsidRPr="003C6828">
        <w:rPr>
          <w:i/>
          <w:color w:val="000000"/>
        </w:rPr>
        <w:t>.</w:t>
      </w:r>
      <w:proofErr w:type="gramEnd"/>
      <w:r w:rsidRPr="003C6828">
        <w:rPr>
          <w:color w:val="000000"/>
        </w:rPr>
        <w:t xml:space="preserve"> </w:t>
      </w:r>
      <w:r w:rsidR="008920ED" w:rsidRPr="003C6828">
        <w:rPr>
          <w:color w:val="000000"/>
          <w:shd w:val="clear" w:color="auto" w:fill="FFFFFF"/>
        </w:rPr>
        <w:t>От своих собратьев ушастые ежики отличаются тем, что очень не любят в случае возникновения опасности сворачиваться в клубочек. Данный вид ежей отлично бегает, и чтобы наземным хищникам догнать этого зверька – придется приложить немалых усилий. Но если ушастый ежик все-таки пойман врагом, то ежик подпрыгивает и намеревается уколоть своего врага в самые чувствительные места.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4:</w:t>
      </w:r>
    </w:p>
    <w:p w:rsidR="008920ED" w:rsidRPr="003C6828" w:rsidRDefault="00035CE4" w:rsidP="008920ED">
      <w:pPr>
        <w:pStyle w:val="a5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3C682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976045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080" y="20605"/>
                <wp:lineTo x="21080" y="0"/>
                <wp:lineTo x="0" y="0"/>
              </wp:wrapPolygon>
            </wp:wrapThrough>
            <wp:docPr id="9" name="Рисунок 9" descr="Тушканчик большой (Allactaga jaculus (Pallas, 1788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шканчик большой (Allactaga jaculus (Pallas, 1788)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rPr>
          <w:b/>
          <w:bCs/>
          <w:color w:val="000000"/>
        </w:rPr>
        <w:t xml:space="preserve"> </w:t>
      </w:r>
      <w:r w:rsidRPr="003C6828">
        <w:rPr>
          <w:b/>
          <w:bCs/>
          <w:i/>
          <w:color w:val="000000"/>
        </w:rPr>
        <w:t>Тушканчик большой.</w:t>
      </w:r>
      <w:r w:rsidRPr="003C6828">
        <w:rPr>
          <w:b/>
          <w:bCs/>
          <w:color w:val="000000"/>
        </w:rPr>
        <w:t> </w:t>
      </w:r>
      <w:r w:rsidRPr="003C6828">
        <w:rPr>
          <w:color w:val="000000"/>
        </w:rPr>
        <w:t>Численность около 300 особей.</w:t>
      </w:r>
      <w:r w:rsidRPr="003C6828">
        <w:rPr>
          <w:b/>
          <w:bCs/>
          <w:color w:val="000000"/>
        </w:rPr>
        <w:t> </w:t>
      </w:r>
      <w:r w:rsidRPr="003C6828">
        <w:rPr>
          <w:color w:val="000000"/>
        </w:rPr>
        <w:t>Редкий вид.</w:t>
      </w:r>
      <w:r w:rsidR="008920ED" w:rsidRPr="003C6828">
        <w:rPr>
          <w:color w:val="000000"/>
        </w:rPr>
        <w:t xml:space="preserve">  </w:t>
      </w:r>
      <w:r w:rsidR="00F535D4" w:rsidRPr="003C6828">
        <w:rPr>
          <w:color w:val="000000"/>
        </w:rPr>
        <w:t xml:space="preserve">Второе название </w:t>
      </w:r>
      <w:r w:rsidR="008920ED" w:rsidRPr="003C6828">
        <w:rPr>
          <w:color w:val="000000"/>
          <w:shd w:val="clear" w:color="auto" w:fill="FFFFFF"/>
        </w:rPr>
        <w:t>Тушканчик</w:t>
      </w:r>
      <w:r w:rsidR="00F535D4" w:rsidRPr="003C6828">
        <w:rPr>
          <w:color w:val="000000"/>
          <w:shd w:val="clear" w:color="auto" w:fill="FFFFFF"/>
        </w:rPr>
        <w:t>а</w:t>
      </w:r>
      <w:r w:rsidR="008920ED" w:rsidRPr="003C6828">
        <w:rPr>
          <w:color w:val="000000"/>
          <w:shd w:val="clear" w:color="auto" w:fill="FFFFFF"/>
        </w:rPr>
        <w:t xml:space="preserve"> большо</w:t>
      </w:r>
      <w:r w:rsidR="00F535D4" w:rsidRPr="003C6828">
        <w:rPr>
          <w:color w:val="000000"/>
          <w:shd w:val="clear" w:color="auto" w:fill="FFFFFF"/>
        </w:rPr>
        <w:t>го -</w:t>
      </w:r>
      <w:r w:rsidR="008920ED" w:rsidRPr="003C6828">
        <w:rPr>
          <w:color w:val="000000"/>
          <w:shd w:val="clear" w:color="auto" w:fill="FFFFFF"/>
        </w:rPr>
        <w:t xml:space="preserve"> земляной </w:t>
      </w:r>
      <w:proofErr w:type="gramStart"/>
      <w:r w:rsidR="008920ED" w:rsidRPr="003C6828">
        <w:rPr>
          <w:color w:val="000000"/>
          <w:shd w:val="clear" w:color="auto" w:fill="FFFFFF"/>
        </w:rPr>
        <w:t>заяц</w:t>
      </w:r>
      <w:r w:rsidR="00F535D4" w:rsidRPr="003C6828">
        <w:rPr>
          <w:color w:val="000000"/>
          <w:shd w:val="clear" w:color="auto" w:fill="FFFFFF"/>
        </w:rPr>
        <w:t xml:space="preserve">, </w:t>
      </w:r>
      <w:r w:rsidR="008920ED" w:rsidRPr="003C6828">
        <w:rPr>
          <w:color w:val="000000"/>
          <w:shd w:val="clear" w:color="auto" w:fill="FFFFFF"/>
        </w:rPr>
        <w:t xml:space="preserve"> самый</w:t>
      </w:r>
      <w:proofErr w:type="gramEnd"/>
      <w:r w:rsidR="008920ED" w:rsidRPr="003C6828">
        <w:rPr>
          <w:color w:val="000000"/>
          <w:shd w:val="clear" w:color="auto" w:fill="FFFFFF"/>
        </w:rPr>
        <w:t xml:space="preserve"> крупный вид тушканчика, он может прыгать в высоту до 3 метров, все благодаря длинным ногам</w:t>
      </w:r>
      <w:r w:rsidR="00F535D4" w:rsidRPr="003C6828">
        <w:rPr>
          <w:color w:val="000000"/>
          <w:shd w:val="clear" w:color="auto" w:fill="FFFFFF"/>
        </w:rPr>
        <w:t>,</w:t>
      </w:r>
      <w:r w:rsidR="008920ED" w:rsidRPr="003C6828">
        <w:rPr>
          <w:color w:val="000000"/>
          <w:shd w:val="clear" w:color="auto" w:fill="FFFFFF"/>
        </w:rPr>
        <w:t xml:space="preserve"> и на расстояни</w:t>
      </w:r>
      <w:r w:rsidR="00F535D4" w:rsidRPr="003C6828">
        <w:rPr>
          <w:color w:val="000000"/>
          <w:shd w:val="clear" w:color="auto" w:fill="FFFFFF"/>
        </w:rPr>
        <w:t>е</w:t>
      </w:r>
      <w:r w:rsidR="008920ED" w:rsidRPr="003C6828">
        <w:rPr>
          <w:color w:val="000000"/>
          <w:shd w:val="clear" w:color="auto" w:fill="FFFFFF"/>
        </w:rPr>
        <w:t xml:space="preserve"> в 20</w:t>
      </w:r>
      <w:r w:rsidR="00F535D4" w:rsidRPr="003C6828">
        <w:rPr>
          <w:color w:val="000000"/>
          <w:shd w:val="clear" w:color="auto" w:fill="FFFFFF"/>
        </w:rPr>
        <w:t xml:space="preserve"> раз превышающее длину его тела</w:t>
      </w:r>
      <w:r w:rsidR="008920ED" w:rsidRPr="003C6828">
        <w:rPr>
          <w:color w:val="000000"/>
          <w:shd w:val="clear" w:color="auto" w:fill="FFFFFF"/>
        </w:rPr>
        <w:t>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5:</w:t>
      </w:r>
    </w:p>
    <w:p w:rsidR="007A2269" w:rsidRPr="003C6828" w:rsidRDefault="00035CE4" w:rsidP="007A2269">
      <w:pPr>
        <w:pStyle w:val="a5"/>
        <w:shd w:val="clear" w:color="auto" w:fill="FFFFFF"/>
        <w:spacing w:before="0" w:beforeAutospacing="0" w:after="150" w:afterAutospacing="0"/>
        <w:textAlignment w:val="baseline"/>
      </w:pPr>
      <w:r w:rsidRPr="003C6828">
        <w:rPr>
          <w:rFonts w:ascii="Arial" w:hAnsi="Arial" w:cs="Arial"/>
          <w:b/>
          <w:i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985146" cy="678180"/>
            <wp:effectExtent l="0" t="0" r="5715" b="7620"/>
            <wp:wrapThrough wrapText="bothSides">
              <wp:wrapPolygon edited="0">
                <wp:start x="0" y="0"/>
                <wp:lineTo x="0" y="21236"/>
                <wp:lineTo x="21308" y="21236"/>
                <wp:lineTo x="21308" y="0"/>
                <wp:lineTo x="0" y="0"/>
              </wp:wrapPolygon>
            </wp:wrapThrough>
            <wp:docPr id="10" name="Рисунок 10" descr="http://st.club-lexus.ru/attach/u/90ffa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club-lexus.ru/attach/u/90ffaa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46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rPr>
          <w:b/>
          <w:i/>
        </w:rPr>
        <w:t xml:space="preserve"> </w:t>
      </w:r>
      <w:hyperlink r:id="rId11" w:history="1">
        <w:r w:rsidRPr="003C6828">
          <w:rPr>
            <w:rStyle w:val="a3"/>
            <w:b/>
            <w:bCs/>
            <w:i/>
            <w:color w:val="auto"/>
            <w:u w:val="none"/>
          </w:rPr>
          <w:t>Журавль-красавка</w:t>
        </w:r>
      </w:hyperlink>
      <w:r w:rsidRPr="003C6828">
        <w:rPr>
          <w:b/>
          <w:bCs/>
          <w:i/>
        </w:rPr>
        <w:t>.</w:t>
      </w:r>
      <w:r w:rsidRPr="003C6828">
        <w:rPr>
          <w:b/>
          <w:bCs/>
        </w:rPr>
        <w:t> </w:t>
      </w:r>
      <w:r w:rsidRPr="003C6828">
        <w:t>Численность 600—700 особей. Исчезающий вид.</w:t>
      </w:r>
      <w:r w:rsidR="007A2269" w:rsidRPr="003C6828">
        <w:t xml:space="preserve"> Голос красавки — высокое и мелодичное курлыканье.</w:t>
      </w:r>
    </w:p>
    <w:p w:rsidR="007A2269" w:rsidRPr="003C6828" w:rsidRDefault="007A2269" w:rsidP="007A226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Журавли-красавки предпочитают плоские или слегка всхолмленные участки на равнине или предгорьях с невысокой травянистой растительностью. Бывают случаи, когда красавки гнездятся на полях, в основном на посевах пшеницы и ячменя.</w:t>
      </w:r>
      <w:r w:rsidR="007C062A" w:rsidRPr="003C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 питаются насекомыми и мелкими животными – лягушками.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6:</w:t>
      </w:r>
    </w:p>
    <w:p w:rsidR="008920ED" w:rsidRPr="003C6828" w:rsidRDefault="00035CE4" w:rsidP="008920ED">
      <w:pPr>
        <w:pStyle w:val="a5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3C682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981777" cy="647700"/>
            <wp:effectExtent l="0" t="0" r="8890" b="0"/>
            <wp:wrapThrough wrapText="bothSides">
              <wp:wrapPolygon edited="0">
                <wp:start x="0" y="0"/>
                <wp:lineTo x="0" y="20965"/>
                <wp:lineTo x="21376" y="20965"/>
                <wp:lineTo x="21376" y="0"/>
                <wp:lineTo x="0" y="0"/>
              </wp:wrapPolygon>
            </wp:wrapThrough>
            <wp:docPr id="11" name="Рисунок 11" descr="http://3.bp.blogspot.com/-GpyoHCtuiqs/T9rfSAol9UI/AAAAAAAALZs/R1nspZ3f--g/s400/aguila-culeb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GpyoHCtuiqs/T9rfSAol9UI/AAAAAAAALZs/R1nspZ3f--g/s400/aguila-culebr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t xml:space="preserve"> </w:t>
      </w:r>
      <w:hyperlink r:id="rId13" w:history="1">
        <w:r w:rsidRPr="003C6828">
          <w:rPr>
            <w:rStyle w:val="a3"/>
            <w:b/>
            <w:bCs/>
            <w:color w:val="auto"/>
            <w:u w:val="none"/>
          </w:rPr>
          <w:t>Змееяд</w:t>
        </w:r>
      </w:hyperlink>
      <w:r w:rsidRPr="003C6828">
        <w:rPr>
          <w:b/>
          <w:bCs/>
        </w:rPr>
        <w:t>. </w:t>
      </w:r>
      <w:r w:rsidR="007C062A" w:rsidRPr="003C6828">
        <w:rPr>
          <w:color w:val="000000"/>
        </w:rPr>
        <w:t>Всего ученые насчитали</w:t>
      </w:r>
      <w:r w:rsidRPr="003C6828">
        <w:rPr>
          <w:color w:val="000000"/>
        </w:rPr>
        <w:t xml:space="preserve"> 250—300 пар. </w:t>
      </w:r>
      <w:r w:rsidR="007C062A" w:rsidRPr="003C6828">
        <w:rPr>
          <w:color w:val="000000"/>
        </w:rPr>
        <w:t xml:space="preserve">Змееяды-родители приносят птенцам змей. </w:t>
      </w:r>
      <w:r w:rsidR="008920ED" w:rsidRPr="003C6828">
        <w:rPr>
          <w:color w:val="000000"/>
          <w:shd w:val="clear" w:color="auto" w:fill="FFFFFF"/>
        </w:rPr>
        <w:t>Подросшие птенцы змееяда способны заглатывать змей целиком, даже если жертва крупная. Они легко проглатывают</w:t>
      </w:r>
      <w:r w:rsidR="007C062A" w:rsidRPr="003C6828">
        <w:rPr>
          <w:color w:val="000000"/>
          <w:shd w:val="clear" w:color="auto" w:fill="FFFFFF"/>
        </w:rPr>
        <w:t>.</w:t>
      </w:r>
      <w:r w:rsidR="008920ED" w:rsidRPr="003C6828">
        <w:rPr>
          <w:color w:val="000000"/>
          <w:shd w:val="clear" w:color="auto" w:fill="FFFFFF"/>
        </w:rPr>
        <w:t xml:space="preserve"> 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7:</w:t>
      </w:r>
    </w:p>
    <w:p w:rsidR="007A2269" w:rsidRPr="003C6828" w:rsidRDefault="00035CE4" w:rsidP="00F332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C682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83185</wp:posOffset>
            </wp:positionV>
            <wp:extent cx="988194" cy="670560"/>
            <wp:effectExtent l="0" t="0" r="2540" b="0"/>
            <wp:wrapThrough wrapText="bothSides">
              <wp:wrapPolygon edited="0">
                <wp:start x="0" y="0"/>
                <wp:lineTo x="0" y="20864"/>
                <wp:lineTo x="21239" y="20864"/>
                <wp:lineTo x="21239" y="0"/>
                <wp:lineTo x="0" y="0"/>
              </wp:wrapPolygon>
            </wp:wrapThrough>
            <wp:docPr id="12" name="Рисунок 12" descr="http://farm9.staticflickr.com/8351/8269600745_2211ece72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9.staticflickr.com/8351/8269600745_2211ece722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94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rPr>
          <w:b/>
          <w:bCs/>
          <w:color w:val="000000"/>
          <w:sz w:val="24"/>
          <w:szCs w:val="24"/>
        </w:rPr>
        <w:t xml:space="preserve"> </w:t>
      </w:r>
      <w:r w:rsidRPr="003C6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Пустельга</w:t>
      </w:r>
      <w:r w:rsidRPr="003C6828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="00724E44" w:rsidRPr="003C6828">
        <w:rPr>
          <w:rFonts w:ascii="Times New Roman" w:hAnsi="Times New Roman" w:cs="Times New Roman"/>
          <w:bCs/>
          <w:color w:val="000000"/>
          <w:sz w:val="24"/>
          <w:szCs w:val="24"/>
        </w:rPr>
        <w:t>Только е</w:t>
      </w:r>
      <w:r w:rsidRPr="003C6828">
        <w:rPr>
          <w:rFonts w:ascii="Times New Roman" w:hAnsi="Times New Roman" w:cs="Times New Roman"/>
          <w:color w:val="000000"/>
          <w:sz w:val="24"/>
          <w:szCs w:val="24"/>
        </w:rPr>
        <w:t>диничные пары в </w:t>
      </w:r>
      <w:hyperlink r:id="rId15" w:history="1">
        <w:r w:rsidRPr="003C68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Донецкой области</w:t>
        </w:r>
      </w:hyperlink>
      <w:r w:rsidRPr="003C6828">
        <w:rPr>
          <w:rFonts w:ascii="Times New Roman" w:hAnsi="Times New Roman" w:cs="Times New Roman"/>
          <w:sz w:val="24"/>
          <w:szCs w:val="24"/>
        </w:rPr>
        <w:t> </w:t>
      </w:r>
      <w:r w:rsidRPr="003C6828">
        <w:rPr>
          <w:rFonts w:ascii="Times New Roman" w:hAnsi="Times New Roman" w:cs="Times New Roman"/>
          <w:color w:val="000000"/>
          <w:sz w:val="24"/>
          <w:szCs w:val="24"/>
        </w:rPr>
        <w:t>и Крыму. Исчезающий вид.</w:t>
      </w:r>
      <w:r w:rsidR="007A2269" w:rsidRPr="003C6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Хоть пустельга и является хищником, но природа всё уравновесила. Например, её птенцами и яйцами не прочь перекусить</w:t>
      </w:r>
      <w:r w:rsidR="007A2269" w:rsidRPr="003C6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ласки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 </w:t>
      </w:r>
      <w:r w:rsidR="007A2269" w:rsidRPr="003C6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куницы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Пустельга часто заимствует чужие гнёзда у </w:t>
      </w:r>
      <w:r w:rsidR="007A2269" w:rsidRPr="003C6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сорок, грачей и ворон.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Конечно, без разрешения. А пернатые, не согласные с таким положением вещей нападают не на взрослых птиц, а на яичные кладки или птенчиков. Естественным врагом птиц выступают и </w:t>
      </w:r>
      <w:r w:rsidR="007A2269" w:rsidRPr="003C6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погодные условия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Гибнут соколиные не от морозов, а </w:t>
      </w:r>
      <w:r w:rsidR="007A2269" w:rsidRPr="003C6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голода</w:t>
      </w:r>
      <w:r w:rsidR="007A2269" w:rsidRPr="003C6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ведь найти в это время пропитание не простая задача.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color w:val="000000"/>
        </w:rPr>
      </w:pPr>
      <w:r w:rsidRPr="003C6828">
        <w:rPr>
          <w:b/>
          <w:bCs/>
        </w:rPr>
        <w:t>Ученик 8: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shd w:val="clear" w:color="auto" w:fill="F7F6EC"/>
        </w:rPr>
      </w:pPr>
      <w:r w:rsidRPr="003C682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809823" cy="525780"/>
            <wp:effectExtent l="0" t="0" r="9525" b="7620"/>
            <wp:wrapThrough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hrough>
            <wp:docPr id="13" name="Рисунок 13" descr="Азовка (Phocoena phocoena (Linnaeus, 1758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зовка (Phocoena phocoena (Linnaeus, 1758)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23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9" w:rsidRPr="003C6828">
        <w:rPr>
          <w:b/>
          <w:bCs/>
          <w:color w:val="000000"/>
        </w:rPr>
        <w:t xml:space="preserve">  </w:t>
      </w:r>
      <w:proofErr w:type="spellStart"/>
      <w:r w:rsidRPr="003C6828">
        <w:rPr>
          <w:b/>
          <w:bCs/>
          <w:color w:val="000000"/>
        </w:rPr>
        <w:t>Азовка</w:t>
      </w:r>
      <w:proofErr w:type="spellEnd"/>
      <w:r w:rsidRPr="003C6828">
        <w:rPr>
          <w:b/>
          <w:bCs/>
          <w:color w:val="000000"/>
        </w:rPr>
        <w:t>. </w:t>
      </w:r>
      <w:r w:rsidRPr="003C6828">
        <w:rPr>
          <w:color w:val="000000"/>
        </w:rPr>
        <w:t>Численность и причины ее</w:t>
      </w:r>
      <w:r w:rsidR="007A2269" w:rsidRPr="003C6828">
        <w:rPr>
          <w:color w:val="000000"/>
        </w:rPr>
        <w:t xml:space="preserve"> </w:t>
      </w:r>
      <w:r w:rsidRPr="003C6828">
        <w:t>изменения</w:t>
      </w:r>
      <w:r w:rsidRPr="003C6828">
        <w:rPr>
          <w:b/>
          <w:bCs/>
        </w:rPr>
        <w:t> </w:t>
      </w:r>
      <w:r w:rsidRPr="003C6828">
        <w:t>неизвестны. Уязвимый вид.</w:t>
      </w:r>
      <w:r w:rsidR="007A2269" w:rsidRPr="003C6828">
        <w:t xml:space="preserve"> </w:t>
      </w:r>
      <w:r w:rsidR="007A2269" w:rsidRPr="003C6828">
        <w:rPr>
          <w:shd w:val="clear" w:color="auto" w:fill="F7F6EC"/>
        </w:rPr>
        <w:t xml:space="preserve"> </w:t>
      </w:r>
      <w:proofErr w:type="gramStart"/>
      <w:r w:rsidR="007A2269" w:rsidRPr="003C6828">
        <w:rPr>
          <w:shd w:val="clear" w:color="auto" w:fill="F7F6EC"/>
        </w:rPr>
        <w:t>Млекопитающие ,</w:t>
      </w:r>
      <w:proofErr w:type="gramEnd"/>
      <w:r w:rsidR="007A2269" w:rsidRPr="003C6828">
        <w:rPr>
          <w:shd w:val="clear" w:color="auto" w:fill="F7F6EC"/>
        </w:rPr>
        <w:t xml:space="preserve"> </w:t>
      </w:r>
      <w:r w:rsidR="006844E1" w:rsidRPr="003C6828">
        <w:rPr>
          <w:shd w:val="clear" w:color="auto" w:fill="F7F6EC"/>
        </w:rPr>
        <w:t>китообразные, сем</w:t>
      </w:r>
      <w:r w:rsidR="00724E44" w:rsidRPr="003C6828">
        <w:rPr>
          <w:shd w:val="clear" w:color="auto" w:fill="F7F6EC"/>
        </w:rPr>
        <w:t>ейство</w:t>
      </w:r>
      <w:r w:rsidR="006844E1" w:rsidRPr="003C6828">
        <w:rPr>
          <w:shd w:val="clear" w:color="auto" w:fill="F7F6EC"/>
        </w:rPr>
        <w:t xml:space="preserve"> - Морские свиньи</w:t>
      </w:r>
      <w:r w:rsidR="007A2269" w:rsidRPr="003C6828">
        <w:rPr>
          <w:shd w:val="clear" w:color="auto" w:fill="F7F6EC"/>
        </w:rPr>
        <w:t xml:space="preserve">. Один из 4-х видов рода, один вид в фауне </w:t>
      </w:r>
      <w:r w:rsidR="006844E1" w:rsidRPr="003C6828">
        <w:rPr>
          <w:shd w:val="clear" w:color="auto" w:fill="F7F6EC"/>
        </w:rPr>
        <w:t>Донбасса</w:t>
      </w:r>
      <w:r w:rsidR="007A2269" w:rsidRPr="003C6828">
        <w:rPr>
          <w:shd w:val="clear" w:color="auto" w:fill="F7F6EC"/>
        </w:rPr>
        <w:t>,</w:t>
      </w:r>
      <w:r w:rsidR="006844E1" w:rsidRPr="003C6828">
        <w:rPr>
          <w:shd w:val="clear" w:color="auto" w:fill="F7F6EC"/>
        </w:rPr>
        <w:t xml:space="preserve"> обитают в Азовском море</w:t>
      </w:r>
      <w:r w:rsidR="007A2269" w:rsidRPr="003C6828">
        <w:rPr>
          <w:shd w:val="clear" w:color="auto" w:fill="F7F6EC"/>
        </w:rPr>
        <w:t>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9:</w:t>
      </w:r>
    </w:p>
    <w:p w:rsidR="008920ED" w:rsidRPr="003C6828" w:rsidRDefault="00035CE4" w:rsidP="008920E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264033" cy="480060"/>
            <wp:effectExtent l="0" t="0" r="3175" b="0"/>
            <wp:wrapThrough wrapText="bothSides">
              <wp:wrapPolygon edited="0">
                <wp:start x="0" y="0"/>
                <wp:lineTo x="0" y="20571"/>
                <wp:lineTo x="20299" y="20571"/>
                <wp:lineTo x="20299" y="0"/>
                <wp:lineTo x="0" y="0"/>
              </wp:wrapPolygon>
            </wp:wrapThrough>
            <wp:docPr id="16" name="Рисунок 16" descr="http://www.zoofirma.ru/images/stories/2012/08/1/lucanus_cervus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oofirma.ru/images/stories/2012/08/1/lucanus_cervus_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828">
        <w:rPr>
          <w:b/>
          <w:bCs/>
          <w:i/>
          <w:color w:val="000000"/>
        </w:rPr>
        <w:t>Жук – олень.</w:t>
      </w:r>
      <w:r w:rsidRPr="003C6828">
        <w:rPr>
          <w:b/>
          <w:bCs/>
          <w:color w:val="000000"/>
        </w:rPr>
        <w:t> </w:t>
      </w:r>
      <w:r w:rsidRPr="003C6828">
        <w:rPr>
          <w:color w:val="000000"/>
        </w:rPr>
        <w:t>Встречается редко. Редкий вид.</w:t>
      </w:r>
      <w:r w:rsidR="008920ED" w:rsidRPr="003C6828">
        <w:rPr>
          <w:color w:val="000000"/>
        </w:rPr>
        <w:t xml:space="preserve"> Этот </w:t>
      </w:r>
      <w:proofErr w:type="gramStart"/>
      <w:r w:rsidR="008920ED" w:rsidRPr="003C6828">
        <w:rPr>
          <w:color w:val="000000"/>
        </w:rPr>
        <w:t>жук</w:t>
      </w:r>
      <w:r w:rsidR="008920ED" w:rsidRPr="003C6828">
        <w:rPr>
          <w:b/>
          <w:color w:val="000000"/>
        </w:rPr>
        <w:t xml:space="preserve"> </w:t>
      </w:r>
      <w:r w:rsidR="008920ED" w:rsidRPr="003C6828">
        <w:rPr>
          <w:color w:val="000000"/>
        </w:rPr>
        <w:t xml:space="preserve"> считается</w:t>
      </w:r>
      <w:proofErr w:type="gramEnd"/>
      <w:r w:rsidR="008920ED" w:rsidRPr="003C6828">
        <w:rPr>
          <w:color w:val="000000"/>
        </w:rPr>
        <w:t xml:space="preserve"> самым большим среди остальных, населяющих Европу. Длина тела некоторых особей превышает 10 см. Жить жуки предпочитают на деревьях.</w:t>
      </w:r>
      <w:r w:rsidR="00724E44" w:rsidRPr="003C6828">
        <w:rPr>
          <w:color w:val="000000"/>
        </w:rPr>
        <w:t xml:space="preserve"> </w:t>
      </w:r>
      <w:r w:rsidR="008920ED" w:rsidRPr="003C6828">
        <w:rPr>
          <w:color w:val="000000"/>
        </w:rPr>
        <w:t>Их питание составляет сок деревьев, который они высасывают.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10: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8392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948" y="20700"/>
                <wp:lineTo x="20948" y="0"/>
                <wp:lineTo x="0" y="0"/>
              </wp:wrapPolygon>
            </wp:wrapThrough>
            <wp:docPr id="17" name="Рисунок 17" descr="http://www.os-skolara-hercegovac.skole.hr/upload/os-skolara-hercegovac/images/newsimg/2150/Image/ssssssssssssssssssssssssssssssssssssssssssssssss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s-skolara-hercegovac.skole.hr/upload/os-skolara-hercegovac/images/newsimg/2150/Image/ssssssssssssssssssssssssssssssssssssssssssssssssssssssssssssss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r w:rsidRPr="003C6828">
          <w:rPr>
            <w:rStyle w:val="a3"/>
            <w:b/>
            <w:bCs/>
            <w:i/>
            <w:color w:val="auto"/>
            <w:u w:val="none"/>
          </w:rPr>
          <w:t>Махаон</w:t>
        </w:r>
      </w:hyperlink>
      <w:r w:rsidRPr="003C6828">
        <w:rPr>
          <w:b/>
          <w:bCs/>
          <w:i/>
        </w:rPr>
        <w:t>.</w:t>
      </w:r>
      <w:r w:rsidRPr="003C6828">
        <w:rPr>
          <w:b/>
          <w:bCs/>
          <w:color w:val="000000"/>
        </w:rPr>
        <w:t> </w:t>
      </w:r>
      <w:r w:rsidR="001C6197" w:rsidRPr="003C6828">
        <w:t xml:space="preserve"> </w:t>
      </w:r>
      <w:r w:rsidR="00FF0ABF" w:rsidRPr="003C6828">
        <w:rPr>
          <w:rStyle w:val="a6"/>
          <w:b w:val="0"/>
          <w:shd w:val="clear" w:color="auto" w:fill="FFFFFF"/>
        </w:rPr>
        <w:t xml:space="preserve">Существует множество </w:t>
      </w:r>
      <w:r w:rsidR="00724E44" w:rsidRPr="003C6828">
        <w:rPr>
          <w:rStyle w:val="a6"/>
          <w:b w:val="0"/>
          <w:shd w:val="clear" w:color="auto" w:fill="FFFFFF"/>
        </w:rPr>
        <w:t>п</w:t>
      </w:r>
      <w:r w:rsidR="00FF0ABF" w:rsidRPr="003C6828">
        <w:rPr>
          <w:rStyle w:val="a6"/>
          <w:b w:val="0"/>
          <w:shd w:val="clear" w:color="auto" w:fill="FFFFFF"/>
        </w:rPr>
        <w:t>одвидов</w:t>
      </w:r>
      <w:r w:rsidR="00FF0ABF" w:rsidRPr="003C6828">
        <w:rPr>
          <w:shd w:val="clear" w:color="auto" w:fill="FFFFFF"/>
        </w:rPr>
        <w:t> махаона и около 37 разновидностей. Эта бабочка несколько крупнее своих сородичей, длина тела достигает до 9 см, размах крыльев до 10 см. Име</w:t>
      </w:r>
      <w:r w:rsidR="003415DA" w:rsidRPr="003C6828">
        <w:rPr>
          <w:shd w:val="clear" w:color="auto" w:fill="FFFFFF"/>
        </w:rPr>
        <w:t>е</w:t>
      </w:r>
      <w:r w:rsidR="00FF0ABF" w:rsidRPr="003C6828">
        <w:rPr>
          <w:shd w:val="clear" w:color="auto" w:fill="FFFFFF"/>
        </w:rPr>
        <w:t>т булавовидные усики и шесть хорошо развитых но</w:t>
      </w:r>
      <w:r w:rsidR="003415DA" w:rsidRPr="003C6828">
        <w:rPr>
          <w:shd w:val="clear" w:color="auto" w:fill="FFFFFF"/>
        </w:rPr>
        <w:t>жек</w:t>
      </w:r>
      <w:r w:rsidR="00FF0ABF" w:rsidRPr="003C6828">
        <w:rPr>
          <w:shd w:val="clear" w:color="auto" w:fill="FFFFFF"/>
        </w:rPr>
        <w:t>. Задние крылья имеют вытянутые выросты.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11: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972312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163" y="21039"/>
                <wp:lineTo x="21163" y="0"/>
                <wp:lineTo x="0" y="0"/>
              </wp:wrapPolygon>
            </wp:wrapThrough>
            <wp:docPr id="18" name="Рисунок 18" descr="http://arahau.ucoz.ru/ris_raznoe/adamova_go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ahau.ucoz.ru/ris_raznoe/adamova_golov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1" w:history="1">
        <w:r w:rsidRPr="003C6828">
          <w:rPr>
            <w:rStyle w:val="a3"/>
            <w:b/>
            <w:bCs/>
            <w:i/>
            <w:color w:val="auto"/>
            <w:u w:val="none"/>
          </w:rPr>
          <w:t>Бражник мёртвая голова</w:t>
        </w:r>
      </w:hyperlink>
      <w:r w:rsidRPr="003C6828">
        <w:rPr>
          <w:b/>
          <w:i/>
        </w:rPr>
        <w:t>.</w:t>
      </w:r>
      <w:r w:rsidRPr="003C6828">
        <w:rPr>
          <w:rFonts w:ascii="Arial" w:hAnsi="Arial" w:cs="Arial"/>
          <w:color w:val="000000"/>
        </w:rPr>
        <w:t> </w:t>
      </w:r>
      <w:r w:rsidRPr="003C6828">
        <w:rPr>
          <w:color w:val="000000"/>
        </w:rPr>
        <w:t>Чаще всего встречается единично.</w:t>
      </w:r>
      <w:r w:rsidRPr="003C6828">
        <w:rPr>
          <w:rFonts w:ascii="Arial" w:hAnsi="Arial" w:cs="Arial"/>
          <w:color w:val="000000"/>
        </w:rPr>
        <w:t> </w:t>
      </w:r>
      <w:r w:rsidR="00FF0ABF" w:rsidRPr="003C6828">
        <w:rPr>
          <w:color w:val="000000"/>
        </w:rPr>
        <w:t xml:space="preserve"> </w:t>
      </w:r>
      <w:r w:rsidR="00FF0ABF" w:rsidRPr="003C6828">
        <w:rPr>
          <w:shd w:val="clear" w:color="auto" w:fill="FFFFFF"/>
        </w:rPr>
        <w:t>Длина тела до 6 см, крылья в размахе до 13 см. На темно</w:t>
      </w:r>
      <w:r w:rsidR="003415DA" w:rsidRPr="003C6828">
        <w:rPr>
          <w:shd w:val="clear" w:color="auto" w:fill="FFFFFF"/>
        </w:rPr>
        <w:t>-</w:t>
      </w:r>
      <w:r w:rsidR="00FF0ABF" w:rsidRPr="003C6828">
        <w:rPr>
          <w:shd w:val="clear" w:color="auto" w:fill="FFFFFF"/>
        </w:rPr>
        <w:t>бурой спинке жёлтый рисунок, напоминающий череп человека (отсюда название).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12:</w:t>
      </w:r>
    </w:p>
    <w:p w:rsidR="000924F1" w:rsidRPr="003C6828" w:rsidRDefault="00035CE4" w:rsidP="00F33282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1024247" cy="571500"/>
            <wp:effectExtent l="0" t="0" r="5080" b="0"/>
            <wp:wrapThrough wrapText="bothSides">
              <wp:wrapPolygon edited="0">
                <wp:start x="0" y="0"/>
                <wp:lineTo x="0" y="20880"/>
                <wp:lineTo x="21305" y="20880"/>
                <wp:lineTo x="21305" y="0"/>
                <wp:lineTo x="0" y="0"/>
              </wp:wrapPolygon>
            </wp:wrapThrough>
            <wp:docPr id="19" name="Рисунок 19" descr="http://www.dront.ru/images/nooar-photo-show/stepnaya-gaduka-bi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ront.ru/images/nooar-photo-show/stepnaya-gaduka-big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828">
        <w:rPr>
          <w:b/>
          <w:bCs/>
          <w:i/>
          <w:color w:val="000000"/>
        </w:rPr>
        <w:t>Гадюка степная.</w:t>
      </w:r>
      <w:r w:rsidRPr="003C6828">
        <w:rPr>
          <w:b/>
          <w:bCs/>
          <w:color w:val="000000"/>
        </w:rPr>
        <w:t> </w:t>
      </w:r>
      <w:r w:rsidR="00FF0ABF" w:rsidRPr="003C6828">
        <w:rPr>
          <w:color w:val="000000"/>
        </w:rPr>
        <w:t xml:space="preserve"> </w:t>
      </w:r>
      <w:r w:rsidR="00165AB8" w:rsidRPr="003C6828">
        <w:rPr>
          <w:shd w:val="clear" w:color="auto" w:fill="FFFFFF"/>
        </w:rPr>
        <w:t>Длина туловища рептилии с головой в среднем 45-48 см; известный рекорд для этого вида – 70 см. Яд этой змеи не очень сильный. Случаев гибели от ее укуса людей или крупных животных не зафиксировано. Обычно через 5-12 дней пострадавший полностью выздоравливает.</w:t>
      </w:r>
    </w:p>
    <w:p w:rsidR="007C062A" w:rsidRPr="003C6828" w:rsidRDefault="007C062A" w:rsidP="00F33282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b/>
          <w:shd w:val="clear" w:color="auto" w:fill="FFFFFF"/>
        </w:rPr>
        <w:t xml:space="preserve">Учитель: </w:t>
      </w:r>
      <w:r w:rsidRPr="003C6828">
        <w:rPr>
          <w:rStyle w:val="a6"/>
          <w:b w:val="0"/>
          <w:shd w:val="clear" w:color="auto" w:fill="E3E4D3"/>
        </w:rPr>
        <w:t>Красная книга Донецкой области</w:t>
      </w:r>
      <w:r w:rsidRPr="003C6828">
        <w:rPr>
          <w:shd w:val="clear" w:color="auto" w:fill="E3E4D3"/>
        </w:rPr>
        <w:t> была издана в 2010 году. В неё вошли 355 видов редких растений из Красной Книги Украины, встречающиеся в данном регионе.</w:t>
      </w:r>
      <w:r w:rsidR="00E0654D" w:rsidRPr="003C6828">
        <w:rPr>
          <w:shd w:val="clear" w:color="auto" w:fill="E3E4D3"/>
        </w:rPr>
        <w:t xml:space="preserve"> </w:t>
      </w:r>
      <w:r w:rsidRPr="003C6828">
        <w:rPr>
          <w:shd w:val="clear" w:color="auto" w:fill="E3E4D3"/>
        </w:rPr>
        <w:t>Все </w:t>
      </w:r>
      <w:r w:rsidRPr="003C6828">
        <w:rPr>
          <w:bCs/>
        </w:rPr>
        <w:t>растения из красной книги</w:t>
      </w:r>
      <w:r w:rsidRPr="003C6828">
        <w:rPr>
          <w:shd w:val="clear" w:color="auto" w:fill="E3E4D3"/>
        </w:rPr>
        <w:t> по разным причинам находятся на грани исчезновения, и в наших силах не допустить их уничтожения. Каждый человек встретивший растения из красной книги, должен помогать их размножению или хотя бы оставлять в нетронутом состоянии.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lastRenderedPageBreak/>
        <w:t>Ученик 13:</w:t>
      </w:r>
    </w:p>
    <w:p w:rsidR="00732910" w:rsidRPr="003C6828" w:rsidRDefault="00732910" w:rsidP="00732910">
      <w:pPr>
        <w:pStyle w:val="1"/>
        <w:shd w:val="clear" w:color="auto" w:fill="F7F6EC"/>
        <w:spacing w:before="75" w:beforeAutospacing="0" w:after="105" w:afterAutospacing="0"/>
        <w:rPr>
          <w:b w:val="0"/>
          <w:color w:val="303030"/>
          <w:sz w:val="24"/>
          <w:szCs w:val="24"/>
          <w:shd w:val="clear" w:color="auto" w:fill="FFFFFF"/>
        </w:rPr>
      </w:pPr>
      <w:r w:rsidRPr="003C6828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101219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139" y="20864"/>
                <wp:lineTo x="21139" y="0"/>
                <wp:lineTo x="0" y="0"/>
              </wp:wrapPolygon>
            </wp:wrapThrough>
            <wp:docPr id="14" name="Рисунок 14" descr="https://i.pinimg.com/originals/a3/d0/e8/a3d0e840094f800b6a9d39673267b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3/d0/e8/a3d0e840094f800b6a9d39673267b8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6E5" w:rsidRPr="003C6828">
        <w:rPr>
          <w:i/>
          <w:sz w:val="24"/>
          <w:szCs w:val="24"/>
        </w:rPr>
        <w:t>Адонис весенний</w:t>
      </w:r>
      <w:r w:rsidR="00853E00" w:rsidRPr="003C6828">
        <w:rPr>
          <w:i/>
          <w:sz w:val="24"/>
          <w:szCs w:val="24"/>
        </w:rPr>
        <w:t xml:space="preserve"> (раньше назывался горицвет а в настоящее время называют - желтоцвет</w:t>
      </w:r>
      <w:proofErr w:type="gramStart"/>
      <w:r w:rsidR="00853E00" w:rsidRPr="003C6828">
        <w:rPr>
          <w:i/>
          <w:sz w:val="24"/>
          <w:szCs w:val="24"/>
        </w:rPr>
        <w:t>)</w:t>
      </w:r>
      <w:r w:rsidR="00FB36E5" w:rsidRPr="003C6828">
        <w:rPr>
          <w:b w:val="0"/>
          <w:i/>
          <w:sz w:val="24"/>
          <w:szCs w:val="24"/>
        </w:rPr>
        <w:t>.</w:t>
      </w:r>
      <w:r w:rsidR="003F4B78" w:rsidRPr="003C6828">
        <w:rPr>
          <w:b w:val="0"/>
          <w:color w:val="303030"/>
          <w:sz w:val="24"/>
          <w:szCs w:val="24"/>
          <w:shd w:val="clear" w:color="auto" w:fill="FFFFFF"/>
        </w:rPr>
        <w:t>—</w:t>
      </w:r>
      <w:proofErr w:type="gramEnd"/>
      <w:r w:rsidR="003F4B78" w:rsidRPr="003C6828">
        <w:rPr>
          <w:b w:val="0"/>
          <w:color w:val="303030"/>
          <w:sz w:val="24"/>
          <w:szCs w:val="24"/>
          <w:shd w:val="clear" w:color="auto" w:fill="FFFFFF"/>
        </w:rPr>
        <w:t xml:space="preserve"> один из первых весенних цветов, появление которого знаменует пробуждение природы.</w:t>
      </w:r>
    </w:p>
    <w:p w:rsidR="00FB36E5" w:rsidRPr="003C6828" w:rsidRDefault="00732910" w:rsidP="00732910">
      <w:pPr>
        <w:pStyle w:val="1"/>
        <w:shd w:val="clear" w:color="auto" w:fill="F7F6EC"/>
        <w:spacing w:before="75" w:beforeAutospacing="0" w:after="105" w:afterAutospacing="0"/>
        <w:rPr>
          <w:b w:val="0"/>
          <w:color w:val="000000" w:themeColor="text1"/>
          <w:sz w:val="24"/>
          <w:szCs w:val="24"/>
          <w:shd w:val="clear" w:color="auto" w:fill="F7F6EC"/>
        </w:rPr>
      </w:pPr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>Распространён в </w:t>
      </w:r>
      <w:hyperlink r:id="rId24" w:tooltip="Степь" w:history="1">
        <w:r w:rsidRPr="003C6828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степных</w:t>
        </w:r>
      </w:hyperlink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> и </w:t>
      </w:r>
      <w:hyperlink r:id="rId25" w:tooltip="Лесостепь" w:history="1">
        <w:r w:rsidRPr="003C6828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лесостепных</w:t>
        </w:r>
      </w:hyperlink>
      <w:r w:rsidRPr="003C6828">
        <w:rPr>
          <w:b w:val="0"/>
          <w:color w:val="000000" w:themeColor="text1"/>
          <w:sz w:val="24"/>
          <w:szCs w:val="24"/>
        </w:rPr>
        <w:t xml:space="preserve"> </w:t>
      </w:r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>областях</w:t>
      </w:r>
      <w:r w:rsidR="003F4B78" w:rsidRPr="003C682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Адонис широко используются медицинской практике для лечения сердечно-сосудистых заболеваний.</w:t>
      </w:r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828">
        <w:rPr>
          <w:b w:val="0"/>
          <w:color w:val="000000"/>
          <w:sz w:val="24"/>
          <w:szCs w:val="24"/>
          <w:shd w:val="clear" w:color="auto" w:fill="FFFFFF"/>
        </w:rPr>
        <w:t>Из-за постоянного сокращения территорий естественного произрастания, увеличения пахотных территорий, небрежной заготовки, его запасы постоянно сокращаются.</w:t>
      </w:r>
    </w:p>
    <w:p w:rsidR="003F4B78" w:rsidRPr="003C6828" w:rsidRDefault="003F4B78" w:rsidP="00FB36E5">
      <w:pPr>
        <w:pStyle w:val="a5"/>
        <w:spacing w:before="0" w:beforeAutospacing="0" w:after="150" w:afterAutospacing="0"/>
        <w:rPr>
          <w:b/>
          <w:bCs/>
        </w:rPr>
      </w:pP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15:</w:t>
      </w:r>
    </w:p>
    <w:p w:rsidR="00FB36E5" w:rsidRPr="003C6828" w:rsidRDefault="00901979" w:rsidP="00FB36E5">
      <w:pPr>
        <w:pStyle w:val="1"/>
        <w:shd w:val="clear" w:color="auto" w:fill="F7F6EC"/>
        <w:spacing w:before="75" w:beforeAutospacing="0" w:after="105" w:afterAutospacing="0"/>
        <w:rPr>
          <w:b w:val="0"/>
          <w:sz w:val="24"/>
          <w:szCs w:val="24"/>
          <w:shd w:val="clear" w:color="auto" w:fill="F7F6EC"/>
        </w:rPr>
      </w:pPr>
      <w:r w:rsidRPr="003C6828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7F490BD" wp14:editId="2C619E5E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996013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077" y="21288"/>
                <wp:lineTo x="21077" y="0"/>
                <wp:lineTo x="0" y="0"/>
              </wp:wrapPolygon>
            </wp:wrapThrough>
            <wp:docPr id="15" name="Рисунок 15" descr="ÐÐ¸Ð°ÑÐ¸Ð½ÑÐ½Ð¸Ðº (Ð³Ð¸Ð°ÑÐ¸Ð½ÑÐµÐ»Ð»Ð°) ÐÐ°Ð»Ð»Ð°ÑÐ° (Hyacinthella pallasiana (Steven) Losinsk. (Hyacinthus pallasianus Steven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¸Ð°ÑÐ¸Ð½ÑÐ½Ð¸Ðº (Ð³Ð¸Ð°ÑÐ¸Ð½ÑÐµÐ»Ð»Ð°) ÐÐ°Ð»Ð»Ð°ÑÐ° (Hyacinthella pallasiana (Steven) Losinsk. (Hyacinthus pallasianus Steven)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13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B36E5" w:rsidRPr="003C6828">
        <w:rPr>
          <w:i/>
          <w:sz w:val="24"/>
          <w:szCs w:val="24"/>
        </w:rPr>
        <w:t>Гиацинтник</w:t>
      </w:r>
      <w:proofErr w:type="spellEnd"/>
      <w:r w:rsidR="00FB36E5" w:rsidRPr="003C6828">
        <w:rPr>
          <w:i/>
          <w:sz w:val="24"/>
          <w:szCs w:val="24"/>
        </w:rPr>
        <w:t>.</w:t>
      </w:r>
      <w:r w:rsidR="00FB36E5" w:rsidRPr="003C6828">
        <w:rPr>
          <w:b w:val="0"/>
          <w:i/>
          <w:sz w:val="24"/>
          <w:szCs w:val="24"/>
        </w:rPr>
        <w:t xml:space="preserve"> </w:t>
      </w:r>
      <w:r w:rsidR="003F4B78" w:rsidRPr="003C6828">
        <w:rPr>
          <w:b w:val="0"/>
          <w:sz w:val="24"/>
          <w:szCs w:val="24"/>
          <w:shd w:val="clear" w:color="auto" w:fill="FFFFFF"/>
        </w:rPr>
        <w:t xml:space="preserve">Данная культура обладает яркими цветками с приятным ароматом. </w:t>
      </w:r>
      <w:proofErr w:type="spellStart"/>
      <w:r w:rsidRPr="003C6828">
        <w:rPr>
          <w:b w:val="0"/>
          <w:sz w:val="24"/>
          <w:szCs w:val="24"/>
          <w:shd w:val="clear" w:color="auto" w:fill="FFFFFF"/>
        </w:rPr>
        <w:t>Гиацинтник</w:t>
      </w:r>
      <w:proofErr w:type="spellEnd"/>
      <w:r w:rsidRPr="003C6828">
        <w:rPr>
          <w:b w:val="0"/>
          <w:sz w:val="24"/>
          <w:szCs w:val="24"/>
          <w:shd w:val="clear" w:color="auto" w:fill="FFFFFF"/>
        </w:rPr>
        <w:t xml:space="preserve"> растет в Донецкой области. </w:t>
      </w:r>
      <w:r w:rsidR="003F4B78" w:rsidRPr="003C6828">
        <w:rPr>
          <w:b w:val="0"/>
          <w:sz w:val="24"/>
          <w:szCs w:val="24"/>
          <w:shd w:val="clear" w:color="auto" w:fill="FFFFFF"/>
        </w:rPr>
        <w:t>Он привлекает внимание и дает возможность создавать интересные садовые композиции.</w:t>
      </w:r>
      <w:r w:rsidRPr="003C6828">
        <w:rPr>
          <w:b w:val="0"/>
          <w:sz w:val="24"/>
          <w:szCs w:val="24"/>
          <w:shd w:val="clear" w:color="auto" w:fill="FFFFFF"/>
        </w:rPr>
        <w:t xml:space="preserve"> Занесен в Красную книгу</w:t>
      </w:r>
      <w:r w:rsidR="00853E00" w:rsidRPr="003C6828">
        <w:rPr>
          <w:b w:val="0"/>
          <w:sz w:val="24"/>
          <w:szCs w:val="24"/>
          <w:shd w:val="clear" w:color="auto" w:fill="FFFFFF"/>
        </w:rPr>
        <w:t xml:space="preserve">, так </w:t>
      </w:r>
      <w:proofErr w:type="gramStart"/>
      <w:r w:rsidR="00853E00" w:rsidRPr="003C6828">
        <w:rPr>
          <w:b w:val="0"/>
          <w:sz w:val="24"/>
          <w:szCs w:val="24"/>
          <w:shd w:val="clear" w:color="auto" w:fill="FFFFFF"/>
        </w:rPr>
        <w:t xml:space="preserve">как </w:t>
      </w:r>
      <w:r w:rsidRPr="003C6828">
        <w:rPr>
          <w:b w:val="0"/>
          <w:sz w:val="24"/>
          <w:szCs w:val="24"/>
          <w:shd w:val="clear" w:color="auto" w:fill="FFFFFF"/>
        </w:rPr>
        <w:t xml:space="preserve"> уменьшается</w:t>
      </w:r>
      <w:proofErr w:type="gramEnd"/>
      <w:r w:rsidRPr="003C6828">
        <w:rPr>
          <w:b w:val="0"/>
          <w:sz w:val="24"/>
          <w:szCs w:val="24"/>
          <w:shd w:val="clear" w:color="auto" w:fill="FFFFFF"/>
        </w:rPr>
        <w:t xml:space="preserve"> количество растения в </w:t>
      </w:r>
      <w:r w:rsidRPr="003C6828">
        <w:rPr>
          <w:b w:val="0"/>
          <w:sz w:val="24"/>
          <w:szCs w:val="24"/>
          <w:shd w:val="clear" w:color="auto" w:fill="F7F6EC"/>
        </w:rPr>
        <w:t>результате хозяйственного освоения территорий, выпаса скота, сбора растений на букеты.</w:t>
      </w:r>
      <w:r w:rsidR="00FB36E5" w:rsidRPr="003C6828">
        <w:rPr>
          <w:b w:val="0"/>
          <w:bCs w:val="0"/>
          <w:sz w:val="24"/>
          <w:szCs w:val="24"/>
          <w:shd w:val="clear" w:color="auto" w:fill="F7F6EC"/>
        </w:rPr>
        <w:t> </w:t>
      </w:r>
    </w:p>
    <w:p w:rsidR="003F4B78" w:rsidRPr="003C6828" w:rsidRDefault="003F4B78" w:rsidP="00FB36E5">
      <w:pPr>
        <w:pStyle w:val="a5"/>
        <w:spacing w:before="0" w:beforeAutospacing="0" w:after="150" w:afterAutospacing="0"/>
        <w:rPr>
          <w:bCs/>
        </w:rPr>
      </w:pPr>
    </w:p>
    <w:p w:rsidR="003F4B78" w:rsidRPr="003C6828" w:rsidRDefault="003F4B78" w:rsidP="00FB36E5">
      <w:pPr>
        <w:pStyle w:val="a5"/>
        <w:spacing w:before="0" w:beforeAutospacing="0" w:after="150" w:afterAutospacing="0"/>
        <w:rPr>
          <w:b/>
          <w:bCs/>
        </w:rPr>
      </w:pP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16:</w:t>
      </w:r>
    </w:p>
    <w:p w:rsidR="00C11CDC" w:rsidRPr="003C6828" w:rsidRDefault="00043F1C" w:rsidP="00C11CDC">
      <w:pPr>
        <w:pStyle w:val="1"/>
        <w:shd w:val="clear" w:color="auto" w:fill="F7F6EC"/>
        <w:spacing w:before="75" w:beforeAutospacing="0" w:after="105" w:afterAutospacing="0"/>
        <w:rPr>
          <w:b w:val="0"/>
          <w:sz w:val="24"/>
          <w:szCs w:val="24"/>
          <w:shd w:val="clear" w:color="auto" w:fill="F7F6EC"/>
        </w:rPr>
      </w:pPr>
      <w:r w:rsidRPr="003C6828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1016254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0" name="Рисунок 20" descr="http://s1.fotokto.ru/photo/full/169/169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fotokto.ru/photo/full/169/169148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5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6E5" w:rsidRPr="003C6828">
        <w:rPr>
          <w:sz w:val="24"/>
          <w:szCs w:val="24"/>
        </w:rPr>
        <w:t>Василёк донецкий</w:t>
      </w:r>
      <w:r w:rsidR="00FB36E5" w:rsidRPr="003C6828">
        <w:rPr>
          <w:b w:val="0"/>
          <w:sz w:val="24"/>
          <w:szCs w:val="24"/>
        </w:rPr>
        <w:t xml:space="preserve">. </w:t>
      </w:r>
      <w:r w:rsidR="00501350" w:rsidRPr="003C6828">
        <w:rPr>
          <w:b w:val="0"/>
          <w:color w:val="303030"/>
          <w:sz w:val="24"/>
          <w:szCs w:val="24"/>
          <w:shd w:val="clear" w:color="auto" w:fill="FFFFFF"/>
        </w:rPr>
        <w:t>Представляет собой травянистое, красивоцветущее многолетнее, двух или однолетнее растение</w:t>
      </w:r>
      <w:r w:rsidR="00C11CDC" w:rsidRPr="003C6828">
        <w:rPr>
          <w:b w:val="0"/>
          <w:color w:val="303030"/>
          <w:sz w:val="24"/>
          <w:szCs w:val="24"/>
          <w:shd w:val="clear" w:color="auto" w:fill="FFFFFF"/>
        </w:rPr>
        <w:t xml:space="preserve">. </w:t>
      </w:r>
      <w:r w:rsidR="00C11CDC" w:rsidRPr="003C6828">
        <w:rPr>
          <w:b w:val="0"/>
          <w:sz w:val="24"/>
          <w:szCs w:val="24"/>
          <w:shd w:val="clear" w:color="auto" w:fill="FFFFFF"/>
        </w:rPr>
        <w:t>Произрастает на сухих, песчаных, бедных </w:t>
      </w:r>
      <w:hyperlink r:id="rId28" w:tooltip="Питательные вещества" w:history="1">
        <w:r w:rsidR="00C11CDC" w:rsidRPr="003C6828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питательными веществами</w:t>
        </w:r>
      </w:hyperlink>
      <w:r w:rsidR="00C11CDC" w:rsidRPr="003C6828">
        <w:rPr>
          <w:b w:val="0"/>
          <w:sz w:val="24"/>
          <w:szCs w:val="24"/>
          <w:shd w:val="clear" w:color="auto" w:fill="FFFFFF"/>
        </w:rPr>
        <w:t> </w:t>
      </w:r>
      <w:hyperlink r:id="rId29" w:tooltip="Почва" w:history="1">
        <w:r w:rsidR="00C11CDC" w:rsidRPr="003C6828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почвах</w:t>
        </w:r>
      </w:hyperlink>
      <w:r w:rsidR="00C11CDC" w:rsidRPr="003C6828">
        <w:rPr>
          <w:b w:val="0"/>
          <w:sz w:val="24"/>
          <w:szCs w:val="24"/>
          <w:shd w:val="clear" w:color="auto" w:fill="FFFFFF"/>
        </w:rPr>
        <w:t>.</w:t>
      </w:r>
      <w:r w:rsidR="00501350" w:rsidRPr="003C6828">
        <w:rPr>
          <w:b w:val="0"/>
          <w:sz w:val="24"/>
          <w:szCs w:val="24"/>
          <w:shd w:val="clear" w:color="auto" w:fill="FFFFFF"/>
        </w:rPr>
        <w:t xml:space="preserve"> </w:t>
      </w:r>
      <w:r w:rsidR="00501350" w:rsidRPr="003C6828">
        <w:rPr>
          <w:b w:val="0"/>
          <w:color w:val="303030"/>
          <w:sz w:val="24"/>
          <w:szCs w:val="24"/>
          <w:shd w:val="clear" w:color="auto" w:fill="FFFFFF"/>
        </w:rPr>
        <w:t>помимо садоводства широко применяется в таких областях как народная медицина, практическая медицина, гинекология и косметология.</w:t>
      </w:r>
      <w:r w:rsidR="00C11CDC" w:rsidRPr="003C6828">
        <w:rPr>
          <w:b w:val="0"/>
          <w:color w:val="303030"/>
          <w:sz w:val="24"/>
          <w:szCs w:val="24"/>
          <w:shd w:val="clear" w:color="auto" w:fill="FFFFFF"/>
        </w:rPr>
        <w:t xml:space="preserve"> </w:t>
      </w:r>
      <w:r w:rsidR="00C11CDC" w:rsidRPr="003C6828">
        <w:rPr>
          <w:b w:val="0"/>
          <w:sz w:val="24"/>
          <w:szCs w:val="24"/>
          <w:shd w:val="clear" w:color="auto" w:fill="FFFFFF"/>
        </w:rPr>
        <w:t>Занесен в Красную книгу</w:t>
      </w:r>
      <w:r w:rsidR="000567A9" w:rsidRPr="003C6828">
        <w:rPr>
          <w:b w:val="0"/>
          <w:sz w:val="24"/>
          <w:szCs w:val="24"/>
          <w:shd w:val="clear" w:color="auto" w:fill="FFFFFF"/>
        </w:rPr>
        <w:t>,</w:t>
      </w:r>
      <w:r w:rsidR="00C11CDC" w:rsidRPr="003C6828">
        <w:rPr>
          <w:b w:val="0"/>
          <w:sz w:val="24"/>
          <w:szCs w:val="24"/>
          <w:shd w:val="clear" w:color="auto" w:fill="FFFFFF"/>
        </w:rPr>
        <w:t xml:space="preserve"> уменьшается количество растения в </w:t>
      </w:r>
      <w:r w:rsidR="00C11CDC" w:rsidRPr="003C6828">
        <w:rPr>
          <w:b w:val="0"/>
          <w:sz w:val="24"/>
          <w:szCs w:val="24"/>
          <w:shd w:val="clear" w:color="auto" w:fill="F7F6EC"/>
        </w:rPr>
        <w:t>результате хозяйственного освоения территорий, выпаса скота, сбора растений на букеты.</w:t>
      </w:r>
      <w:r w:rsidR="00C11CDC" w:rsidRPr="003C6828">
        <w:rPr>
          <w:b w:val="0"/>
          <w:bCs w:val="0"/>
          <w:sz w:val="24"/>
          <w:szCs w:val="24"/>
          <w:shd w:val="clear" w:color="auto" w:fill="F7F6EC"/>
        </w:rPr>
        <w:t> </w:t>
      </w:r>
    </w:p>
    <w:p w:rsidR="00FB36E5" w:rsidRPr="003C6828" w:rsidRDefault="00FB36E5" w:rsidP="00FB36E5">
      <w:pPr>
        <w:pStyle w:val="a5"/>
        <w:spacing w:before="0" w:beforeAutospacing="0" w:after="150" w:afterAutospacing="0"/>
        <w:rPr>
          <w:b/>
        </w:rPr>
      </w:pPr>
      <w:r w:rsidRPr="003C6828">
        <w:rPr>
          <w:b/>
          <w:bCs/>
        </w:rPr>
        <w:t>Ученик 17:</w:t>
      </w:r>
    </w:p>
    <w:p w:rsidR="00FB36E5" w:rsidRPr="003C6828" w:rsidRDefault="009C3208" w:rsidP="00FB36E5">
      <w:pPr>
        <w:pStyle w:val="1"/>
        <w:shd w:val="clear" w:color="auto" w:fill="F7F6EC"/>
        <w:spacing w:before="75" w:beforeAutospacing="0" w:after="105" w:afterAutospacing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3C682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B386F24" wp14:editId="7F0C791D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137920" cy="853440"/>
            <wp:effectExtent l="0" t="0" r="5080" b="3810"/>
            <wp:wrapThrough wrapText="bothSides">
              <wp:wrapPolygon edited="0">
                <wp:start x="0" y="0"/>
                <wp:lineTo x="0" y="21214"/>
                <wp:lineTo x="21335" y="21214"/>
                <wp:lineTo x="21335" y="0"/>
                <wp:lineTo x="0" y="0"/>
              </wp:wrapPolygon>
            </wp:wrapThrough>
            <wp:docPr id="4" name="Рисунок 4" descr="https://stihi.ru/pics/2020/01/14/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ihi.ru/pics/2020/01/14/134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6E5" w:rsidRPr="003C6828">
        <w:rPr>
          <w:i/>
          <w:color w:val="000000" w:themeColor="text1"/>
          <w:sz w:val="24"/>
          <w:szCs w:val="24"/>
        </w:rPr>
        <w:t>Астрагал днепровский</w:t>
      </w:r>
      <w:r w:rsidR="00FB36E5" w:rsidRPr="003C6828">
        <w:rPr>
          <w:color w:val="000000" w:themeColor="text1"/>
          <w:sz w:val="24"/>
          <w:szCs w:val="24"/>
        </w:rPr>
        <w:t>.</w:t>
      </w:r>
      <w:r w:rsidR="00FB36E5" w:rsidRPr="003C6828">
        <w:rPr>
          <w:b w:val="0"/>
          <w:color w:val="000000" w:themeColor="text1"/>
          <w:sz w:val="24"/>
          <w:szCs w:val="24"/>
        </w:rPr>
        <w:t xml:space="preserve"> </w:t>
      </w:r>
      <w:r w:rsidR="00FB36E5" w:rsidRPr="003C6828">
        <w:rPr>
          <w:b w:val="0"/>
          <w:bCs w:val="0"/>
          <w:color w:val="000000" w:themeColor="text1"/>
          <w:sz w:val="24"/>
          <w:szCs w:val="24"/>
          <w:shd w:val="clear" w:color="auto" w:fill="F7F6EC"/>
        </w:rPr>
        <w:t> </w:t>
      </w:r>
      <w:r w:rsidRPr="003C6828">
        <w:rPr>
          <w:b w:val="0"/>
          <w:bCs w:val="0"/>
          <w:color w:val="000000" w:themeColor="text1"/>
          <w:sz w:val="24"/>
          <w:szCs w:val="24"/>
          <w:shd w:val="clear" w:color="auto" w:fill="F7F6EC"/>
        </w:rPr>
        <w:t xml:space="preserve"> </w:t>
      </w:r>
      <w:r w:rsidR="009A01AB" w:rsidRPr="003C6828">
        <w:rPr>
          <w:b w:val="0"/>
          <w:bCs w:val="0"/>
          <w:color w:val="000000" w:themeColor="text1"/>
          <w:sz w:val="24"/>
          <w:szCs w:val="24"/>
          <w:shd w:val="clear" w:color="auto" w:fill="F7F6EC"/>
        </w:rPr>
        <w:t xml:space="preserve">Произрастает в районе лиманов Азовского моря.  </w:t>
      </w:r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>В </w:t>
      </w:r>
      <w:hyperlink r:id="rId31" w:tooltip="Народная медицина" w:history="1">
        <w:r w:rsidRPr="003C6828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народной медицине</w:t>
        </w:r>
      </w:hyperlink>
      <w:r w:rsidRPr="003C6828">
        <w:rPr>
          <w:b w:val="0"/>
          <w:color w:val="000000" w:themeColor="text1"/>
          <w:sz w:val="24"/>
          <w:szCs w:val="24"/>
          <w:shd w:val="clear" w:color="auto" w:fill="FFFFFF"/>
        </w:rPr>
        <w:t> водный настой травы применяют как тонизирующее средство при усталости, головной боли.</w:t>
      </w:r>
      <w:r w:rsidR="009A01AB" w:rsidRPr="003C682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Астрагал уничтожается в результате строительства на морском побережье, и из-за большого выпаса скота, как кормовое растение.</w:t>
      </w:r>
    </w:p>
    <w:p w:rsidR="005D3652" w:rsidRPr="003C6828" w:rsidRDefault="005D3652" w:rsidP="005D3652">
      <w:pPr>
        <w:pStyle w:val="a5"/>
        <w:spacing w:before="0" w:beforeAutospacing="0" w:after="150" w:afterAutospacing="0"/>
        <w:rPr>
          <w:b/>
          <w:bCs/>
        </w:rPr>
      </w:pPr>
      <w:r w:rsidRPr="003C6828">
        <w:rPr>
          <w:b/>
          <w:bCs/>
        </w:rPr>
        <w:t>Ученик 18:</w:t>
      </w:r>
    </w:p>
    <w:p w:rsidR="005D3652" w:rsidRPr="003C6828" w:rsidRDefault="009A01AB" w:rsidP="005D3652">
      <w:pPr>
        <w:pStyle w:val="a5"/>
        <w:spacing w:before="0" w:beforeAutospacing="0" w:after="150" w:afterAutospacing="0"/>
        <w:rPr>
          <w:shd w:val="clear" w:color="auto" w:fill="FFFFFF"/>
        </w:rPr>
      </w:pPr>
      <w:r w:rsidRPr="003C682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082207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535" y="21027"/>
                <wp:lineTo x="20535" y="0"/>
                <wp:lineTo x="0" y="0"/>
              </wp:wrapPolygon>
            </wp:wrapThrough>
            <wp:docPr id="23" name="Рисунок 23" descr="ÐÐ°ÑÐ°ÑÐ¸Ðº Ð±Ð¾ÑÐ¾Ð²Ð¾Ð¹ (Iris pineticola Klokov (I. flavissima Pall. subsp. stolonifera f. orientalis Ugr., I. arenaria Waldst. et Kit. subsp. orientalis (Ugr.) Lavrenko, I. humilis Georgi subsp. orientalis (Ugr.) SoÃ³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Ð°ÑÐ¸Ðº Ð±Ð¾ÑÐ¾Ð²Ð¾Ð¹ (Iris pineticola Klokov (I. flavissima Pall. subsp. stolonifera f. orientalis Ugr., I. arenaria Waldst. et Kit. subsp. orientalis (Ugr.) Lavrenko, I. humilis Georgi subsp. orientalis (Ugr.) SoÃ³)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C7E" w:rsidRPr="003C6828">
        <w:rPr>
          <w:b/>
          <w:i/>
        </w:rPr>
        <w:t>К</w:t>
      </w:r>
      <w:r w:rsidRPr="003C6828">
        <w:rPr>
          <w:b/>
          <w:i/>
        </w:rPr>
        <w:t>асатик боровой</w:t>
      </w:r>
      <w:r w:rsidR="00005C7E" w:rsidRPr="003C6828">
        <w:rPr>
          <w:b/>
          <w:i/>
        </w:rPr>
        <w:t xml:space="preserve">.  </w:t>
      </w:r>
      <w:r w:rsidR="00214A12" w:rsidRPr="003C6828">
        <w:t>Произрастает</w:t>
      </w:r>
      <w:r w:rsidRPr="003C6828">
        <w:t xml:space="preserve"> в степной и лесостепной зоне Донецкой области</w:t>
      </w:r>
      <w:r w:rsidR="00005C7E" w:rsidRPr="003C6828">
        <w:rPr>
          <w:color w:val="303030"/>
          <w:shd w:val="clear" w:color="auto" w:fill="FFFFFF"/>
        </w:rPr>
        <w:t>.</w:t>
      </w:r>
      <w:r w:rsidR="00214A12" w:rsidRPr="003C6828">
        <w:rPr>
          <w:color w:val="303030"/>
          <w:shd w:val="clear" w:color="auto" w:fill="FFFFFF"/>
        </w:rPr>
        <w:t xml:space="preserve"> </w:t>
      </w:r>
      <w:r w:rsidR="00214A12" w:rsidRPr="003C6828">
        <w:rPr>
          <w:shd w:val="clear" w:color="auto" w:fill="F7F6EC"/>
        </w:rPr>
        <w:t>Уменьшение численности в результате хозяйственного освоения территорий, добыча песка, выпас скота.</w:t>
      </w:r>
      <w:r w:rsidR="00005C7E" w:rsidRPr="003C6828">
        <w:rPr>
          <w:shd w:val="clear" w:color="auto" w:fill="FFFFFF"/>
        </w:rPr>
        <w:t> </w:t>
      </w:r>
    </w:p>
    <w:p w:rsidR="00214A12" w:rsidRPr="003C6828" w:rsidRDefault="00214A12" w:rsidP="005D3652">
      <w:pPr>
        <w:pStyle w:val="a5"/>
        <w:spacing w:before="0" w:beforeAutospacing="0" w:after="150" w:afterAutospacing="0"/>
      </w:pPr>
    </w:p>
    <w:p w:rsidR="00D3544F" w:rsidRPr="003C6828" w:rsidRDefault="00D3544F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C6828">
        <w:rPr>
          <w:b/>
          <w:color w:val="000000"/>
        </w:rPr>
        <w:t>Учитель:</w:t>
      </w:r>
    </w:p>
    <w:p w:rsidR="00035CE4" w:rsidRPr="003C6828" w:rsidRDefault="00035CE4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color w:val="000000"/>
        </w:rPr>
        <w:t xml:space="preserve">Только из-за неразумной деятельности </w:t>
      </w:r>
      <w:r w:rsidR="00A537CE" w:rsidRPr="003C6828">
        <w:rPr>
          <w:color w:val="000000"/>
        </w:rPr>
        <w:t xml:space="preserve">человека </w:t>
      </w:r>
      <w:r w:rsidRPr="003C6828">
        <w:rPr>
          <w:color w:val="000000"/>
        </w:rPr>
        <w:t>исчезло 63 вида млекопитающих, 94 вида птиц, а под угрозой вымирания находится 187 видов. Во всем мире и в нашей стране охота на редких животных запрещена. Под особой охраной животные находятся в заповедниках, национальных парках, зоопарках.</w:t>
      </w:r>
      <w:r w:rsidR="00762CC5" w:rsidRPr="003C6828">
        <w:rPr>
          <w:color w:val="000000"/>
        </w:rPr>
        <w:t xml:space="preserve"> Растения – в заповедниках и ботанических садах.</w:t>
      </w:r>
      <w:r w:rsidR="00D800C4" w:rsidRPr="003C6828">
        <w:rPr>
          <w:color w:val="000000"/>
        </w:rPr>
        <w:t xml:space="preserve"> Особые территории на которых обитают редкие виды животного и растительного мира.</w:t>
      </w:r>
    </w:p>
    <w:p w:rsidR="00B05BA8" w:rsidRPr="003C6828" w:rsidRDefault="00B05BA8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color w:val="000000"/>
        </w:rPr>
        <w:t>О них сейчас расскажут ваши одноклассники.</w:t>
      </w:r>
    </w:p>
    <w:p w:rsidR="007D6B6C" w:rsidRPr="003C6828" w:rsidRDefault="007D6B6C" w:rsidP="00B05BA8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3C6828">
        <w:rPr>
          <w:i/>
          <w:color w:val="000000"/>
        </w:rPr>
        <w:t>К доске выходят два ученика</w:t>
      </w:r>
      <w:r w:rsidR="00B05BA8" w:rsidRPr="003C6828">
        <w:rPr>
          <w:i/>
          <w:color w:val="000000"/>
        </w:rPr>
        <w:t xml:space="preserve"> и рассказывают о территориях, на которых охраняются исчезающие животные и растения.</w:t>
      </w:r>
    </w:p>
    <w:p w:rsidR="007D6B6C" w:rsidRPr="003C6828" w:rsidRDefault="00FB36E5" w:rsidP="007D6B6C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bCs/>
          <w:color w:val="000000" w:themeColor="text1"/>
        </w:rPr>
        <w:t xml:space="preserve">Ученик </w:t>
      </w:r>
      <w:r w:rsidR="00B05BA8" w:rsidRPr="003C6828">
        <w:rPr>
          <w:b/>
          <w:bCs/>
          <w:color w:val="000000" w:themeColor="text1"/>
        </w:rPr>
        <w:t>19</w:t>
      </w:r>
      <w:r w:rsidRPr="003C6828">
        <w:rPr>
          <w:b/>
          <w:bCs/>
          <w:color w:val="000000" w:themeColor="text1"/>
        </w:rPr>
        <w:t xml:space="preserve">: </w:t>
      </w:r>
      <w:r w:rsidR="007D6B6C" w:rsidRPr="003C6828">
        <w:rPr>
          <w:b/>
          <w:bCs/>
          <w:i/>
          <w:color w:val="000000" w:themeColor="text1"/>
        </w:rPr>
        <w:t>Заповедник</w:t>
      </w:r>
      <w:r w:rsidR="007D6B6C" w:rsidRPr="003C6828">
        <w:rPr>
          <w:color w:val="C00000"/>
        </w:rPr>
        <w:t> </w:t>
      </w:r>
      <w:r w:rsidR="007D6B6C" w:rsidRPr="003C6828">
        <w:rPr>
          <w:color w:val="000000"/>
        </w:rPr>
        <w:t>– это участок дикой природы, на котором охраняются все природные объекты. Здесь запрещена какая-либо хозяйственная деятельность людей</w:t>
      </w:r>
      <w:r w:rsidR="00B05BA8" w:rsidRPr="003C6828">
        <w:rPr>
          <w:color w:val="000000"/>
        </w:rPr>
        <w:t>:</w:t>
      </w:r>
      <w:r w:rsidR="007D6B6C" w:rsidRPr="003C6828">
        <w:rPr>
          <w:color w:val="000000"/>
        </w:rPr>
        <w:t xml:space="preserve"> сбор грибов, ягод, </w:t>
      </w:r>
      <w:r w:rsidR="007D6B6C" w:rsidRPr="003C6828">
        <w:rPr>
          <w:color w:val="000000"/>
        </w:rPr>
        <w:lastRenderedPageBreak/>
        <w:t>лекарственных растений, запрещена охота, рыбная ловля. В заповедниках ведётся научно-исследовательская работа. </w:t>
      </w:r>
      <w:r w:rsidR="007D6B6C" w:rsidRPr="003C6828">
        <w:rPr>
          <w:b/>
          <w:bCs/>
          <w:i/>
          <w:color w:val="000000"/>
        </w:rPr>
        <w:t>Заказник</w:t>
      </w:r>
      <w:r w:rsidR="007D6B6C" w:rsidRPr="003C6828">
        <w:rPr>
          <w:b/>
          <w:bCs/>
          <w:color w:val="000000"/>
        </w:rPr>
        <w:t xml:space="preserve"> – </w:t>
      </w:r>
      <w:r w:rsidR="007D6B6C" w:rsidRPr="003C6828">
        <w:rPr>
          <w:color w:val="000000"/>
        </w:rPr>
        <w:t>это участок природы, в котором берутся под охрану только отдельные виды растений и животных.</w:t>
      </w:r>
      <w:r w:rsidR="007D6B6C" w:rsidRPr="003C6828">
        <w:rPr>
          <w:b/>
          <w:bCs/>
          <w:color w:val="000000"/>
        </w:rPr>
        <w:t> </w:t>
      </w:r>
      <w:r w:rsidR="007D6B6C" w:rsidRPr="003C6828">
        <w:rPr>
          <w:color w:val="000000"/>
          <w:shd w:val="clear" w:color="auto" w:fill="FFFFFF"/>
        </w:rPr>
        <w:t>В заповеднике, в отличие от заказника, охраняется весь природный комплекс полностью</w:t>
      </w:r>
      <w:r w:rsidR="007D6B6C" w:rsidRPr="003C6828">
        <w:rPr>
          <w:rFonts w:ascii="Arial" w:hAnsi="Arial" w:cs="Arial"/>
          <w:color w:val="000000"/>
          <w:shd w:val="clear" w:color="auto" w:fill="FFFFFF"/>
        </w:rPr>
        <w:t>.</w:t>
      </w:r>
      <w:r w:rsidR="00F31ED3" w:rsidRPr="003C682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D6B6C" w:rsidRPr="003C6828" w:rsidRDefault="007D6B6C" w:rsidP="007D6B6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  <w:shd w:val="clear" w:color="auto" w:fill="FFFFFF"/>
        </w:rPr>
        <w:t>Национальный парк</w:t>
      </w:r>
      <w:r w:rsidRPr="003C6828">
        <w:rPr>
          <w:color w:val="000000"/>
          <w:shd w:val="clear" w:color="auto" w:fill="FFFFFF"/>
        </w:rPr>
        <w:t> – особая природная территория, где в целях охраны окружающей среды ограничена (или запрещена) деятельность человека. Но разрешено посещение этой территории туристами и любителями природы.</w:t>
      </w:r>
    </w:p>
    <w:p w:rsidR="007D6B6C" w:rsidRPr="003C6828" w:rsidRDefault="00FB36E5" w:rsidP="007D6B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bCs/>
          <w:color w:val="000000"/>
        </w:rPr>
        <w:t>Ученик 2</w:t>
      </w:r>
      <w:r w:rsidR="00B05BA8" w:rsidRPr="003C6828">
        <w:rPr>
          <w:b/>
          <w:bCs/>
          <w:color w:val="000000"/>
        </w:rPr>
        <w:t>0</w:t>
      </w:r>
      <w:r w:rsidRPr="003C6828">
        <w:rPr>
          <w:b/>
          <w:bCs/>
          <w:color w:val="000000"/>
        </w:rPr>
        <w:t xml:space="preserve">: </w:t>
      </w:r>
      <w:r w:rsidR="007D6B6C" w:rsidRPr="003C6828">
        <w:rPr>
          <w:b/>
          <w:bCs/>
          <w:i/>
          <w:color w:val="000000"/>
        </w:rPr>
        <w:t xml:space="preserve">Зоопарки </w:t>
      </w:r>
      <w:r w:rsidR="007D6B6C" w:rsidRPr="003C6828">
        <w:rPr>
          <w:color w:val="000000"/>
        </w:rPr>
        <w:t xml:space="preserve">– </w:t>
      </w:r>
      <w:r w:rsidR="00F31ED3" w:rsidRPr="003C6828">
        <w:rPr>
          <w:color w:val="000000"/>
        </w:rPr>
        <w:t>в зоопарках содержаться разные животные, в том числе и редкие</w:t>
      </w:r>
      <w:r w:rsidR="007D6B6C" w:rsidRPr="003C6828">
        <w:rPr>
          <w:color w:val="000000"/>
        </w:rPr>
        <w:t>.</w:t>
      </w:r>
      <w:r w:rsidR="00F31ED3" w:rsidRPr="003C6828">
        <w:rPr>
          <w:color w:val="000000"/>
        </w:rPr>
        <w:t xml:space="preserve"> С целью их демонстрации людям.</w:t>
      </w:r>
    </w:p>
    <w:p w:rsidR="0078058B" w:rsidRPr="003C6828" w:rsidRDefault="0078058B" w:rsidP="007D6B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i/>
          <w:color w:val="000000"/>
        </w:rPr>
        <w:t>Ботанический сад</w:t>
      </w:r>
      <w:r w:rsidRPr="003C6828">
        <w:rPr>
          <w:color w:val="000000"/>
        </w:rPr>
        <w:t xml:space="preserve"> - </w:t>
      </w:r>
      <w:r w:rsidRPr="003C6828">
        <w:rPr>
          <w:color w:val="333333"/>
          <w:shd w:val="clear" w:color="auto" w:fill="FFFFFF"/>
        </w:rPr>
        <w:t xml:space="preserve">территория, на которой </w:t>
      </w:r>
      <w:r w:rsidR="008B002A" w:rsidRPr="003C6828">
        <w:rPr>
          <w:color w:val="333333"/>
          <w:shd w:val="clear" w:color="auto" w:fill="FFFFFF"/>
        </w:rPr>
        <w:t>ведется</w:t>
      </w:r>
      <w:r w:rsidRPr="003C6828">
        <w:rPr>
          <w:color w:val="333333"/>
          <w:shd w:val="clear" w:color="auto" w:fill="FFFFFF"/>
        </w:rPr>
        <w:t xml:space="preserve"> научно-исследовательск</w:t>
      </w:r>
      <w:r w:rsidR="008B002A" w:rsidRPr="003C6828">
        <w:rPr>
          <w:color w:val="333333"/>
          <w:shd w:val="clear" w:color="auto" w:fill="FFFFFF"/>
        </w:rPr>
        <w:t>ая</w:t>
      </w:r>
      <w:r w:rsidRPr="003C6828">
        <w:rPr>
          <w:color w:val="333333"/>
          <w:shd w:val="clear" w:color="auto" w:fill="FFFFFF"/>
        </w:rPr>
        <w:t>, просветитель</w:t>
      </w:r>
      <w:r w:rsidR="008B002A" w:rsidRPr="003C6828">
        <w:rPr>
          <w:color w:val="333333"/>
          <w:shd w:val="clear" w:color="auto" w:fill="FFFFFF"/>
        </w:rPr>
        <w:t>ская</w:t>
      </w:r>
      <w:r w:rsidRPr="003C6828">
        <w:rPr>
          <w:color w:val="333333"/>
          <w:shd w:val="clear" w:color="auto" w:fill="FFFFFF"/>
        </w:rPr>
        <w:t xml:space="preserve"> </w:t>
      </w:r>
      <w:r w:rsidR="008B002A" w:rsidRPr="003C6828">
        <w:rPr>
          <w:color w:val="333333"/>
          <w:shd w:val="clear" w:color="auto" w:fill="FFFFFF"/>
        </w:rPr>
        <w:t>работа. Здесь</w:t>
      </w:r>
      <w:r w:rsidRPr="003C6828">
        <w:rPr>
          <w:color w:val="333333"/>
          <w:shd w:val="clear" w:color="auto" w:fill="FFFFFF"/>
        </w:rPr>
        <w:t xml:space="preserve"> изучаются и демонстрируются коллекции живых растений из разных частей света и различных климатических зон. </w:t>
      </w:r>
    </w:p>
    <w:p w:rsidR="00035CE4" w:rsidRPr="003C6828" w:rsidRDefault="00035CE4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4.</w:t>
      </w:r>
      <w:r w:rsidRPr="003C6828">
        <w:rPr>
          <w:color w:val="000000"/>
        </w:rPr>
        <w:t> </w:t>
      </w:r>
      <w:r w:rsidRPr="003C6828">
        <w:rPr>
          <w:b/>
          <w:bCs/>
          <w:color w:val="000000"/>
        </w:rPr>
        <w:t>Повторение и закрепление изученного.</w:t>
      </w:r>
    </w:p>
    <w:p w:rsidR="00035CE4" w:rsidRPr="003C6828" w:rsidRDefault="00035CE4" w:rsidP="00FE2F1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Работа в парах.</w:t>
      </w:r>
    </w:p>
    <w:p w:rsidR="00035CE4" w:rsidRPr="003C6828" w:rsidRDefault="00997A9C" w:rsidP="00035CE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6828">
        <w:rPr>
          <w:b/>
          <w:color w:val="000000"/>
        </w:rPr>
        <w:t>Учитель:</w:t>
      </w:r>
      <w:r w:rsidRPr="003C6828">
        <w:rPr>
          <w:rFonts w:ascii="Arial" w:hAnsi="Arial" w:cs="Arial"/>
          <w:color w:val="000000"/>
        </w:rPr>
        <w:t xml:space="preserve"> </w:t>
      </w:r>
      <w:r w:rsidR="00035CE4" w:rsidRPr="003C6828">
        <w:rPr>
          <w:rFonts w:ascii="Arial" w:hAnsi="Arial" w:cs="Arial"/>
          <w:color w:val="000000"/>
        </w:rPr>
        <w:t>– </w:t>
      </w:r>
      <w:r w:rsidR="00B414C2" w:rsidRPr="003C6828">
        <w:rPr>
          <w:color w:val="000000"/>
        </w:rPr>
        <w:t xml:space="preserve">Я хочу провести с вами тестирование. </w:t>
      </w:r>
      <w:r w:rsidR="00035CE4" w:rsidRPr="003C6828">
        <w:rPr>
          <w:color w:val="000000"/>
        </w:rPr>
        <w:t>Вам нужно ответить на вопросы, выбрав один из вариантов.</w:t>
      </w:r>
      <w:r w:rsidR="00E96D3B" w:rsidRPr="003C6828">
        <w:rPr>
          <w:color w:val="000000"/>
        </w:rPr>
        <w:t xml:space="preserve"> (тесты распечатаны 1 на парту, дети совместно выбирают нужный ответ</w:t>
      </w:r>
      <w:r w:rsidR="00B414C2" w:rsidRPr="003C6828">
        <w:rPr>
          <w:color w:val="000000"/>
        </w:rPr>
        <w:t>, подчеркиваем</w:t>
      </w:r>
      <w:r w:rsidR="00E96D3B" w:rsidRPr="003C6828">
        <w:rPr>
          <w:color w:val="000000"/>
        </w:rPr>
        <w:t>)</w:t>
      </w:r>
    </w:p>
    <w:p w:rsidR="00B414C2" w:rsidRPr="003C6828" w:rsidRDefault="00B414C2" w:rsidP="00B414C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C6828">
        <w:rPr>
          <w:b/>
          <w:color w:val="000000"/>
        </w:rPr>
        <w:t>Тест: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1. Почему нельзя загрязнять воду?</w:t>
      </w:r>
    </w:p>
    <w:p w:rsidR="00035CE4" w:rsidRPr="003C6828" w:rsidRDefault="00035CE4" w:rsidP="00035CE4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Потому что в ней погибают организмы.</w:t>
      </w:r>
    </w:p>
    <w:p w:rsidR="00035CE4" w:rsidRPr="003C6828" w:rsidRDefault="00035CE4" w:rsidP="00035CE4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Потому что будет некрасивый цвет воды.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2. Есть ли в природе ненужные и бесполезные живые существа?</w:t>
      </w:r>
    </w:p>
    <w:p w:rsidR="00035CE4" w:rsidRPr="003C6828" w:rsidRDefault="00035CE4" w:rsidP="00035CE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 xml:space="preserve">Да, </w:t>
      </w:r>
      <w:proofErr w:type="gramStart"/>
      <w:r w:rsidRPr="003C6828">
        <w:rPr>
          <w:i/>
          <w:color w:val="000000"/>
        </w:rPr>
        <w:t>например</w:t>
      </w:r>
      <w:r w:rsidR="007D6B6C" w:rsidRPr="003C6828">
        <w:rPr>
          <w:i/>
          <w:color w:val="000000"/>
        </w:rPr>
        <w:t xml:space="preserve"> </w:t>
      </w:r>
      <w:r w:rsidRPr="003C6828">
        <w:rPr>
          <w:i/>
          <w:color w:val="000000"/>
        </w:rPr>
        <w:t xml:space="preserve"> комар</w:t>
      </w:r>
      <w:proofErr w:type="gramEnd"/>
      <w:r w:rsidRPr="003C6828">
        <w:rPr>
          <w:i/>
          <w:color w:val="000000"/>
        </w:rPr>
        <w:t>. Он больно кусается.</w:t>
      </w:r>
    </w:p>
    <w:p w:rsidR="00035CE4" w:rsidRPr="003C6828" w:rsidRDefault="00035CE4" w:rsidP="00035CE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Нет. В природе нет ничего бесполезного, ненужного.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3. Почему человеку нужно заботиться о редких животных?</w:t>
      </w:r>
    </w:p>
    <w:p w:rsidR="00035CE4" w:rsidRPr="003C6828" w:rsidRDefault="00035CE4" w:rsidP="00035CE4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 xml:space="preserve">Потому что их </w:t>
      </w:r>
      <w:proofErr w:type="gramStart"/>
      <w:r w:rsidRPr="003C6828">
        <w:rPr>
          <w:i/>
          <w:color w:val="000000"/>
        </w:rPr>
        <w:t>осталось</w:t>
      </w:r>
      <w:r w:rsidR="007D6B6C" w:rsidRPr="003C6828">
        <w:rPr>
          <w:i/>
          <w:color w:val="000000"/>
        </w:rPr>
        <w:t xml:space="preserve"> </w:t>
      </w:r>
      <w:r w:rsidRPr="003C6828">
        <w:rPr>
          <w:i/>
          <w:color w:val="000000"/>
        </w:rPr>
        <w:t xml:space="preserve"> мало</w:t>
      </w:r>
      <w:proofErr w:type="gramEnd"/>
      <w:r w:rsidRPr="003C6828">
        <w:rPr>
          <w:i/>
          <w:color w:val="000000"/>
        </w:rPr>
        <w:t xml:space="preserve"> и они могут совсем исчезнуть.</w:t>
      </w:r>
    </w:p>
    <w:p w:rsidR="00035CE4" w:rsidRPr="003C6828" w:rsidRDefault="00035CE4" w:rsidP="00035CE4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Потому что их можно будет потом взять домой.</w:t>
      </w:r>
    </w:p>
    <w:p w:rsidR="00035CE4" w:rsidRPr="003C6828" w:rsidRDefault="00035CE4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color w:val="000000"/>
        </w:rPr>
        <w:t>4. Какие животные занесены в Красную книгу?</w:t>
      </w:r>
    </w:p>
    <w:p w:rsidR="00035CE4" w:rsidRPr="003C6828" w:rsidRDefault="00035CE4" w:rsidP="00035CE4">
      <w:pPr>
        <w:pStyle w:val="a5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Которым грозит полное исчезновение с лица Земли.</w:t>
      </w:r>
    </w:p>
    <w:p w:rsidR="00035CE4" w:rsidRPr="003C6828" w:rsidRDefault="00035CE4" w:rsidP="00035CE4">
      <w:pPr>
        <w:pStyle w:val="a5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>Красивые.</w:t>
      </w:r>
    </w:p>
    <w:p w:rsidR="00394E26" w:rsidRPr="003C6828" w:rsidRDefault="00394E26" w:rsidP="00394E26">
      <w:pPr>
        <w:pStyle w:val="a5"/>
        <w:spacing w:before="0" w:beforeAutospacing="0" w:after="150" w:afterAutospacing="0"/>
        <w:jc w:val="both"/>
        <w:rPr>
          <w:i/>
          <w:color w:val="000000"/>
        </w:rPr>
      </w:pPr>
      <w:r w:rsidRPr="003C6828">
        <w:rPr>
          <w:i/>
          <w:color w:val="000000"/>
        </w:rPr>
        <w:t>Учитель на экран выводит правильные ответы.</w:t>
      </w:r>
    </w:p>
    <w:p w:rsidR="00394E26" w:rsidRPr="003C6828" w:rsidRDefault="00394E26" w:rsidP="00394E26">
      <w:pPr>
        <w:pStyle w:val="a5"/>
        <w:spacing w:before="0" w:beforeAutospacing="0" w:after="150" w:afterAutospacing="0"/>
        <w:jc w:val="both"/>
        <w:rPr>
          <w:rFonts w:ascii="Arial" w:hAnsi="Arial" w:cs="Arial"/>
          <w:i/>
          <w:color w:val="000000"/>
        </w:rPr>
      </w:pPr>
      <w:r w:rsidRPr="003C6828">
        <w:rPr>
          <w:i/>
          <w:color w:val="000000"/>
        </w:rPr>
        <w:t xml:space="preserve">Ученики меняются тестами, сверяют ответы, оценивают.  </w:t>
      </w:r>
    </w:p>
    <w:p w:rsidR="00035CE4" w:rsidRPr="003C6828" w:rsidRDefault="008920ED" w:rsidP="00035CE4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5</w:t>
      </w:r>
      <w:r w:rsidR="00035CE4" w:rsidRPr="003C6828">
        <w:rPr>
          <w:b/>
          <w:bCs/>
          <w:color w:val="000000"/>
        </w:rPr>
        <w:t>. Рефлексия.</w:t>
      </w:r>
    </w:p>
    <w:p w:rsidR="00035CE4" w:rsidRPr="003C6828" w:rsidRDefault="00997A9C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i/>
          <w:color w:val="000000"/>
        </w:rPr>
      </w:pPr>
      <w:r w:rsidRPr="003C6828">
        <w:rPr>
          <w:b/>
          <w:color w:val="000000"/>
        </w:rPr>
        <w:t>Учитель:</w:t>
      </w:r>
      <w:r w:rsidRPr="003C6828">
        <w:rPr>
          <w:rFonts w:ascii="Arial" w:hAnsi="Arial" w:cs="Arial"/>
          <w:color w:val="000000"/>
        </w:rPr>
        <w:t xml:space="preserve"> </w:t>
      </w:r>
      <w:r w:rsidR="00035CE4" w:rsidRPr="003C6828">
        <w:rPr>
          <w:rFonts w:ascii="Arial" w:hAnsi="Arial" w:cs="Arial"/>
          <w:color w:val="000000"/>
        </w:rPr>
        <w:t>– </w:t>
      </w:r>
      <w:r w:rsidR="00035CE4" w:rsidRPr="003C6828">
        <w:rPr>
          <w:color w:val="000000"/>
        </w:rPr>
        <w:t>Для чего была создана Красная книга? – Как вы думаете, для чего нужно знать животных</w:t>
      </w:r>
      <w:r w:rsidR="000548B1" w:rsidRPr="003C6828">
        <w:rPr>
          <w:color w:val="000000"/>
        </w:rPr>
        <w:t xml:space="preserve"> и растения</w:t>
      </w:r>
      <w:r w:rsidR="00035CE4" w:rsidRPr="003C6828">
        <w:rPr>
          <w:color w:val="000000"/>
        </w:rPr>
        <w:t>, занесённых в Красную книгу? - Как вы думаете, нужно ли заботиться и охранять животных, которые не занесены в Красную книгу?</w:t>
      </w:r>
      <w:r w:rsidR="00FB36E5" w:rsidRPr="003C6828">
        <w:rPr>
          <w:color w:val="000000"/>
        </w:rPr>
        <w:t xml:space="preserve"> </w:t>
      </w:r>
      <w:r w:rsidR="00FB36E5" w:rsidRPr="003C6828">
        <w:rPr>
          <w:i/>
          <w:color w:val="000000"/>
        </w:rPr>
        <w:t>(Ответы учеников).</w:t>
      </w:r>
    </w:p>
    <w:p w:rsidR="00035CE4" w:rsidRPr="003C6828" w:rsidRDefault="00FB36E5" w:rsidP="00035CE4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C6828">
        <w:rPr>
          <w:b/>
          <w:color w:val="000000"/>
        </w:rPr>
        <w:t>Учитель:</w:t>
      </w:r>
      <w:r w:rsidRPr="003C6828">
        <w:rPr>
          <w:color w:val="000000"/>
        </w:rPr>
        <w:t xml:space="preserve"> </w:t>
      </w:r>
      <w:r w:rsidR="00035CE4" w:rsidRPr="003C6828">
        <w:rPr>
          <w:color w:val="000000"/>
        </w:rPr>
        <w:t>Человек должен стать настоящим другом всего живого на планете. И только тогда страниц в Красной книге станет мало, и не будет так грустно осознавать, что самые большие катастрофы – дело рук самого человека.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3C6828">
        <w:rPr>
          <w:b/>
          <w:bCs/>
          <w:color w:val="000000"/>
        </w:rPr>
        <w:t>7. Домашнее задание.</w:t>
      </w:r>
    </w:p>
    <w:p w:rsidR="00035CE4" w:rsidRPr="003C6828" w:rsidRDefault="00035CE4" w:rsidP="00035CE4">
      <w:pPr>
        <w:pStyle w:val="a5"/>
        <w:spacing w:before="0" w:beforeAutospacing="0" w:after="150" w:afterAutospacing="0"/>
        <w:rPr>
          <w:color w:val="000000"/>
        </w:rPr>
      </w:pPr>
      <w:r w:rsidRPr="003C6828">
        <w:rPr>
          <w:color w:val="000000"/>
        </w:rPr>
        <w:t>Найдите интересный материал и подготовьте проект по теме: «Животные</w:t>
      </w:r>
      <w:r w:rsidR="000548B1" w:rsidRPr="003C6828">
        <w:rPr>
          <w:color w:val="000000"/>
        </w:rPr>
        <w:t xml:space="preserve"> или растения </w:t>
      </w:r>
      <w:r w:rsidRPr="003C6828">
        <w:rPr>
          <w:color w:val="000000"/>
        </w:rPr>
        <w:t>родного</w:t>
      </w:r>
      <w:r w:rsidR="008920ED" w:rsidRPr="003C6828">
        <w:rPr>
          <w:color w:val="000000"/>
        </w:rPr>
        <w:t xml:space="preserve"> края</w:t>
      </w:r>
      <w:r w:rsidRPr="003C6828">
        <w:rPr>
          <w:color w:val="000000"/>
        </w:rPr>
        <w:t>».</w:t>
      </w:r>
    </w:p>
    <w:p w:rsidR="00873B57" w:rsidRPr="003C6828" w:rsidRDefault="00873B57" w:rsidP="00873B57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C6828">
        <w:rPr>
          <w:rFonts w:ascii="Time Roman" w:hAnsi="Time Roman" w:cs="Arial"/>
          <w:bCs/>
          <w:color w:val="333333"/>
          <w:sz w:val="24"/>
          <w:szCs w:val="24"/>
          <w:shd w:val="clear" w:color="auto" w:fill="FFFFFF"/>
        </w:rPr>
        <w:lastRenderedPageBreak/>
        <w:t xml:space="preserve">Сведения об авторе: Якут Ирина Александровна, МОУ «Школа </w:t>
      </w:r>
      <w:r w:rsidRPr="003C6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№82</w:t>
      </w:r>
    </w:p>
    <w:p w:rsidR="00873B57" w:rsidRPr="003C6828" w:rsidRDefault="00873B57" w:rsidP="00873B57">
      <w:pPr>
        <w:shd w:val="clear" w:color="auto" w:fill="FFFFFF"/>
        <w:spacing w:after="135" w:line="240" w:lineRule="auto"/>
        <w:rPr>
          <w:rFonts w:ascii="Time Roman" w:hAnsi="Time Roman" w:cs="Arial"/>
          <w:bCs/>
          <w:color w:val="333333"/>
          <w:sz w:val="24"/>
          <w:szCs w:val="24"/>
          <w:shd w:val="clear" w:color="auto" w:fill="FFFFFF"/>
        </w:rPr>
      </w:pPr>
      <w:r w:rsidRPr="003C6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города Донецка, учитель начальных классов, 071-311-38-92, </w:t>
      </w:r>
      <w:hyperlink r:id="rId33" w:history="1"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13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ego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@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mail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</w:hyperlink>
      <w:r w:rsidRPr="003C6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личный.    </w:t>
      </w:r>
      <w:hyperlink r:id="rId34" w:history="1"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Zosh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82@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mail</w:t>
        </w:r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Pr="003C682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3C6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школа.</w:t>
      </w:r>
      <w:r w:rsidRPr="003C6828">
        <w:rPr>
          <w:rFonts w:ascii="Time Roman" w:hAnsi="Time Roman" w:cs="Arial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873B57" w:rsidRPr="003C6828" w:rsidRDefault="00873B57" w:rsidP="00873B57">
      <w:pPr>
        <w:shd w:val="clear" w:color="auto" w:fill="FFFFFF"/>
        <w:spacing w:after="135" w:line="240" w:lineRule="auto"/>
        <w:rPr>
          <w:rFonts w:ascii="Time Roman" w:hAnsi="Time Roman" w:cs="Arial"/>
          <w:bCs/>
          <w:color w:val="333333"/>
          <w:sz w:val="24"/>
          <w:szCs w:val="24"/>
          <w:shd w:val="clear" w:color="auto" w:fill="FFFFFF"/>
        </w:rPr>
      </w:pPr>
    </w:p>
    <w:p w:rsidR="00873B57" w:rsidRPr="003C6828" w:rsidRDefault="00873B57" w:rsidP="00873B57">
      <w:pPr>
        <w:shd w:val="clear" w:color="auto" w:fill="FFFFFF"/>
        <w:spacing w:after="135" w:line="240" w:lineRule="auto"/>
        <w:rPr>
          <w:rFonts w:ascii="Time Roman" w:eastAsia="Times New Roman" w:hAnsi="Time Roman" w:cs="Helvetica"/>
          <w:b/>
          <w:bCs/>
          <w:color w:val="333333"/>
          <w:sz w:val="24"/>
          <w:szCs w:val="24"/>
          <w:lang w:eastAsia="ru-RU"/>
        </w:rPr>
      </w:pPr>
      <w:r w:rsidRPr="003C6828">
        <w:rPr>
          <w:rFonts w:ascii="Time Roman" w:eastAsia="Times New Roman" w:hAnsi="Time Roman" w:cs="Helvetica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873B57" w:rsidRPr="003C6828" w:rsidRDefault="00873B57" w:rsidP="00873B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Д.</w:t>
      </w:r>
      <w:r w:rsidR="00555F84"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Галенс</w:t>
      </w:r>
      <w:proofErr w:type="spellEnd"/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Пир</w:t>
      </w:r>
      <w:proofErr w:type="gramEnd"/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«Книга ответов для почемучки», Харьков, 2007г.</w:t>
      </w:r>
    </w:p>
    <w:p w:rsidR="00873B57" w:rsidRPr="003C6828" w:rsidRDefault="00873B57" w:rsidP="00873B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Г. П. Шалаева «Новейший справочник школьника», Москва, 2007г.</w:t>
      </w:r>
    </w:p>
    <w:p w:rsidR="00873B57" w:rsidRPr="003C6828" w:rsidRDefault="00873B57" w:rsidP="00873B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«Большая книга животных», Москва, 2007г.</w:t>
      </w:r>
    </w:p>
    <w:p w:rsidR="00975F7B" w:rsidRPr="003C6828" w:rsidRDefault="00975F7B" w:rsidP="00873B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828">
        <w:rPr>
          <w:rFonts w:ascii="Times New Roman" w:hAnsi="Times New Roman" w:cs="Times New Roman"/>
          <w:bCs/>
          <w:color w:val="212529"/>
          <w:sz w:val="24"/>
          <w:szCs w:val="24"/>
        </w:rPr>
        <w:t>4.Стихи "Красная книга". Автор Климова Е.В. 2019г</w:t>
      </w:r>
    </w:p>
    <w:p w:rsidR="007078A0" w:rsidRPr="003C6828" w:rsidRDefault="007078A0" w:rsidP="00873B57">
      <w:pPr>
        <w:shd w:val="clear" w:color="auto" w:fill="FFFFFF"/>
        <w:spacing w:after="135" w:line="240" w:lineRule="auto"/>
        <w:rPr>
          <w:rFonts w:ascii="Time Roman" w:eastAsia="Times New Roman" w:hAnsi="Time Roman" w:cs="Helvetica"/>
          <w:color w:val="333333"/>
          <w:sz w:val="24"/>
          <w:szCs w:val="24"/>
          <w:lang w:eastAsia="ru-RU"/>
        </w:rPr>
      </w:pPr>
      <w:r w:rsidRPr="003C6828">
        <w:rPr>
          <w:rFonts w:ascii="Time Roman" w:eastAsia="Times New Roman" w:hAnsi="Time Roman" w:cs="Helvetica"/>
          <w:color w:val="333333"/>
          <w:sz w:val="24"/>
          <w:szCs w:val="24"/>
          <w:lang w:eastAsia="ru-RU"/>
        </w:rPr>
        <w:t xml:space="preserve">5. </w:t>
      </w:r>
      <w:hyperlink r:id="rId35" w:history="1">
        <w:r w:rsidRPr="003C6828">
          <w:rPr>
            <w:rStyle w:val="a3"/>
            <w:rFonts w:ascii="Time Roman" w:eastAsia="Times New Roman" w:hAnsi="Time Roman" w:cs="Helvetica"/>
            <w:sz w:val="24"/>
            <w:szCs w:val="24"/>
            <w:lang w:eastAsia="ru-RU"/>
          </w:rPr>
          <w:t>https://ru.wikipedia.org</w:t>
        </w:r>
      </w:hyperlink>
      <w:r w:rsidRPr="003C6828">
        <w:rPr>
          <w:rFonts w:ascii="Time Roman" w:eastAsia="Times New Roman" w:hAnsi="Time Roman" w:cs="Helvetica"/>
          <w:color w:val="333333"/>
          <w:sz w:val="24"/>
          <w:szCs w:val="24"/>
          <w:lang w:eastAsia="ru-RU"/>
        </w:rPr>
        <w:t xml:space="preserve"> Википедия </w:t>
      </w:r>
      <w:proofErr w:type="spellStart"/>
      <w:r w:rsidRPr="003C6828">
        <w:rPr>
          <w:rFonts w:ascii="Time Roman" w:eastAsia="Times New Roman" w:hAnsi="Time Roman" w:cs="Helvetica"/>
          <w:color w:val="333333"/>
          <w:sz w:val="24"/>
          <w:szCs w:val="24"/>
          <w:lang w:eastAsia="ru-RU"/>
        </w:rPr>
        <w:t>бот.садов</w:t>
      </w:r>
      <w:proofErr w:type="spellEnd"/>
      <w:r w:rsidRPr="003C6828">
        <w:rPr>
          <w:rFonts w:ascii="Time Roman" w:eastAsia="Times New Roman" w:hAnsi="Time Roman" w:cs="Helvetica"/>
          <w:color w:val="333333"/>
          <w:sz w:val="24"/>
          <w:szCs w:val="24"/>
          <w:lang w:eastAsia="ru-RU"/>
        </w:rPr>
        <w:t>.</w:t>
      </w:r>
    </w:p>
    <w:p w:rsidR="00873B57" w:rsidRPr="003C6828" w:rsidRDefault="00873B57" w:rsidP="00035CE4">
      <w:pPr>
        <w:pStyle w:val="a5"/>
        <w:spacing w:before="0" w:beforeAutospacing="0" w:after="150" w:afterAutospacing="0"/>
        <w:rPr>
          <w:rFonts w:ascii="Arial" w:hAnsi="Arial" w:cs="Arial"/>
          <w:noProof/>
          <w:color w:val="000000"/>
        </w:rPr>
      </w:pPr>
    </w:p>
    <w:p w:rsidR="00035CE4" w:rsidRPr="003C6828" w:rsidRDefault="00035CE4" w:rsidP="00102A23">
      <w:pPr>
        <w:rPr>
          <w:sz w:val="24"/>
          <w:szCs w:val="24"/>
        </w:rPr>
      </w:pPr>
    </w:p>
    <w:p w:rsidR="00666388" w:rsidRPr="003C6828" w:rsidRDefault="00666388" w:rsidP="00035CE4">
      <w:pPr>
        <w:rPr>
          <w:sz w:val="24"/>
          <w:szCs w:val="24"/>
        </w:rPr>
      </w:pPr>
    </w:p>
    <w:sectPr w:rsidR="00666388" w:rsidRPr="003C6828" w:rsidSect="003C6828">
      <w:pgSz w:w="11907" w:h="16839" w:code="9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039"/>
    <w:multiLevelType w:val="multilevel"/>
    <w:tmpl w:val="EF1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1191"/>
    <w:multiLevelType w:val="multilevel"/>
    <w:tmpl w:val="244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5009"/>
    <w:multiLevelType w:val="multilevel"/>
    <w:tmpl w:val="59B0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54D5C"/>
    <w:multiLevelType w:val="multilevel"/>
    <w:tmpl w:val="31DA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7253D"/>
    <w:multiLevelType w:val="multilevel"/>
    <w:tmpl w:val="7AFA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E33E7"/>
    <w:multiLevelType w:val="multilevel"/>
    <w:tmpl w:val="A388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713FC"/>
    <w:multiLevelType w:val="multilevel"/>
    <w:tmpl w:val="9A5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B06"/>
    <w:multiLevelType w:val="multilevel"/>
    <w:tmpl w:val="268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4"/>
    <w:rsid w:val="00005C7E"/>
    <w:rsid w:val="00035CE4"/>
    <w:rsid w:val="00043F1C"/>
    <w:rsid w:val="000548B1"/>
    <w:rsid w:val="000567A9"/>
    <w:rsid w:val="000924F1"/>
    <w:rsid w:val="00102A23"/>
    <w:rsid w:val="0013440F"/>
    <w:rsid w:val="00147FB8"/>
    <w:rsid w:val="00165AB8"/>
    <w:rsid w:val="001820B7"/>
    <w:rsid w:val="001B541E"/>
    <w:rsid w:val="001C6197"/>
    <w:rsid w:val="001D1DA4"/>
    <w:rsid w:val="00214A12"/>
    <w:rsid w:val="00234CB7"/>
    <w:rsid w:val="00236D98"/>
    <w:rsid w:val="0028522C"/>
    <w:rsid w:val="003415DA"/>
    <w:rsid w:val="003455DA"/>
    <w:rsid w:val="0036237C"/>
    <w:rsid w:val="00394E26"/>
    <w:rsid w:val="00397A59"/>
    <w:rsid w:val="003A01F2"/>
    <w:rsid w:val="003C6828"/>
    <w:rsid w:val="003F4B78"/>
    <w:rsid w:val="004462FF"/>
    <w:rsid w:val="00466DFD"/>
    <w:rsid w:val="00501350"/>
    <w:rsid w:val="00555F84"/>
    <w:rsid w:val="00593467"/>
    <w:rsid w:val="005A0C49"/>
    <w:rsid w:val="005D3652"/>
    <w:rsid w:val="005F4ACB"/>
    <w:rsid w:val="00651547"/>
    <w:rsid w:val="00666388"/>
    <w:rsid w:val="006844E1"/>
    <w:rsid w:val="00696F64"/>
    <w:rsid w:val="0070576C"/>
    <w:rsid w:val="007078A0"/>
    <w:rsid w:val="00724E44"/>
    <w:rsid w:val="00732910"/>
    <w:rsid w:val="00762CC5"/>
    <w:rsid w:val="0078058B"/>
    <w:rsid w:val="007A2269"/>
    <w:rsid w:val="007A71FB"/>
    <w:rsid w:val="007C062A"/>
    <w:rsid w:val="007D6B6C"/>
    <w:rsid w:val="00806842"/>
    <w:rsid w:val="00853E00"/>
    <w:rsid w:val="00873B57"/>
    <w:rsid w:val="00882C8D"/>
    <w:rsid w:val="00890070"/>
    <w:rsid w:val="008920ED"/>
    <w:rsid w:val="008B002A"/>
    <w:rsid w:val="008B6675"/>
    <w:rsid w:val="00901979"/>
    <w:rsid w:val="00935864"/>
    <w:rsid w:val="00975F7B"/>
    <w:rsid w:val="00997A9C"/>
    <w:rsid w:val="009A01AB"/>
    <w:rsid w:val="009C3208"/>
    <w:rsid w:val="00A04395"/>
    <w:rsid w:val="00A469D7"/>
    <w:rsid w:val="00A537CE"/>
    <w:rsid w:val="00A80F8A"/>
    <w:rsid w:val="00AF144A"/>
    <w:rsid w:val="00B05BA8"/>
    <w:rsid w:val="00B10259"/>
    <w:rsid w:val="00B209C5"/>
    <w:rsid w:val="00B30CC7"/>
    <w:rsid w:val="00B3313B"/>
    <w:rsid w:val="00B414C2"/>
    <w:rsid w:val="00C11CDC"/>
    <w:rsid w:val="00C8485C"/>
    <w:rsid w:val="00CA5DA4"/>
    <w:rsid w:val="00CC228C"/>
    <w:rsid w:val="00CE11FB"/>
    <w:rsid w:val="00D3544F"/>
    <w:rsid w:val="00D359F4"/>
    <w:rsid w:val="00D800C4"/>
    <w:rsid w:val="00DD4472"/>
    <w:rsid w:val="00DF7929"/>
    <w:rsid w:val="00E0654D"/>
    <w:rsid w:val="00E96D3B"/>
    <w:rsid w:val="00ED1458"/>
    <w:rsid w:val="00EF36AD"/>
    <w:rsid w:val="00F31ED3"/>
    <w:rsid w:val="00F33282"/>
    <w:rsid w:val="00F535D4"/>
    <w:rsid w:val="00FA6AB1"/>
    <w:rsid w:val="00FB36E5"/>
    <w:rsid w:val="00FE2F17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9F61-F8CB-475B-A7D6-B3D7349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9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6F64"/>
    <w:rPr>
      <w:color w:val="0000FF"/>
      <w:u w:val="single"/>
    </w:rPr>
  </w:style>
  <w:style w:type="character" w:styleId="a4">
    <w:name w:val="Emphasis"/>
    <w:basedOn w:val="a0"/>
    <w:uiPriority w:val="20"/>
    <w:qFormat/>
    <w:rsid w:val="00696F64"/>
    <w:rPr>
      <w:i/>
      <w:iCs/>
    </w:rPr>
  </w:style>
  <w:style w:type="paragraph" w:styleId="a5">
    <w:name w:val="Normal (Web)"/>
    <w:basedOn w:val="a"/>
    <w:uiPriority w:val="99"/>
    <w:unhideWhenUsed/>
    <w:rsid w:val="006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6F64"/>
    <w:rPr>
      <w:b/>
      <w:bCs/>
    </w:rPr>
  </w:style>
  <w:style w:type="paragraph" w:styleId="a7">
    <w:name w:val="List Paragraph"/>
    <w:basedOn w:val="a"/>
    <w:uiPriority w:val="34"/>
    <w:qFormat/>
    <w:rsid w:val="00B10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6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0">
    <w:name w:val="c0"/>
    <w:basedOn w:val="a"/>
    <w:rsid w:val="0010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2A23"/>
  </w:style>
  <w:style w:type="character" w:customStyle="1" w:styleId="c3">
    <w:name w:val="c3"/>
    <w:basedOn w:val="a0"/>
    <w:rsid w:val="00102A23"/>
  </w:style>
  <w:style w:type="character" w:customStyle="1" w:styleId="c1">
    <w:name w:val="c1"/>
    <w:basedOn w:val="a0"/>
    <w:rsid w:val="00102A23"/>
  </w:style>
  <w:style w:type="character" w:customStyle="1" w:styleId="30">
    <w:name w:val="Заголовок 3 Знак"/>
    <w:basedOn w:val="a0"/>
    <w:link w:val="3"/>
    <w:uiPriority w:val="9"/>
    <w:semiHidden/>
    <w:rsid w:val="00F53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79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6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5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6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8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28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9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nfourok.ru/go.html?href=https%3A%2F%2Fru.wikipedia.org%2Fwiki%2F%25D0%2597%25D0%25BC%25D0%25B5%25D0%25B5%25D1%258F%25D0%25B4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s%3A%2F%2Fru.wikipedia.org%2Fwiki%2F%25D0%2591%25D1%2580%25D0%25B0%25D0%25B6%25D0%25BD%25D0%25B8%25D0%25BA_%25D0%25BC%25D1%2591%25D1%2580%25D1%2582%25D0%25B2%25D0%25B0%25D1%258F_%25D0%25B3%25D0%25BE%25D0%25BB%25D0%25BE%25D0%25B2%25D0%25B0" TargetMode="External"/><Relationship Id="rId34" Type="http://schemas.openxmlformats.org/officeDocument/2006/relationships/hyperlink" Target="mailto:Zosh82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ru.wikipedia.org/wiki/%D0%9B%D0%B5%D1%81%D0%BE%D1%81%D1%82%D0%B5%D0%BF%D1%8C" TargetMode="External"/><Relationship Id="rId33" Type="http://schemas.openxmlformats.org/officeDocument/2006/relationships/hyperlink" Target="mailto:13ego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hyperlink" Target="https://ru.wikipedia.org/wiki/%D0%9F%D0%BE%D1%87%D0%B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s%3A%2F%2Fru.wikipedia.org%2Fwiki%2F%25D0%2596%25D1%2583%25D1%2580%25D0%25B0%25D0%25B2%25D0%25BB%25D1%258C-%25D0%25BA%25D1%2580%25D0%25B0%25D1%2581%25D0%25B0%25D0%25B2%25D0%25BA%25D0%25B0" TargetMode="External"/><Relationship Id="rId24" Type="http://schemas.openxmlformats.org/officeDocument/2006/relationships/hyperlink" Target="https://ru.wikipedia.org/wiki/%D0%A1%D1%82%D0%B5%D0%BF%D1%8C" TargetMode="External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s%3A%2F%2Fru.wikipedia.org%2Fwiki%2F%25D0%2594%25D0%25BE%25D0%25BD%25D0%25B5%25D1%2586%25D0%25BA%25D0%25B0%25D1%258F_%25D0%25BE%25D0%25B1%25D0%25BB%25D0%25B0%25D1%2581%25D1%2582%25D1%258C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s://ru.wikipedia.org/wiki/%D0%9F%D0%B8%D1%82%D0%B0%D1%82%D0%B5%D0%BB%D1%8C%D0%BD%D1%8B%D0%B5_%D0%B2%D0%B5%D1%89%D0%B5%D1%81%D1%82%D0%B2%D0%B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infourok.ru/go.html?href=https%3A%2F%2Fru.wikipedia.org%2Fwiki%2F%25D0%259C%25D0%25B0%25D1%2585%25D0%25B0%25D0%25BE%25D0%25BD" TargetMode="External"/><Relationship Id="rId31" Type="http://schemas.openxmlformats.org/officeDocument/2006/relationships/hyperlink" Target="https://ru.wikipedia.org/wiki/%D0%9D%D0%B0%D1%80%D0%BE%D0%B4%D0%BD%D0%B0%D1%8F_%D0%BC%D0%B5%D0%B4%D0%B8%D1%86%D0%B8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6305-2565-4DCE-A02D-1BCDAD29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2023-10-04T08:49:00Z</dcterms:created>
  <dcterms:modified xsi:type="dcterms:W3CDTF">2023-10-04T08:49:00Z</dcterms:modified>
</cp:coreProperties>
</file>