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18" w:rsidRPr="004E4809" w:rsidRDefault="00B56A86" w:rsidP="00BD318F">
      <w:pPr>
        <w:rPr>
          <w:rFonts w:ascii="Times New Roman" w:hAnsi="Times New Roman" w:cs="Times New Roman"/>
          <w:b/>
          <w:sz w:val="24"/>
          <w:szCs w:val="24"/>
        </w:rPr>
      </w:pPr>
      <w:r w:rsidRPr="004E4809">
        <w:rPr>
          <w:rFonts w:ascii="Times New Roman" w:hAnsi="Times New Roman" w:cs="Times New Roman"/>
          <w:b/>
          <w:sz w:val="24"/>
          <w:szCs w:val="24"/>
        </w:rPr>
        <w:t>Рассказ-эссе «</w:t>
      </w:r>
      <w:r w:rsidR="00BD318F" w:rsidRPr="004E4809">
        <w:rPr>
          <w:rFonts w:ascii="Times New Roman" w:hAnsi="Times New Roman" w:cs="Times New Roman"/>
          <w:b/>
          <w:sz w:val="24"/>
          <w:szCs w:val="24"/>
        </w:rPr>
        <w:t>Педагогические секреты».</w:t>
      </w:r>
    </w:p>
    <w:p w:rsidR="00BD318F" w:rsidRPr="004E4809" w:rsidRDefault="00181E1D" w:rsidP="00BD318F">
      <w:pPr>
        <w:rPr>
          <w:rFonts w:ascii="Times New Roman" w:hAnsi="Times New Roman" w:cs="Times New Roman"/>
          <w:b/>
          <w:sz w:val="24"/>
          <w:szCs w:val="24"/>
        </w:rPr>
      </w:pPr>
      <w:r w:rsidRPr="004E4809">
        <w:rPr>
          <w:rFonts w:ascii="Times New Roman" w:hAnsi="Times New Roman" w:cs="Times New Roman"/>
          <w:b/>
          <w:sz w:val="24"/>
          <w:szCs w:val="24"/>
        </w:rPr>
        <w:t>Тема: «</w:t>
      </w:r>
      <w:r w:rsidR="00B84F1D" w:rsidRPr="004E4809">
        <w:rPr>
          <w:rFonts w:ascii="Times New Roman" w:hAnsi="Times New Roman" w:cs="Times New Roman"/>
          <w:b/>
          <w:sz w:val="24"/>
          <w:szCs w:val="24"/>
        </w:rPr>
        <w:t>Сенсорная интеграция на логопедических занятиях с детьми старшего дошкольного возраста».</w:t>
      </w:r>
    </w:p>
    <w:p w:rsidR="00BD318F" w:rsidRPr="00BD318F" w:rsidRDefault="00BD318F" w:rsidP="00BD318F">
      <w:pPr>
        <w:rPr>
          <w:rFonts w:ascii="Times New Roman" w:hAnsi="Times New Roman" w:cs="Times New Roman"/>
          <w:sz w:val="24"/>
          <w:szCs w:val="24"/>
        </w:rPr>
      </w:pPr>
      <w:r w:rsidRPr="00BD318F">
        <w:rPr>
          <w:rFonts w:ascii="Times New Roman" w:hAnsi="Times New Roman" w:cs="Times New Roman"/>
          <w:sz w:val="24"/>
          <w:szCs w:val="24"/>
        </w:rPr>
        <w:t xml:space="preserve">Автор: учитель-логопед Забегаева А.А. </w:t>
      </w:r>
    </w:p>
    <w:p w:rsidR="00BD318F" w:rsidRDefault="00BD318F" w:rsidP="00BD318F">
      <w:pPr>
        <w:rPr>
          <w:rFonts w:ascii="Times New Roman" w:hAnsi="Times New Roman" w:cs="Times New Roman"/>
          <w:sz w:val="24"/>
          <w:szCs w:val="24"/>
        </w:rPr>
      </w:pPr>
      <w:r w:rsidRPr="00BD318F">
        <w:rPr>
          <w:rFonts w:ascii="Times New Roman" w:hAnsi="Times New Roman" w:cs="Times New Roman"/>
          <w:sz w:val="24"/>
          <w:szCs w:val="24"/>
        </w:rPr>
        <w:t xml:space="preserve">             МБОУ</w:t>
      </w:r>
      <w:r>
        <w:rPr>
          <w:rFonts w:ascii="Times New Roman" w:hAnsi="Times New Roman" w:cs="Times New Roman"/>
          <w:sz w:val="24"/>
          <w:szCs w:val="24"/>
        </w:rPr>
        <w:t xml:space="preserve"> «Пролетарская СОШ» дошкольное отделение</w:t>
      </w:r>
    </w:p>
    <w:p w:rsidR="00BD318F" w:rsidRDefault="00BD318F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Населенный пункт</w:t>
      </w:r>
      <w:r w:rsidR="00262202">
        <w:rPr>
          <w:rFonts w:ascii="Times New Roman" w:hAnsi="Times New Roman" w:cs="Times New Roman"/>
          <w:sz w:val="24"/>
          <w:szCs w:val="24"/>
        </w:rPr>
        <w:t>: Московская область,</w:t>
      </w:r>
      <w:r w:rsidR="002525CA">
        <w:rPr>
          <w:rFonts w:ascii="Times New Roman" w:hAnsi="Times New Roman" w:cs="Times New Roman"/>
          <w:sz w:val="24"/>
          <w:szCs w:val="24"/>
        </w:rPr>
        <w:t xml:space="preserve"> г.</w:t>
      </w:r>
      <w:r w:rsidR="00262202">
        <w:rPr>
          <w:rFonts w:ascii="Times New Roman" w:hAnsi="Times New Roman" w:cs="Times New Roman"/>
          <w:sz w:val="24"/>
          <w:szCs w:val="24"/>
        </w:rPr>
        <w:t xml:space="preserve"> </w:t>
      </w:r>
      <w:r w:rsidR="002525CA">
        <w:rPr>
          <w:rFonts w:ascii="Times New Roman" w:hAnsi="Times New Roman" w:cs="Times New Roman"/>
          <w:sz w:val="24"/>
          <w:szCs w:val="24"/>
        </w:rPr>
        <w:t>о.</w:t>
      </w:r>
      <w:r w:rsidR="00262202">
        <w:rPr>
          <w:rFonts w:ascii="Times New Roman" w:hAnsi="Times New Roman" w:cs="Times New Roman"/>
          <w:sz w:val="24"/>
          <w:szCs w:val="24"/>
        </w:rPr>
        <w:t xml:space="preserve"> </w:t>
      </w:r>
      <w:r w:rsidR="002525CA">
        <w:rPr>
          <w:rFonts w:ascii="Times New Roman" w:hAnsi="Times New Roman" w:cs="Times New Roman"/>
          <w:sz w:val="24"/>
          <w:szCs w:val="24"/>
        </w:rPr>
        <w:t>Серпухов</w:t>
      </w:r>
      <w:r w:rsidR="00262202">
        <w:rPr>
          <w:rFonts w:ascii="Times New Roman" w:hAnsi="Times New Roman" w:cs="Times New Roman"/>
          <w:sz w:val="24"/>
          <w:szCs w:val="24"/>
        </w:rPr>
        <w:t>, п. Пролетарский</w:t>
      </w:r>
    </w:p>
    <w:p w:rsidR="002525CA" w:rsidRDefault="002525CA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5CA" w:rsidRDefault="002525CA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«Высокая культура речи</w:t>
      </w:r>
      <w:r w:rsidR="00D741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-это умение правильно,</w:t>
      </w:r>
    </w:p>
    <w:p w:rsidR="002525CA" w:rsidRDefault="002525CA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точно и выразительно передавать свои мысли </w:t>
      </w:r>
    </w:p>
    <w:p w:rsidR="002525CA" w:rsidRDefault="002525CA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средствами языка…»</w:t>
      </w:r>
    </w:p>
    <w:p w:rsidR="002525CA" w:rsidRDefault="002525CA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С. Ожегов</w:t>
      </w:r>
    </w:p>
    <w:p w:rsidR="002525CA" w:rsidRDefault="002525CA" w:rsidP="00BD318F">
      <w:pPr>
        <w:rPr>
          <w:rFonts w:ascii="Times New Roman" w:hAnsi="Times New Roman" w:cs="Times New Roman"/>
          <w:sz w:val="24"/>
          <w:szCs w:val="24"/>
        </w:rPr>
      </w:pPr>
    </w:p>
    <w:p w:rsidR="002525CA" w:rsidRDefault="00577E16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Моя профессия учитель-логопед </w:t>
      </w:r>
      <w:r w:rsidR="002525CA">
        <w:rPr>
          <w:rFonts w:ascii="Times New Roman" w:hAnsi="Times New Roman" w:cs="Times New Roman"/>
          <w:sz w:val="24"/>
          <w:szCs w:val="24"/>
        </w:rPr>
        <w:t>-</w:t>
      </w:r>
      <w:r w:rsidR="00D741B3">
        <w:rPr>
          <w:rFonts w:ascii="Times New Roman" w:hAnsi="Times New Roman" w:cs="Times New Roman"/>
          <w:sz w:val="24"/>
          <w:szCs w:val="24"/>
        </w:rPr>
        <w:t xml:space="preserve"> </w:t>
      </w:r>
      <w:r w:rsidR="002525CA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то мое призвание и мо</w:t>
      </w:r>
      <w:r w:rsidR="002525CA">
        <w:rPr>
          <w:rFonts w:ascii="Times New Roman" w:hAnsi="Times New Roman" w:cs="Times New Roman"/>
          <w:sz w:val="24"/>
          <w:szCs w:val="24"/>
        </w:rPr>
        <w:t xml:space="preserve">я любимая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педагогическая </w:t>
      </w:r>
      <w:r w:rsidR="002525CA">
        <w:rPr>
          <w:rFonts w:ascii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. Опыт работы в должности 12 лет. В школе в начальных классах проработала 10 лет и по совместительству была педагогом-психологом в детском саду в военном городке. С открытым сердцем и душей занималась с детьми разного возраста. Как приятно видеть детские глаза, ждущие тебя на занятиях. Моя работа связана с </w:t>
      </w:r>
      <w:r w:rsidR="00B84F1D">
        <w:rPr>
          <w:rFonts w:ascii="Times New Roman" w:hAnsi="Times New Roman" w:cs="Times New Roman"/>
          <w:sz w:val="24"/>
          <w:szCs w:val="24"/>
        </w:rPr>
        <w:t xml:space="preserve">коррекционным процессом </w:t>
      </w:r>
      <w:r w:rsidR="00B56A86">
        <w:rPr>
          <w:rFonts w:ascii="Times New Roman" w:hAnsi="Times New Roman" w:cs="Times New Roman"/>
          <w:sz w:val="24"/>
          <w:szCs w:val="24"/>
        </w:rPr>
        <w:t>речевых нарушений, исправлением звукопроизношения у детей</w:t>
      </w:r>
      <w:r>
        <w:rPr>
          <w:rFonts w:ascii="Times New Roman" w:hAnsi="Times New Roman" w:cs="Times New Roman"/>
          <w:sz w:val="24"/>
          <w:szCs w:val="24"/>
        </w:rPr>
        <w:t>. Правильная речь- одно из главнейших условий гармонично развивающей личности. Чем более развита у реб</w:t>
      </w:r>
      <w:r w:rsidR="00262202">
        <w:rPr>
          <w:rFonts w:ascii="Times New Roman" w:hAnsi="Times New Roman" w:cs="Times New Roman"/>
          <w:sz w:val="24"/>
          <w:szCs w:val="24"/>
        </w:rPr>
        <w:t>енка речь, тем шире и объемнее</w:t>
      </w:r>
      <w:r>
        <w:rPr>
          <w:rFonts w:ascii="Times New Roman" w:hAnsi="Times New Roman" w:cs="Times New Roman"/>
          <w:sz w:val="24"/>
          <w:szCs w:val="24"/>
        </w:rPr>
        <w:t xml:space="preserve"> его возможности познания окружающего мира, тесное взаимодействие со сверстниками и взрослыми</w:t>
      </w:r>
      <w:r w:rsidR="00687359">
        <w:rPr>
          <w:rFonts w:ascii="Times New Roman" w:hAnsi="Times New Roman" w:cs="Times New Roman"/>
          <w:sz w:val="24"/>
          <w:szCs w:val="24"/>
        </w:rPr>
        <w:t xml:space="preserve">, качественнее умственное и психофизическое развитие. Речь занимает центральное место в процессе психического развития ребенка, связана с развитием мышления и сознания.  Поэтому необходимо своевременно заботиться о формировании речи детей, её чистоте и правильности, предупреждая и исправляя тяжелые нарушения речи. </w:t>
      </w:r>
    </w:p>
    <w:p w:rsidR="00687359" w:rsidRDefault="00687359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Жизненные обстоятельства иногда изменяют привычный ук</w:t>
      </w:r>
      <w:r w:rsidR="00B84F1D">
        <w:rPr>
          <w:rFonts w:ascii="Times New Roman" w:hAnsi="Times New Roman" w:cs="Times New Roman"/>
          <w:sz w:val="24"/>
          <w:szCs w:val="24"/>
        </w:rPr>
        <w:t>лад устоявшихся правил. Это</w:t>
      </w:r>
      <w:r>
        <w:rPr>
          <w:rFonts w:ascii="Times New Roman" w:hAnsi="Times New Roman" w:cs="Times New Roman"/>
          <w:sz w:val="24"/>
          <w:szCs w:val="24"/>
        </w:rPr>
        <w:t xml:space="preserve"> коснулась и меня. Вынуждена была переехать </w:t>
      </w:r>
      <w:r w:rsidR="00762ACE">
        <w:rPr>
          <w:rFonts w:ascii="Times New Roman" w:hAnsi="Times New Roman" w:cs="Times New Roman"/>
          <w:sz w:val="24"/>
          <w:szCs w:val="24"/>
        </w:rPr>
        <w:t>из маленького военного</w:t>
      </w:r>
      <w:r w:rsidR="00D741B3">
        <w:rPr>
          <w:rFonts w:ascii="Times New Roman" w:hAnsi="Times New Roman" w:cs="Times New Roman"/>
          <w:sz w:val="24"/>
          <w:szCs w:val="24"/>
        </w:rPr>
        <w:t xml:space="preserve"> городка в Московскую область город </w:t>
      </w:r>
      <w:r w:rsidR="00762ACE">
        <w:rPr>
          <w:rFonts w:ascii="Times New Roman" w:hAnsi="Times New Roman" w:cs="Times New Roman"/>
          <w:sz w:val="24"/>
          <w:szCs w:val="24"/>
        </w:rPr>
        <w:t>Серпухов. Поменялась работа, теперь я работаю в детском саду в логопедической группе учителем-логопедом. Весь наработанный мной опыт с младшими школьниками я применяю в практической деятельности с детьми старшего дошкольного возраста. В этом возрасте игра-ведущий вид деятельности. Все занятия должны носить учебно-игрово</w:t>
      </w:r>
      <w:r w:rsidR="00B84F1D">
        <w:rPr>
          <w:rFonts w:ascii="Times New Roman" w:hAnsi="Times New Roman" w:cs="Times New Roman"/>
          <w:sz w:val="24"/>
          <w:szCs w:val="24"/>
        </w:rPr>
        <w:t>й характер, сохраняя и формируя</w:t>
      </w:r>
      <w:r w:rsidR="00762ACE">
        <w:rPr>
          <w:rFonts w:ascii="Times New Roman" w:hAnsi="Times New Roman" w:cs="Times New Roman"/>
          <w:sz w:val="24"/>
          <w:szCs w:val="24"/>
        </w:rPr>
        <w:t xml:space="preserve"> обучающую мотивацию у детей. Это дети с ОВЗ. К каждому нужен индивидуальный подход и уметь подобрать ключик к сердцу ребенка. У моих воспитанников в начале учебного года речь малопонятна, почти неразборчива. У кого-то нарушено несколько звуков, </w:t>
      </w:r>
      <w:r w:rsidR="006E2739">
        <w:rPr>
          <w:rFonts w:ascii="Times New Roman" w:hAnsi="Times New Roman" w:cs="Times New Roman"/>
          <w:sz w:val="24"/>
          <w:szCs w:val="24"/>
        </w:rPr>
        <w:t>у многих детей необходимо проводить комплексную коррекционную работу. В логопедической группе дети обучаются 2</w:t>
      </w:r>
      <w:r w:rsidR="00B84F1D">
        <w:rPr>
          <w:rFonts w:ascii="Times New Roman" w:hAnsi="Times New Roman" w:cs="Times New Roman"/>
          <w:sz w:val="24"/>
          <w:szCs w:val="24"/>
        </w:rPr>
        <w:t xml:space="preserve"> года. В своей образовательной </w:t>
      </w:r>
      <w:r w:rsidR="006E2739">
        <w:rPr>
          <w:rFonts w:ascii="Times New Roman" w:hAnsi="Times New Roman" w:cs="Times New Roman"/>
          <w:sz w:val="24"/>
          <w:szCs w:val="24"/>
        </w:rPr>
        <w:t xml:space="preserve">деятельности я грамотно и четко продумываю каждый шаг, чтобы помочь детям с нарушениями речи. Планомерно решаю </w:t>
      </w:r>
      <w:r w:rsidR="006E2739">
        <w:rPr>
          <w:rFonts w:ascii="Times New Roman" w:hAnsi="Times New Roman" w:cs="Times New Roman"/>
          <w:sz w:val="24"/>
          <w:szCs w:val="24"/>
        </w:rPr>
        <w:lastRenderedPageBreak/>
        <w:t xml:space="preserve">коррекционные задачи по реализации адаптированной образовательной программы, составляю индивидуальные программы, ориентируясь на образовательный маршрут ребенка. Применяю программу оздоровления, использую в своей работе цифровые технологии, помогающие мне в доступной форме продемонстрировать ребятам наглядный материал к логопедическим занятиям по лексическим темам. Дети быстрее запоминают названия, </w:t>
      </w:r>
      <w:r w:rsidR="002D4194">
        <w:rPr>
          <w:rFonts w:ascii="Times New Roman" w:hAnsi="Times New Roman" w:cs="Times New Roman"/>
          <w:sz w:val="24"/>
          <w:szCs w:val="24"/>
        </w:rPr>
        <w:t>закрепляют полученные знания в играх по правилам. Я провожу занятия со всей группой, с подгруппой детей и индивидуальные занятия с каждым ребенком. В подгрупповых занятиях об</w:t>
      </w:r>
      <w:r w:rsidR="00262202">
        <w:rPr>
          <w:rFonts w:ascii="Times New Roman" w:hAnsi="Times New Roman" w:cs="Times New Roman"/>
          <w:sz w:val="24"/>
          <w:szCs w:val="24"/>
        </w:rPr>
        <w:t>ъ</w:t>
      </w:r>
      <w:r w:rsidR="002D4194">
        <w:rPr>
          <w:rFonts w:ascii="Times New Roman" w:hAnsi="Times New Roman" w:cs="Times New Roman"/>
          <w:sz w:val="24"/>
          <w:szCs w:val="24"/>
        </w:rPr>
        <w:t>единяю детей по схожим дефектам. Проводя занятия, всегда стараюсь использовать что-то новое, чтобы детям было нескучно, чтобы мои занятия отличались от занятий с воспитателями неповторимостью</w:t>
      </w:r>
      <w:r w:rsidR="00B84F1D">
        <w:rPr>
          <w:rFonts w:ascii="Times New Roman" w:hAnsi="Times New Roman" w:cs="Times New Roman"/>
          <w:sz w:val="24"/>
          <w:szCs w:val="24"/>
        </w:rPr>
        <w:t xml:space="preserve">, эффективностью методик и </w:t>
      </w:r>
      <w:r w:rsidR="004D0FE4">
        <w:rPr>
          <w:rFonts w:ascii="Times New Roman" w:hAnsi="Times New Roman" w:cs="Times New Roman"/>
          <w:sz w:val="24"/>
          <w:szCs w:val="24"/>
        </w:rPr>
        <w:t xml:space="preserve"> </w:t>
      </w:r>
      <w:r w:rsidR="002D4194">
        <w:rPr>
          <w:rFonts w:ascii="Times New Roman" w:hAnsi="Times New Roman" w:cs="Times New Roman"/>
          <w:sz w:val="24"/>
          <w:szCs w:val="24"/>
        </w:rPr>
        <w:t xml:space="preserve"> творчеством. Пр</w:t>
      </w:r>
      <w:r w:rsidR="00B84F1D">
        <w:rPr>
          <w:rFonts w:ascii="Times New Roman" w:hAnsi="Times New Roman" w:cs="Times New Roman"/>
          <w:sz w:val="24"/>
          <w:szCs w:val="24"/>
        </w:rPr>
        <w:t xml:space="preserve">едложенные задания развивают у </w:t>
      </w:r>
      <w:r w:rsidR="002D4194">
        <w:rPr>
          <w:rFonts w:ascii="Times New Roman" w:hAnsi="Times New Roman" w:cs="Times New Roman"/>
          <w:sz w:val="24"/>
          <w:szCs w:val="24"/>
        </w:rPr>
        <w:t>ребят коммуникативные навыки, речевые функции. Многие дошкольники н</w:t>
      </w:r>
      <w:r w:rsidR="00B84F1D">
        <w:rPr>
          <w:rFonts w:ascii="Times New Roman" w:hAnsi="Times New Roman" w:cs="Times New Roman"/>
          <w:sz w:val="24"/>
          <w:szCs w:val="24"/>
        </w:rPr>
        <w:t>е</w:t>
      </w:r>
      <w:r w:rsidR="00262202">
        <w:rPr>
          <w:rFonts w:ascii="Times New Roman" w:hAnsi="Times New Roman" w:cs="Times New Roman"/>
          <w:sz w:val="24"/>
          <w:szCs w:val="24"/>
        </w:rPr>
        <w:t>усидчивые, имеют призна</w:t>
      </w:r>
      <w:bookmarkStart w:id="0" w:name="_GoBack"/>
      <w:bookmarkEnd w:id="0"/>
      <w:r w:rsidR="00262202">
        <w:rPr>
          <w:rFonts w:ascii="Times New Roman" w:hAnsi="Times New Roman" w:cs="Times New Roman"/>
          <w:sz w:val="24"/>
          <w:szCs w:val="24"/>
        </w:rPr>
        <w:t xml:space="preserve">ки </w:t>
      </w:r>
      <w:proofErr w:type="spellStart"/>
      <w:proofErr w:type="gramStart"/>
      <w:r w:rsidR="00262202">
        <w:rPr>
          <w:rFonts w:ascii="Times New Roman" w:hAnsi="Times New Roman" w:cs="Times New Roman"/>
          <w:sz w:val="24"/>
          <w:szCs w:val="24"/>
        </w:rPr>
        <w:t>гипер</w:t>
      </w:r>
      <w:proofErr w:type="spellEnd"/>
      <w:r w:rsidR="00262202">
        <w:rPr>
          <w:rFonts w:ascii="Times New Roman" w:hAnsi="Times New Roman" w:cs="Times New Roman"/>
          <w:sz w:val="24"/>
          <w:szCs w:val="24"/>
        </w:rPr>
        <w:t xml:space="preserve"> а</w:t>
      </w:r>
      <w:r w:rsidR="002D4194">
        <w:rPr>
          <w:rFonts w:ascii="Times New Roman" w:hAnsi="Times New Roman" w:cs="Times New Roman"/>
          <w:sz w:val="24"/>
          <w:szCs w:val="24"/>
        </w:rPr>
        <w:t>ктивности</w:t>
      </w:r>
      <w:proofErr w:type="gramEnd"/>
      <w:r w:rsidR="002D4194">
        <w:rPr>
          <w:rFonts w:ascii="Times New Roman" w:hAnsi="Times New Roman" w:cs="Times New Roman"/>
          <w:sz w:val="24"/>
          <w:szCs w:val="24"/>
        </w:rPr>
        <w:t>, им трудно долго удержать внимание и концентрацию. П</w:t>
      </w:r>
      <w:r w:rsidR="004D0FE4">
        <w:rPr>
          <w:rFonts w:ascii="Times New Roman" w:hAnsi="Times New Roman" w:cs="Times New Roman"/>
          <w:sz w:val="24"/>
          <w:szCs w:val="24"/>
        </w:rPr>
        <w:t>оэтому постоянно и регулярно каждый день</w:t>
      </w:r>
      <w:r w:rsidR="00B56A86">
        <w:rPr>
          <w:rFonts w:ascii="Times New Roman" w:hAnsi="Times New Roman" w:cs="Times New Roman"/>
          <w:sz w:val="24"/>
          <w:szCs w:val="24"/>
        </w:rPr>
        <w:t xml:space="preserve"> по несколько раз, чередуя игры и занятия,</w:t>
      </w:r>
      <w:r w:rsidR="004D0FE4">
        <w:rPr>
          <w:rFonts w:ascii="Times New Roman" w:hAnsi="Times New Roman" w:cs="Times New Roman"/>
          <w:sz w:val="24"/>
          <w:szCs w:val="24"/>
        </w:rPr>
        <w:t xml:space="preserve"> с детьми провожу динамическую паузу, пальчиковые лого рит</w:t>
      </w:r>
      <w:r w:rsidR="00B84F1D">
        <w:rPr>
          <w:rFonts w:ascii="Times New Roman" w:hAnsi="Times New Roman" w:cs="Times New Roman"/>
          <w:sz w:val="24"/>
          <w:szCs w:val="24"/>
        </w:rPr>
        <w:t>мические</w:t>
      </w:r>
      <w:r w:rsidR="004D0FE4">
        <w:rPr>
          <w:rFonts w:ascii="Times New Roman" w:hAnsi="Times New Roman" w:cs="Times New Roman"/>
          <w:sz w:val="24"/>
          <w:szCs w:val="24"/>
        </w:rPr>
        <w:t xml:space="preserve"> упражнения. Дети с удовольствием выполняют. Особенно нравятся пальчиковые игры с карандашом, имеющим грани. Карандаш необходимо держать между пальцами руки и перемещать, одновременно произносить слова</w:t>
      </w:r>
      <w:r w:rsidR="003F48F4">
        <w:rPr>
          <w:rFonts w:ascii="Times New Roman" w:hAnsi="Times New Roman" w:cs="Times New Roman"/>
          <w:sz w:val="24"/>
          <w:szCs w:val="24"/>
        </w:rPr>
        <w:t xml:space="preserve"> стихотворения, стараться удерживать карандаш, чтобы не упал. Сначала ребята неумело выполняют упражнение, неловко, движения неуклюжие, нескоординированные. Постепенно с каждым разом оттачиваются умения и движения становятся качественными. Это упражнение очень полезное для развития мелкой моторики рук. Также перед началом артикуляционной гимнастики организую </w:t>
      </w:r>
      <w:r w:rsidR="003F37EE">
        <w:rPr>
          <w:rFonts w:ascii="Times New Roman" w:hAnsi="Times New Roman" w:cs="Times New Roman"/>
          <w:sz w:val="24"/>
          <w:szCs w:val="24"/>
        </w:rPr>
        <w:t>упражнения на стимуляцию пальчиков -это игры на развитие мелкой моторики. Ведь известно, что «речь ребенка находится на кончиках пальцев».</w:t>
      </w:r>
    </w:p>
    <w:p w:rsidR="003F48F4" w:rsidRDefault="003F48F4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логопедиче</w:t>
      </w:r>
      <w:r w:rsidR="00B84F1D">
        <w:rPr>
          <w:rFonts w:ascii="Times New Roman" w:hAnsi="Times New Roman" w:cs="Times New Roman"/>
          <w:sz w:val="24"/>
          <w:szCs w:val="24"/>
        </w:rPr>
        <w:t>скую группу попадают и совсем н</w:t>
      </w:r>
      <w:r>
        <w:rPr>
          <w:rFonts w:ascii="Times New Roman" w:hAnsi="Times New Roman" w:cs="Times New Roman"/>
          <w:sz w:val="24"/>
          <w:szCs w:val="24"/>
        </w:rPr>
        <w:t xml:space="preserve">еговорящие дети. С такой категорией </w:t>
      </w:r>
      <w:r w:rsidR="0084161B">
        <w:rPr>
          <w:rFonts w:ascii="Times New Roman" w:hAnsi="Times New Roman" w:cs="Times New Roman"/>
          <w:sz w:val="24"/>
          <w:szCs w:val="24"/>
        </w:rPr>
        <w:t>воспитанников центральное</w:t>
      </w:r>
      <w:r w:rsidR="00B56A86">
        <w:rPr>
          <w:rFonts w:ascii="Times New Roman" w:hAnsi="Times New Roman" w:cs="Times New Roman"/>
          <w:sz w:val="24"/>
          <w:szCs w:val="24"/>
        </w:rPr>
        <w:t xml:space="preserve"> место занимает</w:t>
      </w:r>
      <w:r w:rsidR="003F37EE">
        <w:rPr>
          <w:rFonts w:ascii="Times New Roman" w:hAnsi="Times New Roman" w:cs="Times New Roman"/>
          <w:sz w:val="24"/>
          <w:szCs w:val="24"/>
        </w:rPr>
        <w:t xml:space="preserve"> в</w:t>
      </w:r>
      <w:r w:rsidR="00C87BDA">
        <w:rPr>
          <w:rFonts w:ascii="Times New Roman" w:hAnsi="Times New Roman" w:cs="Times New Roman"/>
          <w:sz w:val="24"/>
          <w:szCs w:val="24"/>
        </w:rPr>
        <w:t xml:space="preserve"> моей </w:t>
      </w:r>
      <w:r w:rsidR="003F37EE">
        <w:rPr>
          <w:rFonts w:ascii="Times New Roman" w:hAnsi="Times New Roman" w:cs="Times New Roman"/>
          <w:sz w:val="24"/>
          <w:szCs w:val="24"/>
        </w:rPr>
        <w:t>работе</w:t>
      </w:r>
      <w:r w:rsidR="004D7BCF">
        <w:rPr>
          <w:rFonts w:ascii="Times New Roman" w:hAnsi="Times New Roman" w:cs="Times New Roman"/>
          <w:sz w:val="24"/>
          <w:szCs w:val="24"/>
        </w:rPr>
        <w:t xml:space="preserve"> направление</w:t>
      </w:r>
      <w:r w:rsidR="00B56A86">
        <w:rPr>
          <w:rFonts w:ascii="Times New Roman" w:hAnsi="Times New Roman" w:cs="Times New Roman"/>
          <w:sz w:val="24"/>
          <w:szCs w:val="24"/>
        </w:rPr>
        <w:t xml:space="preserve"> по развитию тонкой моторики кистей рук</w:t>
      </w:r>
      <w:r w:rsidR="003F37EE">
        <w:rPr>
          <w:rFonts w:ascii="Times New Roman" w:hAnsi="Times New Roman" w:cs="Times New Roman"/>
          <w:sz w:val="24"/>
          <w:szCs w:val="24"/>
        </w:rPr>
        <w:t xml:space="preserve">, так как двигательные и осязательные </w:t>
      </w:r>
      <w:proofErr w:type="spellStart"/>
      <w:r w:rsidR="003F37EE">
        <w:rPr>
          <w:rFonts w:ascii="Times New Roman" w:hAnsi="Times New Roman" w:cs="Times New Roman"/>
          <w:sz w:val="24"/>
          <w:szCs w:val="24"/>
        </w:rPr>
        <w:t>микроощущения</w:t>
      </w:r>
      <w:proofErr w:type="spellEnd"/>
      <w:r w:rsidR="003F37EE">
        <w:rPr>
          <w:rFonts w:ascii="Times New Roman" w:hAnsi="Times New Roman" w:cs="Times New Roman"/>
          <w:sz w:val="24"/>
          <w:szCs w:val="24"/>
        </w:rPr>
        <w:t xml:space="preserve"> детских пальчиков- это как сотканный ковер речи, где каждая ниточка является важным звеном в речевой цепочке слов и звуков. Ребенок быстрее начинает говорить, понимает обращенную </w:t>
      </w:r>
      <w:r w:rsidR="00B84F1D">
        <w:rPr>
          <w:rFonts w:ascii="Times New Roman" w:hAnsi="Times New Roman" w:cs="Times New Roman"/>
          <w:sz w:val="24"/>
          <w:szCs w:val="24"/>
        </w:rPr>
        <w:t xml:space="preserve">речь взрослого. Из обычных </w:t>
      </w:r>
      <w:proofErr w:type="spellStart"/>
      <w:r w:rsidR="00B84F1D">
        <w:rPr>
          <w:rFonts w:ascii="Times New Roman" w:hAnsi="Times New Roman" w:cs="Times New Roman"/>
          <w:sz w:val="24"/>
          <w:szCs w:val="24"/>
        </w:rPr>
        <w:t>звуко</w:t>
      </w:r>
      <w:r w:rsidR="003F37EE">
        <w:rPr>
          <w:rFonts w:ascii="Times New Roman" w:hAnsi="Times New Roman" w:cs="Times New Roman"/>
          <w:sz w:val="24"/>
          <w:szCs w:val="24"/>
        </w:rPr>
        <w:t>комплексов</w:t>
      </w:r>
      <w:proofErr w:type="spellEnd"/>
      <w:r w:rsidR="003F37EE">
        <w:rPr>
          <w:rFonts w:ascii="Times New Roman" w:hAnsi="Times New Roman" w:cs="Times New Roman"/>
          <w:sz w:val="24"/>
          <w:szCs w:val="24"/>
        </w:rPr>
        <w:t xml:space="preserve"> и звукоподражаний формируются слова, позже-фразы. Обогащается словарный запас, расширяются представления и знания детей о окружающем мире.</w:t>
      </w:r>
      <w:r w:rsidR="0084161B">
        <w:rPr>
          <w:rFonts w:ascii="Times New Roman" w:hAnsi="Times New Roman" w:cs="Times New Roman"/>
          <w:sz w:val="24"/>
          <w:szCs w:val="24"/>
        </w:rPr>
        <w:t xml:space="preserve"> </w:t>
      </w:r>
      <w:r w:rsidR="00B56A86">
        <w:rPr>
          <w:rFonts w:ascii="Times New Roman" w:hAnsi="Times New Roman" w:cs="Times New Roman"/>
          <w:sz w:val="24"/>
          <w:szCs w:val="24"/>
        </w:rPr>
        <w:t>Только регулярные систематические занятия с ребенком дают положительный эффект в коррекции звукопроизношения.</w:t>
      </w:r>
    </w:p>
    <w:p w:rsidR="0084161B" w:rsidRDefault="0084161B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Помогают мне дидактические игры из бросового материала. Это обычные крышечки от детского питания с вертикальными гранями. Между собой они скрепляются гранями. Ребенок думает, соотносит движения пальчиков, старается и результат- получаются разнообразные фигуры: цветок, рыба, кораблик, елочка, ракета и др. Дети довольны, они радуются достигнутому, благодаря своим умелым пальчикам. Как итог я вижу, дети произносят четко звуки и слова. Легче проходит постановка и автоматизация звуков. </w:t>
      </w:r>
    </w:p>
    <w:p w:rsidR="00C87BDA" w:rsidRDefault="00C87BDA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нравятся нанизывать бусинки на нитку. Задание не из легких, требующее концентрацию и ловкость пальчиков. Использую и адаптирую из школьной практики шнуровку карточек с буквами. По точкам ребенок</w:t>
      </w:r>
      <w:r w:rsidR="00181E1D">
        <w:rPr>
          <w:rFonts w:ascii="Times New Roman" w:hAnsi="Times New Roman" w:cs="Times New Roman"/>
          <w:sz w:val="24"/>
          <w:szCs w:val="24"/>
        </w:rPr>
        <w:t xml:space="preserve"> двигается и управляет шнурком</w:t>
      </w:r>
      <w:r>
        <w:rPr>
          <w:rFonts w:ascii="Times New Roman" w:hAnsi="Times New Roman" w:cs="Times New Roman"/>
          <w:sz w:val="24"/>
          <w:szCs w:val="24"/>
        </w:rPr>
        <w:t xml:space="preserve"> по силуэту буквы. По ходу игры мы с детьми</w:t>
      </w:r>
      <w:r w:rsidR="00181E1D">
        <w:rPr>
          <w:rFonts w:ascii="Times New Roman" w:hAnsi="Times New Roman" w:cs="Times New Roman"/>
          <w:sz w:val="24"/>
          <w:szCs w:val="24"/>
        </w:rPr>
        <w:t xml:space="preserve"> устно вслух</w:t>
      </w:r>
      <w:r>
        <w:rPr>
          <w:rFonts w:ascii="Times New Roman" w:hAnsi="Times New Roman" w:cs="Times New Roman"/>
          <w:sz w:val="24"/>
          <w:szCs w:val="24"/>
        </w:rPr>
        <w:t xml:space="preserve"> повторяем, что буквы мы видим, читаем, печатаем и пишем, а звуки мы слышим и произносим. Понятие звук-буква </w:t>
      </w:r>
      <w:r>
        <w:rPr>
          <w:rFonts w:ascii="Times New Roman" w:hAnsi="Times New Roman" w:cs="Times New Roman"/>
          <w:sz w:val="24"/>
          <w:szCs w:val="24"/>
        </w:rPr>
        <w:lastRenderedPageBreak/>
        <w:t>стараюсь, чтобы каждый ребенок запомнил и повторил.</w:t>
      </w:r>
      <w:r w:rsidR="00A50444">
        <w:rPr>
          <w:rFonts w:ascii="Times New Roman" w:hAnsi="Times New Roman" w:cs="Times New Roman"/>
          <w:sz w:val="24"/>
          <w:szCs w:val="24"/>
        </w:rPr>
        <w:t xml:space="preserve"> Применяю для массажа пальчиков и кистей рук резиновые игольчатые мячики с мягкой и твердой поверхностью. Прокатывание мячиков между пал</w:t>
      </w:r>
      <w:r w:rsidR="00262202">
        <w:rPr>
          <w:rFonts w:ascii="Times New Roman" w:hAnsi="Times New Roman" w:cs="Times New Roman"/>
          <w:sz w:val="24"/>
          <w:szCs w:val="24"/>
        </w:rPr>
        <w:t>ьцами и по ладошке способствуют</w:t>
      </w:r>
      <w:r w:rsidR="00A50444">
        <w:rPr>
          <w:rFonts w:ascii="Times New Roman" w:hAnsi="Times New Roman" w:cs="Times New Roman"/>
          <w:sz w:val="24"/>
          <w:szCs w:val="24"/>
        </w:rPr>
        <w:t xml:space="preserve"> у детей активизации речевых зон мозга. Также это массажное упражнение дети выполняют дома с </w:t>
      </w:r>
      <w:r w:rsidR="00181E1D">
        <w:rPr>
          <w:rFonts w:ascii="Times New Roman" w:hAnsi="Times New Roman" w:cs="Times New Roman"/>
          <w:sz w:val="24"/>
          <w:szCs w:val="24"/>
        </w:rPr>
        <w:t xml:space="preserve">родителями. У нас ведется взаимное </w:t>
      </w:r>
      <w:r w:rsidR="00A50444">
        <w:rPr>
          <w:rFonts w:ascii="Times New Roman" w:hAnsi="Times New Roman" w:cs="Times New Roman"/>
          <w:sz w:val="24"/>
          <w:szCs w:val="24"/>
        </w:rPr>
        <w:t>сотрудничество</w:t>
      </w:r>
      <w:r w:rsidR="00181E1D">
        <w:rPr>
          <w:rFonts w:ascii="Times New Roman" w:hAnsi="Times New Roman" w:cs="Times New Roman"/>
          <w:sz w:val="24"/>
          <w:szCs w:val="24"/>
        </w:rPr>
        <w:t xml:space="preserve"> с родителями</w:t>
      </w:r>
      <w:r w:rsidR="00A50444">
        <w:rPr>
          <w:rFonts w:ascii="Times New Roman" w:hAnsi="Times New Roman" w:cs="Times New Roman"/>
          <w:sz w:val="24"/>
          <w:szCs w:val="24"/>
        </w:rPr>
        <w:t xml:space="preserve">, родители закрепляют с детьми упражнения и игры, помогая тем самым в логопедическом процессе развития речи. </w:t>
      </w:r>
      <w:r w:rsidR="00101211">
        <w:rPr>
          <w:rFonts w:ascii="Times New Roman" w:hAnsi="Times New Roman" w:cs="Times New Roman"/>
          <w:sz w:val="24"/>
          <w:szCs w:val="24"/>
        </w:rPr>
        <w:t>Дома родители предлагают ребенку игры с крупами, это совместные аппликаци</w:t>
      </w:r>
      <w:r w:rsidR="00181E1D">
        <w:rPr>
          <w:rFonts w:ascii="Times New Roman" w:hAnsi="Times New Roman" w:cs="Times New Roman"/>
          <w:sz w:val="24"/>
          <w:szCs w:val="24"/>
        </w:rPr>
        <w:t>и, сортировка круп по формочкам, рисование и закрашивание круп красками без использования кисточки, только прикосновение пальчиков.</w:t>
      </w:r>
    </w:p>
    <w:p w:rsidR="00A50444" w:rsidRDefault="00A50444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эффективным упражнением </w:t>
      </w:r>
      <w:r w:rsidR="009316B5">
        <w:rPr>
          <w:rFonts w:ascii="Times New Roman" w:hAnsi="Times New Roman" w:cs="Times New Roman"/>
          <w:sz w:val="24"/>
          <w:szCs w:val="24"/>
        </w:rPr>
        <w:t xml:space="preserve">для развития тонкой моторики </w:t>
      </w:r>
      <w:r w:rsidR="00B84F1D">
        <w:rPr>
          <w:rFonts w:ascii="Times New Roman" w:hAnsi="Times New Roman" w:cs="Times New Roman"/>
          <w:sz w:val="24"/>
          <w:szCs w:val="24"/>
        </w:rPr>
        <w:t>является использование дощечек или карточек на плотном картоне</w:t>
      </w:r>
      <w:r w:rsidR="009316B5">
        <w:rPr>
          <w:rFonts w:ascii="Times New Roman" w:hAnsi="Times New Roman" w:cs="Times New Roman"/>
          <w:sz w:val="24"/>
          <w:szCs w:val="24"/>
        </w:rPr>
        <w:t>.  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84F1D">
        <w:rPr>
          <w:rFonts w:ascii="Times New Roman" w:hAnsi="Times New Roman" w:cs="Times New Roman"/>
          <w:sz w:val="24"/>
          <w:szCs w:val="24"/>
        </w:rPr>
        <w:t xml:space="preserve"> каждую дощечку</w:t>
      </w:r>
      <w:r w:rsidR="009316B5">
        <w:rPr>
          <w:rFonts w:ascii="Times New Roman" w:hAnsi="Times New Roman" w:cs="Times New Roman"/>
          <w:sz w:val="24"/>
          <w:szCs w:val="24"/>
        </w:rPr>
        <w:t xml:space="preserve"> наклеивается </w:t>
      </w:r>
      <w:r>
        <w:rPr>
          <w:rFonts w:ascii="Times New Roman" w:hAnsi="Times New Roman" w:cs="Times New Roman"/>
          <w:sz w:val="24"/>
          <w:szCs w:val="24"/>
        </w:rPr>
        <w:t>ткань различной фактуры</w:t>
      </w:r>
      <w:r w:rsidR="009316B5">
        <w:rPr>
          <w:rFonts w:ascii="Times New Roman" w:hAnsi="Times New Roman" w:cs="Times New Roman"/>
          <w:sz w:val="24"/>
          <w:szCs w:val="24"/>
        </w:rPr>
        <w:t xml:space="preserve">, это может быть и </w:t>
      </w:r>
      <w:r>
        <w:rPr>
          <w:rFonts w:ascii="Times New Roman" w:hAnsi="Times New Roman" w:cs="Times New Roman"/>
          <w:sz w:val="24"/>
          <w:szCs w:val="24"/>
        </w:rPr>
        <w:t>фольг</w:t>
      </w:r>
      <w:r w:rsidR="009316B5">
        <w:rPr>
          <w:rFonts w:ascii="Times New Roman" w:hAnsi="Times New Roman" w:cs="Times New Roman"/>
          <w:sz w:val="24"/>
          <w:szCs w:val="24"/>
        </w:rPr>
        <w:t>а, целлофа</w:t>
      </w:r>
      <w:r w:rsidR="00B84F1D">
        <w:rPr>
          <w:rFonts w:ascii="Times New Roman" w:hAnsi="Times New Roman" w:cs="Times New Roman"/>
          <w:sz w:val="24"/>
          <w:szCs w:val="24"/>
        </w:rPr>
        <w:t>н, древесные палочки, шнуро</w:t>
      </w:r>
      <w:r w:rsidR="00262202">
        <w:rPr>
          <w:rFonts w:ascii="Times New Roman" w:hAnsi="Times New Roman" w:cs="Times New Roman"/>
          <w:sz w:val="24"/>
          <w:szCs w:val="24"/>
        </w:rPr>
        <w:t>к,</w:t>
      </w:r>
      <w:r w:rsidR="00B84F1D">
        <w:rPr>
          <w:rFonts w:ascii="Times New Roman" w:hAnsi="Times New Roman" w:cs="Times New Roman"/>
          <w:sz w:val="24"/>
          <w:szCs w:val="24"/>
        </w:rPr>
        <w:t xml:space="preserve"> </w:t>
      </w:r>
      <w:r w:rsidR="009316B5">
        <w:rPr>
          <w:rFonts w:ascii="Times New Roman" w:hAnsi="Times New Roman" w:cs="Times New Roman"/>
          <w:sz w:val="24"/>
          <w:szCs w:val="24"/>
        </w:rPr>
        <w:t>бархат, велюр, мех, застывшая расплавленная све</w:t>
      </w:r>
      <w:r w:rsidR="00181E1D">
        <w:rPr>
          <w:rFonts w:ascii="Times New Roman" w:hAnsi="Times New Roman" w:cs="Times New Roman"/>
          <w:sz w:val="24"/>
          <w:szCs w:val="24"/>
        </w:rPr>
        <w:t>ча. Это упражнение на развитие тактильных ощущений</w:t>
      </w:r>
      <w:r w:rsidR="00262202">
        <w:rPr>
          <w:rFonts w:ascii="Times New Roman" w:hAnsi="Times New Roman" w:cs="Times New Roman"/>
          <w:sz w:val="24"/>
          <w:szCs w:val="24"/>
        </w:rPr>
        <w:t>. Я объ</w:t>
      </w:r>
      <w:r w:rsidR="009316B5">
        <w:rPr>
          <w:rFonts w:ascii="Times New Roman" w:hAnsi="Times New Roman" w:cs="Times New Roman"/>
          <w:sz w:val="24"/>
          <w:szCs w:val="24"/>
        </w:rPr>
        <w:t>ясняю, демонстрирую, называю вид материала.  Дети путем ощупы</w:t>
      </w:r>
      <w:r w:rsidR="00B84F1D">
        <w:rPr>
          <w:rFonts w:ascii="Times New Roman" w:hAnsi="Times New Roman" w:cs="Times New Roman"/>
          <w:sz w:val="24"/>
          <w:szCs w:val="24"/>
        </w:rPr>
        <w:t>вания определяют материал на дощеч</w:t>
      </w:r>
      <w:r w:rsidR="009316B5">
        <w:rPr>
          <w:rFonts w:ascii="Times New Roman" w:hAnsi="Times New Roman" w:cs="Times New Roman"/>
          <w:sz w:val="24"/>
          <w:szCs w:val="24"/>
        </w:rPr>
        <w:t>ке. Пальчики прикасаются к поверхности. Задействованы кинестезии двигательных ощущений. Дошкольники называют, на что похоже, что напоминает. Также игру проводим закрытыми глазами. «Угадай, что</w:t>
      </w:r>
      <w:r w:rsidR="00B84F1D">
        <w:rPr>
          <w:rFonts w:ascii="Times New Roman" w:hAnsi="Times New Roman" w:cs="Times New Roman"/>
          <w:sz w:val="24"/>
          <w:szCs w:val="24"/>
        </w:rPr>
        <w:t xml:space="preserve"> находится</w:t>
      </w:r>
      <w:r w:rsidR="009316B5">
        <w:rPr>
          <w:rFonts w:ascii="Times New Roman" w:hAnsi="Times New Roman" w:cs="Times New Roman"/>
          <w:sz w:val="24"/>
          <w:szCs w:val="24"/>
        </w:rPr>
        <w:t xml:space="preserve"> по порядку». </w:t>
      </w:r>
    </w:p>
    <w:p w:rsidR="009316B5" w:rsidRDefault="009316B5" w:rsidP="00BD3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представленные упражнения и игры, носят коррекционно-развивающий характер.</w:t>
      </w:r>
      <w:r w:rsidR="00101211">
        <w:rPr>
          <w:rFonts w:ascii="Times New Roman" w:hAnsi="Times New Roman" w:cs="Times New Roman"/>
          <w:sz w:val="24"/>
          <w:szCs w:val="24"/>
        </w:rPr>
        <w:t xml:space="preserve"> В моей практической работе уделяется много времени на развитие мелкой моторики кистей рук, так как, чем совершеннее и качественнее движения руки ребенка, тем лучше и продуктивнее речь. Видеть достигнутый результат в работе- это огромная честь для меня. Моя профессия обязывает помочь каждому ребенку,</w:t>
      </w:r>
      <w:r w:rsidR="00D741B3">
        <w:rPr>
          <w:rFonts w:ascii="Times New Roman" w:hAnsi="Times New Roman" w:cs="Times New Roman"/>
          <w:sz w:val="24"/>
          <w:szCs w:val="24"/>
        </w:rPr>
        <w:t xml:space="preserve"> нуждающемуся в логопедической помощ</w:t>
      </w:r>
      <w:r w:rsidR="00B84F1D">
        <w:rPr>
          <w:rFonts w:ascii="Times New Roman" w:hAnsi="Times New Roman" w:cs="Times New Roman"/>
          <w:sz w:val="24"/>
          <w:szCs w:val="24"/>
        </w:rPr>
        <w:t xml:space="preserve">и. Сердце радуется, когда дети </w:t>
      </w:r>
      <w:r w:rsidR="00D741B3">
        <w:rPr>
          <w:rFonts w:ascii="Times New Roman" w:hAnsi="Times New Roman" w:cs="Times New Roman"/>
          <w:sz w:val="24"/>
          <w:szCs w:val="24"/>
        </w:rPr>
        <w:t>в конце учебного года овладевают полученными знаниями и умениями. Умеют правильно и чётко произносить слова, закрепляют свое мастерство</w:t>
      </w:r>
      <w:r w:rsidR="00B84F1D">
        <w:rPr>
          <w:rFonts w:ascii="Times New Roman" w:hAnsi="Times New Roman" w:cs="Times New Roman"/>
          <w:sz w:val="24"/>
          <w:szCs w:val="24"/>
        </w:rPr>
        <w:t xml:space="preserve"> в скороговорках и </w:t>
      </w:r>
      <w:proofErr w:type="spellStart"/>
      <w:r w:rsidR="00B84F1D">
        <w:rPr>
          <w:rFonts w:ascii="Times New Roman" w:hAnsi="Times New Roman" w:cs="Times New Roman"/>
          <w:sz w:val="24"/>
          <w:szCs w:val="24"/>
        </w:rPr>
        <w:t>чистоговорках</w:t>
      </w:r>
      <w:proofErr w:type="spellEnd"/>
      <w:r w:rsidR="00D741B3">
        <w:rPr>
          <w:rFonts w:ascii="Times New Roman" w:hAnsi="Times New Roman" w:cs="Times New Roman"/>
          <w:sz w:val="24"/>
          <w:szCs w:val="24"/>
        </w:rPr>
        <w:t>. А это способность речи говорит о в</w:t>
      </w:r>
      <w:r w:rsidR="00B84F1D">
        <w:rPr>
          <w:rFonts w:ascii="Times New Roman" w:hAnsi="Times New Roman" w:cs="Times New Roman"/>
          <w:sz w:val="24"/>
          <w:szCs w:val="24"/>
        </w:rPr>
        <w:t>ысоком уровне развития личности</w:t>
      </w:r>
      <w:r w:rsidR="00D741B3">
        <w:rPr>
          <w:rFonts w:ascii="Times New Roman" w:hAnsi="Times New Roman" w:cs="Times New Roman"/>
          <w:sz w:val="24"/>
          <w:szCs w:val="24"/>
        </w:rPr>
        <w:t xml:space="preserve"> ребёнка.</w:t>
      </w:r>
    </w:p>
    <w:p w:rsidR="009316B5" w:rsidRDefault="003056A4" w:rsidP="00BD318F">
      <w:pPr>
        <w:rPr>
          <w:rFonts w:ascii="Times New Roman" w:hAnsi="Times New Roman" w:cs="Times New Roman"/>
          <w:sz w:val="24"/>
          <w:szCs w:val="24"/>
        </w:rPr>
      </w:pP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4175" cy="4146630"/>
            <wp:effectExtent l="0" t="0" r="3175" b="6350"/>
            <wp:docPr id="18" name="Рисунок 18" descr="E:\сенсорные игры\122009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енсорные игры\1220095_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29" cy="41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4782" cy="4096614"/>
            <wp:effectExtent l="0" t="0" r="3175" b="0"/>
            <wp:docPr id="17" name="Рисунок 17" descr="E:\сенсорные игры\_lboPdC_LjXS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енсорные игры\_lboPdC_LjXS_1200x0_AybP2us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82" cy="41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2494" cy="4198289"/>
            <wp:effectExtent l="0" t="0" r="4445" b="0"/>
            <wp:docPr id="16" name="Рисунок 16" descr="E:\сенсорные игры\post-315614-145474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енсорные игры\post-315614-145474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54" cy="42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3163" cy="4305797"/>
            <wp:effectExtent l="0" t="0" r="2540" b="0"/>
            <wp:docPr id="15" name="Рисунок 15" descr="E:\сенсорные игры\p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енсорные игры\ph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60" cy="43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7759653"/>
            <wp:effectExtent l="0" t="0" r="0" b="0"/>
            <wp:docPr id="14" name="Рисунок 14" descr="E:\сенсорные игры\palchikovye_igr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енсорные игры\palchikovye_igry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40" cy="776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6260" cy="4260820"/>
            <wp:effectExtent l="0" t="0" r="0" b="6985"/>
            <wp:docPr id="13" name="Рисунок 13" descr="E:\сенсорные игры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енсорные игры\Page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72" cy="42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1186" cy="4250161"/>
            <wp:effectExtent l="0" t="0" r="8890" b="0"/>
            <wp:docPr id="12" name="Рисунок 12" descr="E:\сенсорные игры\Page_0000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енсорные игры\Page_00003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12" cy="42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7746" cy="3122993"/>
            <wp:effectExtent l="0" t="0" r="0" b="1270"/>
            <wp:docPr id="11" name="Рисунок 11" descr="E:\сенсорные игры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енсорные игры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84" cy="31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8950" cy="4214694"/>
            <wp:effectExtent l="0" t="0" r="0" b="0"/>
            <wp:docPr id="10" name="Рисунок 10" descr="E:\сенсорные игры\img.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енсорные игры\img.ph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09" cy="42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745" cy="4068487"/>
            <wp:effectExtent l="0" t="0" r="0" b="8255"/>
            <wp:docPr id="9" name="Рисунок 9" descr="E:\сенсорные игры\image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енсорные игры\image-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50" cy="40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59" w:rsidRDefault="00687359" w:rsidP="00BD318F">
      <w:pPr>
        <w:rPr>
          <w:rFonts w:ascii="Times New Roman" w:hAnsi="Times New Roman" w:cs="Times New Roman"/>
          <w:sz w:val="24"/>
          <w:szCs w:val="24"/>
        </w:rPr>
      </w:pPr>
    </w:p>
    <w:p w:rsidR="00577E16" w:rsidRDefault="00577E16" w:rsidP="00BD318F">
      <w:pPr>
        <w:rPr>
          <w:rFonts w:ascii="Times New Roman" w:hAnsi="Times New Roman" w:cs="Times New Roman"/>
          <w:sz w:val="24"/>
          <w:szCs w:val="24"/>
        </w:rPr>
      </w:pPr>
    </w:p>
    <w:p w:rsidR="002525CA" w:rsidRDefault="002525CA" w:rsidP="00BD318F">
      <w:pPr>
        <w:rPr>
          <w:rFonts w:ascii="Times New Roman" w:hAnsi="Times New Roman" w:cs="Times New Roman"/>
          <w:sz w:val="24"/>
          <w:szCs w:val="24"/>
        </w:rPr>
      </w:pPr>
    </w:p>
    <w:p w:rsidR="002525CA" w:rsidRPr="00BD318F" w:rsidRDefault="002525CA" w:rsidP="00BD318F">
      <w:pPr>
        <w:rPr>
          <w:rFonts w:ascii="Times New Roman" w:hAnsi="Times New Roman" w:cs="Times New Roman"/>
          <w:sz w:val="24"/>
          <w:szCs w:val="24"/>
        </w:rPr>
      </w:pPr>
    </w:p>
    <w:p w:rsidR="00186818" w:rsidRPr="00BD318F" w:rsidRDefault="00186818" w:rsidP="00186818">
      <w:pPr>
        <w:rPr>
          <w:rFonts w:ascii="Times New Roman" w:hAnsi="Times New Roman" w:cs="Times New Roman"/>
          <w:sz w:val="24"/>
          <w:szCs w:val="24"/>
        </w:rPr>
      </w:pPr>
    </w:p>
    <w:p w:rsidR="000D34D7" w:rsidRPr="000D34D7" w:rsidRDefault="000D34D7" w:rsidP="000D3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D34D7" w:rsidRDefault="000D34D7" w:rsidP="000D34D7">
      <w:pPr>
        <w:rPr>
          <w:rFonts w:ascii="Times New Roman" w:hAnsi="Times New Roman" w:cs="Times New Roman"/>
          <w:sz w:val="28"/>
          <w:szCs w:val="28"/>
        </w:rPr>
      </w:pPr>
    </w:p>
    <w:p w:rsidR="000D34D7" w:rsidRPr="000D34D7" w:rsidRDefault="000D34D7" w:rsidP="000D34D7">
      <w:pPr>
        <w:rPr>
          <w:rFonts w:ascii="Times New Roman" w:hAnsi="Times New Roman" w:cs="Times New Roman"/>
          <w:sz w:val="28"/>
          <w:szCs w:val="28"/>
        </w:rPr>
      </w:pPr>
    </w:p>
    <w:sectPr w:rsidR="000D34D7" w:rsidRPr="000D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B6D5E"/>
    <w:multiLevelType w:val="hybridMultilevel"/>
    <w:tmpl w:val="E4CCE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280"/>
    <w:rsid w:val="000D34D7"/>
    <w:rsid w:val="00101211"/>
    <w:rsid w:val="00181E1D"/>
    <w:rsid w:val="00186818"/>
    <w:rsid w:val="002068AA"/>
    <w:rsid w:val="002525CA"/>
    <w:rsid w:val="002575E6"/>
    <w:rsid w:val="00262202"/>
    <w:rsid w:val="002D4194"/>
    <w:rsid w:val="003056A4"/>
    <w:rsid w:val="003F37EE"/>
    <w:rsid w:val="003F48F4"/>
    <w:rsid w:val="004D0FE4"/>
    <w:rsid w:val="004D7BCF"/>
    <w:rsid w:val="004E4809"/>
    <w:rsid w:val="00577E16"/>
    <w:rsid w:val="00666280"/>
    <w:rsid w:val="00687359"/>
    <w:rsid w:val="006E2739"/>
    <w:rsid w:val="00762ACE"/>
    <w:rsid w:val="0084161B"/>
    <w:rsid w:val="009316B5"/>
    <w:rsid w:val="00A50444"/>
    <w:rsid w:val="00B56A86"/>
    <w:rsid w:val="00B84F1D"/>
    <w:rsid w:val="00BD318F"/>
    <w:rsid w:val="00C87BDA"/>
    <w:rsid w:val="00D7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89A24-9F8C-466E-907E-ED07D7ED1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1232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11</cp:revision>
  <dcterms:created xsi:type="dcterms:W3CDTF">2022-05-10T12:43:00Z</dcterms:created>
  <dcterms:modified xsi:type="dcterms:W3CDTF">2022-06-12T07:20:00Z</dcterms:modified>
</cp:coreProperties>
</file>