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D64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D64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D64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D64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D64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D64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D64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D64" w:rsidRPr="000D35D0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D35D0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D35D0">
        <w:rPr>
          <w:rFonts w:ascii="Times New Roman" w:hAnsi="Times New Roman" w:cs="Times New Roman"/>
          <w:b/>
          <w:sz w:val="36"/>
          <w:szCs w:val="28"/>
        </w:rPr>
        <w:t>Методическая разработка по созданию мультфильма</w:t>
      </w:r>
      <w:r w:rsidR="00D625C9" w:rsidRPr="000D35D0">
        <w:rPr>
          <w:rFonts w:ascii="Times New Roman" w:hAnsi="Times New Roman" w:cs="Times New Roman"/>
          <w:b/>
          <w:sz w:val="36"/>
          <w:szCs w:val="28"/>
        </w:rPr>
        <w:t xml:space="preserve"> </w:t>
      </w:r>
    </w:p>
    <w:p w:rsidR="000D35D0" w:rsidRDefault="00D625C9" w:rsidP="000D35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D35D0">
        <w:rPr>
          <w:rFonts w:ascii="Times New Roman" w:hAnsi="Times New Roman" w:cs="Times New Roman"/>
          <w:b/>
          <w:sz w:val="36"/>
          <w:szCs w:val="28"/>
        </w:rPr>
        <w:t>с детьми ОВЗ</w:t>
      </w:r>
      <w:r w:rsidR="00E55D64" w:rsidRPr="000D35D0">
        <w:rPr>
          <w:rFonts w:ascii="Times New Roman" w:hAnsi="Times New Roman" w:cs="Times New Roman"/>
          <w:b/>
          <w:sz w:val="36"/>
          <w:szCs w:val="28"/>
        </w:rPr>
        <w:t xml:space="preserve"> </w:t>
      </w:r>
    </w:p>
    <w:p w:rsidR="00E55D64" w:rsidRPr="000D35D0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D35D0">
        <w:rPr>
          <w:rFonts w:ascii="Times New Roman" w:hAnsi="Times New Roman" w:cs="Times New Roman"/>
          <w:b/>
          <w:sz w:val="36"/>
          <w:szCs w:val="28"/>
        </w:rPr>
        <w:t>«</w:t>
      </w:r>
      <w:r w:rsidR="00652C78" w:rsidRPr="000D35D0">
        <w:rPr>
          <w:rFonts w:ascii="Times New Roman" w:hAnsi="Times New Roman" w:cs="Times New Roman"/>
          <w:b/>
          <w:sz w:val="36"/>
          <w:szCs w:val="28"/>
        </w:rPr>
        <w:t>К</w:t>
      </w:r>
      <w:r w:rsidRPr="000D35D0">
        <w:rPr>
          <w:rFonts w:ascii="Times New Roman" w:hAnsi="Times New Roman" w:cs="Times New Roman"/>
          <w:b/>
          <w:sz w:val="36"/>
          <w:szCs w:val="28"/>
        </w:rPr>
        <w:t>ак у зайчика пропала белая шубка»</w:t>
      </w:r>
    </w:p>
    <w:p w:rsidR="00E55D64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D64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D64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D64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D64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D64" w:rsidRDefault="000D35D0" w:rsidP="000D35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</w:p>
    <w:p w:rsidR="000D35D0" w:rsidRDefault="000D35D0" w:rsidP="000D35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Пархоменко Дарья Михайловна, воспитатель</w:t>
      </w:r>
    </w:p>
    <w:p w:rsidR="000D35D0" w:rsidRDefault="007A5205" w:rsidP="000D35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</w:t>
      </w:r>
      <w:r w:rsidR="000D35D0">
        <w:rPr>
          <w:rFonts w:ascii="Times New Roman" w:hAnsi="Times New Roman" w:cs="Times New Roman"/>
          <w:sz w:val="28"/>
          <w:szCs w:val="28"/>
        </w:rPr>
        <w:t>студии</w:t>
      </w:r>
      <w:proofErr w:type="spellEnd"/>
      <w:r w:rsidR="000D35D0">
        <w:rPr>
          <w:rFonts w:ascii="Times New Roman" w:hAnsi="Times New Roman" w:cs="Times New Roman"/>
          <w:sz w:val="28"/>
          <w:szCs w:val="28"/>
        </w:rPr>
        <w:t xml:space="preserve"> «Карусель»</w:t>
      </w:r>
    </w:p>
    <w:p w:rsidR="00E55D64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D64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D64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D64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D64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D64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35D0" w:rsidRDefault="000D35D0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35D0" w:rsidRDefault="000D35D0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35D0" w:rsidRDefault="000D35D0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35D0" w:rsidRDefault="000D35D0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35D0" w:rsidRDefault="000D35D0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35D0" w:rsidRDefault="000D35D0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35D0" w:rsidRDefault="000D35D0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35D0" w:rsidRDefault="000D35D0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35D0" w:rsidRDefault="000D35D0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35D0" w:rsidRDefault="000D35D0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35D0" w:rsidRDefault="000D35D0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35D0" w:rsidRDefault="000D35D0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35D0" w:rsidRDefault="000D35D0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AE7" w:rsidRDefault="00F30AE7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35D0" w:rsidRDefault="000D35D0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D64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Междуреченский</w:t>
      </w:r>
    </w:p>
    <w:p w:rsidR="00E55D64" w:rsidRPr="00E55D64" w:rsidRDefault="00E55D64" w:rsidP="000D3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F30AE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sdt>
      <w:sdtPr>
        <w:id w:val="-12700909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1110D" w:rsidRDefault="0061110D" w:rsidP="000D35D0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CB2884">
            <w:rPr>
              <w:rFonts w:ascii="Times New Roman" w:hAnsi="Times New Roman" w:cs="Times New Roman"/>
              <w:b/>
              <w:sz w:val="28"/>
              <w:szCs w:val="28"/>
            </w:rPr>
            <w:t>Содержание</w:t>
          </w:r>
        </w:p>
        <w:p w:rsidR="0061110D" w:rsidRDefault="0061110D" w:rsidP="000D35D0">
          <w:pPr>
            <w:pStyle w:val="a5"/>
            <w:spacing w:before="0" w:line="240" w:lineRule="auto"/>
          </w:pPr>
        </w:p>
        <w:p w:rsidR="0061110D" w:rsidRPr="0061110D" w:rsidRDefault="0061110D" w:rsidP="000D35D0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6784106" w:history="1">
            <w:r w:rsidRPr="0061110D">
              <w:rPr>
                <w:rStyle w:val="a6"/>
                <w:rFonts w:ascii="Times New Roman" w:hAnsi="Times New Roman" w:cs="Times New Roman"/>
                <w:noProof/>
                <w:sz w:val="28"/>
              </w:rPr>
              <w:t>Введение</w:t>
            </w:r>
            <w:r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_Toc66784106 \h </w:instrText>
            </w:r>
            <w:r w:rsidRPr="0061110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423290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1110D" w:rsidRPr="0061110D" w:rsidRDefault="00DB11E9" w:rsidP="000D35D0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66784107" w:history="1">
            <w:r w:rsidR="0061110D" w:rsidRPr="0061110D">
              <w:rPr>
                <w:rStyle w:val="a6"/>
                <w:rFonts w:ascii="Times New Roman" w:hAnsi="Times New Roman" w:cs="Times New Roman"/>
                <w:noProof/>
                <w:sz w:val="28"/>
              </w:rPr>
              <w:t>Содержательный компонент</w: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_Toc66784107 \h </w:instrTex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423290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1110D" w:rsidRPr="0061110D" w:rsidRDefault="00DB11E9" w:rsidP="000D35D0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66784108" w:history="1">
            <w:r w:rsidR="0061110D" w:rsidRPr="0061110D">
              <w:rPr>
                <w:rStyle w:val="a6"/>
                <w:rFonts w:ascii="Times New Roman" w:hAnsi="Times New Roman" w:cs="Times New Roman"/>
                <w:noProof/>
                <w:sz w:val="28"/>
              </w:rPr>
              <w:t>Организационно – деятельностный компонент</w: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_Toc66784108 \h </w:instrTex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423290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1110D" w:rsidRPr="0061110D" w:rsidRDefault="00DB11E9" w:rsidP="000D35D0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66784109" w:history="1">
            <w:r w:rsidR="0061110D" w:rsidRPr="0061110D">
              <w:rPr>
                <w:rStyle w:val="a6"/>
                <w:rFonts w:ascii="Times New Roman" w:hAnsi="Times New Roman" w:cs="Times New Roman"/>
                <w:noProof/>
                <w:sz w:val="28"/>
              </w:rPr>
              <w:t>Процесс создания мультфильмов</w: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_Toc66784109 \h </w:instrTex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423290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1110D" w:rsidRPr="0061110D" w:rsidRDefault="00DB11E9" w:rsidP="000D35D0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66784110" w:history="1">
            <w:r w:rsidR="0061110D" w:rsidRPr="0061110D">
              <w:rPr>
                <w:rStyle w:val="a6"/>
                <w:rFonts w:ascii="Times New Roman" w:hAnsi="Times New Roman" w:cs="Times New Roman"/>
                <w:noProof/>
                <w:sz w:val="28"/>
              </w:rPr>
              <w:t>Практическая часть</w: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_Toc66784110 \h </w:instrTex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423290">
              <w:rPr>
                <w:rFonts w:ascii="Times New Roman" w:hAnsi="Times New Roman" w:cs="Times New Roman"/>
                <w:noProof/>
                <w:webHidden/>
                <w:sz w:val="28"/>
              </w:rPr>
              <w:t>7</w: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1110D" w:rsidRPr="0061110D" w:rsidRDefault="00DB11E9" w:rsidP="000D35D0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66784111" w:history="1">
            <w:r w:rsidR="0061110D" w:rsidRPr="0061110D">
              <w:rPr>
                <w:rStyle w:val="a6"/>
                <w:rFonts w:ascii="Times New Roman" w:hAnsi="Times New Roman" w:cs="Times New Roman"/>
                <w:noProof/>
                <w:sz w:val="28"/>
              </w:rPr>
              <w:t>Результативный компонент</w: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_Toc66784111 \h </w:instrTex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423290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1110D" w:rsidRPr="0061110D" w:rsidRDefault="00DB11E9" w:rsidP="000D35D0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66784112" w:history="1">
            <w:r w:rsidR="0061110D" w:rsidRPr="0061110D">
              <w:rPr>
                <w:rStyle w:val="a6"/>
                <w:rFonts w:ascii="Times New Roman" w:hAnsi="Times New Roman" w:cs="Times New Roman"/>
                <w:noProof/>
                <w:sz w:val="28"/>
              </w:rPr>
              <w:t>Заключение</w: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_Toc66784112 \h </w:instrTex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423290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1110D" w:rsidRPr="0061110D" w:rsidRDefault="00DB11E9" w:rsidP="000D35D0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66784113" w:history="1">
            <w:r w:rsidR="0061110D" w:rsidRPr="0061110D">
              <w:rPr>
                <w:rStyle w:val="a6"/>
                <w:rFonts w:ascii="Times New Roman" w:hAnsi="Times New Roman" w:cs="Times New Roman"/>
                <w:noProof/>
                <w:sz w:val="28"/>
              </w:rPr>
              <w:t>Список использованных источников</w: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_Toc66784113 \h </w:instrTex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423290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1110D" w:rsidRPr="0061110D" w:rsidRDefault="00DB11E9" w:rsidP="000D35D0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66784114" w:history="1">
            <w:r w:rsidR="0061110D" w:rsidRPr="0061110D">
              <w:rPr>
                <w:rStyle w:val="a6"/>
                <w:rFonts w:ascii="Times New Roman" w:hAnsi="Times New Roman" w:cs="Times New Roman"/>
                <w:noProof/>
                <w:sz w:val="28"/>
              </w:rPr>
              <w:t>Приложение</w: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_Toc66784114 \h </w:instrTex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423290">
              <w:rPr>
                <w:rFonts w:ascii="Times New Roman" w:hAnsi="Times New Roman" w:cs="Times New Roman"/>
                <w:noProof/>
                <w:webHidden/>
                <w:sz w:val="28"/>
              </w:rPr>
              <w:t>13</w: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61110D" w:rsidRPr="0061110D" w:rsidRDefault="00DB11E9" w:rsidP="000D35D0">
          <w:pPr>
            <w:pStyle w:val="11"/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66784115" w:history="1">
            <w:r w:rsidR="0061110D" w:rsidRPr="0061110D">
              <w:rPr>
                <w:rStyle w:val="a6"/>
                <w:rFonts w:ascii="Times New Roman" w:hAnsi="Times New Roman" w:cs="Times New Roman"/>
                <w:noProof/>
                <w:sz w:val="28"/>
              </w:rPr>
              <w:t>Процесс создания мультфильма «Как у зайчика пропала белая шубка»</w: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_Toc66784115 \h </w:instrTex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423290">
              <w:rPr>
                <w:rFonts w:ascii="Times New Roman" w:hAnsi="Times New Roman" w:cs="Times New Roman"/>
                <w:noProof/>
                <w:webHidden/>
                <w:sz w:val="28"/>
              </w:rPr>
              <w:t>13</w:t>
            </w:r>
            <w:r w:rsidR="0061110D" w:rsidRPr="0061110D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0D35D0" w:rsidRDefault="0061110D" w:rsidP="000D35D0">
          <w:pPr>
            <w:spacing w:after="0" w:line="240" w:lineRule="auto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bookmarkStart w:id="0" w:name="_Toc66784106" w:displacedByCustomXml="prev"/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5E65" w:rsidRPr="000D35D0" w:rsidRDefault="00E55D64" w:rsidP="000D35D0">
      <w:pPr>
        <w:spacing w:after="0" w:line="240" w:lineRule="auto"/>
        <w:jc w:val="center"/>
        <w:rPr>
          <w:b/>
        </w:rPr>
      </w:pPr>
      <w:r w:rsidRPr="000D35D0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  <w:bookmarkEnd w:id="0"/>
    </w:p>
    <w:p w:rsidR="000D35D0" w:rsidRPr="000D35D0" w:rsidRDefault="000D35D0" w:rsidP="000D35D0">
      <w:pPr>
        <w:spacing w:after="0" w:line="240" w:lineRule="auto"/>
      </w:pPr>
    </w:p>
    <w:p w:rsidR="00D94F7C" w:rsidRPr="000D35D0" w:rsidRDefault="00D94F7C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В наше современное время, время технического прогресса, в обычную и профессиональную жизнь все больше и больше входят компьютерные технологии. Это открывает большие профессиональные возможности во всех сферах деятельности, в том числе и в работе с детьми дошкольного возраста.</w:t>
      </w:r>
    </w:p>
    <w:p w:rsidR="00D94F7C" w:rsidRPr="000D35D0" w:rsidRDefault="00D94F7C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Одной из главных задач дошкольного образовательного учреждения и работающих в нем педагогов, является выбор новых, инновационных форм и методов работы с детьми, которые будут оптимально положительно работать на развитие личности ребенка.</w:t>
      </w:r>
    </w:p>
    <w:p w:rsidR="00D94F7C" w:rsidRPr="000D35D0" w:rsidRDefault="00D94F7C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Сейчас важное место выделяется работе с детьми с ограниченными возможностями здоровья (далее ОВЗ). Дети с ОВЗ, это дети, у которых выявлены нарушения в развитии разных сфер: речевой, интеллектуальной, эмоциональной, двигательной, сенсорной. Ребенок с ОВЗ растет и развивается, как и обычный ребенок, но развитие данных сфер задерживается с самого рождения, это вызывает проблемы с вхождением его в социум, в среду, рассчитанную для детей с нормальным развитием. Работа с такими детьми строится с учетом всех их особенностей, в первую очередь возрастных и психофизических. Обучать детей с ОВЗ так же необходимо с учетом дефектов их развития. На нынешнем этапе современного образования решение данной проблемы подразумевает постоянный поиск новых форм и методов в организации обучения. Одной из таких форм все чаще становится мультипликация.</w:t>
      </w:r>
    </w:p>
    <w:p w:rsidR="00D94F7C" w:rsidRPr="000D35D0" w:rsidRDefault="00D94F7C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Мультипликация, это современный, новый метод, его основой является совместная деятельность ребенка и взрослого, результатом этой деятельности становится мультфильм. Мультипликация многоцелевой и удивительный инструмент, она позволяет раскрыть творческие способности ребенка, помогает ему преодолевать страхи и неуверенность в себе, показывает те аспекты и возможности, о которых он раньше и не знал. В первую очередь, конечно, развиваются творческие способности. Творчество помогает детям с ОВЗ в восстановлении здоровья, развитии, нахождении своего места в социуме, дает возможность комфортно чувствовать себя в окружающем мире. Благодаря коллективной работе дети учатся взаимодействию друг с другом и со взрослыми.</w:t>
      </w:r>
    </w:p>
    <w:p w:rsidR="00D94F7C" w:rsidRPr="000D35D0" w:rsidRDefault="00D94F7C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Мультфильм, это волшебный мир, он помогает ребенку развиваться, фантазировать, учит сопереживать героям, учит дружбе и доброте. В процессе создания мультфильма взрослый является связующим звеном между ребенком и сказочным миром мультипликации, он помогает ребенку окунуться в сказочный мир, направляя его на верные дорожки в процессе создания мультфильма. В ходе всех этапов создания мультфильма происходит увеличение социального опыта ребенка, задействуются эмоциональная, волевая сферы психической деятельности, активизируются их скрытые возможности и творческие позывы. Дети с ОВЗ, и не только, получают новые положительные эмоциональные переживания, а заодно постепенно овладевают специфическими навыками работы с различными новыми для них материалами и инструментами.</w:t>
      </w:r>
    </w:p>
    <w:p w:rsidR="009A65F4" w:rsidRPr="000D35D0" w:rsidRDefault="00D94F7C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Эксперимент по созданию собственного мультфильма, это игра, которая позволяет ребенку думать и говорить образно, понимать себя и мир вокруг, это разговор между тонким внутренним миром ребенка и внешней действительности.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61"/>
        <w:gridCol w:w="7884"/>
      </w:tblGrid>
      <w:tr w:rsidR="00B5018F" w:rsidRPr="000D35D0" w:rsidTr="00B5018F">
        <w:tc>
          <w:tcPr>
            <w:tcW w:w="1384" w:type="dxa"/>
          </w:tcPr>
          <w:p w:rsidR="00B5018F" w:rsidRPr="000D35D0" w:rsidRDefault="00B5018F" w:rsidP="000D3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5D0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8187" w:type="dxa"/>
          </w:tcPr>
          <w:p w:rsidR="00B5018F" w:rsidRPr="000D35D0" w:rsidRDefault="002E535D" w:rsidP="002E5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E535D">
              <w:rPr>
                <w:rFonts w:ascii="Times New Roman" w:hAnsi="Times New Roman" w:cs="Times New Roman"/>
                <w:sz w:val="24"/>
                <w:szCs w:val="24"/>
              </w:rPr>
              <w:t>ызвать у детей потребность в познавательной, творческой и речевой активности через участие в создании мультфильмов (важно: мультфильм является не целью, а лишь средством развития).</w:t>
            </w:r>
          </w:p>
        </w:tc>
      </w:tr>
      <w:tr w:rsidR="00B5018F" w:rsidRPr="000D35D0" w:rsidTr="00B5018F">
        <w:tc>
          <w:tcPr>
            <w:tcW w:w="1384" w:type="dxa"/>
          </w:tcPr>
          <w:p w:rsidR="00B5018F" w:rsidRPr="000D35D0" w:rsidRDefault="00B5018F" w:rsidP="000D3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5D0">
              <w:rPr>
                <w:rFonts w:ascii="Times New Roman" w:hAnsi="Times New Roman" w:cs="Times New Roman"/>
                <w:sz w:val="24"/>
                <w:szCs w:val="24"/>
              </w:rPr>
              <w:t>Гипотеза</w:t>
            </w:r>
          </w:p>
        </w:tc>
        <w:tc>
          <w:tcPr>
            <w:tcW w:w="8187" w:type="dxa"/>
          </w:tcPr>
          <w:p w:rsidR="00B5018F" w:rsidRPr="000D35D0" w:rsidRDefault="00B5018F" w:rsidP="000D3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5D0">
              <w:rPr>
                <w:rFonts w:ascii="Times New Roman" w:hAnsi="Times New Roman" w:cs="Times New Roman"/>
                <w:sz w:val="24"/>
                <w:szCs w:val="24"/>
              </w:rPr>
              <w:t>Познаём мир с помощью мультфильма.</w:t>
            </w:r>
          </w:p>
        </w:tc>
      </w:tr>
      <w:tr w:rsidR="00B5018F" w:rsidRPr="000D35D0" w:rsidTr="00B5018F">
        <w:tc>
          <w:tcPr>
            <w:tcW w:w="1384" w:type="dxa"/>
          </w:tcPr>
          <w:p w:rsidR="00B5018F" w:rsidRPr="000D35D0" w:rsidRDefault="00B5018F" w:rsidP="000D3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5D0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8187" w:type="dxa"/>
          </w:tcPr>
          <w:p w:rsidR="00B5018F" w:rsidRPr="000D35D0" w:rsidRDefault="00B5018F" w:rsidP="000D35D0">
            <w:pPr>
              <w:pStyle w:val="a4"/>
              <w:numPr>
                <w:ilvl w:val="0"/>
                <w:numId w:val="1"/>
              </w:numPr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0D35D0">
              <w:rPr>
                <w:rFonts w:ascii="Times New Roman" w:hAnsi="Times New Roman" w:cs="Times New Roman"/>
                <w:sz w:val="24"/>
                <w:szCs w:val="24"/>
              </w:rPr>
              <w:t>Познакомиться с мультипликацией и историей её возникновения.</w:t>
            </w:r>
          </w:p>
          <w:p w:rsidR="00B5018F" w:rsidRPr="000D35D0" w:rsidRDefault="00B5018F" w:rsidP="000D35D0">
            <w:pPr>
              <w:pStyle w:val="a4"/>
              <w:numPr>
                <w:ilvl w:val="0"/>
                <w:numId w:val="1"/>
              </w:numPr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0D35D0">
              <w:rPr>
                <w:rFonts w:ascii="Times New Roman" w:hAnsi="Times New Roman" w:cs="Times New Roman"/>
                <w:sz w:val="24"/>
                <w:szCs w:val="24"/>
              </w:rPr>
              <w:t>Узнать о различных видах мультипликации.</w:t>
            </w:r>
          </w:p>
          <w:p w:rsidR="00B5018F" w:rsidRPr="000D35D0" w:rsidRDefault="00B5018F" w:rsidP="000D35D0">
            <w:pPr>
              <w:pStyle w:val="a4"/>
              <w:numPr>
                <w:ilvl w:val="0"/>
                <w:numId w:val="1"/>
              </w:numPr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0D35D0">
              <w:rPr>
                <w:rFonts w:ascii="Times New Roman" w:hAnsi="Times New Roman" w:cs="Times New Roman"/>
                <w:sz w:val="24"/>
                <w:szCs w:val="24"/>
              </w:rPr>
              <w:t>Изучить современные компьютерные технологии в области мультимедиа.</w:t>
            </w:r>
          </w:p>
          <w:p w:rsidR="00B5018F" w:rsidRPr="000D35D0" w:rsidRDefault="00B5018F" w:rsidP="000D35D0">
            <w:pPr>
              <w:pStyle w:val="a4"/>
              <w:numPr>
                <w:ilvl w:val="0"/>
                <w:numId w:val="1"/>
              </w:numPr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0D35D0">
              <w:rPr>
                <w:rFonts w:ascii="Times New Roman" w:hAnsi="Times New Roman" w:cs="Times New Roman"/>
                <w:sz w:val="24"/>
                <w:szCs w:val="24"/>
              </w:rPr>
              <w:t>Развить мыслительные процессы: формирование понятий, решение задач и логических операций;</w:t>
            </w:r>
          </w:p>
          <w:p w:rsidR="00B5018F" w:rsidRPr="000D35D0" w:rsidRDefault="00B5018F" w:rsidP="000D35D0">
            <w:pPr>
              <w:pStyle w:val="a4"/>
              <w:numPr>
                <w:ilvl w:val="0"/>
                <w:numId w:val="1"/>
              </w:numPr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0D35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Развить коммуникативные навыки: расширение словарного запаса в процессе обсуждения выбранного произведения для сценария, а также озвучивание фильма;</w:t>
            </w:r>
          </w:p>
          <w:p w:rsidR="00B5018F" w:rsidRPr="000D35D0" w:rsidRDefault="00B5018F" w:rsidP="000D35D0">
            <w:pPr>
              <w:pStyle w:val="a4"/>
              <w:numPr>
                <w:ilvl w:val="0"/>
                <w:numId w:val="1"/>
              </w:numPr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0D35D0">
              <w:rPr>
                <w:rFonts w:ascii="Times New Roman" w:hAnsi="Times New Roman" w:cs="Times New Roman"/>
                <w:sz w:val="24"/>
                <w:szCs w:val="24"/>
              </w:rPr>
              <w:t>Развить познавательные процессы: восприятия, памяти, а также креативных творческих способностей детей с ОВЗ;</w:t>
            </w:r>
          </w:p>
          <w:p w:rsidR="00B5018F" w:rsidRPr="000D35D0" w:rsidRDefault="00B5018F" w:rsidP="000D35D0">
            <w:pPr>
              <w:pStyle w:val="a4"/>
              <w:numPr>
                <w:ilvl w:val="0"/>
                <w:numId w:val="1"/>
              </w:numPr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0D35D0">
              <w:rPr>
                <w:rFonts w:ascii="Times New Roman" w:hAnsi="Times New Roman" w:cs="Times New Roman"/>
                <w:sz w:val="24"/>
                <w:szCs w:val="24"/>
              </w:rPr>
              <w:t>Улучшить мелкую моторику пальцев рук, через использование пластических материалов, круп и др.;</w:t>
            </w:r>
          </w:p>
          <w:p w:rsidR="00B5018F" w:rsidRPr="000D35D0" w:rsidRDefault="00B5018F" w:rsidP="000D35D0">
            <w:pPr>
              <w:pStyle w:val="a4"/>
              <w:numPr>
                <w:ilvl w:val="0"/>
                <w:numId w:val="1"/>
              </w:numPr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0D35D0">
              <w:rPr>
                <w:rFonts w:ascii="Times New Roman" w:hAnsi="Times New Roman" w:cs="Times New Roman"/>
                <w:sz w:val="24"/>
                <w:szCs w:val="24"/>
              </w:rPr>
              <w:t>Повысить уровень самооценки благодаря общению со сверстниками и взрослыми, через взаимодействие между всеми участниками процесса;</w:t>
            </w:r>
          </w:p>
          <w:p w:rsidR="00B5018F" w:rsidRPr="000D35D0" w:rsidRDefault="00B5018F" w:rsidP="000D35D0">
            <w:pPr>
              <w:pStyle w:val="a4"/>
              <w:numPr>
                <w:ilvl w:val="0"/>
                <w:numId w:val="1"/>
              </w:numPr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0D35D0">
              <w:rPr>
                <w:rFonts w:ascii="Times New Roman" w:hAnsi="Times New Roman" w:cs="Times New Roman"/>
                <w:sz w:val="24"/>
                <w:szCs w:val="24"/>
              </w:rPr>
              <w:t>Научить работать в команде, отстаивать свое мнение и прислушиваться к мнениям и рекомендациям других членов коллектива.</w:t>
            </w:r>
          </w:p>
        </w:tc>
      </w:tr>
      <w:tr w:rsidR="00B5018F" w:rsidRPr="000D35D0" w:rsidTr="00B5018F">
        <w:tc>
          <w:tcPr>
            <w:tcW w:w="1384" w:type="dxa"/>
          </w:tcPr>
          <w:p w:rsidR="00B5018F" w:rsidRPr="000D35D0" w:rsidRDefault="00B5018F" w:rsidP="000D3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5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Ожидаемый результат</w:t>
            </w:r>
          </w:p>
        </w:tc>
        <w:tc>
          <w:tcPr>
            <w:tcW w:w="8187" w:type="dxa"/>
          </w:tcPr>
          <w:p w:rsidR="0043516C" w:rsidRPr="0043516C" w:rsidRDefault="0043516C" w:rsidP="00435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</w:t>
            </w:r>
            <w:r w:rsidRPr="0043516C">
              <w:rPr>
                <w:rFonts w:ascii="Times New Roman" w:hAnsi="Times New Roman" w:cs="Times New Roman"/>
                <w:sz w:val="24"/>
                <w:szCs w:val="24"/>
              </w:rPr>
              <w:t>ознакоми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лись</w:t>
            </w:r>
            <w:r w:rsidRPr="0043516C">
              <w:rPr>
                <w:rFonts w:ascii="Times New Roman" w:hAnsi="Times New Roman" w:cs="Times New Roman"/>
                <w:sz w:val="24"/>
                <w:szCs w:val="24"/>
              </w:rPr>
              <w:t xml:space="preserve"> с мультипликацией и историей её возникновения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3516C" w:rsidRPr="0043516C" w:rsidRDefault="0043516C" w:rsidP="00435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16C">
              <w:rPr>
                <w:rFonts w:ascii="Times New Roman" w:hAnsi="Times New Roman" w:cs="Times New Roman"/>
                <w:sz w:val="24"/>
                <w:szCs w:val="24"/>
              </w:rPr>
              <w:t>Узна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43516C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видах мультипликации;</w:t>
            </w:r>
          </w:p>
          <w:p w:rsidR="00B5018F" w:rsidRDefault="0043516C" w:rsidP="00435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516C">
              <w:rPr>
                <w:rFonts w:ascii="Times New Roman" w:hAnsi="Times New Roman" w:cs="Times New Roman"/>
                <w:sz w:val="24"/>
                <w:szCs w:val="24"/>
              </w:rPr>
              <w:t>Развит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3516C">
              <w:rPr>
                <w:rFonts w:ascii="Times New Roman" w:hAnsi="Times New Roman" w:cs="Times New Roman"/>
                <w:sz w:val="24"/>
                <w:szCs w:val="24"/>
              </w:rPr>
              <w:t xml:space="preserve"> мыслительные процессы: формирование понятий, решение задач и логических операций;</w:t>
            </w:r>
          </w:p>
          <w:p w:rsidR="0043516C" w:rsidRPr="000D35D0" w:rsidRDefault="0043516C" w:rsidP="00435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Появилась </w:t>
            </w:r>
            <w:bookmarkStart w:id="1" w:name="_GoBack"/>
            <w:bookmarkEnd w:id="1"/>
            <w:r w:rsidRPr="0043516C">
              <w:rPr>
                <w:rFonts w:ascii="Times New Roman" w:hAnsi="Times New Roman" w:cs="Times New Roman"/>
                <w:sz w:val="24"/>
                <w:szCs w:val="24"/>
              </w:rPr>
              <w:t>потребность в познавательной, творческой и речевой активности через участие в создании мультфильмов</w:t>
            </w:r>
          </w:p>
        </w:tc>
      </w:tr>
    </w:tbl>
    <w:p w:rsidR="00B5018F" w:rsidRPr="000D35D0" w:rsidRDefault="00B5018F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65F4" w:rsidRPr="000D35D0" w:rsidRDefault="009A65F4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Занятия мультипликацией позволяет:</w:t>
      </w:r>
    </w:p>
    <w:p w:rsidR="009A65F4" w:rsidRPr="000D35D0" w:rsidRDefault="009A65F4" w:rsidP="000D35D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преодолевать последствия заболеваний у детей с ОВЗ;</w:t>
      </w:r>
    </w:p>
    <w:p w:rsidR="009A65F4" w:rsidRPr="000D35D0" w:rsidRDefault="009A65F4" w:rsidP="000D35D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облегчать кризисные состояния, преодолевать страхи и бороться с различными невротическими состояниями;</w:t>
      </w:r>
    </w:p>
    <w:p w:rsidR="009A65F4" w:rsidRPr="000D35D0" w:rsidRDefault="009A65F4" w:rsidP="000D35D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обретать волю к преодолению жизненных трудностей и становиться более веселыми и открытыми</w:t>
      </w:r>
      <w:r w:rsidR="0069310C" w:rsidRPr="000D35D0">
        <w:rPr>
          <w:rFonts w:ascii="Times New Roman" w:hAnsi="Times New Roman" w:cs="Times New Roman"/>
          <w:sz w:val="24"/>
          <w:szCs w:val="24"/>
        </w:rPr>
        <w:t>;</w:t>
      </w:r>
    </w:p>
    <w:p w:rsidR="009A65F4" w:rsidRPr="000D35D0" w:rsidRDefault="009A65F4" w:rsidP="000D35D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помогает снизить уровень тревожности и защитной агрессии;</w:t>
      </w:r>
    </w:p>
    <w:p w:rsidR="009A65F4" w:rsidRPr="000D35D0" w:rsidRDefault="009A65F4" w:rsidP="000D35D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способствует формированию положительного настроя к окружающему миру.</w:t>
      </w:r>
    </w:p>
    <w:p w:rsidR="00D80B3F" w:rsidRPr="000D35D0" w:rsidRDefault="00D80B3F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 xml:space="preserve">Педагогическая целесообразность данной методической разработки решает основную идею комплексного развития детей </w:t>
      </w:r>
      <w:r w:rsidR="00FE7694" w:rsidRPr="000D35D0">
        <w:rPr>
          <w:rFonts w:ascii="Times New Roman" w:hAnsi="Times New Roman" w:cs="Times New Roman"/>
          <w:sz w:val="24"/>
          <w:szCs w:val="24"/>
        </w:rPr>
        <w:t>ОВЗ</w:t>
      </w:r>
      <w:r w:rsidRPr="000D35D0">
        <w:rPr>
          <w:rFonts w:ascii="Times New Roman" w:hAnsi="Times New Roman" w:cs="Times New Roman"/>
          <w:sz w:val="24"/>
          <w:szCs w:val="24"/>
        </w:rPr>
        <w:t>, учитывает их особенности.</w:t>
      </w:r>
    </w:p>
    <w:p w:rsidR="00D80B3F" w:rsidRPr="000D35D0" w:rsidRDefault="00D80B3F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Индивидуальный подход позволяет раскрыть и развить творческие способности дошкольников, раскрыть для них новый чудесный мир, почувствовать себя художником, творцом. Непременное развитие мелкой моторики рук оказывает благотворное влияние и на интеллектуальное развитие ребенка.</w:t>
      </w:r>
    </w:p>
    <w:p w:rsidR="000D35D0" w:rsidRDefault="00D80B3F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Для педагогов, компьютер является техническим средством, при помощи которого можно значительно разнообразить образовательный процесс в детском саду. С его помощью можно создать для ребенка атмосферу творчества, помочь ему осознать, что компьютер – инструмент для созидания, а не только игрушка. Именно на интересе к компьютеру</w:t>
      </w:r>
      <w:r w:rsidR="004412DE" w:rsidRPr="000D35D0">
        <w:rPr>
          <w:rFonts w:ascii="Times New Roman" w:hAnsi="Times New Roman" w:cs="Times New Roman"/>
          <w:sz w:val="24"/>
          <w:szCs w:val="24"/>
        </w:rPr>
        <w:t>, смартфону</w:t>
      </w:r>
      <w:r w:rsidRPr="000D35D0">
        <w:rPr>
          <w:rFonts w:ascii="Times New Roman" w:hAnsi="Times New Roman" w:cs="Times New Roman"/>
          <w:sz w:val="24"/>
          <w:szCs w:val="24"/>
        </w:rPr>
        <w:t xml:space="preserve"> можно построить работу с дошкольниками, привлечь их к совместной деятельности по созданию мультфильмов.</w:t>
      </w:r>
      <w:bookmarkStart w:id="2" w:name="_Toc66784107"/>
    </w:p>
    <w:p w:rsidR="000D35D0" w:rsidRDefault="000D35D0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35D0" w:rsidRDefault="000D35D0" w:rsidP="00083A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0B3F" w:rsidRDefault="00D80B3F" w:rsidP="000D35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5D0">
        <w:rPr>
          <w:rFonts w:ascii="Times New Roman" w:hAnsi="Times New Roman" w:cs="Times New Roman"/>
          <w:b/>
          <w:sz w:val="24"/>
          <w:szCs w:val="24"/>
        </w:rPr>
        <w:t>Содержательный компонент</w:t>
      </w:r>
      <w:bookmarkEnd w:id="2"/>
    </w:p>
    <w:p w:rsidR="000D35D0" w:rsidRPr="000D35D0" w:rsidRDefault="000D35D0" w:rsidP="000D35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B3F" w:rsidRDefault="00D80B3F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В процессе поиска инновационных форм и методов работы по развитию всех этих качеств мы решили остановиться на анимации, как способе всестороннего развития ребенка. Анимация - это метод создания серии снимков, рисунков, цветных пятен, кукол или силуэтов в отдельных фазах движения, с помощью которого во время показа их на экране возникает впечатление движения существа или предмета.</w:t>
      </w:r>
    </w:p>
    <w:p w:rsidR="00AA2887" w:rsidRDefault="00275213" w:rsidP="002752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>Мультипликация выполняет ряд важнейших функций</w:t>
      </w:r>
      <w:r w:rsidR="00AA2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>по отношению к детям</w:t>
      </w:r>
      <w:r w:rsidR="00AA2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>с ограниченными возможностями здоровья:</w:t>
      </w:r>
    </w:p>
    <w:p w:rsidR="00275213" w:rsidRPr="00AA2887" w:rsidRDefault="00275213" w:rsidP="002752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>-социал</w:t>
      </w:r>
      <w:r w:rsidR="00AA2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ьно-компенсаторная-мультфильмы компенсируют и восполняют то, что </w:t>
      </w:r>
      <w:r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>ребенку</w:t>
      </w:r>
      <w:r w:rsidR="00AA2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ОВЗ не </w:t>
      </w:r>
      <w:r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достает </w:t>
      </w:r>
      <w:r w:rsidR="00AA2887"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>для удовлетворения его</w:t>
      </w:r>
      <w:r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потребностей (в</w:t>
      </w:r>
      <w:r w:rsidR="00AA2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>общении, познании, эмоциональных проявлениях и т. д.);</w:t>
      </w:r>
    </w:p>
    <w:p w:rsidR="00AA2887" w:rsidRDefault="00AA2887" w:rsidP="002752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-гедонистическая-единство содержания и </w:t>
      </w:r>
      <w:r w:rsidR="00275213"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формы мультфильмов, помогают и </w:t>
      </w:r>
      <w:r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>увидеть,</w:t>
      </w:r>
      <w:r w:rsidR="00275213"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почувствовать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75213"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>красоту окружающей жизни, испытать радость и удовольств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ие;</w:t>
      </w:r>
    </w:p>
    <w:p w:rsidR="00AA2887" w:rsidRDefault="00AA2887" w:rsidP="002752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-воспитательная-воспринимая мультфильмы, </w:t>
      </w:r>
      <w:r w:rsidR="00275213"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>ребенок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75213"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>учится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>анализировать, сравнивать, оценивать многие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явления и факты, то </w:t>
      </w:r>
      <w:r w:rsidR="00275213"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>есть происходит воспитание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75213"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чувств, характера </w:t>
      </w:r>
      <w:r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>ребе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нка; </w:t>
      </w:r>
    </w:p>
    <w:p w:rsidR="00275213" w:rsidRDefault="00AA2887" w:rsidP="002752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-эвристическая-побуждающая к </w:t>
      </w:r>
      <w:r w:rsidR="00275213"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 -</w:t>
      </w:r>
      <w:r w:rsidR="008456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75213"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>мультфильмы стимулируют творческие способности ребенка, развивают его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воображение, фантазию,</w:t>
      </w:r>
      <w:r w:rsidR="00275213"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являясь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бы толчком к </w:t>
      </w:r>
      <w:r w:rsidR="00275213"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>возникнове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нию </w:t>
      </w:r>
      <w:r w:rsidRPr="00AA2887">
        <w:rPr>
          <w:rFonts w:ascii="Times New Roman" w:hAnsi="Times New Roman" w:cs="Times New Roman"/>
          <w:color w:val="000000" w:themeColor="text1"/>
          <w:sz w:val="24"/>
          <w:szCs w:val="24"/>
        </w:rPr>
        <w:t>определенной деятельности.</w:t>
      </w:r>
    </w:p>
    <w:p w:rsidR="008456BA" w:rsidRPr="00AA2887" w:rsidRDefault="008456BA" w:rsidP="002752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56BA">
        <w:rPr>
          <w:rFonts w:ascii="Times New Roman" w:hAnsi="Times New Roman" w:cs="Times New Roman"/>
          <w:color w:val="000000" w:themeColor="text1"/>
          <w:sz w:val="24"/>
          <w:szCs w:val="24"/>
        </w:rPr>
        <w:t>Мультипликационное творчество способствует развитию креативных способностей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детей, </w:t>
      </w:r>
      <w:r w:rsidRPr="008456BA">
        <w:rPr>
          <w:rFonts w:ascii="Times New Roman" w:hAnsi="Times New Roman" w:cs="Times New Roman"/>
          <w:color w:val="000000" w:themeColor="text1"/>
          <w:sz w:val="24"/>
          <w:szCs w:val="24"/>
        </w:rPr>
        <w:t>что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8456BA">
        <w:rPr>
          <w:rFonts w:ascii="Times New Roman" w:hAnsi="Times New Roman" w:cs="Times New Roman"/>
          <w:color w:val="000000" w:themeColor="text1"/>
          <w:sz w:val="24"/>
          <w:szCs w:val="24"/>
        </w:rPr>
        <w:t>сво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ю </w:t>
      </w:r>
      <w:r w:rsidRPr="008456BA">
        <w:rPr>
          <w:rFonts w:ascii="Times New Roman" w:hAnsi="Times New Roman" w:cs="Times New Roman"/>
          <w:color w:val="000000" w:themeColor="text1"/>
          <w:sz w:val="24"/>
          <w:szCs w:val="24"/>
        </w:rPr>
        <w:t>очередь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456BA">
        <w:rPr>
          <w:rFonts w:ascii="Times New Roman" w:hAnsi="Times New Roman" w:cs="Times New Roman"/>
          <w:color w:val="000000" w:themeColor="text1"/>
          <w:sz w:val="24"/>
          <w:szCs w:val="24"/>
        </w:rPr>
        <w:t>позитивно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влияет на </w:t>
      </w:r>
      <w:r w:rsidRPr="008456BA">
        <w:rPr>
          <w:rFonts w:ascii="Times New Roman" w:hAnsi="Times New Roman" w:cs="Times New Roman"/>
          <w:color w:val="000000" w:themeColor="text1"/>
          <w:sz w:val="24"/>
          <w:szCs w:val="24"/>
        </w:rPr>
        <w:t>их реабилитацию и социализацию.</w:t>
      </w:r>
    </w:p>
    <w:p w:rsidR="00D80B3F" w:rsidRDefault="00D80B3F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Поскольку мультипликация близка и понятна детям, знакома взрослым, отличается доступностью жанра и представляет собой процесс, объединяющий несколько видов искусств, то, несомненно, имеет огромную педагогическую ценность, которая заключается в возможности комплексного развивающего обучения детей.</w:t>
      </w:r>
    </w:p>
    <w:p w:rsidR="00AA2887" w:rsidRPr="000D35D0" w:rsidRDefault="00AA2887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60D4" w:rsidRPr="000D35D0" w:rsidRDefault="00B47EC1" w:rsidP="000D35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5D0">
        <w:rPr>
          <w:rFonts w:ascii="Times New Roman" w:hAnsi="Times New Roman" w:cs="Times New Roman"/>
          <w:b/>
          <w:sz w:val="24"/>
          <w:szCs w:val="24"/>
        </w:rPr>
        <w:t>Этапы создания мультфильма «Как у зайчика пропала белая шубка»</w:t>
      </w: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1557"/>
        <w:gridCol w:w="7778"/>
      </w:tblGrid>
      <w:tr w:rsidR="0069310C" w:rsidRPr="00E400C7" w:rsidTr="00E400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69310C" w:rsidRPr="00E400C7" w:rsidRDefault="0069310C" w:rsidP="000D35D0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00C7">
              <w:rPr>
                <w:rFonts w:ascii="Times New Roman" w:hAnsi="Times New Roman" w:cs="Times New Roman"/>
                <w:b w:val="0"/>
                <w:sz w:val="24"/>
                <w:szCs w:val="24"/>
              </w:rPr>
              <w:t>1 этап</w:t>
            </w:r>
          </w:p>
          <w:p w:rsidR="0069310C" w:rsidRPr="00E400C7" w:rsidRDefault="0069310C" w:rsidP="000D35D0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796" w:type="dxa"/>
          </w:tcPr>
          <w:p w:rsidR="0069310C" w:rsidRPr="00E400C7" w:rsidRDefault="0069310C" w:rsidP="000D35D0">
            <w:pPr>
              <w:pStyle w:val="a4"/>
              <w:numPr>
                <w:ilvl w:val="0"/>
                <w:numId w:val="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00C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выбор темы; </w:t>
            </w:r>
          </w:p>
          <w:p w:rsidR="0069310C" w:rsidRPr="00E400C7" w:rsidRDefault="0069310C" w:rsidP="000D35D0">
            <w:pPr>
              <w:pStyle w:val="a4"/>
              <w:numPr>
                <w:ilvl w:val="0"/>
                <w:numId w:val="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00C7">
              <w:rPr>
                <w:rFonts w:ascii="Times New Roman" w:hAnsi="Times New Roman" w:cs="Times New Roman"/>
                <w:b w:val="0"/>
                <w:sz w:val="24"/>
                <w:szCs w:val="24"/>
              </w:rPr>
              <w:t>постановка цели и задач;</w:t>
            </w:r>
          </w:p>
          <w:p w:rsidR="0069310C" w:rsidRPr="00E400C7" w:rsidRDefault="0069310C" w:rsidP="000D35D0">
            <w:pPr>
              <w:pStyle w:val="a4"/>
              <w:numPr>
                <w:ilvl w:val="0"/>
                <w:numId w:val="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00C7">
              <w:rPr>
                <w:rFonts w:ascii="Times New Roman" w:hAnsi="Times New Roman" w:cs="Times New Roman"/>
                <w:b w:val="0"/>
                <w:sz w:val="24"/>
                <w:szCs w:val="24"/>
              </w:rPr>
              <w:t>выдвижение гипотезы;</w:t>
            </w:r>
          </w:p>
          <w:p w:rsidR="0069310C" w:rsidRPr="00E400C7" w:rsidRDefault="0069310C" w:rsidP="000D35D0">
            <w:pPr>
              <w:pStyle w:val="a4"/>
              <w:numPr>
                <w:ilvl w:val="0"/>
                <w:numId w:val="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00C7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поиск материала по мультипликации (истории возникновения, виды).</w:t>
            </w:r>
          </w:p>
        </w:tc>
      </w:tr>
      <w:tr w:rsidR="0069310C" w:rsidRPr="00E400C7" w:rsidTr="00E40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69310C" w:rsidRPr="00E400C7" w:rsidRDefault="0069310C" w:rsidP="000D35D0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400C7">
              <w:rPr>
                <w:rFonts w:ascii="Times New Roman" w:hAnsi="Times New Roman" w:cs="Times New Roman"/>
                <w:b w:val="0"/>
                <w:sz w:val="24"/>
                <w:szCs w:val="24"/>
              </w:rPr>
              <w:t>2 этап</w:t>
            </w:r>
          </w:p>
          <w:p w:rsidR="0069310C" w:rsidRPr="00E400C7" w:rsidRDefault="0069310C" w:rsidP="000D35D0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796" w:type="dxa"/>
          </w:tcPr>
          <w:p w:rsidR="0069310C" w:rsidRPr="00E400C7" w:rsidRDefault="0069310C" w:rsidP="000D35D0">
            <w:pPr>
              <w:pStyle w:val="a4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0C7">
              <w:rPr>
                <w:rFonts w:ascii="Times New Roman" w:hAnsi="Times New Roman" w:cs="Times New Roman"/>
                <w:sz w:val="24"/>
                <w:szCs w:val="24"/>
              </w:rPr>
              <w:t>изучение процесса создания мультфильмов;</w:t>
            </w:r>
          </w:p>
          <w:p w:rsidR="0069310C" w:rsidRPr="00E400C7" w:rsidRDefault="0069310C" w:rsidP="000D35D0">
            <w:pPr>
              <w:pStyle w:val="a4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0C7">
              <w:rPr>
                <w:rFonts w:ascii="Times New Roman" w:hAnsi="Times New Roman" w:cs="Times New Roman"/>
                <w:sz w:val="24"/>
                <w:szCs w:val="24"/>
              </w:rPr>
              <w:t>разработка алгоритма работы над созданием мультфильма.</w:t>
            </w:r>
          </w:p>
        </w:tc>
      </w:tr>
      <w:tr w:rsidR="0069310C" w:rsidRPr="00E400C7" w:rsidTr="00E400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69310C" w:rsidRPr="00E96568" w:rsidRDefault="0069310C" w:rsidP="00E400C7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96568">
              <w:rPr>
                <w:rFonts w:ascii="Times New Roman" w:hAnsi="Times New Roman" w:cs="Times New Roman"/>
                <w:b w:val="0"/>
                <w:sz w:val="24"/>
                <w:szCs w:val="24"/>
              </w:rPr>
              <w:t>3 этап</w:t>
            </w:r>
          </w:p>
          <w:p w:rsidR="0069310C" w:rsidRPr="00E96568" w:rsidRDefault="0069310C" w:rsidP="00E400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69310C" w:rsidRPr="00E96568" w:rsidRDefault="0069310C" w:rsidP="00E400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6568">
              <w:rPr>
                <w:rFonts w:ascii="Times New Roman" w:hAnsi="Times New Roman" w:cs="Times New Roman"/>
                <w:sz w:val="24"/>
                <w:szCs w:val="24"/>
              </w:rPr>
              <w:t>сочинение сказки, постановка сценария;</w:t>
            </w:r>
          </w:p>
          <w:p w:rsidR="0069310C" w:rsidRPr="00E96568" w:rsidRDefault="0069310C" w:rsidP="00E400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6568">
              <w:rPr>
                <w:rFonts w:ascii="Times New Roman" w:hAnsi="Times New Roman" w:cs="Times New Roman"/>
                <w:sz w:val="24"/>
                <w:szCs w:val="24"/>
              </w:rPr>
              <w:t>раскадровка</w:t>
            </w:r>
            <w:proofErr w:type="spellEnd"/>
            <w:r w:rsidRPr="00E965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9310C" w:rsidRPr="00E96568" w:rsidRDefault="0069310C" w:rsidP="00E400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6568">
              <w:rPr>
                <w:rFonts w:ascii="Times New Roman" w:hAnsi="Times New Roman" w:cs="Times New Roman"/>
                <w:sz w:val="24"/>
                <w:szCs w:val="24"/>
              </w:rPr>
              <w:t>процесс создания мультфильма;</w:t>
            </w:r>
          </w:p>
          <w:p w:rsidR="0069310C" w:rsidRPr="00E96568" w:rsidRDefault="0069310C" w:rsidP="00E400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6568">
              <w:rPr>
                <w:rFonts w:ascii="Times New Roman" w:hAnsi="Times New Roman" w:cs="Times New Roman"/>
                <w:sz w:val="24"/>
                <w:szCs w:val="24"/>
              </w:rPr>
              <w:t>озвучивание мультипликационных героев и подбор музыки;</w:t>
            </w:r>
          </w:p>
          <w:p w:rsidR="0069310C" w:rsidRPr="00E96568" w:rsidRDefault="0069310C" w:rsidP="00E400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6568">
              <w:rPr>
                <w:rFonts w:ascii="Times New Roman" w:hAnsi="Times New Roman" w:cs="Times New Roman"/>
                <w:sz w:val="24"/>
                <w:szCs w:val="24"/>
              </w:rPr>
              <w:t>монтаж мультфильма.</w:t>
            </w:r>
          </w:p>
        </w:tc>
      </w:tr>
    </w:tbl>
    <w:p w:rsidR="00E400C7" w:rsidRDefault="00E400C7" w:rsidP="00E400C7">
      <w:bookmarkStart w:id="3" w:name="_Toc66784108"/>
    </w:p>
    <w:p w:rsidR="00E400C7" w:rsidRDefault="00E400C7" w:rsidP="00E400C7"/>
    <w:p w:rsidR="00E400C7" w:rsidRDefault="00E400C7" w:rsidP="00E400C7"/>
    <w:p w:rsidR="00E400C7" w:rsidRDefault="00E400C7" w:rsidP="00E400C7"/>
    <w:p w:rsidR="00E400C7" w:rsidRDefault="00E400C7" w:rsidP="00E400C7"/>
    <w:p w:rsidR="00E400C7" w:rsidRDefault="00E400C7" w:rsidP="00E400C7"/>
    <w:p w:rsidR="00E400C7" w:rsidRDefault="00E400C7" w:rsidP="00E400C7"/>
    <w:p w:rsidR="00E259B0" w:rsidRDefault="00E259B0" w:rsidP="00E400C7"/>
    <w:p w:rsidR="00D80B3F" w:rsidRPr="00E400C7" w:rsidRDefault="00D80B3F" w:rsidP="00E400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00C7">
        <w:rPr>
          <w:rFonts w:ascii="Times New Roman" w:hAnsi="Times New Roman" w:cs="Times New Roman"/>
          <w:b/>
          <w:sz w:val="24"/>
          <w:szCs w:val="24"/>
        </w:rPr>
        <w:t xml:space="preserve">Организационно – </w:t>
      </w:r>
      <w:proofErr w:type="spellStart"/>
      <w:r w:rsidRPr="00E400C7">
        <w:rPr>
          <w:rFonts w:ascii="Times New Roman" w:hAnsi="Times New Roman" w:cs="Times New Roman"/>
          <w:b/>
          <w:sz w:val="24"/>
          <w:szCs w:val="24"/>
        </w:rPr>
        <w:t>деятельностный</w:t>
      </w:r>
      <w:proofErr w:type="spellEnd"/>
      <w:r w:rsidRPr="00E400C7">
        <w:rPr>
          <w:rFonts w:ascii="Times New Roman" w:hAnsi="Times New Roman" w:cs="Times New Roman"/>
          <w:b/>
          <w:sz w:val="24"/>
          <w:szCs w:val="24"/>
        </w:rPr>
        <w:t xml:space="preserve"> компонент</w:t>
      </w:r>
      <w:bookmarkEnd w:id="3"/>
    </w:p>
    <w:p w:rsidR="000D35D0" w:rsidRPr="00E400C7" w:rsidRDefault="000D35D0" w:rsidP="00E400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0B3F" w:rsidRDefault="00D80B3F" w:rsidP="00E400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00C7">
        <w:rPr>
          <w:rFonts w:ascii="Times New Roman" w:hAnsi="Times New Roman" w:cs="Times New Roman"/>
          <w:sz w:val="24"/>
          <w:szCs w:val="24"/>
        </w:rPr>
        <w:t>Современные мультфильмы</w:t>
      </w:r>
      <w:r w:rsidR="00180E05" w:rsidRPr="00E400C7">
        <w:rPr>
          <w:rFonts w:ascii="Times New Roman" w:hAnsi="Times New Roman" w:cs="Times New Roman"/>
          <w:sz w:val="24"/>
          <w:szCs w:val="24"/>
        </w:rPr>
        <w:t xml:space="preserve"> </w:t>
      </w:r>
      <w:r w:rsidRPr="00E400C7">
        <w:rPr>
          <w:rFonts w:ascii="Times New Roman" w:hAnsi="Times New Roman" w:cs="Times New Roman"/>
          <w:sz w:val="24"/>
          <w:szCs w:val="24"/>
        </w:rPr>
        <w:t>выполняются в следующих техниках:</w:t>
      </w:r>
    </w:p>
    <w:p w:rsidR="00E400C7" w:rsidRPr="00E400C7" w:rsidRDefault="00E400C7" w:rsidP="00E400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6450" cy="3200400"/>
            <wp:effectExtent l="0" t="0" r="1905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D80B3F" w:rsidRPr="00E400C7" w:rsidRDefault="00D80B3F" w:rsidP="00E400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00C7">
        <w:rPr>
          <w:rFonts w:ascii="Times New Roman" w:hAnsi="Times New Roman" w:cs="Times New Roman"/>
          <w:sz w:val="24"/>
          <w:szCs w:val="24"/>
        </w:rPr>
        <w:t>Песочная анимация, так называемая «сыпучая техника»,</w:t>
      </w:r>
      <w:r w:rsidR="000D35D0" w:rsidRPr="00E400C7">
        <w:rPr>
          <w:rFonts w:ascii="Times New Roman" w:hAnsi="Times New Roman" w:cs="Times New Roman"/>
          <w:sz w:val="24"/>
          <w:szCs w:val="24"/>
        </w:rPr>
        <w:t xml:space="preserve"> </w:t>
      </w:r>
      <w:r w:rsidRPr="00E400C7">
        <w:rPr>
          <w:rFonts w:ascii="Times New Roman" w:hAnsi="Times New Roman" w:cs="Times New Roman"/>
          <w:sz w:val="24"/>
          <w:szCs w:val="24"/>
        </w:rPr>
        <w:t>в которой используются всевозможные сыпучие материалы: чай, кофе, крупы.</w:t>
      </w:r>
    </w:p>
    <w:p w:rsidR="00D80B3F" w:rsidRPr="00E400C7" w:rsidRDefault="00D80B3F" w:rsidP="00E400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00C7">
        <w:rPr>
          <w:rFonts w:ascii="Times New Roman" w:hAnsi="Times New Roman" w:cs="Times New Roman"/>
          <w:sz w:val="24"/>
          <w:szCs w:val="24"/>
        </w:rPr>
        <w:t>Самый популярный вид мультипликации – Пластилиновые.</w:t>
      </w:r>
    </w:p>
    <w:p w:rsidR="00D80B3F" w:rsidRPr="00E400C7" w:rsidRDefault="00D80B3F" w:rsidP="00E400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00C7">
        <w:rPr>
          <w:rFonts w:ascii="Times New Roman" w:hAnsi="Times New Roman" w:cs="Times New Roman"/>
          <w:sz w:val="24"/>
          <w:szCs w:val="24"/>
        </w:rPr>
        <w:t>Пластилиновые мультфильмы:</w:t>
      </w:r>
      <w:r w:rsidR="00E400C7">
        <w:rPr>
          <w:rFonts w:ascii="Times New Roman" w:hAnsi="Times New Roman" w:cs="Times New Roman"/>
          <w:sz w:val="24"/>
          <w:szCs w:val="24"/>
        </w:rPr>
        <w:t xml:space="preserve"> </w:t>
      </w:r>
      <w:r w:rsidRPr="00E400C7">
        <w:rPr>
          <w:rFonts w:ascii="Times New Roman" w:hAnsi="Times New Roman" w:cs="Times New Roman"/>
          <w:sz w:val="24"/>
          <w:szCs w:val="24"/>
        </w:rPr>
        <w:t>все фигурки во всех их действиях лепятся вручную</w:t>
      </w:r>
    </w:p>
    <w:p w:rsidR="00D80B3F" w:rsidRPr="00E400C7" w:rsidRDefault="00D80B3F" w:rsidP="00E400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0C7">
        <w:rPr>
          <w:rFonts w:ascii="Times New Roman" w:hAnsi="Times New Roman" w:cs="Times New Roman"/>
          <w:sz w:val="24"/>
          <w:szCs w:val="24"/>
        </w:rPr>
        <w:t>В профессиональных студиях фигурки делают из особого пластилина, который не плавится под лампами. Фигурки снимаются на цифровую камеру. Затем так же снимается фон. А уже на компьютере фон и фигурки соединяются. Это называется методом перекладки. Сейчас он наиболее распространен.</w:t>
      </w:r>
    </w:p>
    <w:p w:rsidR="00D80B3F" w:rsidRPr="00E400C7" w:rsidRDefault="00D80B3F" w:rsidP="00E4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00C7">
        <w:rPr>
          <w:rFonts w:ascii="Times New Roman" w:hAnsi="Times New Roman" w:cs="Times New Roman"/>
          <w:sz w:val="24"/>
          <w:szCs w:val="24"/>
        </w:rPr>
        <w:t>Пластилиновая анимация — вид анимации, где фильм изготовляется путём покадровой съёмки пластилиновых объектов.</w:t>
      </w:r>
    </w:p>
    <w:p w:rsidR="00E400C7" w:rsidRDefault="00D80B3F" w:rsidP="00E4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00C7">
        <w:rPr>
          <w:rFonts w:ascii="Times New Roman" w:hAnsi="Times New Roman" w:cs="Times New Roman"/>
          <w:sz w:val="24"/>
          <w:szCs w:val="24"/>
        </w:rPr>
        <w:t>В настоящее время процесс создания мультипликационного фильма стал менее трудоемким и менее требовательным к наличию специальной техники. Достаточно иметь фотоаппарат, штатив, компьютер с программой для монтажа, микрофон или диктофон, используемый для озвучивания.</w:t>
      </w:r>
      <w:bookmarkStart w:id="4" w:name="_Toc66784109"/>
    </w:p>
    <w:p w:rsidR="00E400C7" w:rsidRDefault="00E400C7" w:rsidP="00E4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00C7" w:rsidRDefault="00E400C7" w:rsidP="00E4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00C7" w:rsidRDefault="00E400C7" w:rsidP="00E4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00C7" w:rsidRDefault="00E400C7" w:rsidP="00E4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00C7" w:rsidRDefault="00E400C7" w:rsidP="00E4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00C7" w:rsidRDefault="00E400C7" w:rsidP="00E4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00C7" w:rsidRDefault="00E400C7" w:rsidP="00E4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00C7" w:rsidRDefault="00E400C7" w:rsidP="00E4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00C7" w:rsidRDefault="00E400C7" w:rsidP="00E4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00C7" w:rsidRDefault="00E400C7" w:rsidP="00E4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00C7" w:rsidRDefault="00E400C7" w:rsidP="00E4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00C7" w:rsidRDefault="00E400C7" w:rsidP="00E4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00C7" w:rsidRDefault="00E400C7" w:rsidP="00E4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00C7" w:rsidRDefault="00E400C7" w:rsidP="00E4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0377" w:rsidRDefault="00240377" w:rsidP="00E4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0377" w:rsidRDefault="00240377" w:rsidP="00E4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00C7" w:rsidRDefault="00E400C7" w:rsidP="00083A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0B3F" w:rsidRPr="00E400C7" w:rsidRDefault="00D80B3F" w:rsidP="00E400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00C7">
        <w:rPr>
          <w:rFonts w:ascii="Times New Roman" w:hAnsi="Times New Roman" w:cs="Times New Roman"/>
          <w:b/>
          <w:sz w:val="24"/>
          <w:szCs w:val="24"/>
        </w:rPr>
        <w:t>Процесс создания мультфильмов</w:t>
      </w:r>
      <w:bookmarkEnd w:id="4"/>
    </w:p>
    <w:p w:rsidR="000D35D0" w:rsidRPr="000D35D0" w:rsidRDefault="000D35D0" w:rsidP="000D35D0"/>
    <w:p w:rsidR="00D80B3F" w:rsidRPr="000D35D0" w:rsidRDefault="00D80B3F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Все начинается с идеи. Сначала набрасывается схема истории и ее героев. Затем пишется сценарий, то есть описание мест действия, проработка характеров героев и их диалоги. Параллельно идет разработка персонажей: внешний вид, костюмы.</w:t>
      </w:r>
    </w:p>
    <w:p w:rsidR="00D80B3F" w:rsidRPr="000D35D0" w:rsidRDefault="00D80B3F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Озвучка: голос должен отражать характер героя. Задача актеров – не просто прочитать фразу, а пережить ее вместе со своим героем. Помимо голосов существуют еще и фоновые звуки. Шелест листьев, пение птиц, ветерок в саду – все эти звуки нужно записать, а порой и самостоятельно создать. Без них пропадет вся атмосфера мультика, да и голоса надо правильно синхронизировать с видео, так что звукооператоры работают не покладая рук иногда до самого последнего момента.</w:t>
      </w:r>
    </w:p>
    <w:p w:rsidR="00D80B3F" w:rsidRPr="000D35D0" w:rsidRDefault="00D80B3F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Последние этапы работы ничуть не легче.</w:t>
      </w:r>
      <w:r w:rsidR="00A75966" w:rsidRPr="000D35D0">
        <w:rPr>
          <w:rFonts w:ascii="Times New Roman" w:hAnsi="Times New Roman" w:cs="Times New Roman"/>
          <w:sz w:val="24"/>
          <w:szCs w:val="24"/>
        </w:rPr>
        <w:t xml:space="preserve"> </w:t>
      </w:r>
      <w:r w:rsidRPr="000D35D0">
        <w:rPr>
          <w:rFonts w:ascii="Times New Roman" w:hAnsi="Times New Roman" w:cs="Times New Roman"/>
          <w:sz w:val="24"/>
          <w:szCs w:val="24"/>
        </w:rPr>
        <w:t>Во время монтажа все собирается воедино: кадры, музыка, голоса актеров, фоновые звуки. Вносятся последние корректировки, идет активная работа над цветами.</w:t>
      </w:r>
    </w:p>
    <w:p w:rsidR="00E400C7" w:rsidRDefault="00D80B3F" w:rsidP="00E4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Глядя на то, как создаются мультфильмы, относишься к ним уже не так легкомысленно, понимая, что это целый пласт искусства, в котором задействовано великое множество самых разносторонних специалистов.</w:t>
      </w:r>
      <w:bookmarkStart w:id="5" w:name="_Toc66784110"/>
    </w:p>
    <w:p w:rsidR="00E400C7" w:rsidRDefault="00E400C7" w:rsidP="002817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FF11D8" w:rsidTr="00281755">
        <w:tc>
          <w:tcPr>
            <w:tcW w:w="9571" w:type="dxa"/>
          </w:tcPr>
          <w:p w:rsidR="00FF11D8" w:rsidRDefault="00FF11D8" w:rsidP="00FF1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11D8" w:rsidTr="00281755">
        <w:tc>
          <w:tcPr>
            <w:tcW w:w="9571" w:type="dxa"/>
          </w:tcPr>
          <w:p w:rsidR="00FF11D8" w:rsidRDefault="008456BA" w:rsidP="002817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62224" cy="4620624"/>
                  <wp:effectExtent l="0" t="0" r="0" b="8890"/>
                  <wp:docPr id="7" name="Рисунок 7" descr="C:\Users\Дарья\Desktop\подготовительная группа\Фото\DSCN6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арья\Desktop\подготовительная группа\Фото\DSCN6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193" cy="462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1D8" w:rsidTr="00281755">
        <w:tc>
          <w:tcPr>
            <w:tcW w:w="9571" w:type="dxa"/>
          </w:tcPr>
          <w:p w:rsidR="00FF11D8" w:rsidRDefault="00FF11D8" w:rsidP="002817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00C7" w:rsidRDefault="00E400C7" w:rsidP="00E4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00C7" w:rsidRDefault="00E400C7" w:rsidP="00E400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00C7" w:rsidRDefault="00E400C7" w:rsidP="008456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510" w:rsidRDefault="00CA6510" w:rsidP="00083A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510" w:rsidRDefault="00CA6510" w:rsidP="00083A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35D0" w:rsidRPr="00083AF2" w:rsidRDefault="00D80B3F" w:rsidP="00083A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00C7">
        <w:rPr>
          <w:rFonts w:ascii="Times New Roman" w:hAnsi="Times New Roman" w:cs="Times New Roman"/>
          <w:b/>
          <w:sz w:val="24"/>
          <w:szCs w:val="24"/>
        </w:rPr>
        <w:t>Практическая част</w:t>
      </w:r>
      <w:bookmarkEnd w:id="5"/>
      <w:r w:rsidR="00083AF2">
        <w:rPr>
          <w:rFonts w:ascii="Times New Roman" w:hAnsi="Times New Roman" w:cs="Times New Roman"/>
          <w:b/>
          <w:sz w:val="24"/>
          <w:szCs w:val="24"/>
        </w:rPr>
        <w:t>ь</w:t>
      </w:r>
    </w:p>
    <w:p w:rsidR="00D80B3F" w:rsidRDefault="0006427C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 xml:space="preserve">Сценарий. </w:t>
      </w:r>
      <w:r w:rsidR="00A75966" w:rsidRPr="000D35D0">
        <w:rPr>
          <w:rFonts w:ascii="Times New Roman" w:hAnsi="Times New Roman" w:cs="Times New Roman"/>
          <w:sz w:val="24"/>
          <w:szCs w:val="24"/>
        </w:rPr>
        <w:t>Детям хотелось создать мультфильм с весенней тематикой</w:t>
      </w:r>
      <w:r w:rsidR="00D80B3F" w:rsidRPr="000D35D0">
        <w:rPr>
          <w:rFonts w:ascii="Times New Roman" w:hAnsi="Times New Roman" w:cs="Times New Roman"/>
          <w:sz w:val="24"/>
          <w:szCs w:val="24"/>
        </w:rPr>
        <w:t xml:space="preserve">. </w:t>
      </w:r>
      <w:r w:rsidR="00A75966" w:rsidRPr="000D35D0">
        <w:rPr>
          <w:rFonts w:ascii="Times New Roman" w:hAnsi="Times New Roman" w:cs="Times New Roman"/>
          <w:sz w:val="24"/>
          <w:szCs w:val="24"/>
        </w:rPr>
        <w:t>Наш мультфильм покажет, как с приходом весны у зайчика меняется окрас шерсти.</w:t>
      </w:r>
      <w:r w:rsidRPr="000D35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2FA6" w:rsidRDefault="000D2FA6" w:rsidP="000D2FA6">
      <w:pPr>
        <w:pStyle w:val="ad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Согласно этому плану, мы и должны составить сценарий нашего мультфильма. А для этого будем отвечать на вопросы.</w:t>
      </w:r>
    </w:p>
    <w:p w:rsidR="000D2FA6" w:rsidRDefault="000D2FA6" w:rsidP="000D2FA6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Где будет происходить действие мультфильма? </w:t>
      </w:r>
      <w:r>
        <w:rPr>
          <w:i/>
          <w:iCs/>
          <w:color w:val="000000"/>
        </w:rPr>
        <w:t>В лесу, т.к. зайчик там живёт.</w:t>
      </w:r>
    </w:p>
    <w:p w:rsidR="000D2FA6" w:rsidRDefault="000D2FA6" w:rsidP="000D2FA6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Сколько героев будет в нашем мультфильме?</w:t>
      </w:r>
      <w:r>
        <w:rPr>
          <w:i/>
          <w:iCs/>
          <w:color w:val="000000"/>
        </w:rPr>
        <w:t> Один, т.к. мы хотим показать, как он меняет шубку.</w:t>
      </w:r>
    </w:p>
    <w:p w:rsidR="000D2FA6" w:rsidRDefault="000D2FA6" w:rsidP="000D2FA6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Нужно придумать экспозицию мультфильма. Где находится наш герой, что с ним происходит? </w:t>
      </w:r>
      <w:r>
        <w:rPr>
          <w:i/>
          <w:iCs/>
          <w:color w:val="000000"/>
        </w:rPr>
        <w:t>Наш зайчик гуляет по лесной полянке, наслаждается ярким солнышком и хорошей погодой.</w:t>
      </w:r>
    </w:p>
    <w:p w:rsidR="000D2FA6" w:rsidRDefault="000D2FA6" w:rsidP="000D2FA6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Далее нам нужно придумать событие, которое изменит жизнь нашего героя, снеговика. </w:t>
      </w:r>
      <w:r>
        <w:rPr>
          <w:i/>
          <w:iCs/>
          <w:color w:val="000000"/>
        </w:rPr>
        <w:t>Зайчик зашел за дерево, а когда вышел, вместо белой шубки стала серая.</w:t>
      </w:r>
    </w:p>
    <w:p w:rsidR="008456BA" w:rsidRPr="00423290" w:rsidRDefault="000D2FA6" w:rsidP="00423290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Последний этап – кульминация. То, чем закончится наш мультфильм.</w:t>
      </w:r>
      <w:r>
        <w:rPr>
          <w:i/>
          <w:iCs/>
          <w:color w:val="000000"/>
        </w:rPr>
        <w:t> </w:t>
      </w:r>
      <w:r w:rsidR="00423290">
        <w:rPr>
          <w:i/>
          <w:iCs/>
          <w:color w:val="000000"/>
        </w:rPr>
        <w:t>Зайчик поменял окрас и стал счастлив, т.к. скоро наступит лето.</w:t>
      </w:r>
    </w:p>
    <w:p w:rsidR="00D80B3F" w:rsidRDefault="00D80B3F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 xml:space="preserve"> </w:t>
      </w:r>
      <w:r w:rsidR="0006427C" w:rsidRPr="000D35D0">
        <w:rPr>
          <w:rFonts w:ascii="Times New Roman" w:hAnsi="Times New Roman" w:cs="Times New Roman"/>
          <w:sz w:val="24"/>
          <w:szCs w:val="24"/>
        </w:rPr>
        <w:t>Хотелось отметить высокую самостоятельность детей в создании сценария.</w:t>
      </w:r>
      <w:r w:rsidRPr="000D35D0">
        <w:rPr>
          <w:rFonts w:ascii="Times New Roman" w:hAnsi="Times New Roman" w:cs="Times New Roman"/>
          <w:sz w:val="24"/>
          <w:szCs w:val="24"/>
        </w:rPr>
        <w:t xml:space="preserve"> </w:t>
      </w:r>
      <w:r w:rsidR="004900FF" w:rsidRPr="000D35D0">
        <w:rPr>
          <w:rFonts w:ascii="Times New Roman" w:hAnsi="Times New Roman" w:cs="Times New Roman"/>
          <w:sz w:val="24"/>
          <w:szCs w:val="24"/>
        </w:rPr>
        <w:t>После создание сценария дети с</w:t>
      </w:r>
      <w:r w:rsidR="00FF11D8">
        <w:rPr>
          <w:rFonts w:ascii="Times New Roman" w:hAnsi="Times New Roman" w:cs="Times New Roman"/>
          <w:sz w:val="24"/>
          <w:szCs w:val="24"/>
        </w:rPr>
        <w:t>лепили героя и некоторые элементы декорации</w:t>
      </w:r>
      <w:r w:rsidRPr="000D35D0">
        <w:rPr>
          <w:rFonts w:ascii="Times New Roman" w:hAnsi="Times New Roman" w:cs="Times New Roman"/>
          <w:sz w:val="24"/>
          <w:szCs w:val="24"/>
        </w:rPr>
        <w:t xml:space="preserve"> из пластилина.</w:t>
      </w:r>
    </w:p>
    <w:p w:rsidR="00D80B3F" w:rsidRPr="000D35D0" w:rsidRDefault="004900FF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5D0">
        <w:rPr>
          <w:rFonts w:ascii="Times New Roman" w:hAnsi="Times New Roman" w:cs="Times New Roman"/>
          <w:sz w:val="24"/>
          <w:szCs w:val="24"/>
        </w:rPr>
        <w:t>Раскадровка</w:t>
      </w:r>
      <w:proofErr w:type="spellEnd"/>
      <w:r w:rsidRPr="000D35D0">
        <w:rPr>
          <w:rFonts w:ascii="Times New Roman" w:hAnsi="Times New Roman" w:cs="Times New Roman"/>
          <w:sz w:val="24"/>
          <w:szCs w:val="24"/>
        </w:rPr>
        <w:t xml:space="preserve">. </w:t>
      </w:r>
      <w:r w:rsidR="00D80B3F" w:rsidRPr="000D35D0">
        <w:rPr>
          <w:rFonts w:ascii="Times New Roman" w:hAnsi="Times New Roman" w:cs="Times New Roman"/>
          <w:sz w:val="24"/>
          <w:szCs w:val="24"/>
        </w:rPr>
        <w:t xml:space="preserve">Затем нужно было сделать </w:t>
      </w:r>
      <w:proofErr w:type="spellStart"/>
      <w:r w:rsidR="00D80B3F" w:rsidRPr="000D35D0">
        <w:rPr>
          <w:rFonts w:ascii="Times New Roman" w:hAnsi="Times New Roman" w:cs="Times New Roman"/>
          <w:sz w:val="24"/>
          <w:szCs w:val="24"/>
        </w:rPr>
        <w:t>раскадровку</w:t>
      </w:r>
      <w:proofErr w:type="spellEnd"/>
      <w:r w:rsidR="00D80B3F" w:rsidRPr="000D35D0">
        <w:rPr>
          <w:rFonts w:ascii="Times New Roman" w:hAnsi="Times New Roman" w:cs="Times New Roman"/>
          <w:sz w:val="24"/>
          <w:szCs w:val="24"/>
        </w:rPr>
        <w:t>. Следующим этапом нужно б</w:t>
      </w:r>
      <w:r w:rsidR="00CD4400">
        <w:rPr>
          <w:rFonts w:ascii="Times New Roman" w:hAnsi="Times New Roman" w:cs="Times New Roman"/>
          <w:sz w:val="24"/>
          <w:szCs w:val="24"/>
        </w:rPr>
        <w:t>ыло доработать внешний вид нашего героя</w:t>
      </w:r>
      <w:r w:rsidR="00D80B3F" w:rsidRPr="000D35D0">
        <w:rPr>
          <w:rFonts w:ascii="Times New Roman" w:hAnsi="Times New Roman" w:cs="Times New Roman"/>
          <w:sz w:val="24"/>
          <w:szCs w:val="24"/>
        </w:rPr>
        <w:t>.</w:t>
      </w:r>
    </w:p>
    <w:p w:rsidR="00D80B3F" w:rsidRPr="000D35D0" w:rsidRDefault="004900FF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 xml:space="preserve">Анимация. </w:t>
      </w:r>
      <w:r w:rsidR="00D80B3F" w:rsidRPr="000D35D0">
        <w:rPr>
          <w:rFonts w:ascii="Times New Roman" w:hAnsi="Times New Roman" w:cs="Times New Roman"/>
          <w:sz w:val="24"/>
          <w:szCs w:val="24"/>
        </w:rPr>
        <w:t>Затем началась кропотливая работа над созданием анимации мультфильма.</w:t>
      </w:r>
    </w:p>
    <w:p w:rsidR="00D80B3F" w:rsidRPr="000D35D0" w:rsidRDefault="0006427C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Озвучка.</w:t>
      </w:r>
      <w:r w:rsidR="00D80B3F" w:rsidRPr="000D35D0">
        <w:rPr>
          <w:rFonts w:ascii="Times New Roman" w:hAnsi="Times New Roman" w:cs="Times New Roman"/>
          <w:sz w:val="24"/>
          <w:szCs w:val="24"/>
        </w:rPr>
        <w:t xml:space="preserve"> Звуковое оформление – это не просто завершение мультфильма, а один из важных этапов. </w:t>
      </w:r>
      <w:r w:rsidRPr="000D35D0">
        <w:rPr>
          <w:rFonts w:ascii="Times New Roman" w:hAnsi="Times New Roman" w:cs="Times New Roman"/>
          <w:sz w:val="24"/>
          <w:szCs w:val="24"/>
        </w:rPr>
        <w:t>В этом мультфильме совместно с детьми приняли решение не озвучивать героя, так как он является единственным героем. Поэтому будет наложено звуковое оформление.</w:t>
      </w:r>
    </w:p>
    <w:p w:rsidR="00A350E3" w:rsidRDefault="0006427C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М</w:t>
      </w:r>
      <w:r w:rsidR="00D80B3F" w:rsidRPr="000D35D0">
        <w:rPr>
          <w:rFonts w:ascii="Times New Roman" w:hAnsi="Times New Roman" w:cs="Times New Roman"/>
          <w:sz w:val="24"/>
          <w:szCs w:val="24"/>
        </w:rPr>
        <w:t xml:space="preserve">онтаж видео. Монтаж осуществлялся в специальной компьютерной программе </w:t>
      </w:r>
      <w:proofErr w:type="spellStart"/>
      <w:r w:rsidR="00D80B3F" w:rsidRPr="000D35D0">
        <w:rPr>
          <w:rFonts w:ascii="Times New Roman" w:hAnsi="Times New Roman" w:cs="Times New Roman"/>
          <w:sz w:val="24"/>
          <w:szCs w:val="24"/>
        </w:rPr>
        <w:t>Nero</w:t>
      </w:r>
      <w:proofErr w:type="spellEnd"/>
      <w:r w:rsidR="00D80B3F" w:rsidRPr="000D35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0B3F" w:rsidRPr="000D35D0">
        <w:rPr>
          <w:rFonts w:ascii="Times New Roman" w:hAnsi="Times New Roman" w:cs="Times New Roman"/>
          <w:sz w:val="24"/>
          <w:szCs w:val="24"/>
        </w:rPr>
        <w:t>Vision</w:t>
      </w:r>
      <w:proofErr w:type="spellEnd"/>
      <w:r w:rsidR="00D80B3F" w:rsidRPr="000D35D0">
        <w:rPr>
          <w:rFonts w:ascii="Times New Roman" w:hAnsi="Times New Roman" w:cs="Times New Roman"/>
          <w:sz w:val="24"/>
          <w:szCs w:val="24"/>
        </w:rPr>
        <w:t>. Благодаря этой программе можно создавать фильмы на ос</w:t>
      </w:r>
      <w:bookmarkStart w:id="6" w:name="_Toc66784111"/>
      <w:r w:rsidR="00A350E3">
        <w:rPr>
          <w:rFonts w:ascii="Times New Roman" w:hAnsi="Times New Roman" w:cs="Times New Roman"/>
          <w:sz w:val="24"/>
          <w:szCs w:val="24"/>
        </w:rPr>
        <w:t>нове фотографий и видеозаписей.</w:t>
      </w: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1755" w:rsidRDefault="00281755" w:rsidP="002817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CA5" w:rsidRDefault="00FF3CA5" w:rsidP="00A350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CA5" w:rsidRDefault="00FF3CA5" w:rsidP="00A350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CA5" w:rsidRDefault="00FF3CA5" w:rsidP="00A350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0B3F" w:rsidRPr="00A350E3" w:rsidRDefault="00D80B3F" w:rsidP="00A350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0E3">
        <w:rPr>
          <w:rFonts w:ascii="Times New Roman" w:hAnsi="Times New Roman" w:cs="Times New Roman"/>
          <w:b/>
          <w:sz w:val="24"/>
          <w:szCs w:val="24"/>
        </w:rPr>
        <w:t>Результативный компонент</w:t>
      </w:r>
      <w:bookmarkEnd w:id="6"/>
    </w:p>
    <w:p w:rsidR="000D35D0" w:rsidRPr="000D35D0" w:rsidRDefault="000D35D0" w:rsidP="000D35D0"/>
    <w:p w:rsidR="00D80B3F" w:rsidRPr="000D35D0" w:rsidRDefault="00D80B3F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Создание анимационного мультфильма – очень кропотливая работа. Хотя с появлением первых мультфильмов прошло очень много времени, но до сих пор их популярность не угасает.</w:t>
      </w:r>
    </w:p>
    <w:p w:rsidR="00D80B3F" w:rsidRPr="000D35D0" w:rsidRDefault="00D80B3F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В результате работы над мультфильмом, мы узнали историю возникновения мультфильмов и его виды, изучили технологию создания.</w:t>
      </w:r>
    </w:p>
    <w:p w:rsidR="00A350E3" w:rsidRDefault="00D80B3F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Наше увлечение – это возможность сделать что – то интересное, увлекательное, возможность проявить себя, попробовать свои силы и показать свой результат – чего достигли и сумели. Процесс создания мультфильма помогает увидеть привычное по-новому, понять красоту космического пространства.</w:t>
      </w:r>
      <w:bookmarkStart w:id="7" w:name="_Toc66784112"/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1755" w:rsidRDefault="00281755" w:rsidP="00083A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4F55" w:rsidRDefault="00C14F55" w:rsidP="00A350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65D8" w:rsidRPr="00A350E3" w:rsidRDefault="00B32BA0" w:rsidP="00A350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0E3">
        <w:rPr>
          <w:rFonts w:ascii="Times New Roman" w:hAnsi="Times New Roman" w:cs="Times New Roman"/>
          <w:b/>
          <w:sz w:val="24"/>
          <w:szCs w:val="24"/>
        </w:rPr>
        <w:t>Заключение</w:t>
      </w:r>
      <w:bookmarkEnd w:id="7"/>
    </w:p>
    <w:p w:rsidR="000D35D0" w:rsidRPr="000D35D0" w:rsidRDefault="000D35D0" w:rsidP="000D35D0"/>
    <w:p w:rsidR="00CB2884" w:rsidRPr="000D35D0" w:rsidRDefault="00B32BA0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5D0">
        <w:rPr>
          <w:rFonts w:ascii="Times New Roman" w:hAnsi="Times New Roman" w:cs="Times New Roman"/>
          <w:sz w:val="24"/>
          <w:szCs w:val="24"/>
        </w:rPr>
        <w:t>Мульт</w:t>
      </w:r>
      <w:r w:rsidR="00CB2884" w:rsidRPr="000D35D0">
        <w:rPr>
          <w:rFonts w:ascii="Times New Roman" w:hAnsi="Times New Roman" w:cs="Times New Roman"/>
          <w:sz w:val="24"/>
          <w:szCs w:val="24"/>
        </w:rPr>
        <w:t>студия</w:t>
      </w:r>
      <w:proofErr w:type="spellEnd"/>
      <w:r w:rsidR="00CB2884" w:rsidRPr="000D35D0">
        <w:rPr>
          <w:rFonts w:ascii="Times New Roman" w:hAnsi="Times New Roman" w:cs="Times New Roman"/>
          <w:sz w:val="24"/>
          <w:szCs w:val="24"/>
        </w:rPr>
        <w:t xml:space="preserve"> в детском саду это отличное решения дополнительных занятий не только в группах детей с ОВЗ, данный способ образовательной деятельности будет полезен для всех детей, а также педагогов. И пусть, в настоящее время использование технических средств, в дошкольных образовательных учреждениях, вызывает некоторые трудности, мультипликацию стоит использовать в образовательной деятельности с детьми, помимо других средств, используемых воспитателем.</w:t>
      </w:r>
    </w:p>
    <w:p w:rsidR="004065D8" w:rsidRPr="000D35D0" w:rsidRDefault="004065D8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 xml:space="preserve">Также детям было рассказано, что мультипликацию можно создавать не только посредством компьютерных программ, но и посредством смартфона. Смартфон предназначен не только для игр и связи, но и с помощью специальных приложений можно создавать </w:t>
      </w:r>
      <w:r w:rsidR="00E84DFE" w:rsidRPr="000D35D0">
        <w:rPr>
          <w:rFonts w:ascii="Times New Roman" w:hAnsi="Times New Roman" w:cs="Times New Roman"/>
          <w:sz w:val="24"/>
          <w:szCs w:val="24"/>
        </w:rPr>
        <w:t>мультфильмы</w:t>
      </w:r>
      <w:r w:rsidRPr="000D35D0">
        <w:rPr>
          <w:rFonts w:ascii="Times New Roman" w:hAnsi="Times New Roman" w:cs="Times New Roman"/>
          <w:sz w:val="24"/>
          <w:szCs w:val="24"/>
        </w:rPr>
        <w:t xml:space="preserve">, что позволяет ребенку в дальнейшем делать их самостоятельно или </w:t>
      </w:r>
      <w:r w:rsidR="00B32BA0" w:rsidRPr="000D35D0">
        <w:rPr>
          <w:rFonts w:ascii="Times New Roman" w:hAnsi="Times New Roman" w:cs="Times New Roman"/>
          <w:sz w:val="24"/>
          <w:szCs w:val="24"/>
        </w:rPr>
        <w:t xml:space="preserve">данная деятельность </w:t>
      </w:r>
      <w:r w:rsidRPr="000D35D0">
        <w:rPr>
          <w:rFonts w:ascii="Times New Roman" w:hAnsi="Times New Roman" w:cs="Times New Roman"/>
          <w:sz w:val="24"/>
          <w:szCs w:val="24"/>
        </w:rPr>
        <w:t>ста</w:t>
      </w:r>
      <w:r w:rsidR="00B32BA0" w:rsidRPr="000D35D0">
        <w:rPr>
          <w:rFonts w:ascii="Times New Roman" w:hAnsi="Times New Roman" w:cs="Times New Roman"/>
          <w:sz w:val="24"/>
          <w:szCs w:val="24"/>
        </w:rPr>
        <w:t>нет</w:t>
      </w:r>
      <w:r w:rsidRPr="000D35D0">
        <w:rPr>
          <w:rFonts w:ascii="Times New Roman" w:hAnsi="Times New Roman" w:cs="Times New Roman"/>
          <w:sz w:val="24"/>
          <w:szCs w:val="24"/>
        </w:rPr>
        <w:t xml:space="preserve"> новым увлечением. </w:t>
      </w:r>
    </w:p>
    <w:p w:rsidR="00D80B3F" w:rsidRPr="000D35D0" w:rsidRDefault="00D80B3F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Выдвинутая нами гипотеза полностью подтвердилась. С помощью мультфильмов мы познаем мир.</w:t>
      </w:r>
    </w:p>
    <w:p w:rsidR="00D80B3F" w:rsidRPr="000D35D0" w:rsidRDefault="00D80B3F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Думаем, что мы достигли поставленной цели, решили все поставленные задачи.</w:t>
      </w:r>
    </w:p>
    <w:p w:rsidR="00D80B3F" w:rsidRPr="000D35D0" w:rsidRDefault="00D80B3F" w:rsidP="000D35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35D0">
        <w:rPr>
          <w:rFonts w:ascii="Times New Roman" w:hAnsi="Times New Roman" w:cs="Times New Roman"/>
          <w:b/>
          <w:sz w:val="24"/>
          <w:szCs w:val="24"/>
        </w:rPr>
        <w:t>Полученные результаты</w:t>
      </w:r>
    </w:p>
    <w:p w:rsidR="00A350E3" w:rsidRDefault="00D80B3F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Мы смогли создать сво</w:t>
      </w:r>
      <w:r w:rsidR="00A75966" w:rsidRPr="000D35D0">
        <w:rPr>
          <w:rFonts w:ascii="Times New Roman" w:hAnsi="Times New Roman" w:cs="Times New Roman"/>
          <w:sz w:val="24"/>
          <w:szCs w:val="24"/>
        </w:rPr>
        <w:t>й первый собственный мультфильм</w:t>
      </w:r>
      <w:bookmarkStart w:id="8" w:name="_Toc66784113"/>
      <w:r w:rsidR="00A350E3">
        <w:rPr>
          <w:rFonts w:ascii="Times New Roman" w:hAnsi="Times New Roman" w:cs="Times New Roman"/>
          <w:sz w:val="24"/>
          <w:szCs w:val="24"/>
        </w:rPr>
        <w:t>.</w:t>
      </w:r>
    </w:p>
    <w:p w:rsidR="00423290" w:rsidRDefault="00423290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Pr="00423290" w:rsidRDefault="00423290" w:rsidP="0042329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290">
        <w:rPr>
          <w:rFonts w:ascii="Times New Roman" w:hAnsi="Times New Roman" w:cs="Times New Roman"/>
          <w:b/>
          <w:sz w:val="24"/>
          <w:szCs w:val="24"/>
        </w:rPr>
        <w:t>Фрагменты из мультфильма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23290" w:rsidTr="00423290">
        <w:tc>
          <w:tcPr>
            <w:tcW w:w="9571" w:type="dxa"/>
          </w:tcPr>
          <w:p w:rsidR="00423290" w:rsidRDefault="00423290" w:rsidP="0042329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23290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3733800" cy="2667860"/>
                  <wp:effectExtent l="0" t="0" r="0" b="0"/>
                  <wp:docPr id="8" name="Рисунок 8" descr="C:\Users\Дарья\Desktop\подготовительная группа\Чебура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арья\Desktop\подготовительная группа\Чебура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906" cy="267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290" w:rsidTr="00423290">
        <w:tc>
          <w:tcPr>
            <w:tcW w:w="9571" w:type="dxa"/>
          </w:tcPr>
          <w:p w:rsidR="00423290" w:rsidRDefault="00423290" w:rsidP="0042329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23290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705225" cy="2084709"/>
                  <wp:effectExtent l="0" t="0" r="0" b="0"/>
                  <wp:docPr id="9" name="Рисунок 9" descr="C:\Users\Дарья\Desktop\подготовительная группа\2021-03-18 09-10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арья\Desktop\подготовительная группа\2021-03-18 09-10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251" cy="209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290" w:rsidTr="00423290">
        <w:tc>
          <w:tcPr>
            <w:tcW w:w="9571" w:type="dxa"/>
          </w:tcPr>
          <w:p w:rsidR="00423290" w:rsidRDefault="00423290" w:rsidP="0042329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23290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4048125" cy="3035407"/>
                  <wp:effectExtent l="0" t="0" r="0" b="0"/>
                  <wp:docPr id="10" name="Рисунок 10" descr="C:\Users\Дарья\Desktop\подготовительная группа\Фото\DSCN6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арья\Desktop\подготовительная группа\Фото\DSCN6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6174" cy="304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290" w:rsidTr="00423290">
        <w:tc>
          <w:tcPr>
            <w:tcW w:w="9571" w:type="dxa"/>
          </w:tcPr>
          <w:p w:rsidR="00423290" w:rsidRDefault="00423290" w:rsidP="0042329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23290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4067050" cy="3049597"/>
                  <wp:effectExtent l="0" t="0" r="0" b="0"/>
                  <wp:docPr id="11" name="Рисунок 11" descr="C:\Users\Дарья\Desktop\подготовительная группа\Фото\DSCN6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арья\Desktop\подготовительная группа\Фото\DSCN6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140" cy="305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0E3" w:rsidRP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50E3" w:rsidRDefault="00A350E3" w:rsidP="00A350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3290" w:rsidRDefault="00423290" w:rsidP="004232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5966" w:rsidRPr="00A350E3" w:rsidRDefault="00A75966" w:rsidP="00E965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0E3">
        <w:rPr>
          <w:rFonts w:ascii="Times New Roman" w:hAnsi="Times New Roman" w:cs="Times New Roman"/>
          <w:b/>
          <w:sz w:val="24"/>
          <w:szCs w:val="24"/>
        </w:rPr>
        <w:t>Список использованных источников</w:t>
      </w:r>
      <w:bookmarkEnd w:id="8"/>
    </w:p>
    <w:p w:rsidR="000D35D0" w:rsidRPr="000D35D0" w:rsidRDefault="000D35D0" w:rsidP="000D35D0"/>
    <w:p w:rsidR="00A75966" w:rsidRPr="000D35D0" w:rsidRDefault="00A75966" w:rsidP="000D35D0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Копыти</w:t>
      </w:r>
      <w:r w:rsidR="000D35D0">
        <w:rPr>
          <w:rFonts w:ascii="Times New Roman" w:hAnsi="Times New Roman" w:cs="Times New Roman"/>
          <w:sz w:val="24"/>
          <w:szCs w:val="24"/>
        </w:rPr>
        <w:t>н А. И. Психодиагностика в арт-</w:t>
      </w:r>
      <w:r w:rsidRPr="000D35D0">
        <w:rPr>
          <w:rFonts w:ascii="Times New Roman" w:hAnsi="Times New Roman" w:cs="Times New Roman"/>
          <w:sz w:val="24"/>
          <w:szCs w:val="24"/>
        </w:rPr>
        <w:t xml:space="preserve">терапии. – </w:t>
      </w:r>
      <w:proofErr w:type="spellStart"/>
      <w:r w:rsidRPr="000D35D0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Pr="000D35D0">
        <w:rPr>
          <w:rFonts w:ascii="Times New Roman" w:hAnsi="Times New Roman" w:cs="Times New Roman"/>
          <w:sz w:val="24"/>
          <w:szCs w:val="24"/>
        </w:rPr>
        <w:t>.: Речь, 2014;</w:t>
      </w:r>
    </w:p>
    <w:p w:rsidR="00A75966" w:rsidRPr="000D35D0" w:rsidRDefault="00A75966" w:rsidP="000D35D0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35D0">
        <w:rPr>
          <w:rFonts w:ascii="Times New Roman" w:hAnsi="Times New Roman" w:cs="Times New Roman"/>
          <w:sz w:val="24"/>
          <w:szCs w:val="24"/>
        </w:rPr>
        <w:t>Смольникова</w:t>
      </w:r>
      <w:proofErr w:type="spellEnd"/>
      <w:r w:rsidRPr="000D35D0">
        <w:rPr>
          <w:rFonts w:ascii="Times New Roman" w:hAnsi="Times New Roman" w:cs="Times New Roman"/>
          <w:sz w:val="24"/>
          <w:szCs w:val="24"/>
        </w:rPr>
        <w:t xml:space="preserve"> К. Мультик своими руками // </w:t>
      </w:r>
      <w:proofErr w:type="spellStart"/>
      <w:r w:rsidRPr="000D35D0">
        <w:rPr>
          <w:rFonts w:ascii="Times New Roman" w:hAnsi="Times New Roman" w:cs="Times New Roman"/>
          <w:sz w:val="24"/>
          <w:szCs w:val="24"/>
        </w:rPr>
        <w:t>Саткинский</w:t>
      </w:r>
      <w:proofErr w:type="spellEnd"/>
      <w:r w:rsidRPr="000D35D0">
        <w:rPr>
          <w:rFonts w:ascii="Times New Roman" w:hAnsi="Times New Roman" w:cs="Times New Roman"/>
          <w:sz w:val="24"/>
          <w:szCs w:val="24"/>
        </w:rPr>
        <w:t xml:space="preserve"> работник. – 2014;</w:t>
      </w:r>
    </w:p>
    <w:p w:rsidR="00A75966" w:rsidRPr="000D35D0" w:rsidRDefault="00A75966" w:rsidP="000D35D0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 xml:space="preserve">Тимофеева Л. Л. Проектный метод в детском саду. «Мультфильм своими руками». – </w:t>
      </w:r>
      <w:proofErr w:type="spellStart"/>
      <w:r w:rsidRPr="000D35D0">
        <w:rPr>
          <w:rFonts w:ascii="Times New Roman" w:hAnsi="Times New Roman" w:cs="Times New Roman"/>
          <w:sz w:val="24"/>
          <w:szCs w:val="24"/>
        </w:rPr>
        <w:t>Сп</w:t>
      </w:r>
      <w:r w:rsidR="000D35D0">
        <w:rPr>
          <w:rFonts w:ascii="Times New Roman" w:hAnsi="Times New Roman" w:cs="Times New Roman"/>
          <w:sz w:val="24"/>
          <w:szCs w:val="24"/>
        </w:rPr>
        <w:t>б</w:t>
      </w:r>
      <w:proofErr w:type="spellEnd"/>
      <w:r w:rsidR="000D35D0">
        <w:rPr>
          <w:rFonts w:ascii="Times New Roman" w:hAnsi="Times New Roman" w:cs="Times New Roman"/>
          <w:sz w:val="24"/>
          <w:szCs w:val="24"/>
        </w:rPr>
        <w:t>.: ООО «Издательство «Детство-</w:t>
      </w:r>
      <w:r w:rsidRPr="000D35D0">
        <w:rPr>
          <w:rFonts w:ascii="Times New Roman" w:hAnsi="Times New Roman" w:cs="Times New Roman"/>
          <w:sz w:val="24"/>
          <w:szCs w:val="24"/>
        </w:rPr>
        <w:t>пресс», 2011;</w:t>
      </w:r>
    </w:p>
    <w:p w:rsidR="00A75966" w:rsidRPr="000D35D0" w:rsidRDefault="00A75966" w:rsidP="000D35D0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 xml:space="preserve">Архипцева В. С. Телевидение и дети / В. С. Архипцева // </w:t>
      </w:r>
      <w:proofErr w:type="spellStart"/>
      <w:r w:rsidRPr="000D35D0">
        <w:rPr>
          <w:rFonts w:ascii="Times New Roman" w:hAnsi="Times New Roman" w:cs="Times New Roman"/>
          <w:sz w:val="24"/>
          <w:szCs w:val="24"/>
        </w:rPr>
        <w:t>Пачатковая</w:t>
      </w:r>
      <w:proofErr w:type="spellEnd"/>
      <w:r w:rsidRPr="000D35D0">
        <w:rPr>
          <w:rFonts w:ascii="Times New Roman" w:hAnsi="Times New Roman" w:cs="Times New Roman"/>
          <w:sz w:val="24"/>
          <w:szCs w:val="24"/>
        </w:rPr>
        <w:t xml:space="preserve"> школа. – 2007;</w:t>
      </w:r>
    </w:p>
    <w:p w:rsidR="00A75966" w:rsidRPr="000D35D0" w:rsidRDefault="00A75966" w:rsidP="000D35D0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Смирнова Е. О. Все начинается с мультиков // Химия и жизнь – 21в. – 2013;</w:t>
      </w:r>
    </w:p>
    <w:p w:rsidR="004900FF" w:rsidRPr="000D35D0" w:rsidRDefault="00A75966" w:rsidP="000D35D0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t>Казакова Р. Т., Мацкевич Ж. В. Смотрим и рисуем мультфильм. – 2007;</w:t>
      </w:r>
    </w:p>
    <w:p w:rsidR="004900FF" w:rsidRPr="000D35D0" w:rsidRDefault="004900FF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5D0">
        <w:rPr>
          <w:rFonts w:ascii="Times New Roman" w:hAnsi="Times New Roman" w:cs="Times New Roman"/>
          <w:sz w:val="24"/>
          <w:szCs w:val="24"/>
        </w:rPr>
        <w:br w:type="page"/>
      </w:r>
    </w:p>
    <w:p w:rsidR="00A75966" w:rsidRDefault="004900FF" w:rsidP="000D35D0">
      <w:pPr>
        <w:pStyle w:val="1"/>
        <w:spacing w:line="240" w:lineRule="auto"/>
        <w:jc w:val="right"/>
        <w:rPr>
          <w:b w:val="0"/>
          <w:sz w:val="24"/>
          <w:szCs w:val="24"/>
        </w:rPr>
      </w:pPr>
      <w:bookmarkStart w:id="9" w:name="_Toc66784114"/>
      <w:r w:rsidRPr="000D35D0">
        <w:rPr>
          <w:b w:val="0"/>
          <w:sz w:val="24"/>
          <w:szCs w:val="24"/>
        </w:rPr>
        <w:lastRenderedPageBreak/>
        <w:t>Приложение</w:t>
      </w:r>
      <w:bookmarkEnd w:id="9"/>
    </w:p>
    <w:p w:rsidR="000D35D0" w:rsidRPr="000D35D0" w:rsidRDefault="000D35D0" w:rsidP="000D35D0"/>
    <w:p w:rsidR="0079592F" w:rsidRPr="000D35D0" w:rsidRDefault="0079592F" w:rsidP="000D35D0">
      <w:pPr>
        <w:pStyle w:val="1"/>
        <w:spacing w:line="240" w:lineRule="auto"/>
        <w:rPr>
          <w:sz w:val="24"/>
          <w:szCs w:val="24"/>
        </w:rPr>
      </w:pPr>
      <w:bookmarkStart w:id="10" w:name="_Toc66784115"/>
      <w:r w:rsidRPr="000D35D0">
        <w:rPr>
          <w:sz w:val="24"/>
          <w:szCs w:val="24"/>
        </w:rPr>
        <w:t>Процесс создания мультфильма «Как у зайчика пропала белая шубка»</w:t>
      </w:r>
      <w:bookmarkEnd w:id="10"/>
    </w:p>
    <w:p w:rsidR="004900FF" w:rsidRPr="000D35D0" w:rsidRDefault="004900FF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79592F" w:rsidRPr="000D35D0" w:rsidTr="0079592F">
        <w:tc>
          <w:tcPr>
            <w:tcW w:w="9571" w:type="dxa"/>
          </w:tcPr>
          <w:p w:rsidR="0079592F" w:rsidRPr="000D35D0" w:rsidRDefault="0079592F" w:rsidP="000D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5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DE5664" wp14:editId="50A50CE6">
                  <wp:extent cx="3390900" cy="3390900"/>
                  <wp:effectExtent l="114300" t="114300" r="114300" b="152400"/>
                  <wp:docPr id="1" name="Рисунок 1" descr="https://psv4.userapi.com/c536436/u78529194/docs/d41/c27af76008a7/20210312_173457.jpg?extra=STwTHzK5skD8JmESETKI6om-lMNGUb48XeRJxTuS5JGR3L7gK5Ep2zuWfs5YL1J0nwjyCNcoKIPCv-dQA9rmHtJJ19t7PuTTUPmxaMM5i89RLtFD2LS7BFHzQYQ-w0lTas2-OaKFX0-e_1dcvO9BL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sv4.userapi.com/c536436/u78529194/docs/d41/c27af76008a7/20210312_173457.jpg?extra=STwTHzK5skD8JmESETKI6om-lMNGUb48XeRJxTuS5JGR3L7gK5Ep2zuWfs5YL1J0nwjyCNcoKIPCv-dQA9rmHtJJ19t7PuTTUPmxaMM5i89RLtFD2LS7BFHzQYQ-w0lTas2-OaKFX0-e_1dcvO9BL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90900" cy="3390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92F" w:rsidRPr="000D35D0" w:rsidTr="0079592F">
        <w:tc>
          <w:tcPr>
            <w:tcW w:w="9571" w:type="dxa"/>
          </w:tcPr>
          <w:p w:rsidR="0079592F" w:rsidRPr="000D35D0" w:rsidRDefault="0079592F" w:rsidP="000D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5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ECB3D6" wp14:editId="21BC023E">
                  <wp:extent cx="3381375" cy="3381375"/>
                  <wp:effectExtent l="114300" t="114300" r="104775" b="142875"/>
                  <wp:docPr id="2" name="Рисунок 2" descr="https://psv4.userapi.com/c520036/u78529194/docs/d49/9fd7cc4a153c/20210312_173512.jpg?extra=0DprstU-cCIbhX0OtBF5UjSduVUyjmdpKbLy3pjDF2rU13My_bRSih5PzmlD7sSqPB4ExyoE-ZSxMkl7ilzwwAgLQCUu681bSvaNAq72w_KaDiPDmZdHdNHUQyfxQkMCgP4LbML9GddNyZrCumIdQ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sv4.userapi.com/c520036/u78529194/docs/d49/9fd7cc4a153c/20210312_173512.jpg?extra=0DprstU-cCIbhX0OtBF5UjSduVUyjmdpKbLy3pjDF2rU13My_bRSih5PzmlD7sSqPB4ExyoE-ZSxMkl7ilzwwAgLQCUu681bSvaNAq72w_KaDiPDmZdHdNHUQyfxQkMCgP4LbML9GddNyZrCumIdQ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81375" cy="3381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5D8" w:rsidRPr="000D35D0" w:rsidRDefault="004065D8" w:rsidP="000D3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065D8" w:rsidRPr="000D35D0" w:rsidSect="0061110D">
      <w:footerReference w:type="default" r:id="rId20"/>
      <w:headerReference w:type="firs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1E9" w:rsidRDefault="00DB11E9" w:rsidP="0061110D">
      <w:pPr>
        <w:spacing w:after="0" w:line="240" w:lineRule="auto"/>
      </w:pPr>
      <w:r>
        <w:separator/>
      </w:r>
    </w:p>
  </w:endnote>
  <w:endnote w:type="continuationSeparator" w:id="0">
    <w:p w:rsidR="00DB11E9" w:rsidRDefault="00DB11E9" w:rsidP="00611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8"/>
      </w:rPr>
      <w:id w:val="893935818"/>
      <w:docPartObj>
        <w:docPartGallery w:val="Page Numbers (Bottom of Page)"/>
        <w:docPartUnique/>
      </w:docPartObj>
    </w:sdtPr>
    <w:sdtEndPr/>
    <w:sdtContent>
      <w:p w:rsidR="0061110D" w:rsidRPr="0061110D" w:rsidRDefault="0061110D" w:rsidP="0061110D">
        <w:pPr>
          <w:pStyle w:val="a9"/>
          <w:jc w:val="center"/>
          <w:rPr>
            <w:rFonts w:ascii="Times New Roman" w:hAnsi="Times New Roman" w:cs="Times New Roman"/>
            <w:sz w:val="28"/>
          </w:rPr>
        </w:pPr>
        <w:r w:rsidRPr="0061110D">
          <w:rPr>
            <w:rFonts w:ascii="Times New Roman" w:hAnsi="Times New Roman" w:cs="Times New Roman"/>
            <w:sz w:val="28"/>
          </w:rPr>
          <w:fldChar w:fldCharType="begin"/>
        </w:r>
        <w:r w:rsidRPr="0061110D">
          <w:rPr>
            <w:rFonts w:ascii="Times New Roman" w:hAnsi="Times New Roman" w:cs="Times New Roman"/>
            <w:sz w:val="28"/>
          </w:rPr>
          <w:instrText>PAGE   \* MERGEFORMAT</w:instrText>
        </w:r>
        <w:r w:rsidRPr="0061110D">
          <w:rPr>
            <w:rFonts w:ascii="Times New Roman" w:hAnsi="Times New Roman" w:cs="Times New Roman"/>
            <w:sz w:val="28"/>
          </w:rPr>
          <w:fldChar w:fldCharType="separate"/>
        </w:r>
        <w:r w:rsidR="0043516C">
          <w:rPr>
            <w:rFonts w:ascii="Times New Roman" w:hAnsi="Times New Roman" w:cs="Times New Roman"/>
            <w:noProof/>
            <w:sz w:val="28"/>
          </w:rPr>
          <w:t>4</w:t>
        </w:r>
        <w:r w:rsidRPr="0061110D">
          <w:rPr>
            <w:rFonts w:ascii="Times New Roman" w:hAnsi="Times New Roman" w:cs="Times New Roman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1E9" w:rsidRDefault="00DB11E9" w:rsidP="0061110D">
      <w:pPr>
        <w:spacing w:after="0" w:line="240" w:lineRule="auto"/>
      </w:pPr>
      <w:r>
        <w:separator/>
      </w:r>
    </w:p>
  </w:footnote>
  <w:footnote w:type="continuationSeparator" w:id="0">
    <w:p w:rsidR="00DB11E9" w:rsidRDefault="00DB11E9" w:rsidP="00611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b/>
        <w:i/>
        <w:sz w:val="28"/>
        <w:szCs w:val="28"/>
      </w:rPr>
      <w:alias w:val="Название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D35D0" w:rsidRPr="000D35D0" w:rsidRDefault="000D35D0">
        <w:pPr>
          <w:pStyle w:val="a7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i/>
            <w:sz w:val="32"/>
            <w:szCs w:val="32"/>
          </w:rPr>
        </w:pPr>
        <w:r w:rsidRPr="000D35D0">
          <w:rPr>
            <w:rFonts w:ascii="Times New Roman" w:hAnsi="Times New Roman" w:cs="Times New Roman"/>
            <w:b/>
            <w:i/>
            <w:sz w:val="28"/>
            <w:szCs w:val="28"/>
          </w:rPr>
          <w:t>Муниципальное автономное дошкольное образовательное учреждение «Центр развития ребёнка - детский сад «Чебурашка»</w:t>
        </w:r>
      </w:p>
    </w:sdtContent>
  </w:sdt>
  <w:p w:rsidR="000D35D0" w:rsidRDefault="000D35D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31AC7"/>
    <w:multiLevelType w:val="hybridMultilevel"/>
    <w:tmpl w:val="F2EE1370"/>
    <w:lvl w:ilvl="0" w:tplc="6DBC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4657C"/>
    <w:multiLevelType w:val="hybridMultilevel"/>
    <w:tmpl w:val="49F0E054"/>
    <w:lvl w:ilvl="0" w:tplc="6DBC32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2546E4"/>
    <w:multiLevelType w:val="hybridMultilevel"/>
    <w:tmpl w:val="A6B269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322898"/>
    <w:multiLevelType w:val="multilevel"/>
    <w:tmpl w:val="F53494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9313FC"/>
    <w:multiLevelType w:val="hybridMultilevel"/>
    <w:tmpl w:val="B4FE0B28"/>
    <w:lvl w:ilvl="0" w:tplc="6DBC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D2BCA"/>
    <w:multiLevelType w:val="hybridMultilevel"/>
    <w:tmpl w:val="60980DC6"/>
    <w:lvl w:ilvl="0" w:tplc="6DBC32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8051A"/>
    <w:multiLevelType w:val="hybridMultilevel"/>
    <w:tmpl w:val="BE36D8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5E4838E4"/>
    <w:multiLevelType w:val="hybridMultilevel"/>
    <w:tmpl w:val="77F21E02"/>
    <w:lvl w:ilvl="0" w:tplc="6DBC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4C6542"/>
    <w:multiLevelType w:val="hybridMultilevel"/>
    <w:tmpl w:val="D7C8973C"/>
    <w:lvl w:ilvl="0" w:tplc="6DBC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4F2945"/>
    <w:multiLevelType w:val="hybridMultilevel"/>
    <w:tmpl w:val="E66C6874"/>
    <w:lvl w:ilvl="0" w:tplc="6DBC32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3556D99"/>
    <w:multiLevelType w:val="multilevel"/>
    <w:tmpl w:val="CA022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7053F56"/>
    <w:multiLevelType w:val="hybridMultilevel"/>
    <w:tmpl w:val="EECED3FA"/>
    <w:lvl w:ilvl="0" w:tplc="6DBC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53FE8"/>
    <w:multiLevelType w:val="hybridMultilevel"/>
    <w:tmpl w:val="CF127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7"/>
  </w:num>
  <w:num w:numId="5">
    <w:abstractNumId w:val="11"/>
  </w:num>
  <w:num w:numId="6">
    <w:abstractNumId w:val="9"/>
  </w:num>
  <w:num w:numId="7">
    <w:abstractNumId w:val="1"/>
  </w:num>
  <w:num w:numId="8">
    <w:abstractNumId w:val="5"/>
  </w:num>
  <w:num w:numId="9">
    <w:abstractNumId w:val="6"/>
  </w:num>
  <w:num w:numId="10">
    <w:abstractNumId w:val="10"/>
  </w:num>
  <w:num w:numId="11">
    <w:abstractNumId w:val="3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ABA"/>
    <w:rsid w:val="0006427C"/>
    <w:rsid w:val="00083AF2"/>
    <w:rsid w:val="000D2FA6"/>
    <w:rsid w:val="000D35D0"/>
    <w:rsid w:val="00180E05"/>
    <w:rsid w:val="00240377"/>
    <w:rsid w:val="0026420D"/>
    <w:rsid w:val="00275213"/>
    <w:rsid w:val="00275A2B"/>
    <w:rsid w:val="00281755"/>
    <w:rsid w:val="002E535D"/>
    <w:rsid w:val="003B77AA"/>
    <w:rsid w:val="003C4E5E"/>
    <w:rsid w:val="004065D8"/>
    <w:rsid w:val="00423290"/>
    <w:rsid w:val="0043516C"/>
    <w:rsid w:val="004412DE"/>
    <w:rsid w:val="004900FF"/>
    <w:rsid w:val="005349CB"/>
    <w:rsid w:val="005760D4"/>
    <w:rsid w:val="00577F0D"/>
    <w:rsid w:val="0061110D"/>
    <w:rsid w:val="00652C78"/>
    <w:rsid w:val="0069310C"/>
    <w:rsid w:val="00752190"/>
    <w:rsid w:val="0079592F"/>
    <w:rsid w:val="007A5205"/>
    <w:rsid w:val="008456BA"/>
    <w:rsid w:val="009A65F4"/>
    <w:rsid w:val="009B7363"/>
    <w:rsid w:val="00A350E3"/>
    <w:rsid w:val="00A75966"/>
    <w:rsid w:val="00AA2887"/>
    <w:rsid w:val="00B24197"/>
    <w:rsid w:val="00B32BA0"/>
    <w:rsid w:val="00B47EC1"/>
    <w:rsid w:val="00B5018F"/>
    <w:rsid w:val="00B70ABA"/>
    <w:rsid w:val="00B75E65"/>
    <w:rsid w:val="00C14F55"/>
    <w:rsid w:val="00C51448"/>
    <w:rsid w:val="00CA6510"/>
    <w:rsid w:val="00CB2884"/>
    <w:rsid w:val="00CD4400"/>
    <w:rsid w:val="00D5645E"/>
    <w:rsid w:val="00D625C9"/>
    <w:rsid w:val="00D80B3F"/>
    <w:rsid w:val="00D94F7C"/>
    <w:rsid w:val="00DB11E9"/>
    <w:rsid w:val="00E259B0"/>
    <w:rsid w:val="00E400C7"/>
    <w:rsid w:val="00E55D64"/>
    <w:rsid w:val="00E84DFE"/>
    <w:rsid w:val="00E91B22"/>
    <w:rsid w:val="00E96568"/>
    <w:rsid w:val="00E97D89"/>
    <w:rsid w:val="00F3076C"/>
    <w:rsid w:val="00F30AE7"/>
    <w:rsid w:val="00F36DFF"/>
    <w:rsid w:val="00FE7694"/>
    <w:rsid w:val="00FF11D8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013DEA"/>
  <w15:docId w15:val="{CE275936-AED0-4BA3-BB04-77A322F3C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310C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="Times New Roman"/>
      <w:b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0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018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9310C"/>
    <w:rPr>
      <w:rFonts w:ascii="Times New Roman" w:eastAsiaTheme="majorEastAsia" w:hAnsi="Times New Roman" w:cs="Times New Roman"/>
      <w:b/>
      <w:color w:val="000000" w:themeColor="text1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61110D"/>
    <w:pPr>
      <w:spacing w:before="240" w:line="259" w:lineRule="auto"/>
      <w:jc w:val="left"/>
      <w:outlineLvl w:val="9"/>
    </w:pPr>
    <w:rPr>
      <w:rFonts w:asciiTheme="majorHAnsi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1110D"/>
    <w:pPr>
      <w:spacing w:after="100"/>
    </w:pPr>
  </w:style>
  <w:style w:type="character" w:styleId="a6">
    <w:name w:val="Hyperlink"/>
    <w:basedOn w:val="a0"/>
    <w:uiPriority w:val="99"/>
    <w:unhideWhenUsed/>
    <w:rsid w:val="0061110D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11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110D"/>
  </w:style>
  <w:style w:type="paragraph" w:styleId="a9">
    <w:name w:val="footer"/>
    <w:basedOn w:val="a"/>
    <w:link w:val="aa"/>
    <w:uiPriority w:val="99"/>
    <w:unhideWhenUsed/>
    <w:rsid w:val="00611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110D"/>
  </w:style>
  <w:style w:type="paragraph" w:styleId="ab">
    <w:name w:val="Balloon Text"/>
    <w:basedOn w:val="a"/>
    <w:link w:val="ac"/>
    <w:uiPriority w:val="99"/>
    <w:semiHidden/>
    <w:unhideWhenUsed/>
    <w:rsid w:val="000D3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D35D0"/>
    <w:rPr>
      <w:rFonts w:ascii="Tahoma" w:hAnsi="Tahoma" w:cs="Tahoma"/>
      <w:sz w:val="16"/>
      <w:szCs w:val="16"/>
    </w:rPr>
  </w:style>
  <w:style w:type="table" w:styleId="-1">
    <w:name w:val="Light Shading Accent 1"/>
    <w:basedOn w:val="a1"/>
    <w:uiPriority w:val="60"/>
    <w:rsid w:val="00E400C7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2-5">
    <w:name w:val="Medium Shading 2 Accent 5"/>
    <w:basedOn w:val="a1"/>
    <w:uiPriority w:val="64"/>
    <w:rsid w:val="00E400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4">
    <w:name w:val="Light Grid Accent 4"/>
    <w:basedOn w:val="a1"/>
    <w:uiPriority w:val="62"/>
    <w:rsid w:val="00E400C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paragraph" w:styleId="ad">
    <w:name w:val="Normal (Web)"/>
    <w:basedOn w:val="a"/>
    <w:uiPriority w:val="99"/>
    <w:unhideWhenUsed/>
    <w:rsid w:val="000D2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03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6778AB-86E5-4342-9DFD-A46CAB8445AD}" type="doc">
      <dgm:prSet loTypeId="urn:microsoft.com/office/officeart/2005/8/layout/list1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E21AABF6-1702-4CA5-9D47-9BBD5DE21966}">
      <dgm:prSet phldrT="[Текст]" custT="1"/>
      <dgm:spPr/>
      <dgm:t>
        <a:bodyPr/>
        <a:lstStyle/>
        <a:p>
          <a:r>
            <a:rPr lang="ru-RU" sz="1800" b="1">
              <a:latin typeface="Times New Roman" pitchFamily="18" charset="0"/>
              <a:cs typeface="Times New Roman" pitchFamily="18" charset="0"/>
            </a:rPr>
            <a:t>Рисованные</a:t>
          </a:r>
        </a:p>
      </dgm:t>
    </dgm:pt>
    <dgm:pt modelId="{F79CC270-F0CF-4E5D-B381-30641BA579AA}" type="parTrans" cxnId="{FAFF8D6D-C6C7-416D-A984-8D2A571780FD}">
      <dgm:prSet/>
      <dgm:spPr/>
      <dgm:t>
        <a:bodyPr/>
        <a:lstStyle/>
        <a:p>
          <a:endParaRPr lang="ru-RU" sz="2400" b="1">
            <a:latin typeface="Times New Roman" pitchFamily="18" charset="0"/>
            <a:cs typeface="Times New Roman" pitchFamily="18" charset="0"/>
          </a:endParaRPr>
        </a:p>
      </dgm:t>
    </dgm:pt>
    <dgm:pt modelId="{ADDD7F6B-9FEF-4C60-8757-3719BC43C748}" type="sibTrans" cxnId="{FAFF8D6D-C6C7-416D-A984-8D2A571780FD}">
      <dgm:prSet/>
      <dgm:spPr/>
      <dgm:t>
        <a:bodyPr/>
        <a:lstStyle/>
        <a:p>
          <a:endParaRPr lang="ru-RU" sz="2400" b="1">
            <a:latin typeface="Times New Roman" pitchFamily="18" charset="0"/>
            <a:cs typeface="Times New Roman" pitchFamily="18" charset="0"/>
          </a:endParaRPr>
        </a:p>
      </dgm:t>
    </dgm:pt>
    <dgm:pt modelId="{2A9E05C9-E1FD-4CDE-9BE1-CBB387D9068E}">
      <dgm:prSet phldrT="[Текст]" custT="1"/>
      <dgm:spPr/>
      <dgm:t>
        <a:bodyPr/>
        <a:lstStyle/>
        <a:p>
          <a:r>
            <a:rPr lang="ru-RU" sz="1800" b="1">
              <a:latin typeface="Times New Roman" pitchFamily="18" charset="0"/>
              <a:cs typeface="Times New Roman" pitchFamily="18" charset="0"/>
            </a:rPr>
            <a:t>Кукольные</a:t>
          </a:r>
        </a:p>
      </dgm:t>
    </dgm:pt>
    <dgm:pt modelId="{93D0B2D1-864F-420E-81DC-4A68B1CC14BF}" type="parTrans" cxnId="{5F8959FF-BFFE-4C96-9950-FE69DE9D54C1}">
      <dgm:prSet/>
      <dgm:spPr/>
      <dgm:t>
        <a:bodyPr/>
        <a:lstStyle/>
        <a:p>
          <a:endParaRPr lang="ru-RU" sz="2400" b="1">
            <a:latin typeface="Times New Roman" pitchFamily="18" charset="0"/>
            <a:cs typeface="Times New Roman" pitchFamily="18" charset="0"/>
          </a:endParaRPr>
        </a:p>
      </dgm:t>
    </dgm:pt>
    <dgm:pt modelId="{A703D355-A63D-4810-9B64-40CA5AB9A018}" type="sibTrans" cxnId="{5F8959FF-BFFE-4C96-9950-FE69DE9D54C1}">
      <dgm:prSet/>
      <dgm:spPr/>
      <dgm:t>
        <a:bodyPr/>
        <a:lstStyle/>
        <a:p>
          <a:endParaRPr lang="ru-RU" sz="2400" b="1">
            <a:latin typeface="Times New Roman" pitchFamily="18" charset="0"/>
            <a:cs typeface="Times New Roman" pitchFamily="18" charset="0"/>
          </a:endParaRPr>
        </a:p>
      </dgm:t>
    </dgm:pt>
    <dgm:pt modelId="{8DE1BC2E-460B-4C20-9608-ACEA268BD0F9}">
      <dgm:prSet phldrT="[Текст]" custT="1"/>
      <dgm:spPr/>
      <dgm:t>
        <a:bodyPr/>
        <a:lstStyle/>
        <a:p>
          <a:r>
            <a:rPr lang="ru-RU" sz="1800" b="1">
              <a:latin typeface="Times New Roman" pitchFamily="18" charset="0"/>
              <a:cs typeface="Times New Roman" pitchFamily="18" charset="0"/>
            </a:rPr>
            <a:t>Пластилиновые</a:t>
          </a:r>
        </a:p>
      </dgm:t>
    </dgm:pt>
    <dgm:pt modelId="{E96C8E89-09E8-4C8F-8B3D-FA37F5747EAC}" type="parTrans" cxnId="{B4535784-1BE2-4199-843A-17C18822317F}">
      <dgm:prSet/>
      <dgm:spPr/>
      <dgm:t>
        <a:bodyPr/>
        <a:lstStyle/>
        <a:p>
          <a:endParaRPr lang="ru-RU" sz="2400" b="1">
            <a:latin typeface="Times New Roman" pitchFamily="18" charset="0"/>
            <a:cs typeface="Times New Roman" pitchFamily="18" charset="0"/>
          </a:endParaRPr>
        </a:p>
      </dgm:t>
    </dgm:pt>
    <dgm:pt modelId="{6236950D-E1B7-4BC7-BF90-355C5EB79AB4}" type="sibTrans" cxnId="{B4535784-1BE2-4199-843A-17C18822317F}">
      <dgm:prSet/>
      <dgm:spPr/>
      <dgm:t>
        <a:bodyPr/>
        <a:lstStyle/>
        <a:p>
          <a:endParaRPr lang="ru-RU" sz="2400" b="1">
            <a:latin typeface="Times New Roman" pitchFamily="18" charset="0"/>
            <a:cs typeface="Times New Roman" pitchFamily="18" charset="0"/>
          </a:endParaRPr>
        </a:p>
      </dgm:t>
    </dgm:pt>
    <dgm:pt modelId="{E29029A0-E3E3-4C43-827D-EADF46CA24A2}">
      <dgm:prSet custT="1"/>
      <dgm:spPr/>
      <dgm:t>
        <a:bodyPr/>
        <a:lstStyle/>
        <a:p>
          <a:r>
            <a:rPr lang="ru-RU" sz="1800" b="1">
              <a:latin typeface="Times New Roman" pitchFamily="18" charset="0"/>
              <a:cs typeface="Times New Roman" pitchFamily="18" charset="0"/>
            </a:rPr>
            <a:t>Песочные</a:t>
          </a:r>
        </a:p>
      </dgm:t>
    </dgm:pt>
    <dgm:pt modelId="{A4857D53-D07D-459E-A3C3-3894D1774E54}" type="parTrans" cxnId="{640158D8-C2E8-46A9-8E85-0CA0B563080D}">
      <dgm:prSet/>
      <dgm:spPr/>
      <dgm:t>
        <a:bodyPr/>
        <a:lstStyle/>
        <a:p>
          <a:endParaRPr lang="ru-RU" sz="2400" b="1">
            <a:latin typeface="Times New Roman" pitchFamily="18" charset="0"/>
            <a:cs typeface="Times New Roman" pitchFamily="18" charset="0"/>
          </a:endParaRPr>
        </a:p>
      </dgm:t>
    </dgm:pt>
    <dgm:pt modelId="{6AC9CF89-91F0-4FC1-AE35-7870CF20C217}" type="sibTrans" cxnId="{640158D8-C2E8-46A9-8E85-0CA0B563080D}">
      <dgm:prSet/>
      <dgm:spPr/>
      <dgm:t>
        <a:bodyPr/>
        <a:lstStyle/>
        <a:p>
          <a:endParaRPr lang="ru-RU" sz="2400" b="1">
            <a:latin typeface="Times New Roman" pitchFamily="18" charset="0"/>
            <a:cs typeface="Times New Roman" pitchFamily="18" charset="0"/>
          </a:endParaRPr>
        </a:p>
      </dgm:t>
    </dgm:pt>
    <dgm:pt modelId="{72E466EE-310C-46BA-B69A-63C7DCF0A4E7}">
      <dgm:prSet custT="1"/>
      <dgm:spPr/>
      <dgm:t>
        <a:bodyPr/>
        <a:lstStyle/>
        <a:p>
          <a:r>
            <a:rPr lang="ru-RU" sz="1800" b="1">
              <a:latin typeface="Times New Roman" pitchFamily="18" charset="0"/>
              <a:cs typeface="Times New Roman" pitchFamily="18" charset="0"/>
            </a:rPr>
            <a:t>Компьютерные</a:t>
          </a:r>
        </a:p>
      </dgm:t>
    </dgm:pt>
    <dgm:pt modelId="{89FBDCA2-81C9-4EEF-A41C-F163D94EA885}" type="parTrans" cxnId="{14C2C6BC-6904-4C18-B8B1-C2CF972C7469}">
      <dgm:prSet/>
      <dgm:spPr/>
      <dgm:t>
        <a:bodyPr/>
        <a:lstStyle/>
        <a:p>
          <a:endParaRPr lang="ru-RU" sz="2400" b="1">
            <a:latin typeface="Times New Roman" pitchFamily="18" charset="0"/>
            <a:cs typeface="Times New Roman" pitchFamily="18" charset="0"/>
          </a:endParaRPr>
        </a:p>
      </dgm:t>
    </dgm:pt>
    <dgm:pt modelId="{8EB8385E-3B9B-4C4A-9808-883D8DDB86D6}" type="sibTrans" cxnId="{14C2C6BC-6904-4C18-B8B1-C2CF972C7469}">
      <dgm:prSet/>
      <dgm:spPr/>
      <dgm:t>
        <a:bodyPr/>
        <a:lstStyle/>
        <a:p>
          <a:endParaRPr lang="ru-RU" sz="2400" b="1">
            <a:latin typeface="Times New Roman" pitchFamily="18" charset="0"/>
            <a:cs typeface="Times New Roman" pitchFamily="18" charset="0"/>
          </a:endParaRPr>
        </a:p>
      </dgm:t>
    </dgm:pt>
    <dgm:pt modelId="{A0B37D41-AB38-4224-80F4-E28AD71141FD}" type="pres">
      <dgm:prSet presAssocID="{FE6778AB-86E5-4342-9DFD-A46CAB8445AD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4B91526-0FBE-47CE-8F7C-A89E8C8775FD}" type="pres">
      <dgm:prSet presAssocID="{E21AABF6-1702-4CA5-9D47-9BBD5DE21966}" presName="parentLin" presStyleCnt="0"/>
      <dgm:spPr/>
    </dgm:pt>
    <dgm:pt modelId="{6A150FB7-B489-4594-82D6-87C6FD7915CA}" type="pres">
      <dgm:prSet presAssocID="{E21AABF6-1702-4CA5-9D47-9BBD5DE21966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A858224D-157D-4F3E-9B19-255CDC8491D5}" type="pres">
      <dgm:prSet presAssocID="{E21AABF6-1702-4CA5-9D47-9BBD5DE21966}" presName="parentText" presStyleLbl="node1" presStyleIdx="0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169B71-E6A7-4815-B7CA-8DBC8136440B}" type="pres">
      <dgm:prSet presAssocID="{E21AABF6-1702-4CA5-9D47-9BBD5DE21966}" presName="negativeSpace" presStyleCnt="0"/>
      <dgm:spPr/>
    </dgm:pt>
    <dgm:pt modelId="{2484E092-2F72-4DC8-9488-A961218C7231}" type="pres">
      <dgm:prSet presAssocID="{E21AABF6-1702-4CA5-9D47-9BBD5DE21966}" presName="childText" presStyleLbl="conFgAcc1" presStyleIdx="0" presStyleCnt="5">
        <dgm:presLayoutVars>
          <dgm:bulletEnabled val="1"/>
        </dgm:presLayoutVars>
      </dgm:prSet>
      <dgm:spPr/>
    </dgm:pt>
    <dgm:pt modelId="{2701E410-DF89-465F-BB3F-F16D36119E72}" type="pres">
      <dgm:prSet presAssocID="{ADDD7F6B-9FEF-4C60-8757-3719BC43C748}" presName="spaceBetweenRectangles" presStyleCnt="0"/>
      <dgm:spPr/>
    </dgm:pt>
    <dgm:pt modelId="{C520DB4D-6CB1-43B8-B8B4-0A61E015BF88}" type="pres">
      <dgm:prSet presAssocID="{2A9E05C9-E1FD-4CDE-9BE1-CBB387D9068E}" presName="parentLin" presStyleCnt="0"/>
      <dgm:spPr/>
    </dgm:pt>
    <dgm:pt modelId="{B9418609-3EBC-40E9-AFA8-ED014E2D52C4}" type="pres">
      <dgm:prSet presAssocID="{2A9E05C9-E1FD-4CDE-9BE1-CBB387D9068E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B6C11C12-5D09-4506-B865-A93278006522}" type="pres">
      <dgm:prSet presAssocID="{2A9E05C9-E1FD-4CDE-9BE1-CBB387D9068E}" presName="parentText" presStyleLbl="node1" presStyleIdx="1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BA3EB1-2CAA-4A87-B8CE-03BD4E35D9A8}" type="pres">
      <dgm:prSet presAssocID="{2A9E05C9-E1FD-4CDE-9BE1-CBB387D9068E}" presName="negativeSpace" presStyleCnt="0"/>
      <dgm:spPr/>
    </dgm:pt>
    <dgm:pt modelId="{64A85C3D-1728-4468-8C42-7B40A32DB853}" type="pres">
      <dgm:prSet presAssocID="{2A9E05C9-E1FD-4CDE-9BE1-CBB387D9068E}" presName="childText" presStyleLbl="conFgAcc1" presStyleIdx="1" presStyleCnt="5">
        <dgm:presLayoutVars>
          <dgm:bulletEnabled val="1"/>
        </dgm:presLayoutVars>
      </dgm:prSet>
      <dgm:spPr/>
    </dgm:pt>
    <dgm:pt modelId="{A59F6C11-7DCA-44F3-AED8-36FF1B729045}" type="pres">
      <dgm:prSet presAssocID="{A703D355-A63D-4810-9B64-40CA5AB9A018}" presName="spaceBetweenRectangles" presStyleCnt="0"/>
      <dgm:spPr/>
    </dgm:pt>
    <dgm:pt modelId="{74B1BBFC-8479-4CED-AB66-C7A687D0287F}" type="pres">
      <dgm:prSet presAssocID="{8DE1BC2E-460B-4C20-9608-ACEA268BD0F9}" presName="parentLin" presStyleCnt="0"/>
      <dgm:spPr/>
    </dgm:pt>
    <dgm:pt modelId="{84E73A33-8FFD-4036-A990-38DB68B544CB}" type="pres">
      <dgm:prSet presAssocID="{8DE1BC2E-460B-4C20-9608-ACEA268BD0F9}" presName="parentLeftMargin" presStyleLbl="node1" presStyleIdx="1" presStyleCnt="5"/>
      <dgm:spPr/>
      <dgm:t>
        <a:bodyPr/>
        <a:lstStyle/>
        <a:p>
          <a:endParaRPr lang="ru-RU"/>
        </a:p>
      </dgm:t>
    </dgm:pt>
    <dgm:pt modelId="{3B8AF6E0-F978-43D9-A502-0309C8E64858}" type="pres">
      <dgm:prSet presAssocID="{8DE1BC2E-460B-4C20-9608-ACEA268BD0F9}" presName="parentText" presStyleLbl="node1" presStyleIdx="2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D05044-FB5F-4D9F-AFFA-4628A56C8872}" type="pres">
      <dgm:prSet presAssocID="{8DE1BC2E-460B-4C20-9608-ACEA268BD0F9}" presName="negativeSpace" presStyleCnt="0"/>
      <dgm:spPr/>
    </dgm:pt>
    <dgm:pt modelId="{754699FA-2D5B-4FF3-8590-83C79296D013}" type="pres">
      <dgm:prSet presAssocID="{8DE1BC2E-460B-4C20-9608-ACEA268BD0F9}" presName="childText" presStyleLbl="conFgAcc1" presStyleIdx="2" presStyleCnt="5">
        <dgm:presLayoutVars>
          <dgm:bulletEnabled val="1"/>
        </dgm:presLayoutVars>
      </dgm:prSet>
      <dgm:spPr/>
    </dgm:pt>
    <dgm:pt modelId="{07748A2E-A296-48D6-9746-E77BB684CDC1}" type="pres">
      <dgm:prSet presAssocID="{6236950D-E1B7-4BC7-BF90-355C5EB79AB4}" presName="spaceBetweenRectangles" presStyleCnt="0"/>
      <dgm:spPr/>
    </dgm:pt>
    <dgm:pt modelId="{26FE5EDE-E9FA-494D-94D7-038539B176AD}" type="pres">
      <dgm:prSet presAssocID="{E29029A0-E3E3-4C43-827D-EADF46CA24A2}" presName="parentLin" presStyleCnt="0"/>
      <dgm:spPr/>
    </dgm:pt>
    <dgm:pt modelId="{7BD36A61-D834-440B-A879-38E3EA65B1B9}" type="pres">
      <dgm:prSet presAssocID="{E29029A0-E3E3-4C43-827D-EADF46CA24A2}" presName="parentLeftMargin" presStyleLbl="node1" presStyleIdx="2" presStyleCnt="5"/>
      <dgm:spPr/>
      <dgm:t>
        <a:bodyPr/>
        <a:lstStyle/>
        <a:p>
          <a:endParaRPr lang="ru-RU"/>
        </a:p>
      </dgm:t>
    </dgm:pt>
    <dgm:pt modelId="{8493A835-0BD7-4CD3-89C5-121267D00618}" type="pres">
      <dgm:prSet presAssocID="{E29029A0-E3E3-4C43-827D-EADF46CA24A2}" presName="parentText" presStyleLbl="node1" presStyleIdx="3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696C6D-DE1B-4B0A-9E78-1099A9262EA4}" type="pres">
      <dgm:prSet presAssocID="{E29029A0-E3E3-4C43-827D-EADF46CA24A2}" presName="negativeSpace" presStyleCnt="0"/>
      <dgm:spPr/>
    </dgm:pt>
    <dgm:pt modelId="{D76CAD97-9849-4527-BC72-C2E93040C36F}" type="pres">
      <dgm:prSet presAssocID="{E29029A0-E3E3-4C43-827D-EADF46CA24A2}" presName="childText" presStyleLbl="conFgAcc1" presStyleIdx="3" presStyleCnt="5">
        <dgm:presLayoutVars>
          <dgm:bulletEnabled val="1"/>
        </dgm:presLayoutVars>
      </dgm:prSet>
      <dgm:spPr/>
    </dgm:pt>
    <dgm:pt modelId="{A92CD31F-77EA-44C1-9243-D6A9C5E61822}" type="pres">
      <dgm:prSet presAssocID="{6AC9CF89-91F0-4FC1-AE35-7870CF20C217}" presName="spaceBetweenRectangles" presStyleCnt="0"/>
      <dgm:spPr/>
    </dgm:pt>
    <dgm:pt modelId="{90080976-606F-4598-9B92-787C82E34119}" type="pres">
      <dgm:prSet presAssocID="{72E466EE-310C-46BA-B69A-63C7DCF0A4E7}" presName="parentLin" presStyleCnt="0"/>
      <dgm:spPr/>
    </dgm:pt>
    <dgm:pt modelId="{FC36635B-885F-4FEA-8E88-1FAA5BBEC566}" type="pres">
      <dgm:prSet presAssocID="{72E466EE-310C-46BA-B69A-63C7DCF0A4E7}" presName="parentLeftMargin" presStyleLbl="node1" presStyleIdx="3" presStyleCnt="5"/>
      <dgm:spPr/>
      <dgm:t>
        <a:bodyPr/>
        <a:lstStyle/>
        <a:p>
          <a:endParaRPr lang="ru-RU"/>
        </a:p>
      </dgm:t>
    </dgm:pt>
    <dgm:pt modelId="{276D3919-BD5B-470B-AAFA-01618B9749B5}" type="pres">
      <dgm:prSet presAssocID="{72E466EE-310C-46BA-B69A-63C7DCF0A4E7}" presName="parentText" presStyleLbl="node1" presStyleIdx="4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ACD079-AEBC-419D-96F0-17E67FE7483F}" type="pres">
      <dgm:prSet presAssocID="{72E466EE-310C-46BA-B69A-63C7DCF0A4E7}" presName="negativeSpace" presStyleCnt="0"/>
      <dgm:spPr/>
    </dgm:pt>
    <dgm:pt modelId="{36DEFBD4-FCF6-4956-896F-6B6F08F34716}" type="pres">
      <dgm:prSet presAssocID="{72E466EE-310C-46BA-B69A-63C7DCF0A4E7}" presName="childText" presStyleLbl="conFgAcc1" presStyleIdx="4" presStyleCnt="5">
        <dgm:presLayoutVars>
          <dgm:bulletEnabled val="1"/>
        </dgm:presLayoutVars>
      </dgm:prSet>
      <dgm:spPr/>
    </dgm:pt>
  </dgm:ptLst>
  <dgm:cxnLst>
    <dgm:cxn modelId="{1EB9E150-9518-406F-935F-D2B70113FE9D}" type="presOf" srcId="{2A9E05C9-E1FD-4CDE-9BE1-CBB387D9068E}" destId="{B9418609-3EBC-40E9-AFA8-ED014E2D52C4}" srcOrd="0" destOrd="0" presId="urn:microsoft.com/office/officeart/2005/8/layout/list1"/>
    <dgm:cxn modelId="{75802749-56AA-444B-AE6B-A73633124813}" type="presOf" srcId="{72E466EE-310C-46BA-B69A-63C7DCF0A4E7}" destId="{FC36635B-885F-4FEA-8E88-1FAA5BBEC566}" srcOrd="0" destOrd="0" presId="urn:microsoft.com/office/officeart/2005/8/layout/list1"/>
    <dgm:cxn modelId="{17789E45-D0F9-4E3E-9435-CC4AD8238B0B}" type="presOf" srcId="{E29029A0-E3E3-4C43-827D-EADF46CA24A2}" destId="{7BD36A61-D834-440B-A879-38E3EA65B1B9}" srcOrd="0" destOrd="0" presId="urn:microsoft.com/office/officeart/2005/8/layout/list1"/>
    <dgm:cxn modelId="{FAFF8D6D-C6C7-416D-A984-8D2A571780FD}" srcId="{FE6778AB-86E5-4342-9DFD-A46CAB8445AD}" destId="{E21AABF6-1702-4CA5-9D47-9BBD5DE21966}" srcOrd="0" destOrd="0" parTransId="{F79CC270-F0CF-4E5D-B381-30641BA579AA}" sibTransId="{ADDD7F6B-9FEF-4C60-8757-3719BC43C748}"/>
    <dgm:cxn modelId="{94DFD6AC-903A-4780-B2BB-16DE574BBA7E}" type="presOf" srcId="{8DE1BC2E-460B-4C20-9608-ACEA268BD0F9}" destId="{84E73A33-8FFD-4036-A990-38DB68B544CB}" srcOrd="0" destOrd="0" presId="urn:microsoft.com/office/officeart/2005/8/layout/list1"/>
    <dgm:cxn modelId="{B4535784-1BE2-4199-843A-17C18822317F}" srcId="{FE6778AB-86E5-4342-9DFD-A46CAB8445AD}" destId="{8DE1BC2E-460B-4C20-9608-ACEA268BD0F9}" srcOrd="2" destOrd="0" parTransId="{E96C8E89-09E8-4C8F-8B3D-FA37F5747EAC}" sibTransId="{6236950D-E1B7-4BC7-BF90-355C5EB79AB4}"/>
    <dgm:cxn modelId="{640158D8-C2E8-46A9-8E85-0CA0B563080D}" srcId="{FE6778AB-86E5-4342-9DFD-A46CAB8445AD}" destId="{E29029A0-E3E3-4C43-827D-EADF46CA24A2}" srcOrd="3" destOrd="0" parTransId="{A4857D53-D07D-459E-A3C3-3894D1774E54}" sibTransId="{6AC9CF89-91F0-4FC1-AE35-7870CF20C217}"/>
    <dgm:cxn modelId="{F0E1B3C1-5035-4D40-9043-3A2D73C65DB2}" type="presOf" srcId="{72E466EE-310C-46BA-B69A-63C7DCF0A4E7}" destId="{276D3919-BD5B-470B-AAFA-01618B9749B5}" srcOrd="1" destOrd="0" presId="urn:microsoft.com/office/officeart/2005/8/layout/list1"/>
    <dgm:cxn modelId="{14C2C6BC-6904-4C18-B8B1-C2CF972C7469}" srcId="{FE6778AB-86E5-4342-9DFD-A46CAB8445AD}" destId="{72E466EE-310C-46BA-B69A-63C7DCF0A4E7}" srcOrd="4" destOrd="0" parTransId="{89FBDCA2-81C9-4EEF-A41C-F163D94EA885}" sibTransId="{8EB8385E-3B9B-4C4A-9808-883D8DDB86D6}"/>
    <dgm:cxn modelId="{FFDE8F56-12D9-4D42-A28C-F427F2B67901}" type="presOf" srcId="{E29029A0-E3E3-4C43-827D-EADF46CA24A2}" destId="{8493A835-0BD7-4CD3-89C5-121267D00618}" srcOrd="1" destOrd="0" presId="urn:microsoft.com/office/officeart/2005/8/layout/list1"/>
    <dgm:cxn modelId="{484516C6-82E5-484B-8592-EF0549E5CC0E}" type="presOf" srcId="{8DE1BC2E-460B-4C20-9608-ACEA268BD0F9}" destId="{3B8AF6E0-F978-43D9-A502-0309C8E64858}" srcOrd="1" destOrd="0" presId="urn:microsoft.com/office/officeart/2005/8/layout/list1"/>
    <dgm:cxn modelId="{5E9B98CD-5AAB-4574-9CA6-FF82986DD193}" type="presOf" srcId="{2A9E05C9-E1FD-4CDE-9BE1-CBB387D9068E}" destId="{B6C11C12-5D09-4506-B865-A93278006522}" srcOrd="1" destOrd="0" presId="urn:microsoft.com/office/officeart/2005/8/layout/list1"/>
    <dgm:cxn modelId="{64D8091A-B55D-4C43-8829-DF18D5E6672C}" type="presOf" srcId="{E21AABF6-1702-4CA5-9D47-9BBD5DE21966}" destId="{6A150FB7-B489-4594-82D6-87C6FD7915CA}" srcOrd="0" destOrd="0" presId="urn:microsoft.com/office/officeart/2005/8/layout/list1"/>
    <dgm:cxn modelId="{1CA086E2-C903-4E75-9B41-15FBAAD48166}" type="presOf" srcId="{FE6778AB-86E5-4342-9DFD-A46CAB8445AD}" destId="{A0B37D41-AB38-4224-80F4-E28AD71141FD}" srcOrd="0" destOrd="0" presId="urn:microsoft.com/office/officeart/2005/8/layout/list1"/>
    <dgm:cxn modelId="{5D8759F4-5BB1-441F-ABD6-E9CE4D2CD0F4}" type="presOf" srcId="{E21AABF6-1702-4CA5-9D47-9BBD5DE21966}" destId="{A858224D-157D-4F3E-9B19-255CDC8491D5}" srcOrd="1" destOrd="0" presId="urn:microsoft.com/office/officeart/2005/8/layout/list1"/>
    <dgm:cxn modelId="{5F8959FF-BFFE-4C96-9950-FE69DE9D54C1}" srcId="{FE6778AB-86E5-4342-9DFD-A46CAB8445AD}" destId="{2A9E05C9-E1FD-4CDE-9BE1-CBB387D9068E}" srcOrd="1" destOrd="0" parTransId="{93D0B2D1-864F-420E-81DC-4A68B1CC14BF}" sibTransId="{A703D355-A63D-4810-9B64-40CA5AB9A018}"/>
    <dgm:cxn modelId="{70EE0DA1-B132-4EA4-8605-88CFFB6191D3}" type="presParOf" srcId="{A0B37D41-AB38-4224-80F4-E28AD71141FD}" destId="{D4B91526-0FBE-47CE-8F7C-A89E8C8775FD}" srcOrd="0" destOrd="0" presId="urn:microsoft.com/office/officeart/2005/8/layout/list1"/>
    <dgm:cxn modelId="{8B9598FA-3B9C-40E0-9416-BF8FA15E21E8}" type="presParOf" srcId="{D4B91526-0FBE-47CE-8F7C-A89E8C8775FD}" destId="{6A150FB7-B489-4594-82D6-87C6FD7915CA}" srcOrd="0" destOrd="0" presId="urn:microsoft.com/office/officeart/2005/8/layout/list1"/>
    <dgm:cxn modelId="{5E795D6E-B6A2-4B90-B70D-B276EB196C83}" type="presParOf" srcId="{D4B91526-0FBE-47CE-8F7C-A89E8C8775FD}" destId="{A858224D-157D-4F3E-9B19-255CDC8491D5}" srcOrd="1" destOrd="0" presId="urn:microsoft.com/office/officeart/2005/8/layout/list1"/>
    <dgm:cxn modelId="{D6CCF8EE-06AD-4D74-8CD4-BE67457EAD3E}" type="presParOf" srcId="{A0B37D41-AB38-4224-80F4-E28AD71141FD}" destId="{D2169B71-E6A7-4815-B7CA-8DBC8136440B}" srcOrd="1" destOrd="0" presId="urn:microsoft.com/office/officeart/2005/8/layout/list1"/>
    <dgm:cxn modelId="{8E91C401-0910-4641-B6A7-1AAF43FA740E}" type="presParOf" srcId="{A0B37D41-AB38-4224-80F4-E28AD71141FD}" destId="{2484E092-2F72-4DC8-9488-A961218C7231}" srcOrd="2" destOrd="0" presId="urn:microsoft.com/office/officeart/2005/8/layout/list1"/>
    <dgm:cxn modelId="{47DCAE84-66B9-4816-9276-2BD930CC57A1}" type="presParOf" srcId="{A0B37D41-AB38-4224-80F4-E28AD71141FD}" destId="{2701E410-DF89-465F-BB3F-F16D36119E72}" srcOrd="3" destOrd="0" presId="urn:microsoft.com/office/officeart/2005/8/layout/list1"/>
    <dgm:cxn modelId="{18840FCA-0FA9-42E5-A73C-25839B90EEE3}" type="presParOf" srcId="{A0B37D41-AB38-4224-80F4-E28AD71141FD}" destId="{C520DB4D-6CB1-43B8-B8B4-0A61E015BF88}" srcOrd="4" destOrd="0" presId="urn:microsoft.com/office/officeart/2005/8/layout/list1"/>
    <dgm:cxn modelId="{FB8A823C-5D2D-4C16-8F2D-5B13C9C3DA0C}" type="presParOf" srcId="{C520DB4D-6CB1-43B8-B8B4-0A61E015BF88}" destId="{B9418609-3EBC-40E9-AFA8-ED014E2D52C4}" srcOrd="0" destOrd="0" presId="urn:microsoft.com/office/officeart/2005/8/layout/list1"/>
    <dgm:cxn modelId="{50BA98A8-3357-4EBF-BDD7-F14CBA6A201B}" type="presParOf" srcId="{C520DB4D-6CB1-43B8-B8B4-0A61E015BF88}" destId="{B6C11C12-5D09-4506-B865-A93278006522}" srcOrd="1" destOrd="0" presId="urn:microsoft.com/office/officeart/2005/8/layout/list1"/>
    <dgm:cxn modelId="{DC7F8914-5145-4429-9F14-4B38D93DF672}" type="presParOf" srcId="{A0B37D41-AB38-4224-80F4-E28AD71141FD}" destId="{7DBA3EB1-2CAA-4A87-B8CE-03BD4E35D9A8}" srcOrd="5" destOrd="0" presId="urn:microsoft.com/office/officeart/2005/8/layout/list1"/>
    <dgm:cxn modelId="{337BEFE2-851E-41C8-909A-17A6C4F66234}" type="presParOf" srcId="{A0B37D41-AB38-4224-80F4-E28AD71141FD}" destId="{64A85C3D-1728-4468-8C42-7B40A32DB853}" srcOrd="6" destOrd="0" presId="urn:microsoft.com/office/officeart/2005/8/layout/list1"/>
    <dgm:cxn modelId="{AA64052C-5BF4-4019-9D82-28798EA7E834}" type="presParOf" srcId="{A0B37D41-AB38-4224-80F4-E28AD71141FD}" destId="{A59F6C11-7DCA-44F3-AED8-36FF1B729045}" srcOrd="7" destOrd="0" presId="urn:microsoft.com/office/officeart/2005/8/layout/list1"/>
    <dgm:cxn modelId="{78BF7C45-B495-4FC9-99F1-BE75BAC7EFCC}" type="presParOf" srcId="{A0B37D41-AB38-4224-80F4-E28AD71141FD}" destId="{74B1BBFC-8479-4CED-AB66-C7A687D0287F}" srcOrd="8" destOrd="0" presId="urn:microsoft.com/office/officeart/2005/8/layout/list1"/>
    <dgm:cxn modelId="{86027D51-423F-443D-95E5-460BF5D5B035}" type="presParOf" srcId="{74B1BBFC-8479-4CED-AB66-C7A687D0287F}" destId="{84E73A33-8FFD-4036-A990-38DB68B544CB}" srcOrd="0" destOrd="0" presId="urn:microsoft.com/office/officeart/2005/8/layout/list1"/>
    <dgm:cxn modelId="{2345423D-A2AE-44F7-976C-1F0F4EC63DD0}" type="presParOf" srcId="{74B1BBFC-8479-4CED-AB66-C7A687D0287F}" destId="{3B8AF6E0-F978-43D9-A502-0309C8E64858}" srcOrd="1" destOrd="0" presId="urn:microsoft.com/office/officeart/2005/8/layout/list1"/>
    <dgm:cxn modelId="{BB6ED104-9B53-4FCA-813C-582158AF7BEC}" type="presParOf" srcId="{A0B37D41-AB38-4224-80F4-E28AD71141FD}" destId="{C4D05044-FB5F-4D9F-AFFA-4628A56C8872}" srcOrd="9" destOrd="0" presId="urn:microsoft.com/office/officeart/2005/8/layout/list1"/>
    <dgm:cxn modelId="{78CD24E0-CCAD-45AE-A2DA-9B85D02E87AA}" type="presParOf" srcId="{A0B37D41-AB38-4224-80F4-E28AD71141FD}" destId="{754699FA-2D5B-4FF3-8590-83C79296D013}" srcOrd="10" destOrd="0" presId="urn:microsoft.com/office/officeart/2005/8/layout/list1"/>
    <dgm:cxn modelId="{4B305A73-D705-48FE-91D1-B9CBD138D30F}" type="presParOf" srcId="{A0B37D41-AB38-4224-80F4-E28AD71141FD}" destId="{07748A2E-A296-48D6-9746-E77BB684CDC1}" srcOrd="11" destOrd="0" presId="urn:microsoft.com/office/officeart/2005/8/layout/list1"/>
    <dgm:cxn modelId="{BEB0E3FE-282E-41CE-A51E-A5C2D18F9671}" type="presParOf" srcId="{A0B37D41-AB38-4224-80F4-E28AD71141FD}" destId="{26FE5EDE-E9FA-494D-94D7-038539B176AD}" srcOrd="12" destOrd="0" presId="urn:microsoft.com/office/officeart/2005/8/layout/list1"/>
    <dgm:cxn modelId="{8C6FF979-5674-4155-A139-031156AB2397}" type="presParOf" srcId="{26FE5EDE-E9FA-494D-94D7-038539B176AD}" destId="{7BD36A61-D834-440B-A879-38E3EA65B1B9}" srcOrd="0" destOrd="0" presId="urn:microsoft.com/office/officeart/2005/8/layout/list1"/>
    <dgm:cxn modelId="{A7A0ADEA-7101-40C1-879F-1B4D2C836FBF}" type="presParOf" srcId="{26FE5EDE-E9FA-494D-94D7-038539B176AD}" destId="{8493A835-0BD7-4CD3-89C5-121267D00618}" srcOrd="1" destOrd="0" presId="urn:microsoft.com/office/officeart/2005/8/layout/list1"/>
    <dgm:cxn modelId="{04B122C5-93DD-4403-9E80-C935D21B6809}" type="presParOf" srcId="{A0B37D41-AB38-4224-80F4-E28AD71141FD}" destId="{12696C6D-DE1B-4B0A-9E78-1099A9262EA4}" srcOrd="13" destOrd="0" presId="urn:microsoft.com/office/officeart/2005/8/layout/list1"/>
    <dgm:cxn modelId="{9D5A1E66-F446-4FE6-BB1F-B918937719A4}" type="presParOf" srcId="{A0B37D41-AB38-4224-80F4-E28AD71141FD}" destId="{D76CAD97-9849-4527-BC72-C2E93040C36F}" srcOrd="14" destOrd="0" presId="urn:microsoft.com/office/officeart/2005/8/layout/list1"/>
    <dgm:cxn modelId="{FFE8A031-A0D6-4F20-AFB2-011D222E24B9}" type="presParOf" srcId="{A0B37D41-AB38-4224-80F4-E28AD71141FD}" destId="{A92CD31F-77EA-44C1-9243-D6A9C5E61822}" srcOrd="15" destOrd="0" presId="urn:microsoft.com/office/officeart/2005/8/layout/list1"/>
    <dgm:cxn modelId="{949B1185-4E22-4912-BFB1-0AF8DFB6193A}" type="presParOf" srcId="{A0B37D41-AB38-4224-80F4-E28AD71141FD}" destId="{90080976-606F-4598-9B92-787C82E34119}" srcOrd="16" destOrd="0" presId="urn:microsoft.com/office/officeart/2005/8/layout/list1"/>
    <dgm:cxn modelId="{960DE6D6-153E-4C3B-9E25-A14F49E9E5E4}" type="presParOf" srcId="{90080976-606F-4598-9B92-787C82E34119}" destId="{FC36635B-885F-4FEA-8E88-1FAA5BBEC566}" srcOrd="0" destOrd="0" presId="urn:microsoft.com/office/officeart/2005/8/layout/list1"/>
    <dgm:cxn modelId="{429D1E11-DDA7-4173-BACB-7A4DC97FFA64}" type="presParOf" srcId="{90080976-606F-4598-9B92-787C82E34119}" destId="{276D3919-BD5B-470B-AAFA-01618B9749B5}" srcOrd="1" destOrd="0" presId="urn:microsoft.com/office/officeart/2005/8/layout/list1"/>
    <dgm:cxn modelId="{523D38A3-C234-4D30-9C8B-B4139A7D00E0}" type="presParOf" srcId="{A0B37D41-AB38-4224-80F4-E28AD71141FD}" destId="{A4ACD079-AEBC-419D-96F0-17E67FE7483F}" srcOrd="17" destOrd="0" presId="urn:microsoft.com/office/officeart/2005/8/layout/list1"/>
    <dgm:cxn modelId="{F2E98D89-366E-4028-BFDC-45C074A78192}" type="presParOf" srcId="{A0B37D41-AB38-4224-80F4-E28AD71141FD}" destId="{36DEFBD4-FCF6-4956-896F-6B6F08F34716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84E092-2F72-4DC8-9488-A961218C7231}">
      <dsp:nvSpPr>
        <dsp:cNvPr id="0" name=""/>
        <dsp:cNvSpPr/>
      </dsp:nvSpPr>
      <dsp:spPr>
        <a:xfrm>
          <a:off x="0" y="257039"/>
          <a:ext cx="5886449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858224D-157D-4F3E-9B19-255CDC8491D5}">
      <dsp:nvSpPr>
        <dsp:cNvPr id="0" name=""/>
        <dsp:cNvSpPr/>
      </dsp:nvSpPr>
      <dsp:spPr>
        <a:xfrm>
          <a:off x="294322" y="50399"/>
          <a:ext cx="4120515" cy="41328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5746" tIns="0" rIns="155746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Times New Roman" pitchFamily="18" charset="0"/>
              <a:cs typeface="Times New Roman" pitchFamily="18" charset="0"/>
            </a:rPr>
            <a:t>Рисованные</a:t>
          </a:r>
        </a:p>
      </dsp:txBody>
      <dsp:txXfrm>
        <a:off x="314497" y="70574"/>
        <a:ext cx="4080165" cy="372930"/>
      </dsp:txXfrm>
    </dsp:sp>
    <dsp:sp modelId="{64A85C3D-1728-4468-8C42-7B40A32DB853}">
      <dsp:nvSpPr>
        <dsp:cNvPr id="0" name=""/>
        <dsp:cNvSpPr/>
      </dsp:nvSpPr>
      <dsp:spPr>
        <a:xfrm>
          <a:off x="0" y="892080"/>
          <a:ext cx="5886449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2598923"/>
              <a:satOff val="-11992"/>
              <a:lumOff val="44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C11C12-5D09-4506-B865-A93278006522}">
      <dsp:nvSpPr>
        <dsp:cNvPr id="0" name=""/>
        <dsp:cNvSpPr/>
      </dsp:nvSpPr>
      <dsp:spPr>
        <a:xfrm>
          <a:off x="294322" y="685440"/>
          <a:ext cx="4120515" cy="413280"/>
        </a:xfrm>
        <a:prstGeom prst="roundRect">
          <a:avLst/>
        </a:prstGeom>
        <a:solidFill>
          <a:schemeClr val="accent4">
            <a:hueOff val="2598923"/>
            <a:satOff val="-11992"/>
            <a:lumOff val="44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5746" tIns="0" rIns="155746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Times New Roman" pitchFamily="18" charset="0"/>
              <a:cs typeface="Times New Roman" pitchFamily="18" charset="0"/>
            </a:rPr>
            <a:t>Кукольные</a:t>
          </a:r>
        </a:p>
      </dsp:txBody>
      <dsp:txXfrm>
        <a:off x="314497" y="705615"/>
        <a:ext cx="4080165" cy="372930"/>
      </dsp:txXfrm>
    </dsp:sp>
    <dsp:sp modelId="{754699FA-2D5B-4FF3-8590-83C79296D013}">
      <dsp:nvSpPr>
        <dsp:cNvPr id="0" name=""/>
        <dsp:cNvSpPr/>
      </dsp:nvSpPr>
      <dsp:spPr>
        <a:xfrm>
          <a:off x="0" y="1527120"/>
          <a:ext cx="5886449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5197846"/>
              <a:satOff val="-23984"/>
              <a:lumOff val="8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8AF6E0-F978-43D9-A502-0309C8E64858}">
      <dsp:nvSpPr>
        <dsp:cNvPr id="0" name=""/>
        <dsp:cNvSpPr/>
      </dsp:nvSpPr>
      <dsp:spPr>
        <a:xfrm>
          <a:off x="294322" y="1320480"/>
          <a:ext cx="4120515" cy="413280"/>
        </a:xfrm>
        <a:prstGeom prst="roundRect">
          <a:avLst/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5746" tIns="0" rIns="155746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Times New Roman" pitchFamily="18" charset="0"/>
              <a:cs typeface="Times New Roman" pitchFamily="18" charset="0"/>
            </a:rPr>
            <a:t>Пластилиновые</a:t>
          </a:r>
        </a:p>
      </dsp:txBody>
      <dsp:txXfrm>
        <a:off x="314497" y="1340655"/>
        <a:ext cx="4080165" cy="372930"/>
      </dsp:txXfrm>
    </dsp:sp>
    <dsp:sp modelId="{D76CAD97-9849-4527-BC72-C2E93040C36F}">
      <dsp:nvSpPr>
        <dsp:cNvPr id="0" name=""/>
        <dsp:cNvSpPr/>
      </dsp:nvSpPr>
      <dsp:spPr>
        <a:xfrm>
          <a:off x="0" y="2162160"/>
          <a:ext cx="5886449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7796769"/>
              <a:satOff val="-35976"/>
              <a:lumOff val="132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493A835-0BD7-4CD3-89C5-121267D00618}">
      <dsp:nvSpPr>
        <dsp:cNvPr id="0" name=""/>
        <dsp:cNvSpPr/>
      </dsp:nvSpPr>
      <dsp:spPr>
        <a:xfrm>
          <a:off x="294322" y="1955520"/>
          <a:ext cx="4120515" cy="413280"/>
        </a:xfrm>
        <a:prstGeom prst="roundRect">
          <a:avLst/>
        </a:prstGeom>
        <a:solidFill>
          <a:schemeClr val="accent4">
            <a:hueOff val="7796769"/>
            <a:satOff val="-35976"/>
            <a:lumOff val="132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5746" tIns="0" rIns="155746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Times New Roman" pitchFamily="18" charset="0"/>
              <a:cs typeface="Times New Roman" pitchFamily="18" charset="0"/>
            </a:rPr>
            <a:t>Песочные</a:t>
          </a:r>
        </a:p>
      </dsp:txBody>
      <dsp:txXfrm>
        <a:off x="314497" y="1975695"/>
        <a:ext cx="4080165" cy="372930"/>
      </dsp:txXfrm>
    </dsp:sp>
    <dsp:sp modelId="{36DEFBD4-FCF6-4956-896F-6B6F08F34716}">
      <dsp:nvSpPr>
        <dsp:cNvPr id="0" name=""/>
        <dsp:cNvSpPr/>
      </dsp:nvSpPr>
      <dsp:spPr>
        <a:xfrm>
          <a:off x="0" y="2797200"/>
          <a:ext cx="5886449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6D3919-BD5B-470B-AAFA-01618B9749B5}">
      <dsp:nvSpPr>
        <dsp:cNvPr id="0" name=""/>
        <dsp:cNvSpPr/>
      </dsp:nvSpPr>
      <dsp:spPr>
        <a:xfrm>
          <a:off x="294322" y="2590560"/>
          <a:ext cx="4120515" cy="413280"/>
        </a:xfrm>
        <a:prstGeom prst="roundRect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5746" tIns="0" rIns="155746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Times New Roman" pitchFamily="18" charset="0"/>
              <a:cs typeface="Times New Roman" pitchFamily="18" charset="0"/>
            </a:rPr>
            <a:t>Компьютерные</a:t>
          </a:r>
        </a:p>
      </dsp:txBody>
      <dsp:txXfrm>
        <a:off x="314497" y="2610735"/>
        <a:ext cx="4080165" cy="3729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69EC1-5ECC-49DD-87E4-2913525F5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2304</Words>
  <Characters>13134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дошкольное образовательное учреждение «Центр развития ребёнка - детский сад «Чебурашка»</vt:lpstr>
    </vt:vector>
  </TitlesOfParts>
  <Company/>
  <LinksUpToDate>false</LinksUpToDate>
  <CharactersWithSpaces>15408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дошкольное образовательное учреждение «Центр развития ребёнка - детский сад «Чебурашка»</dc:title>
  <dc:subject/>
  <dc:creator>Admin</dc:creator>
  <cp:keywords/>
  <dc:description/>
  <cp:lastModifiedBy>Admin</cp:lastModifiedBy>
  <cp:revision>12</cp:revision>
  <dcterms:created xsi:type="dcterms:W3CDTF">2021-03-21T15:44:00Z</dcterms:created>
  <dcterms:modified xsi:type="dcterms:W3CDTF">2022-10-18T06:21:00Z</dcterms:modified>
</cp:coreProperties>
</file>