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29" w:rsidRPr="00A81A8B" w:rsidRDefault="00550929" w:rsidP="00550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8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550929" w:rsidRPr="00A81A8B" w:rsidRDefault="00550929" w:rsidP="005509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sz w:val="24"/>
          <w:szCs w:val="24"/>
        </w:rPr>
        <w:t>Учитель: Старикова В.В.</w:t>
      </w:r>
    </w:p>
    <w:p w:rsidR="00550929" w:rsidRPr="00A81A8B" w:rsidRDefault="00550929" w:rsidP="005509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sz w:val="24"/>
          <w:szCs w:val="24"/>
        </w:rPr>
        <w:t>МОУ «Турунтаевская районная гимназия»</w:t>
      </w:r>
    </w:p>
    <w:p w:rsidR="00550929" w:rsidRPr="00A81A8B" w:rsidRDefault="00550929" w:rsidP="005509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1A8B">
        <w:rPr>
          <w:rFonts w:ascii="Times New Roman" w:hAnsi="Times New Roman" w:cs="Times New Roman"/>
          <w:sz w:val="24"/>
          <w:szCs w:val="24"/>
        </w:rPr>
        <w:t xml:space="preserve">Предмет   </w:t>
      </w:r>
      <w:r w:rsidRPr="00A81A8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50929" w:rsidRPr="00A81A8B" w:rsidRDefault="00550929" w:rsidP="005509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1A8B">
        <w:rPr>
          <w:rFonts w:ascii="Times New Roman" w:hAnsi="Times New Roman" w:cs="Times New Roman"/>
          <w:sz w:val="24"/>
          <w:szCs w:val="24"/>
        </w:rPr>
        <w:t>Класс</w:t>
      </w:r>
      <w:r w:rsidRPr="00A81A8B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1A8B">
        <w:rPr>
          <w:rFonts w:ascii="Times New Roman" w:hAnsi="Times New Roman" w:cs="Times New Roman"/>
          <w:bCs/>
          <w:sz w:val="24"/>
          <w:szCs w:val="24"/>
        </w:rPr>
        <w:t xml:space="preserve"> «А»</w:t>
      </w:r>
    </w:p>
    <w:p w:rsidR="00550929" w:rsidRDefault="00550929" w:rsidP="005509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A8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 десятичных дробей</w:t>
      </w:r>
    </w:p>
    <w:p w:rsidR="00550929" w:rsidRPr="00A81A8B" w:rsidRDefault="00550929" w:rsidP="005509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A81A8B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550929" w:rsidRPr="00A81A8B" w:rsidRDefault="00550929" w:rsidP="0055092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A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Цели урока:</w:t>
      </w:r>
      <w:r w:rsidRPr="00A81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Pr="00A81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правило сравнения десятичных дробей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81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A81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50929" w:rsidRPr="00A81A8B" w:rsidRDefault="00550929" w:rsidP="0055092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81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закрепить полученные знания с помощью упражнений.</w:t>
      </w:r>
    </w:p>
    <w:p w:rsidR="00550929" w:rsidRPr="00A81A8B" w:rsidRDefault="00550929" w:rsidP="0055092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81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Задачи урока:</w:t>
      </w:r>
    </w:p>
    <w:p w:rsidR="00550929" w:rsidRPr="00A81A8B" w:rsidRDefault="00550929" w:rsidP="00550929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A81A8B">
        <w:rPr>
          <w:rFonts w:ascii="Times New Roman" w:hAnsi="Times New Roman" w:cs="Times New Roman"/>
          <w:b/>
          <w:sz w:val="24"/>
          <w:szCs w:val="24"/>
        </w:rPr>
        <w:t>:</w:t>
      </w:r>
      <w:r w:rsidRPr="00A81A8B">
        <w:rPr>
          <w:rFonts w:ascii="Times New Roman" w:hAnsi="Times New Roman" w:cs="Times New Roman"/>
          <w:sz w:val="24"/>
          <w:szCs w:val="24"/>
        </w:rPr>
        <w:t xml:space="preserve"> способность ставить цели и добиваться цели.</w:t>
      </w:r>
    </w:p>
    <w:p w:rsidR="00550929" w:rsidRPr="00A81A8B" w:rsidRDefault="00550929" w:rsidP="00550929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1A8B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 свою деятельность при работе с </w:t>
      </w:r>
      <w:r>
        <w:rPr>
          <w:rFonts w:ascii="Times New Roman" w:hAnsi="Times New Roman" w:cs="Times New Roman"/>
          <w:sz w:val="24"/>
          <w:szCs w:val="24"/>
        </w:rPr>
        <w:t xml:space="preserve">правилом </w:t>
      </w:r>
      <w:r w:rsidRPr="00A81A8B">
        <w:rPr>
          <w:rFonts w:ascii="Times New Roman" w:hAnsi="Times New Roman" w:cs="Times New Roman"/>
          <w:sz w:val="24"/>
          <w:szCs w:val="24"/>
        </w:rPr>
        <w:t>и при решении  задач, формирование умения строить речевые конструкции с использованием терминологии; формирование умения сравнивать, анализировать</w:t>
      </w:r>
      <w:proofErr w:type="gramStart"/>
      <w:r w:rsidRPr="00A81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1A8B">
        <w:rPr>
          <w:rFonts w:ascii="Times New Roman" w:hAnsi="Times New Roman" w:cs="Times New Roman"/>
          <w:sz w:val="24"/>
          <w:szCs w:val="24"/>
        </w:rPr>
        <w:t>азвитие умения ясно, точно, грамотно излагать свои мысли, понимать смысл поставленной задачи.</w:t>
      </w:r>
    </w:p>
    <w:p w:rsidR="00550929" w:rsidRDefault="00550929" w:rsidP="00550929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A81A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1A8B">
        <w:rPr>
          <w:rFonts w:ascii="Times New Roman" w:hAnsi="Times New Roman" w:cs="Times New Roman"/>
          <w:sz w:val="24"/>
          <w:szCs w:val="24"/>
        </w:rPr>
        <w:t>осуществлять элементарную деятельность, связанную</w:t>
      </w:r>
      <w:r>
        <w:rPr>
          <w:rFonts w:ascii="Times New Roman" w:hAnsi="Times New Roman" w:cs="Times New Roman"/>
          <w:sz w:val="24"/>
          <w:szCs w:val="24"/>
        </w:rPr>
        <w:t xml:space="preserve"> с выводом правила</w:t>
      </w:r>
      <w:proofErr w:type="gramStart"/>
      <w:r w:rsidRPr="00A81A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1A8B">
        <w:rPr>
          <w:rFonts w:ascii="Times New Roman" w:hAnsi="Times New Roman" w:cs="Times New Roman"/>
          <w:sz w:val="24"/>
          <w:szCs w:val="24"/>
        </w:rPr>
        <w:t xml:space="preserve"> решать задачи на применение </w:t>
      </w:r>
      <w:r>
        <w:rPr>
          <w:rFonts w:ascii="Times New Roman" w:hAnsi="Times New Roman" w:cs="Times New Roman"/>
          <w:sz w:val="24"/>
          <w:szCs w:val="24"/>
        </w:rPr>
        <w:t>правила сравнения десятичных дробей</w:t>
      </w:r>
    </w:p>
    <w:p w:rsidR="00550929" w:rsidRDefault="00550929" w:rsidP="00550929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</w:t>
      </w:r>
      <w:r w:rsidRPr="00A81A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десятичные дроби, единицы измерения, правило сравнения</w:t>
      </w:r>
    </w:p>
    <w:p w:rsidR="00550929" w:rsidRPr="00A81A8B" w:rsidRDefault="00550929" w:rsidP="00550929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b/>
          <w:sz w:val="24"/>
          <w:szCs w:val="24"/>
          <w:u w:val="single"/>
        </w:rPr>
        <w:t>Ресурсы урока</w:t>
      </w:r>
      <w:r w:rsidRPr="00A81A8B">
        <w:rPr>
          <w:rFonts w:ascii="Times New Roman" w:hAnsi="Times New Roman" w:cs="Times New Roman"/>
          <w:sz w:val="24"/>
          <w:szCs w:val="24"/>
        </w:rPr>
        <w:t>: мультимедийный проектор, экран, презентация</w:t>
      </w:r>
      <w:proofErr w:type="gramStart"/>
      <w:r w:rsidRPr="00A81A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1A8B">
        <w:rPr>
          <w:rFonts w:ascii="Times New Roman" w:hAnsi="Times New Roman" w:cs="Times New Roman"/>
          <w:sz w:val="24"/>
          <w:szCs w:val="24"/>
        </w:rPr>
        <w:t xml:space="preserve"> рабочий лист ученика.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7513"/>
        <w:gridCol w:w="2268"/>
        <w:gridCol w:w="2551"/>
      </w:tblGrid>
      <w:tr w:rsidR="00550929" w:rsidRPr="00A81A8B" w:rsidTr="00F31B57">
        <w:tc>
          <w:tcPr>
            <w:tcW w:w="1843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7513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50929" w:rsidRPr="00A81A8B" w:rsidTr="00F31B57">
        <w:trPr>
          <w:trHeight w:val="1461"/>
        </w:trPr>
        <w:tc>
          <w:tcPr>
            <w:tcW w:w="1843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. Самоопределение к учебной деятельности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мобилизация 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внимания детей.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услышала такую фразу: «Улыбка-ключ к успеху». Давайте улыбнемся друг другу и  думаю, с хорошим настроением начнем наш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математики.</w:t>
            </w:r>
          </w:p>
          <w:p w:rsidR="00550929" w:rsidRDefault="00550929" w:rsidP="008C1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Математику изучать очень важно, этим мы и займемся сегодня на уроке. На столах находятся рабочие листы</w:t>
            </w:r>
            <w:r w:rsidR="008C1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подпишите ФИ.</w:t>
            </w:r>
            <w:r w:rsidR="008C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6B" w:rsidRDefault="008C1D6B" w:rsidP="008C1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как связана математика и спорт?</w:t>
            </w:r>
          </w:p>
          <w:p w:rsidR="008C1D6B" w:rsidRDefault="008C1D6B" w:rsidP="008C1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сегодня мы будем продолжать </w:t>
            </w:r>
            <w:r w:rsidR="00047C5E">
              <w:rPr>
                <w:rFonts w:ascii="Times New Roman" w:hAnsi="Times New Roman" w:cs="Times New Roman"/>
                <w:sz w:val="24"/>
                <w:szCs w:val="24"/>
              </w:rPr>
              <w:t>решать задачи  и воспитывать силу духа.</w:t>
            </w:r>
          </w:p>
          <w:p w:rsidR="00047C5E" w:rsidRPr="00A81A8B" w:rsidRDefault="00047C5E" w:rsidP="008C1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десятичных дробях?</w:t>
            </w:r>
          </w:p>
        </w:tc>
        <w:tc>
          <w:tcPr>
            <w:tcW w:w="2268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включаются в деловой 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ритм урока.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29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5E" w:rsidRDefault="00047C5E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Задачами, волей к победе</w:t>
            </w:r>
          </w:p>
          <w:p w:rsidR="00047C5E" w:rsidRPr="00A81A8B" w:rsidRDefault="00047C5E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Регулятивные: выражение своих мыслей</w:t>
            </w:r>
          </w:p>
          <w:p w:rsidR="00550929" w:rsidRPr="00A81A8B" w:rsidRDefault="00550929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F6" w:rsidRPr="00A81A8B" w:rsidTr="00F31B57">
        <w:trPr>
          <w:trHeight w:val="1461"/>
        </w:trPr>
        <w:tc>
          <w:tcPr>
            <w:tcW w:w="1843" w:type="dxa"/>
          </w:tcPr>
          <w:p w:rsidR="00896EF6" w:rsidRPr="00A81A8B" w:rsidRDefault="00896EF6" w:rsidP="00896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</w:t>
            </w:r>
          </w:p>
          <w:p w:rsidR="00896EF6" w:rsidRPr="00A81A8B" w:rsidRDefault="00896EF6" w:rsidP="00896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(устная работа)</w:t>
            </w:r>
          </w:p>
          <w:p w:rsidR="00896EF6" w:rsidRPr="00A81A8B" w:rsidRDefault="00F34216" w:rsidP="00896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96EF6"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896EF6" w:rsidRPr="00A81A8B" w:rsidRDefault="00896EF6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EF6" w:rsidRPr="00A81A8B" w:rsidRDefault="00896EF6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деятельности</w:t>
            </w:r>
          </w:p>
        </w:tc>
        <w:tc>
          <w:tcPr>
            <w:tcW w:w="7513" w:type="dxa"/>
          </w:tcPr>
          <w:p w:rsidR="00896EF6" w:rsidRDefault="00896EF6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изучить новые знания, мы должны </w:t>
            </w:r>
            <w:r w:rsidR="00115B53">
              <w:rPr>
                <w:rFonts w:ascii="Times New Roman" w:hAnsi="Times New Roman" w:cs="Times New Roman"/>
                <w:sz w:val="24"/>
                <w:szCs w:val="24"/>
              </w:rPr>
              <w:t>посмотреть, что у нас есть в багаже</w:t>
            </w:r>
            <w:r w:rsidR="006A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DE8" w:rsidRPr="005F3DE8" w:rsidRDefault="005F3DE8" w:rsidP="005F3D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каждой цифрой десятичной дроби 178,32049. В котором она содержится:</w:t>
            </w:r>
          </w:p>
          <w:tbl>
            <w:tblPr>
              <w:tblStyle w:val="a7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</w:tblGrid>
            <w:tr w:rsidR="005F3DE8" w:rsidTr="00F31B57"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</w: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F3DE8" w:rsidTr="00F31B57"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4B78089" wp14:editId="2ECACC4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66700" cy="819150"/>
                            <wp:effectExtent l="0" t="0" r="1905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66700" cy="8191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993FE4B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.85pt" to="20.0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70FC5F7" wp14:editId="032A4E5B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28600" cy="828675"/>
                            <wp:effectExtent l="0" t="0" r="19050" b="28575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8600" cy="82867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48D35BE2"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.35pt" to="20.7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70FC5F7" wp14:editId="032A4E5B">
                            <wp:simplePos x="0" y="0"/>
                            <wp:positionH relativeFrom="column">
                              <wp:posOffset>5714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95275" cy="781050"/>
                            <wp:effectExtent l="0" t="0" r="2857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95275" cy="781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80B280A" id="Прямая соединительная лини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35pt" to="23.7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0FC5F7" wp14:editId="032A4E5B">
                            <wp:simplePos x="0" y="0"/>
                            <wp:positionH relativeFrom="column">
                              <wp:posOffset>-5081</wp:posOffset>
                            </wp:positionH>
                            <wp:positionV relativeFrom="paragraph">
                              <wp:posOffset>52069</wp:posOffset>
                            </wp:positionV>
                            <wp:extent cx="276225" cy="790575"/>
                            <wp:effectExtent l="0" t="0" r="28575" b="2857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6225" cy="79057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CFCC96B"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1pt" to="21.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70FC5F7" wp14:editId="032A4E5B">
                            <wp:simplePos x="0" y="0"/>
                            <wp:positionH relativeFrom="column">
                              <wp:posOffset>-5716</wp:posOffset>
                            </wp:positionH>
                            <wp:positionV relativeFrom="paragraph">
                              <wp:posOffset>52069</wp:posOffset>
                            </wp:positionV>
                            <wp:extent cx="266700" cy="790575"/>
                            <wp:effectExtent l="0" t="0" r="19050" b="2857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66700" cy="79057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1DF8498C"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1pt" to="20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EC8D273" wp14:editId="593E6862">
                            <wp:simplePos x="0" y="0"/>
                            <wp:positionH relativeFrom="column">
                              <wp:posOffset>22224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57175" cy="819150"/>
                            <wp:effectExtent l="0" t="0" r="2857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7175" cy="8191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25045B0" id="Прямая соединительная линия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.1pt" to="2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70FC5F7" wp14:editId="032A4E5B">
                            <wp:simplePos x="0" y="0"/>
                            <wp:positionH relativeFrom="column">
                              <wp:posOffset>-6986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76225" cy="781050"/>
                            <wp:effectExtent l="0" t="0" r="2857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6225" cy="781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1DD7D15F" id="Прямая соединительная линия 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4.85pt" to="21.2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78" w:type="dxa"/>
                </w:tcPr>
                <w:p w:rsidR="005F3DE8" w:rsidRDefault="005F3DE8" w:rsidP="005F3DE8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70FC5F7" wp14:editId="032A4E5B">
                            <wp:simplePos x="0" y="0"/>
                            <wp:positionH relativeFrom="column">
                              <wp:posOffset>-7621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57175" cy="819150"/>
                            <wp:effectExtent l="0" t="0" r="2857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7175" cy="8191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31B59E4" id="Прямая соединительная линия 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.85pt" to="19.6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" strokecolor="#161616 [33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5F3DE8" w:rsidRDefault="005F3DE8" w:rsidP="005F3DE8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9B" w:rsidRPr="005F3DE8" w:rsidRDefault="006A01F9" w:rsidP="005F3D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DE8">
              <w:rPr>
                <w:rFonts w:ascii="Times New Roman" w:hAnsi="Times New Roman" w:cs="Times New Roman"/>
                <w:sz w:val="24"/>
                <w:szCs w:val="24"/>
              </w:rPr>
              <w:t>Запишите в виде десятичной дроби:</w:t>
            </w:r>
            <m:oMath>
              <m:r>
                <w:rPr>
                  <w:rFonts w:ascii="Cambria Math" w:hAnsi="Cambria Math" w:cs="Times New Roman"/>
                  <w:sz w:val="28"/>
                  <w:szCs w:val="24"/>
                </w:rPr>
                <m:t xml:space="preserve">    </m:t>
              </m:r>
            </m:oMath>
          </w:p>
          <w:p w:rsidR="006A01F9" w:rsidRPr="005F3DE8" w:rsidRDefault="006A01F9" w:rsidP="005F3DE8">
            <w:pPr>
              <w:pStyle w:val="a5"/>
              <w:spacing w:line="24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 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8075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6A01F9" w:rsidRPr="005F3DE8" w:rsidRDefault="006A01F9" w:rsidP="005F3D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DE8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Используя десятичные дроби,</w:t>
            </w:r>
            <w:r w:rsidR="001E6956" w:rsidRPr="005F3D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F3DE8">
              <w:rPr>
                <w:rFonts w:ascii="Times New Roman" w:eastAsiaTheme="minorEastAsia" w:hAnsi="Times New Roman" w:cs="Times New Roman"/>
                <w:sz w:val="24"/>
                <w:szCs w:val="24"/>
              </w:rPr>
              <w:t>выразите:</w:t>
            </w:r>
          </w:p>
          <w:p w:rsidR="001E6956" w:rsidRDefault="001E6956" w:rsidP="001E6956">
            <w:pPr>
              <w:pStyle w:val="a5"/>
              <w:spacing w:line="24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метрах: 36 мм</w:t>
            </w:r>
            <w:r w:rsidR="005F3DE8">
              <w:rPr>
                <w:rFonts w:ascii="Times New Roman" w:eastAsiaTheme="minorEastAsia" w:hAnsi="Times New Roman" w:cs="Times New Roman"/>
                <w:sz w:val="24"/>
                <w:szCs w:val="24"/>
              </w:rPr>
              <w:t>,696 см.</w:t>
            </w:r>
          </w:p>
          <w:p w:rsidR="001E6956" w:rsidRDefault="001E6956" w:rsidP="001E6956">
            <w:pPr>
              <w:pStyle w:val="a5"/>
              <w:spacing w:line="24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килограммах:40 г,1400г</w:t>
            </w:r>
          </w:p>
          <w:p w:rsidR="001E6956" w:rsidRDefault="001E6956" w:rsidP="005F3D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Сравните: </w:t>
            </w:r>
          </w:p>
          <w:p w:rsidR="001E6956" w:rsidRDefault="001E6956" w:rsidP="001E6956">
            <w:pPr>
              <w:pStyle w:val="a5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</m:den>
              </m:f>
            </m:oMath>
          </w:p>
          <w:p w:rsidR="001E6956" w:rsidRDefault="001E6956" w:rsidP="001E6956">
            <w:pPr>
              <w:pStyle w:val="a5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</w:t>
            </w:r>
          </w:p>
          <w:p w:rsidR="001E6956" w:rsidRDefault="001E6956" w:rsidP="001E6956">
            <w:pPr>
              <w:pStyle w:val="a5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 65 и 69         г) 807 и 810</w:t>
            </w:r>
          </w:p>
          <w:p w:rsidR="001E6956" w:rsidRPr="00F31B57" w:rsidRDefault="001E6956" w:rsidP="00F31B57">
            <w:pPr>
              <w:pStyle w:val="a5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Взаимопроверка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Оценивание.</w:t>
            </w:r>
          </w:p>
        </w:tc>
        <w:tc>
          <w:tcPr>
            <w:tcW w:w="2268" w:type="dxa"/>
          </w:tcPr>
          <w:p w:rsidR="00896EF6" w:rsidRPr="00A81A8B" w:rsidRDefault="00997B9B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рабочих листах. Применяют правило перевода из обыкновенной дроби в десятичную, правило перехода от одних единиц измерения к другим, правило сравнения обыкновенных дробей и натуральных чисел.</w:t>
            </w:r>
          </w:p>
        </w:tc>
        <w:tc>
          <w:tcPr>
            <w:tcW w:w="2551" w:type="dxa"/>
          </w:tcPr>
          <w:p w:rsidR="00896EF6" w:rsidRPr="00A81A8B" w:rsidRDefault="00896EF6" w:rsidP="00896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Регулятивные: фиксация индивидуального затруднения</w:t>
            </w:r>
          </w:p>
          <w:p w:rsidR="00896EF6" w:rsidRPr="00A81A8B" w:rsidRDefault="00896EF6" w:rsidP="00896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выражение своих мыслей, аргументация своего мнения</w:t>
            </w:r>
          </w:p>
          <w:p w:rsidR="00896EF6" w:rsidRPr="00A81A8B" w:rsidRDefault="00896EF6" w:rsidP="00896E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осознанное построение речевого высказывания, подведение под понятие.</w:t>
            </w:r>
          </w:p>
          <w:p w:rsidR="00896EF6" w:rsidRPr="00A81A8B" w:rsidRDefault="00896EF6" w:rsidP="00A05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56" w:rsidRPr="00A81A8B" w:rsidTr="00F31B57">
        <w:trPr>
          <w:trHeight w:val="1461"/>
        </w:trPr>
        <w:tc>
          <w:tcPr>
            <w:tcW w:w="1843" w:type="dxa"/>
          </w:tcPr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3. Постановка темы, целей и задач урока</w:t>
            </w:r>
          </w:p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принятие ими целей урока</w:t>
            </w:r>
          </w:p>
        </w:tc>
        <w:tc>
          <w:tcPr>
            <w:tcW w:w="7513" w:type="dxa"/>
          </w:tcPr>
          <w:p w:rsidR="00997B9B" w:rsidRDefault="001E6956" w:rsidP="001E6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Ребята, посмотрите, пожалуйста, на доску.</w:t>
            </w:r>
            <w:r w:rsidR="00997B9B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решить следующую задачу.</w:t>
            </w:r>
          </w:p>
          <w:p w:rsidR="00997B9B" w:rsidRDefault="009E5260" w:rsidP="001E6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9B">
              <w:rPr>
                <w:rFonts w:ascii="Times New Roman" w:hAnsi="Times New Roman" w:cs="Times New Roman"/>
                <w:sz w:val="24"/>
                <w:szCs w:val="24"/>
              </w:rPr>
              <w:t>(см. презентацию)</w:t>
            </w:r>
          </w:p>
          <w:p w:rsidR="001E6956" w:rsidRPr="00A81A8B" w:rsidRDefault="001E6956" w:rsidP="001E6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Можем ли </w:t>
            </w:r>
            <w:r w:rsidR="00997B9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применяя наши знания?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9B">
              <w:rPr>
                <w:rFonts w:ascii="Times New Roman" w:hAnsi="Times New Roman" w:cs="Times New Roman"/>
                <w:sz w:val="24"/>
                <w:szCs w:val="24"/>
              </w:rPr>
              <w:t>Что нужно знать</w:t>
            </w:r>
            <w:proofErr w:type="gramStart"/>
            <w:r w:rsidR="00997B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97B9B">
              <w:rPr>
                <w:rFonts w:ascii="Times New Roman" w:hAnsi="Times New Roman" w:cs="Times New Roman"/>
                <w:sz w:val="24"/>
                <w:szCs w:val="24"/>
              </w:rPr>
              <w:t xml:space="preserve"> чтобы ответить на вопросы?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роблема: Чем мы будем заниматься на уроке?</w:t>
            </w:r>
          </w:p>
          <w:p w:rsidR="001E6956" w:rsidRPr="00A81A8B" w:rsidRDefault="001E6956" w:rsidP="001E6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Какая тема урока?</w:t>
            </w:r>
          </w:p>
          <w:p w:rsidR="001E6956" w:rsidRPr="00A81A8B" w:rsidRDefault="001E6956" w:rsidP="001E6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Какие цели вы можете сформулировать? (2 мин)</w:t>
            </w:r>
          </w:p>
          <w:p w:rsidR="001E6956" w:rsidRPr="00A81A8B" w:rsidRDefault="001E6956" w:rsidP="001E6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добиться поставленной цели, я вам предлагаю работу в </w:t>
            </w:r>
            <w:r w:rsidR="00997B9B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  <w:p w:rsidR="001E6956" w:rsidRPr="00A81A8B" w:rsidRDefault="001E6956" w:rsidP="001E6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Решают проблему.</w:t>
            </w:r>
          </w:p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 цель урока, записывают в тетрадь. </w:t>
            </w:r>
          </w:p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правило сравнения </w:t>
            </w:r>
            <w:r w:rsidR="00997B9B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2551" w:type="dxa"/>
          </w:tcPr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</w:p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выражение своих мыслей</w:t>
            </w:r>
            <w:proofErr w:type="gramStart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аргументация своего мнения, достижение договоренности и  согласование общего решения</w:t>
            </w:r>
          </w:p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выделение-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познавательной цели</w:t>
            </w:r>
          </w:p>
          <w:p w:rsidR="001E6956" w:rsidRPr="00A81A8B" w:rsidRDefault="001E6956" w:rsidP="001E69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ответственности за общее дело</w:t>
            </w:r>
          </w:p>
        </w:tc>
      </w:tr>
      <w:tr w:rsidR="00997B9B" w:rsidRPr="00A81A8B" w:rsidTr="00F31B57">
        <w:trPr>
          <w:trHeight w:val="1461"/>
        </w:trPr>
        <w:tc>
          <w:tcPr>
            <w:tcW w:w="1843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Открытие нового знания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(14 мин)</w:t>
            </w:r>
          </w:p>
          <w:p w:rsidR="00997B9B" w:rsidRPr="00A81A8B" w:rsidRDefault="006F58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ответы на вопросы </w:t>
            </w:r>
            <w:r w:rsidR="00997B9B" w:rsidRPr="00A81A8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у доски- 5 мин</w:t>
            </w:r>
          </w:p>
          <w:p w:rsidR="00997B9B" w:rsidRPr="00A81A8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Вывод правила</w:t>
            </w:r>
            <w:r w:rsidR="00997B9B" w:rsidRPr="00A81A8B">
              <w:rPr>
                <w:rFonts w:ascii="Times New Roman" w:eastAsiaTheme="minorEastAsia" w:hAnsi="Times New Roman" w:cs="Times New Roman"/>
                <w:sz w:val="24"/>
                <w:szCs w:val="24"/>
              </w:rPr>
              <w:t>-4 минуты</w:t>
            </w:r>
          </w:p>
        </w:tc>
        <w:tc>
          <w:tcPr>
            <w:tcW w:w="1985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выявление проблемы, решение проблемы.</w:t>
            </w:r>
          </w:p>
        </w:tc>
        <w:tc>
          <w:tcPr>
            <w:tcW w:w="7513" w:type="dxa"/>
          </w:tcPr>
          <w:p w:rsidR="00997B9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того, чтобы добиться поставленной цели, я вам предлагаю следующие задания.</w:t>
            </w:r>
          </w:p>
          <w:p w:rsidR="006F589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таблицах представлены результаты соревнований по трем видам спорта. В каждом случае  определите лучший результат, затем ответьте на вопросы в конце таблицы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 рабочие листы)</w:t>
            </w:r>
          </w:p>
          <w:p w:rsidR="006F589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Подсказка: результат можно переводить в обыкновенные дроби или в см.</w:t>
            </w:r>
          </w:p>
          <w:p w:rsidR="006F589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Вопросы:</w:t>
            </w:r>
          </w:p>
          <w:p w:rsidR="006F589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Почему  вы выбрали именно этот результат?</w:t>
            </w:r>
          </w:p>
          <w:p w:rsidR="006F589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вы сравнили десятичные дроби?</w:t>
            </w:r>
          </w:p>
          <w:p w:rsidR="006F589B" w:rsidRDefault="006F589B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Сформулируйте правило сравнения десятичных дробей?</w:t>
            </w:r>
          </w:p>
          <w:p w:rsidR="00F34216" w:rsidRPr="00A81A8B" w:rsidRDefault="00F34216" w:rsidP="00997B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Запись правила в тетрадь</w:t>
            </w:r>
          </w:p>
        </w:tc>
        <w:tc>
          <w:tcPr>
            <w:tcW w:w="2268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Решение проблемы в</w:t>
            </w:r>
            <w:r w:rsidR="006F589B"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9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E8" w:rsidRDefault="005F3DE8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E8" w:rsidRDefault="005F3DE8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E8" w:rsidRPr="00A81A8B" w:rsidRDefault="005F3DE8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 сравнивают поразрядно.</w:t>
            </w:r>
          </w:p>
        </w:tc>
        <w:tc>
          <w:tcPr>
            <w:tcW w:w="2551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постановка вопросов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роблема</w:t>
            </w:r>
            <w:proofErr w:type="spellEnd"/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 выбора эффективного способа решения, умение применять знания для практических задач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9B" w:rsidRPr="00A81A8B" w:rsidTr="00F31B57">
        <w:trPr>
          <w:trHeight w:val="695"/>
        </w:trPr>
        <w:tc>
          <w:tcPr>
            <w:tcW w:w="1843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5. Реализация построенного проекта</w:t>
            </w:r>
          </w:p>
          <w:p w:rsidR="00997B9B" w:rsidRPr="00A81A8B" w:rsidRDefault="00997B9B" w:rsidP="006C1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85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пробелов первичного осмысления изучаемого материала, коррекция пробелов, обеспечение закрепления новых знаний и способов действий, которые необходимы для самостоятельной работы по 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материалу</w:t>
            </w:r>
          </w:p>
        </w:tc>
        <w:tc>
          <w:tcPr>
            <w:tcW w:w="7513" w:type="dxa"/>
          </w:tcPr>
          <w:p w:rsidR="00997B9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контролирует решение задачи, дети проговаривают решение задачи устно, ответ записывают. 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Теперь давайте применим полученные знания на практике</w:t>
            </w:r>
          </w:p>
          <w:p w:rsidR="006C1621" w:rsidRDefault="006C1621" w:rsidP="006C1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ошибку. </w:t>
            </w:r>
          </w:p>
          <w:p w:rsidR="006C1621" w:rsidRPr="006C1621" w:rsidRDefault="006C1621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при выполнении задания на сравнение десятичных дробей рассуждал так: 5,3 </w:t>
            </w:r>
            <w:r w:rsidRPr="005F3DE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5,214, т.к. после запятой  у дроби 5,214  стоит больше цифр</w:t>
            </w:r>
          </w:p>
          <w:p w:rsidR="00997B9B" w:rsidRDefault="006F58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Сравните: </w:t>
            </w:r>
          </w:p>
          <w:p w:rsidR="006F589B" w:rsidRDefault="006F58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7,41 и 0,741           в) 10,053 и 10,53</w:t>
            </w:r>
          </w:p>
          <w:p w:rsidR="006F589B" w:rsidRDefault="006F58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б)4,02 и 4,002          г)0,4 и 0,47</w:t>
            </w:r>
          </w:p>
          <w:p w:rsidR="00997B9B" w:rsidRPr="00A81A8B" w:rsidRDefault="00997B9B" w:rsidP="006C1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Выполняют решение за учителем.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1" w:rsidRDefault="006C1621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сравнить дроби, у которых число десятичных знаков различно: уравняем число разрядов, приписав ко второй дроби справа цифру 0.</w:t>
            </w:r>
          </w:p>
          <w:p w:rsidR="006C1621" w:rsidRPr="00A81A8B" w:rsidRDefault="006C1621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Познавательные: решение по алгоритму, подведение под понятие, рефлексия способов действий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выражение своих мыслей.</w:t>
            </w:r>
          </w:p>
        </w:tc>
      </w:tr>
      <w:tr w:rsidR="00997B9B" w:rsidRPr="00A81A8B" w:rsidTr="00F31B57">
        <w:trPr>
          <w:trHeight w:val="2931"/>
        </w:trPr>
        <w:tc>
          <w:tcPr>
            <w:tcW w:w="1843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Первичный контроль. </w:t>
            </w:r>
          </w:p>
          <w:p w:rsidR="00997B9B" w:rsidRDefault="006C1621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="00997B9B" w:rsidRPr="00A81A8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02005D" w:rsidRPr="00A81A8B" w:rsidRDefault="0002005D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мин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усвоенных знаний и способов действий, установление причин выявленных недостатков</w:t>
            </w:r>
          </w:p>
        </w:tc>
        <w:tc>
          <w:tcPr>
            <w:tcW w:w="7513" w:type="dxa"/>
          </w:tcPr>
          <w:p w:rsidR="00997B9B" w:rsidRDefault="006C1621" w:rsidP="00997B9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Тетрадь-тренажер № 83</w:t>
            </w:r>
          </w:p>
          <w:p w:rsidR="0002005D" w:rsidRDefault="0002005D" w:rsidP="00997B9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на сравнение (обсуждение)</w:t>
            </w:r>
          </w:p>
          <w:p w:rsidR="00F31B57" w:rsidRPr="00A81A8B" w:rsidRDefault="00F31B57" w:rsidP="00997B9B">
            <w:pPr>
              <w:pStyle w:val="a5"/>
              <w:rPr>
                <w:rFonts w:ascii="Times New Roman" w:hAnsi="Times New Roman"/>
              </w:rPr>
            </w:pPr>
            <w:r w:rsidRPr="007904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57EE45" wp14:editId="615CCF97">
                  <wp:extent cx="3817620" cy="1085622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768" cy="108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9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  <w:r w:rsidR="00F31B57">
              <w:rPr>
                <w:rFonts w:ascii="Times New Roman" w:hAnsi="Times New Roman" w:cs="Times New Roman"/>
                <w:sz w:val="24"/>
                <w:szCs w:val="24"/>
              </w:rPr>
              <w:t xml:space="preserve">, затем проверка </w:t>
            </w:r>
          </w:p>
          <w:p w:rsidR="00F31B57" w:rsidRPr="00A81A8B" w:rsidRDefault="00F31B57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задачи</w:t>
            </w:r>
          </w:p>
        </w:tc>
        <w:tc>
          <w:tcPr>
            <w:tcW w:w="2551" w:type="dxa"/>
          </w:tcPr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 что уже усвоено и что еще подлежит усвоению, осознание качества и уровня усвоения</w:t>
            </w:r>
          </w:p>
          <w:p w:rsidR="00997B9B" w:rsidRPr="00A81A8B" w:rsidRDefault="00997B9B" w:rsidP="00997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анализ, подведение под понятие,</w:t>
            </w:r>
            <w:r w:rsidR="00F31B5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действий по алгоритм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0117F" w:rsidRPr="00A81A8B" w:rsidTr="00F31B57">
        <w:trPr>
          <w:trHeight w:val="1461"/>
        </w:trPr>
        <w:tc>
          <w:tcPr>
            <w:tcW w:w="1843" w:type="dxa"/>
          </w:tcPr>
          <w:p w:rsid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2005D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985" w:type="dxa"/>
          </w:tcPr>
          <w:p w:rsidR="00E0117F" w:rsidRPr="00A81A8B" w:rsidRDefault="00F31B57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усвоенных знаний</w:t>
            </w:r>
          </w:p>
        </w:tc>
        <w:tc>
          <w:tcPr>
            <w:tcW w:w="7513" w:type="dxa"/>
          </w:tcPr>
          <w:p w:rsidR="00F31B57" w:rsidRDefault="00F31B57" w:rsidP="00F3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Ответь на поставленные вопросы, затем запиши полученный результат в окошко и получи числовой код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58"/>
              <w:gridCol w:w="444"/>
              <w:gridCol w:w="464"/>
            </w:tblGrid>
            <w:tr w:rsidR="00F31B57" w:rsidRPr="00D33E42" w:rsidTr="008B3307">
              <w:tc>
                <w:tcPr>
                  <w:tcW w:w="472" w:type="dxa"/>
                </w:tcPr>
                <w:p w:rsidR="00F31B57" w:rsidRPr="00D33E42" w:rsidRDefault="00F31B57" w:rsidP="00F31B5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</w:t>
                  </w:r>
                  <w:r w:rsidRPr="00D33E42"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</w:p>
              </w:tc>
              <w:tc>
                <w:tcPr>
                  <w:tcW w:w="458" w:type="dxa"/>
                </w:tcPr>
                <w:p w:rsidR="00F31B57" w:rsidRPr="00D33E42" w:rsidRDefault="00F31B57" w:rsidP="00F31B5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44" w:type="dxa"/>
                </w:tcPr>
                <w:p w:rsidR="00F31B57" w:rsidRPr="00D33E42" w:rsidRDefault="00F31B57" w:rsidP="00F31B5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" w:type="dxa"/>
                </w:tcPr>
                <w:p w:rsidR="00F31B57" w:rsidRPr="00D33E42" w:rsidRDefault="00F31B57" w:rsidP="00F31B5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31B57" w:rsidRPr="006D1BB1" w:rsidRDefault="00F31B57" w:rsidP="00F31B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1BB1">
              <w:rPr>
                <w:rFonts w:ascii="Times New Roman" w:hAnsi="Times New Roman" w:cs="Times New Roman"/>
              </w:rPr>
              <w:t xml:space="preserve">акие цифры можно поставить вместо звездочки, чтобы неравенство 6,*9&lt;6,38. </w:t>
            </w:r>
          </w:p>
          <w:p w:rsidR="00F31B57" w:rsidRDefault="00F31B57" w:rsidP="00F31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Ответ:_____________</w:t>
            </w:r>
          </w:p>
          <w:p w:rsidR="00F31B57" w:rsidRDefault="00F31B57" w:rsidP="00F31B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D1B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15A21C" wp14:editId="01F8EF02">
                  <wp:extent cx="4389793" cy="1838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285" cy="185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B57" w:rsidRDefault="00F31B57" w:rsidP="00F31B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Ответ:_(выбрать номер правильного ответа)________________</w:t>
            </w:r>
          </w:p>
          <w:p w:rsidR="00F31B57" w:rsidRPr="006D1BB1" w:rsidRDefault="00F31B57" w:rsidP="00F31B57">
            <w:pPr>
              <w:pStyle w:val="a5"/>
              <w:rPr>
                <w:rFonts w:ascii="Times New Roman" w:hAnsi="Times New Roman" w:cs="Times New Roman"/>
              </w:rPr>
            </w:pPr>
          </w:p>
          <w:p w:rsidR="00E0117F" w:rsidRDefault="00E0117F" w:rsidP="00E0117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117F" w:rsidRPr="00A81A8B" w:rsidRDefault="00F31B57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и проверка.</w:t>
            </w:r>
          </w:p>
        </w:tc>
        <w:tc>
          <w:tcPr>
            <w:tcW w:w="2551" w:type="dxa"/>
          </w:tcPr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E0117F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Уметь решать примеры по выбранному правилу;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sz w:val="24"/>
                <w:szCs w:val="24"/>
              </w:rPr>
              <w:t>Применение предметных знаний, выбор способов решения задач.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E0117F" w:rsidRPr="00E0117F" w:rsidRDefault="00E0117F" w:rsidP="00E0117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117F">
              <w:rPr>
                <w:rStyle w:val="c6"/>
                <w:color w:val="170E02"/>
              </w:rPr>
              <w:t>Умение проговаривать последовательность действий на уроке,</w:t>
            </w:r>
          </w:p>
          <w:p w:rsidR="00E0117F" w:rsidRPr="00E0117F" w:rsidRDefault="00E0117F" w:rsidP="00E0117F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0117F">
              <w:rPr>
                <w:rStyle w:val="c6"/>
                <w:color w:val="170E02"/>
              </w:rPr>
              <w:t>анализировать и оценивать результат работы;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Умение слушать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0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</w:tc>
      </w:tr>
      <w:tr w:rsidR="00E0117F" w:rsidRPr="00A81A8B" w:rsidTr="00F31B57">
        <w:trPr>
          <w:trHeight w:val="1461"/>
        </w:trPr>
        <w:tc>
          <w:tcPr>
            <w:tcW w:w="1843" w:type="dxa"/>
          </w:tcPr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1985" w:type="dxa"/>
          </w:tcPr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учащихся</w:t>
            </w: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Инициировать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7513" w:type="dxa"/>
          </w:tcPr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98" w:rsidRPr="00F31B57" w:rsidRDefault="00872EF7" w:rsidP="00F31B5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7">
              <w:rPr>
                <w:rFonts w:ascii="Times New Roman" w:hAnsi="Times New Roman" w:cs="Times New Roman"/>
                <w:sz w:val="24"/>
                <w:szCs w:val="24"/>
              </w:rPr>
              <w:t>Слово урока</w:t>
            </w:r>
          </w:p>
          <w:p w:rsidR="00D96F98" w:rsidRPr="00F31B57" w:rsidRDefault="00872EF7" w:rsidP="00F31B5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7">
              <w:rPr>
                <w:rFonts w:ascii="Times New Roman" w:hAnsi="Times New Roman" w:cs="Times New Roman"/>
                <w:sz w:val="24"/>
                <w:szCs w:val="24"/>
              </w:rPr>
              <w:t>Герой урока</w:t>
            </w:r>
          </w:p>
          <w:p w:rsidR="00D96F98" w:rsidRPr="00F31B57" w:rsidRDefault="00872EF7" w:rsidP="00F31B5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7">
              <w:rPr>
                <w:rFonts w:ascii="Times New Roman" w:hAnsi="Times New Roman" w:cs="Times New Roman"/>
                <w:sz w:val="24"/>
                <w:szCs w:val="24"/>
              </w:rPr>
              <w:t>Ключевая фраза урока</w:t>
            </w:r>
          </w:p>
          <w:p w:rsidR="00D96F98" w:rsidRPr="00F31B57" w:rsidRDefault="00872EF7" w:rsidP="00F31B5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7">
              <w:rPr>
                <w:rFonts w:ascii="Times New Roman" w:hAnsi="Times New Roman" w:cs="Times New Roman"/>
                <w:sz w:val="24"/>
                <w:szCs w:val="24"/>
              </w:rPr>
              <w:t>Девиз урока</w:t>
            </w: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B">
              <w:rPr>
                <w:rFonts w:ascii="Times New Roman" w:hAnsi="Times New Roman" w:cs="Times New Roman"/>
                <w:sz w:val="24"/>
                <w:szCs w:val="24"/>
              </w:rPr>
              <w:t>1. Отвечают на вопросы</w:t>
            </w: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7F" w:rsidRPr="00A81A8B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0117F" w:rsidRPr="00E0117F" w:rsidRDefault="00E0117F" w:rsidP="00E0117F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7F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sz w:val="24"/>
                <w:szCs w:val="24"/>
              </w:rPr>
              <w:t>Оценка-осознание уровня и качества усвоения.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0117F" w:rsidRP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</w:p>
          <w:p w:rsidR="00E0117F" w:rsidRDefault="00E0117F" w:rsidP="00E01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7F">
              <w:rPr>
                <w:rFonts w:ascii="Times New Roman" w:hAnsi="Times New Roman" w:cs="Times New Roman"/>
                <w:sz w:val="24"/>
                <w:szCs w:val="24"/>
              </w:rPr>
              <w:t>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17F">
              <w:rPr>
                <w:rFonts w:ascii="Times New Roman" w:hAnsi="Times New Roman" w:cs="Times New Roman"/>
                <w:sz w:val="24"/>
                <w:szCs w:val="24"/>
              </w:rPr>
              <w:t>о-смысловая ориентация</w:t>
            </w:r>
          </w:p>
        </w:tc>
      </w:tr>
    </w:tbl>
    <w:p w:rsidR="001869E3" w:rsidRPr="00623351" w:rsidRDefault="00623351">
      <w:pPr>
        <w:rPr>
          <w:rFonts w:ascii="Times New Roman" w:hAnsi="Times New Roman" w:cs="Times New Roman"/>
        </w:rPr>
      </w:pPr>
      <w:r>
        <w:t xml:space="preserve"> </w:t>
      </w:r>
      <w:r w:rsidRPr="00623351">
        <w:rPr>
          <w:rFonts w:ascii="Times New Roman" w:hAnsi="Times New Roman" w:cs="Times New Roman"/>
        </w:rPr>
        <w:t>Список использованной литературы:</w:t>
      </w:r>
    </w:p>
    <w:p w:rsidR="00623351" w:rsidRPr="00623351" w:rsidRDefault="00623351" w:rsidP="0062335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623351">
        <w:rPr>
          <w:rFonts w:ascii="Times New Roman" w:hAnsi="Times New Roman" w:cs="Times New Roman"/>
        </w:rPr>
        <w:t xml:space="preserve">Математика. Арифметика. Геометрия..6 класс: учебник для </w:t>
      </w:r>
      <w:proofErr w:type="spellStart"/>
      <w:r w:rsidRPr="00623351">
        <w:rPr>
          <w:rFonts w:ascii="Times New Roman" w:hAnsi="Times New Roman" w:cs="Times New Roman"/>
        </w:rPr>
        <w:t>общеобраз</w:t>
      </w:r>
      <w:proofErr w:type="gramStart"/>
      <w:r w:rsidRPr="00623351">
        <w:rPr>
          <w:rFonts w:ascii="Times New Roman" w:hAnsi="Times New Roman" w:cs="Times New Roman"/>
        </w:rPr>
        <w:t>.у</w:t>
      </w:r>
      <w:proofErr w:type="gramEnd"/>
      <w:r w:rsidRPr="00623351">
        <w:rPr>
          <w:rFonts w:ascii="Times New Roman" w:hAnsi="Times New Roman" w:cs="Times New Roman"/>
        </w:rPr>
        <w:t>чреждений</w:t>
      </w:r>
      <w:proofErr w:type="spellEnd"/>
      <w:r w:rsidRPr="00623351">
        <w:rPr>
          <w:rFonts w:ascii="Times New Roman" w:hAnsi="Times New Roman" w:cs="Times New Roman"/>
        </w:rPr>
        <w:t xml:space="preserve">. Е.А. </w:t>
      </w:r>
      <w:proofErr w:type="spellStart"/>
      <w:r w:rsidRPr="00623351">
        <w:rPr>
          <w:rFonts w:ascii="Times New Roman" w:hAnsi="Times New Roman" w:cs="Times New Roman"/>
        </w:rPr>
        <w:t>Бунимович</w:t>
      </w:r>
      <w:proofErr w:type="spellEnd"/>
      <w:r w:rsidRPr="00623351">
        <w:rPr>
          <w:rFonts w:ascii="Times New Roman" w:hAnsi="Times New Roman" w:cs="Times New Roman"/>
        </w:rPr>
        <w:t xml:space="preserve">, </w:t>
      </w:r>
      <w:proofErr w:type="spellStart"/>
      <w:r w:rsidRPr="00623351">
        <w:rPr>
          <w:rFonts w:ascii="Times New Roman" w:hAnsi="Times New Roman" w:cs="Times New Roman"/>
        </w:rPr>
        <w:t>Л.В.Кузнецова</w:t>
      </w:r>
      <w:proofErr w:type="spellEnd"/>
    </w:p>
    <w:p w:rsidR="00623351" w:rsidRPr="00623351" w:rsidRDefault="00623351" w:rsidP="0062335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623351">
        <w:rPr>
          <w:rFonts w:ascii="Times New Roman" w:hAnsi="Times New Roman" w:cs="Times New Roman"/>
        </w:rPr>
        <w:t>Математика. Арифмет</w:t>
      </w:r>
      <w:r w:rsidRPr="00623351">
        <w:rPr>
          <w:rFonts w:ascii="Times New Roman" w:hAnsi="Times New Roman" w:cs="Times New Roman"/>
        </w:rPr>
        <w:t>ика. Геометрия..6 класс: тетрадь-тренажер</w:t>
      </w:r>
      <w:r w:rsidRPr="00623351">
        <w:rPr>
          <w:rFonts w:ascii="Times New Roman" w:hAnsi="Times New Roman" w:cs="Times New Roman"/>
        </w:rPr>
        <w:t xml:space="preserve"> для </w:t>
      </w:r>
      <w:proofErr w:type="spellStart"/>
      <w:r w:rsidRPr="00623351">
        <w:rPr>
          <w:rFonts w:ascii="Times New Roman" w:hAnsi="Times New Roman" w:cs="Times New Roman"/>
        </w:rPr>
        <w:t>общеобраз</w:t>
      </w:r>
      <w:proofErr w:type="gramStart"/>
      <w:r w:rsidRPr="00623351">
        <w:rPr>
          <w:rFonts w:ascii="Times New Roman" w:hAnsi="Times New Roman" w:cs="Times New Roman"/>
        </w:rPr>
        <w:t>.у</w:t>
      </w:r>
      <w:proofErr w:type="gramEnd"/>
      <w:r w:rsidRPr="00623351">
        <w:rPr>
          <w:rFonts w:ascii="Times New Roman" w:hAnsi="Times New Roman" w:cs="Times New Roman"/>
        </w:rPr>
        <w:t>чреждений</w:t>
      </w:r>
      <w:proofErr w:type="spellEnd"/>
      <w:r w:rsidRPr="00623351">
        <w:rPr>
          <w:rFonts w:ascii="Times New Roman" w:hAnsi="Times New Roman" w:cs="Times New Roman"/>
        </w:rPr>
        <w:t xml:space="preserve">. Е.А. </w:t>
      </w:r>
      <w:proofErr w:type="spellStart"/>
      <w:r w:rsidRPr="00623351">
        <w:rPr>
          <w:rFonts w:ascii="Times New Roman" w:hAnsi="Times New Roman" w:cs="Times New Roman"/>
        </w:rPr>
        <w:t>Бунимович</w:t>
      </w:r>
      <w:proofErr w:type="spellEnd"/>
      <w:r w:rsidRPr="00623351">
        <w:rPr>
          <w:rFonts w:ascii="Times New Roman" w:hAnsi="Times New Roman" w:cs="Times New Roman"/>
        </w:rPr>
        <w:t xml:space="preserve">, </w:t>
      </w:r>
      <w:proofErr w:type="spellStart"/>
      <w:r w:rsidRPr="00623351">
        <w:rPr>
          <w:rFonts w:ascii="Times New Roman" w:hAnsi="Times New Roman" w:cs="Times New Roman"/>
        </w:rPr>
        <w:t>Л.В.Кузнецова</w:t>
      </w:r>
      <w:proofErr w:type="spellEnd"/>
    </w:p>
    <w:p w:rsidR="00623351" w:rsidRPr="00623351" w:rsidRDefault="00623351" w:rsidP="0062335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623351">
        <w:rPr>
          <w:rFonts w:ascii="Times New Roman" w:hAnsi="Times New Roman" w:cs="Times New Roman"/>
        </w:rPr>
        <w:t>Математика. Арифмет</w:t>
      </w:r>
      <w:r w:rsidRPr="00623351">
        <w:rPr>
          <w:rFonts w:ascii="Times New Roman" w:hAnsi="Times New Roman" w:cs="Times New Roman"/>
        </w:rPr>
        <w:t>ика. Геометрия..6 класс: задачник</w:t>
      </w:r>
      <w:r w:rsidRPr="00623351">
        <w:rPr>
          <w:rFonts w:ascii="Times New Roman" w:hAnsi="Times New Roman" w:cs="Times New Roman"/>
        </w:rPr>
        <w:t xml:space="preserve"> для </w:t>
      </w:r>
      <w:proofErr w:type="spellStart"/>
      <w:r w:rsidRPr="00623351">
        <w:rPr>
          <w:rFonts w:ascii="Times New Roman" w:hAnsi="Times New Roman" w:cs="Times New Roman"/>
        </w:rPr>
        <w:t>общеобраз</w:t>
      </w:r>
      <w:proofErr w:type="gramStart"/>
      <w:r w:rsidRPr="00623351">
        <w:rPr>
          <w:rFonts w:ascii="Times New Roman" w:hAnsi="Times New Roman" w:cs="Times New Roman"/>
        </w:rPr>
        <w:t>.у</w:t>
      </w:r>
      <w:proofErr w:type="gramEnd"/>
      <w:r w:rsidRPr="00623351">
        <w:rPr>
          <w:rFonts w:ascii="Times New Roman" w:hAnsi="Times New Roman" w:cs="Times New Roman"/>
        </w:rPr>
        <w:t>чреждений</w:t>
      </w:r>
      <w:proofErr w:type="spellEnd"/>
      <w:r w:rsidRPr="00623351">
        <w:rPr>
          <w:rFonts w:ascii="Times New Roman" w:hAnsi="Times New Roman" w:cs="Times New Roman"/>
        </w:rPr>
        <w:t xml:space="preserve">. Е.А. </w:t>
      </w:r>
      <w:proofErr w:type="spellStart"/>
      <w:r w:rsidRPr="00623351">
        <w:rPr>
          <w:rFonts w:ascii="Times New Roman" w:hAnsi="Times New Roman" w:cs="Times New Roman"/>
        </w:rPr>
        <w:t>Бунимович</w:t>
      </w:r>
      <w:proofErr w:type="spellEnd"/>
      <w:r w:rsidRPr="00623351">
        <w:rPr>
          <w:rFonts w:ascii="Times New Roman" w:hAnsi="Times New Roman" w:cs="Times New Roman"/>
        </w:rPr>
        <w:t xml:space="preserve">, </w:t>
      </w:r>
      <w:proofErr w:type="spellStart"/>
      <w:r w:rsidRPr="00623351">
        <w:rPr>
          <w:rFonts w:ascii="Times New Roman" w:hAnsi="Times New Roman" w:cs="Times New Roman"/>
        </w:rPr>
        <w:t>Л.В.Кузнецова</w:t>
      </w:r>
      <w:proofErr w:type="spellEnd"/>
    </w:p>
    <w:p w:rsidR="00623351" w:rsidRPr="00623351" w:rsidRDefault="00623351" w:rsidP="0062335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623351">
        <w:rPr>
          <w:rFonts w:ascii="Times New Roman" w:hAnsi="Times New Roman" w:cs="Times New Roman"/>
        </w:rPr>
        <w:t>Математика. Арифмет</w:t>
      </w:r>
      <w:r w:rsidRPr="00623351">
        <w:rPr>
          <w:rFonts w:ascii="Times New Roman" w:hAnsi="Times New Roman" w:cs="Times New Roman"/>
        </w:rPr>
        <w:t xml:space="preserve">ика. Геометрия..6 класс: методическое пособие </w:t>
      </w:r>
      <w:r w:rsidRPr="00623351">
        <w:rPr>
          <w:rFonts w:ascii="Times New Roman" w:hAnsi="Times New Roman" w:cs="Times New Roman"/>
        </w:rPr>
        <w:t xml:space="preserve"> для </w:t>
      </w:r>
      <w:proofErr w:type="spellStart"/>
      <w:r w:rsidRPr="00623351">
        <w:rPr>
          <w:rFonts w:ascii="Times New Roman" w:hAnsi="Times New Roman" w:cs="Times New Roman"/>
        </w:rPr>
        <w:t>общеобраз</w:t>
      </w:r>
      <w:proofErr w:type="gramStart"/>
      <w:r w:rsidRPr="00623351">
        <w:rPr>
          <w:rFonts w:ascii="Times New Roman" w:hAnsi="Times New Roman" w:cs="Times New Roman"/>
        </w:rPr>
        <w:t>.у</w:t>
      </w:r>
      <w:proofErr w:type="gramEnd"/>
      <w:r w:rsidRPr="00623351">
        <w:rPr>
          <w:rFonts w:ascii="Times New Roman" w:hAnsi="Times New Roman" w:cs="Times New Roman"/>
        </w:rPr>
        <w:t>чреждений</w:t>
      </w:r>
      <w:proofErr w:type="spellEnd"/>
      <w:r w:rsidRPr="00623351">
        <w:rPr>
          <w:rFonts w:ascii="Times New Roman" w:hAnsi="Times New Roman" w:cs="Times New Roman"/>
        </w:rPr>
        <w:t xml:space="preserve">. Е.А. </w:t>
      </w:r>
      <w:proofErr w:type="spellStart"/>
      <w:r w:rsidRPr="00623351">
        <w:rPr>
          <w:rFonts w:ascii="Times New Roman" w:hAnsi="Times New Roman" w:cs="Times New Roman"/>
        </w:rPr>
        <w:t>Бунимович</w:t>
      </w:r>
      <w:proofErr w:type="spellEnd"/>
      <w:r w:rsidRPr="00623351">
        <w:rPr>
          <w:rFonts w:ascii="Times New Roman" w:hAnsi="Times New Roman" w:cs="Times New Roman"/>
        </w:rPr>
        <w:t xml:space="preserve">, </w:t>
      </w:r>
      <w:proofErr w:type="spellStart"/>
      <w:r w:rsidRPr="00623351">
        <w:rPr>
          <w:rFonts w:ascii="Times New Roman" w:hAnsi="Times New Roman" w:cs="Times New Roman"/>
        </w:rPr>
        <w:t>Л.В.Кузнецова</w:t>
      </w:r>
      <w:proofErr w:type="spellEnd"/>
    </w:p>
    <w:p w:rsidR="00623351" w:rsidRPr="00623351" w:rsidRDefault="00623351" w:rsidP="00623351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623351" w:rsidRPr="00623351" w:rsidSect="00F31B5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297"/>
    <w:multiLevelType w:val="hybridMultilevel"/>
    <w:tmpl w:val="66BC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6A8"/>
    <w:multiLevelType w:val="hybridMultilevel"/>
    <w:tmpl w:val="662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277"/>
    <w:multiLevelType w:val="hybridMultilevel"/>
    <w:tmpl w:val="CFF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23F8"/>
    <w:multiLevelType w:val="hybridMultilevel"/>
    <w:tmpl w:val="149E3090"/>
    <w:lvl w:ilvl="0" w:tplc="701C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4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6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2B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0A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2E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BE7954"/>
    <w:multiLevelType w:val="hybridMultilevel"/>
    <w:tmpl w:val="D67E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33596"/>
    <w:multiLevelType w:val="hybridMultilevel"/>
    <w:tmpl w:val="52DEA920"/>
    <w:lvl w:ilvl="0" w:tplc="99A28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9"/>
    <w:rsid w:val="0002005D"/>
    <w:rsid w:val="00047C5E"/>
    <w:rsid w:val="00115B53"/>
    <w:rsid w:val="001869E3"/>
    <w:rsid w:val="001B55D4"/>
    <w:rsid w:val="001E6956"/>
    <w:rsid w:val="00491E7B"/>
    <w:rsid w:val="00550929"/>
    <w:rsid w:val="005F3DE8"/>
    <w:rsid w:val="00623351"/>
    <w:rsid w:val="006A01F9"/>
    <w:rsid w:val="006C1621"/>
    <w:rsid w:val="006F589B"/>
    <w:rsid w:val="00852E64"/>
    <w:rsid w:val="00872EF7"/>
    <w:rsid w:val="00896EF6"/>
    <w:rsid w:val="008C1D6B"/>
    <w:rsid w:val="00997B9B"/>
    <w:rsid w:val="009E5260"/>
    <w:rsid w:val="00C4188E"/>
    <w:rsid w:val="00D96F98"/>
    <w:rsid w:val="00E0117F"/>
    <w:rsid w:val="00F31B57"/>
    <w:rsid w:val="00F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929"/>
  </w:style>
  <w:style w:type="character" w:styleId="a3">
    <w:name w:val="Strong"/>
    <w:basedOn w:val="a0"/>
    <w:uiPriority w:val="22"/>
    <w:qFormat/>
    <w:rsid w:val="00550929"/>
    <w:rPr>
      <w:b/>
      <w:bCs/>
    </w:rPr>
  </w:style>
  <w:style w:type="paragraph" w:styleId="a4">
    <w:name w:val="No Spacing"/>
    <w:uiPriority w:val="1"/>
    <w:qFormat/>
    <w:rsid w:val="005509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1F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01F9"/>
    <w:rPr>
      <w:color w:val="808080"/>
    </w:rPr>
  </w:style>
  <w:style w:type="table" w:styleId="a7">
    <w:name w:val="Table Grid"/>
    <w:basedOn w:val="a1"/>
    <w:uiPriority w:val="39"/>
    <w:rsid w:val="0099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0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117F"/>
  </w:style>
  <w:style w:type="paragraph" w:styleId="a8">
    <w:name w:val="Balloon Text"/>
    <w:basedOn w:val="a"/>
    <w:link w:val="a9"/>
    <w:uiPriority w:val="99"/>
    <w:semiHidden/>
    <w:unhideWhenUsed/>
    <w:rsid w:val="00F3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929"/>
  </w:style>
  <w:style w:type="character" w:styleId="a3">
    <w:name w:val="Strong"/>
    <w:basedOn w:val="a0"/>
    <w:uiPriority w:val="22"/>
    <w:qFormat/>
    <w:rsid w:val="00550929"/>
    <w:rPr>
      <w:b/>
      <w:bCs/>
    </w:rPr>
  </w:style>
  <w:style w:type="paragraph" w:styleId="a4">
    <w:name w:val="No Spacing"/>
    <w:uiPriority w:val="1"/>
    <w:qFormat/>
    <w:rsid w:val="005509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1F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01F9"/>
    <w:rPr>
      <w:color w:val="808080"/>
    </w:rPr>
  </w:style>
  <w:style w:type="table" w:styleId="a7">
    <w:name w:val="Table Grid"/>
    <w:basedOn w:val="a1"/>
    <w:uiPriority w:val="39"/>
    <w:rsid w:val="0099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0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117F"/>
  </w:style>
  <w:style w:type="paragraph" w:styleId="a8">
    <w:name w:val="Balloon Text"/>
    <w:basedOn w:val="a"/>
    <w:link w:val="a9"/>
    <w:uiPriority w:val="99"/>
    <w:semiHidden/>
    <w:unhideWhenUsed/>
    <w:rsid w:val="00F3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177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81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74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Константин</cp:lastModifiedBy>
  <cp:revision>6</cp:revision>
  <cp:lastPrinted>2018-10-02T12:54:00Z</cp:lastPrinted>
  <dcterms:created xsi:type="dcterms:W3CDTF">2018-09-30T13:40:00Z</dcterms:created>
  <dcterms:modified xsi:type="dcterms:W3CDTF">2022-10-12T13:59:00Z</dcterms:modified>
</cp:coreProperties>
</file>