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2B" w:rsidRPr="00A37BC7" w:rsidRDefault="000D562B" w:rsidP="00A37B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DA5891" w:rsidRPr="00A37BC7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</w:p>
    <w:p w:rsidR="000D562B" w:rsidRPr="00A37BC7" w:rsidRDefault="002E147B" w:rsidP="00A37B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10.02.23 г   группа Зм-2</w:t>
      </w:r>
      <w:r w:rsidR="00E7541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D562B" w:rsidRPr="00462C8D" w:rsidRDefault="00184FBD" w:rsidP="003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C8D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="009574EB" w:rsidRPr="00462C8D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</w:t>
      </w:r>
      <w:r w:rsidRPr="00462C8D">
        <w:rPr>
          <w:rFonts w:ascii="Times New Roman" w:eastAsia="Times New Roman" w:hAnsi="Times New Roman" w:cs="Times New Roman"/>
          <w:b/>
          <w:sz w:val="24"/>
          <w:szCs w:val="24"/>
        </w:rPr>
        <w:t>ны</w:t>
      </w:r>
      <w:r w:rsidR="000D562B" w:rsidRPr="00462C8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754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447B">
        <w:rPr>
          <w:rFonts w:ascii="Times New Roman" w:hAnsi="Times New Roman" w:cs="Times New Roman"/>
          <w:bCs/>
          <w:sz w:val="24"/>
          <w:szCs w:val="24"/>
        </w:rPr>
        <w:t>Основы ф</w:t>
      </w:r>
      <w:r w:rsidR="002E147B">
        <w:rPr>
          <w:rFonts w:ascii="Times New Roman" w:hAnsi="Times New Roman" w:cs="Times New Roman"/>
          <w:bCs/>
          <w:sz w:val="24"/>
          <w:szCs w:val="24"/>
        </w:rPr>
        <w:t>илософия</w:t>
      </w:r>
      <w:r w:rsidR="00E7541D">
        <w:rPr>
          <w:rFonts w:ascii="Times New Roman" w:hAnsi="Times New Roman" w:cs="Times New Roman"/>
          <w:bCs/>
          <w:sz w:val="24"/>
          <w:szCs w:val="24"/>
        </w:rPr>
        <w:t>»</w:t>
      </w:r>
      <w:r w:rsidR="0047639C">
        <w:rPr>
          <w:rFonts w:ascii="Times New Roman" w:hAnsi="Times New Roman" w:cs="Times New Roman"/>
          <w:bCs/>
          <w:sz w:val="24"/>
          <w:szCs w:val="24"/>
        </w:rPr>
        <w:t>,</w:t>
      </w:r>
      <w:r w:rsidR="00E7541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E147B">
        <w:rPr>
          <w:rFonts w:ascii="Times New Roman" w:hAnsi="Times New Roman" w:cs="Times New Roman"/>
          <w:bCs/>
          <w:sz w:val="24"/>
          <w:szCs w:val="24"/>
        </w:rPr>
        <w:t>Основы геологии и геоморфологии</w:t>
      </w:r>
      <w:r w:rsidR="00E7541D">
        <w:rPr>
          <w:rFonts w:ascii="Times New Roman" w:hAnsi="Times New Roman" w:cs="Times New Roman"/>
          <w:bCs/>
          <w:sz w:val="24"/>
          <w:szCs w:val="24"/>
        </w:rPr>
        <w:t>»</w:t>
      </w:r>
      <w:r w:rsidR="00D20EDD">
        <w:rPr>
          <w:rFonts w:ascii="Times New Roman" w:hAnsi="Times New Roman" w:cs="Times New Roman"/>
          <w:bCs/>
          <w:sz w:val="24"/>
          <w:szCs w:val="24"/>
        </w:rPr>
        <w:t>, «</w:t>
      </w:r>
      <w:r w:rsidR="002E147B">
        <w:rPr>
          <w:rFonts w:ascii="Times New Roman" w:hAnsi="Times New Roman" w:cs="Times New Roman"/>
          <w:bCs/>
          <w:sz w:val="24"/>
          <w:szCs w:val="24"/>
        </w:rPr>
        <w:t>Астрономия</w:t>
      </w:r>
      <w:r w:rsidR="00C12D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0D562B" w:rsidRPr="00462C8D" w:rsidRDefault="000D562B" w:rsidP="0035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C8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0D3BAE" w:rsidRPr="00462C8D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="000D3BAE" w:rsidRPr="00462C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3BA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4DF9" w:rsidRPr="006D4DF9">
        <w:rPr>
          <w:rFonts w:ascii="Times New Roman" w:hAnsi="Times New Roman" w:cs="Times New Roman"/>
          <w:b/>
          <w:sz w:val="24"/>
          <w:szCs w:val="24"/>
        </w:rPr>
        <w:t>Возникновение и строение солнечной системы</w:t>
      </w:r>
      <w:r w:rsidR="00462C8D" w:rsidRPr="00462C8D">
        <w:rPr>
          <w:rFonts w:ascii="Times New Roman" w:hAnsi="Times New Roman" w:cs="Times New Roman"/>
          <w:sz w:val="24"/>
          <w:szCs w:val="24"/>
        </w:rPr>
        <w:t>»</w:t>
      </w:r>
    </w:p>
    <w:p w:rsidR="000D562B" w:rsidRPr="00462C8D" w:rsidRDefault="000D562B" w:rsidP="0035719B">
      <w:pPr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8C6A02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462C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541D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Интегрированный урок с элементами исследования</w:t>
      </w:r>
    </w:p>
    <w:p w:rsidR="00AD487E" w:rsidRDefault="000D562B" w:rsidP="0035719B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>Вид урока</w:t>
      </w:r>
      <w:r w:rsidRPr="00A37B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3BBD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="00AD487E" w:rsidRPr="00A37BC7">
        <w:rPr>
          <w:rFonts w:ascii="Times New Roman" w:eastAsia="TimesNewRomanPSMT" w:hAnsi="Times New Roman" w:cs="Times New Roman"/>
          <w:sz w:val="24"/>
          <w:szCs w:val="24"/>
          <w:lang w:eastAsia="en-US"/>
        </w:rPr>
        <w:t>ткрытие новых знаний</w:t>
      </w:r>
      <w:r w:rsidR="004B31F5" w:rsidRPr="00A37BC7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0D562B" w:rsidRPr="003B3BBD" w:rsidRDefault="000D562B" w:rsidP="003571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C7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Деятельностная цель</w:t>
      </w:r>
      <w:r w:rsidRPr="00D20EDD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3B3BBD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="00184FBD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D20EDD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способности</w:t>
      </w:r>
      <w:r w:rsidR="00E202AB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</w:t>
      </w:r>
      <w:r w:rsidR="003B3BBD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научные</w:t>
      </w:r>
      <w:r w:rsidR="00E202AB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тексты,</w:t>
      </w:r>
      <w:r w:rsidR="003B3BBD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разрешать проблемные ситуации</w:t>
      </w:r>
      <w:r w:rsidR="00E202AB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B31F5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 в</w:t>
      </w:r>
      <w:r w:rsidR="003B3BBD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ыражать свои убеждения</w:t>
      </w:r>
      <w:r w:rsidR="00A60585" w:rsidRPr="00D2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3BBD" w:rsidRPr="00D20EDD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разные источники информации, получать знания с их помощью</w:t>
      </w:r>
      <w:r w:rsidR="003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A79" w:rsidRPr="004874D9" w:rsidRDefault="000D562B" w:rsidP="002E14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3E4">
        <w:rPr>
          <w:rFonts w:eastAsia="TimesNewRomanPS-ItalicMT"/>
          <w:b/>
          <w:iCs/>
          <w:lang w:eastAsia="en-US"/>
        </w:rPr>
        <w:t xml:space="preserve">Содержательная </w:t>
      </w:r>
      <w:r w:rsidR="004874D9" w:rsidRPr="005603E4">
        <w:rPr>
          <w:rFonts w:eastAsia="TimesNewRomanPS-ItalicMT"/>
          <w:b/>
          <w:iCs/>
          <w:lang w:eastAsia="en-US"/>
        </w:rPr>
        <w:t>цель</w:t>
      </w:r>
      <w:r w:rsidR="004874D9" w:rsidRPr="006D4DF9">
        <w:rPr>
          <w:rFonts w:eastAsia="TimesNewRomanPSMT"/>
          <w:b/>
          <w:lang w:eastAsia="en-US"/>
        </w:rPr>
        <w:t>:</w:t>
      </w:r>
      <w:r w:rsidR="004874D9" w:rsidRPr="006D4DF9">
        <w:rPr>
          <w:color w:val="000000"/>
        </w:rPr>
        <w:t xml:space="preserve"> Сформировать</w:t>
      </w:r>
      <w:r w:rsidR="00137A79" w:rsidRPr="006D4DF9">
        <w:rPr>
          <w:color w:val="000000"/>
        </w:rPr>
        <w:t xml:space="preserve"> представление </w:t>
      </w:r>
      <w:r w:rsidR="006D4DF9" w:rsidRPr="006D4DF9">
        <w:rPr>
          <w:color w:val="000000"/>
        </w:rPr>
        <w:t>о строении</w:t>
      </w:r>
      <w:r w:rsidR="006D4DF9">
        <w:rPr>
          <w:color w:val="000000"/>
        </w:rPr>
        <w:t xml:space="preserve"> Солнечной системы</w:t>
      </w:r>
    </w:p>
    <w:p w:rsidR="002E147B" w:rsidRPr="002E147B" w:rsidRDefault="00137A79" w:rsidP="002E147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37A79">
        <w:rPr>
          <w:rStyle w:val="c0"/>
          <w:b/>
          <w:color w:val="000000"/>
        </w:rPr>
        <w:t>Образовательные</w:t>
      </w:r>
      <w:r w:rsidR="003B3BBD">
        <w:rPr>
          <w:rStyle w:val="c0"/>
          <w:color w:val="000000"/>
        </w:rPr>
        <w:t xml:space="preserve"> – </w:t>
      </w:r>
      <w:r w:rsidR="002E147B" w:rsidRPr="002E147B">
        <w:rPr>
          <w:rStyle w:val="c0"/>
          <w:color w:val="000000"/>
        </w:rPr>
        <w:t>- обобщить и закрепить знания обучающихся о Вселенной, Солнечной системе, её планетах, о месте Земли в космическом пространстве;</w:t>
      </w:r>
    </w:p>
    <w:p w:rsidR="004874D9" w:rsidRDefault="00137A79" w:rsidP="002E147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C5E7F">
        <w:rPr>
          <w:rStyle w:val="c0"/>
          <w:b/>
          <w:color w:val="000000"/>
        </w:rPr>
        <w:t>Развивающие</w:t>
      </w:r>
      <w:r w:rsidR="003B3BBD" w:rsidRPr="006C5E7F">
        <w:rPr>
          <w:rStyle w:val="c0"/>
          <w:color w:val="000000"/>
        </w:rPr>
        <w:t xml:space="preserve"> – </w:t>
      </w:r>
      <w:r w:rsidR="003B3BBD" w:rsidRPr="00E7541D">
        <w:rPr>
          <w:rStyle w:val="c0"/>
          <w:color w:val="000000"/>
        </w:rPr>
        <w:t>Р</w:t>
      </w:r>
      <w:r w:rsidRPr="00E7541D">
        <w:rPr>
          <w:rStyle w:val="c0"/>
          <w:color w:val="000000"/>
        </w:rPr>
        <w:t xml:space="preserve">азвить умения </w:t>
      </w:r>
      <w:r w:rsidR="003B3BBD" w:rsidRPr="00E7541D">
        <w:rPr>
          <w:rStyle w:val="c0"/>
          <w:color w:val="000000"/>
        </w:rPr>
        <w:t xml:space="preserve">работать </w:t>
      </w:r>
      <w:r w:rsidR="00E7541D" w:rsidRPr="00E7541D">
        <w:rPr>
          <w:rStyle w:val="c0"/>
          <w:color w:val="000000"/>
        </w:rPr>
        <w:t>с терминами</w:t>
      </w:r>
      <w:r w:rsidR="003B3BBD" w:rsidRPr="00E7541D">
        <w:rPr>
          <w:rStyle w:val="c0"/>
          <w:color w:val="000000"/>
        </w:rPr>
        <w:t>,</w:t>
      </w:r>
      <w:r w:rsidRPr="00E7541D">
        <w:rPr>
          <w:rStyle w:val="c0"/>
          <w:color w:val="000000"/>
        </w:rPr>
        <w:t xml:space="preserve"> с дополнительными источниками информации, </w:t>
      </w:r>
    </w:p>
    <w:p w:rsidR="006C5E7F" w:rsidRPr="009D77AA" w:rsidRDefault="004874D9" w:rsidP="0035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4D9">
        <w:rPr>
          <w:rFonts w:ascii="Times New Roman" w:hAnsi="Times New Roman" w:cs="Times New Roman"/>
          <w:sz w:val="24"/>
          <w:szCs w:val="24"/>
        </w:rPr>
        <w:t>дискутировать по</w:t>
      </w:r>
      <w:r w:rsidR="006C5E7F" w:rsidRPr="004874D9">
        <w:rPr>
          <w:rFonts w:ascii="Times New Roman" w:hAnsi="Times New Roman" w:cs="Times New Roman"/>
          <w:sz w:val="24"/>
          <w:szCs w:val="24"/>
        </w:rPr>
        <w:t xml:space="preserve"> решению поставленных проблем</w:t>
      </w:r>
    </w:p>
    <w:p w:rsidR="009D77AA" w:rsidRPr="002E147B" w:rsidRDefault="00137A79" w:rsidP="002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7AA">
        <w:rPr>
          <w:rStyle w:val="c0"/>
          <w:rFonts w:ascii="Times New Roman" w:hAnsi="Times New Roman" w:cs="Times New Roman"/>
          <w:b/>
          <w:color w:val="000000"/>
        </w:rPr>
        <w:t>Воспитательные</w:t>
      </w:r>
      <w:r w:rsidR="009D77AA" w:rsidRPr="009D77AA">
        <w:rPr>
          <w:rStyle w:val="c0"/>
          <w:rFonts w:ascii="Times New Roman" w:hAnsi="Times New Roman" w:cs="Times New Roman"/>
          <w:color w:val="000000"/>
        </w:rPr>
        <w:t xml:space="preserve"> – </w:t>
      </w:r>
      <w:r w:rsidR="002E147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147B" w:rsidRPr="00922F70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бережное отношение к Земле,</w:t>
      </w:r>
      <w:r w:rsidR="002E1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земельным ресурсам</w:t>
      </w:r>
      <w:r w:rsidR="002E1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44CA3" w:rsidRPr="009D77AA" w:rsidRDefault="009312B1" w:rsidP="0035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AA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Методическая </w:t>
      </w:r>
      <w:r w:rsidR="0035719B" w:rsidRPr="009D77AA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цель</w:t>
      </w:r>
      <w:r w:rsidR="0035719B" w:rsidRPr="009D77AA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en-US"/>
        </w:rPr>
        <w:t>:</w:t>
      </w:r>
      <w:r w:rsidR="0035719B" w:rsidRP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Отработать</w:t>
      </w:r>
      <w:r w:rsidR="00944CA3" w:rsidRP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применени</w:t>
      </w:r>
      <w:r w:rsidR="008F3EE8" w:rsidRP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е</w:t>
      </w:r>
      <w:r w:rsidR="004C20BB" w:rsidRP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методики интегрированного урока на</w:t>
      </w:r>
      <w:r w:rsid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примере объединения ведущей дисциплины «</w:t>
      </w:r>
      <w:r w:rsidR="00E0447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Астрономия</w:t>
      </w:r>
      <w:r w:rsid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», выступающей интегратором, и дисциплин «</w:t>
      </w:r>
      <w:r w:rsidR="00E0447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Основы ф</w:t>
      </w:r>
      <w:r w:rsidR="002E147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илософия</w:t>
      </w:r>
      <w:r w:rsid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», «</w:t>
      </w:r>
      <w:r w:rsidR="00E0447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Основы геологии и геоморфологии</w:t>
      </w:r>
      <w:r w:rsid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»</w:t>
      </w:r>
      <w:r w:rsidR="004C20BB" w:rsidRP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вспомогательны</w:t>
      </w:r>
      <w:r w:rsid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х</w:t>
      </w:r>
      <w:r w:rsidR="004C20BB" w:rsidRPr="004C20BB">
        <w:rPr>
          <w:rFonts w:ascii="Times New Roman" w:eastAsia="TimesNewRomanPSMT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, способствующие углублению, расширению, уточнению материала ведущей дисциплины</w:t>
      </w:r>
    </w:p>
    <w:p w:rsidR="000D562B" w:rsidRPr="005956DD" w:rsidRDefault="000D562B" w:rsidP="003571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56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Задачи:</w:t>
      </w:r>
    </w:p>
    <w:p w:rsidR="002E147B" w:rsidRDefault="00C12D8F" w:rsidP="002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6DD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познавательная:</w:t>
      </w:r>
    </w:p>
    <w:p w:rsidR="002E147B" w:rsidRPr="002E147B" w:rsidRDefault="002E147B" w:rsidP="002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47B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 Солнечной системе и Земле как составной части этой системы;</w:t>
      </w:r>
    </w:p>
    <w:p w:rsidR="002E147B" w:rsidRPr="002E147B" w:rsidRDefault="002E147B" w:rsidP="002E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47B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научиться правильно использовать знания о космических телах, вещественном составе земной коры, показать, как данные знания будут реализованы в приобретаемой профессии;</w:t>
      </w:r>
    </w:p>
    <w:p w:rsidR="0053139D" w:rsidRPr="00F15DA0" w:rsidRDefault="002E147B" w:rsidP="002E14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E1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уметь проводить сравнительные характеристики планет, оболочек Земли </w:t>
      </w:r>
      <w:r w:rsidR="0035719B" w:rsidRPr="00C12D8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формировать уобучающихся умение</w:t>
      </w:r>
      <w:r w:rsidR="00E86227" w:rsidRPr="00C12D8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анализировать, синтезировать, оценивать услышанное</w:t>
      </w:r>
      <w:r w:rsidR="008C6A02" w:rsidRPr="00C12D8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D7098E" w:rsidRPr="00B40E66" w:rsidRDefault="000D562B" w:rsidP="00357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5956D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воспитательная: </w:t>
      </w:r>
      <w:r w:rsidR="002E147B" w:rsidRPr="002E147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воспитывать понимание сущности и социальной значимости будущей профессии, проявлять к ней устойчивый интерес</w:t>
      </w:r>
      <w:r w:rsidR="00E86227" w:rsidRPr="0059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формирование жизненных целей</w:t>
      </w:r>
      <w:r w:rsidR="00A60585" w:rsidRPr="0059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5DA0" w:rsidRPr="00665FE6" w:rsidRDefault="00C12D8F" w:rsidP="003571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DD"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  <w:r w:rsidRPr="005956D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r w:rsidRPr="005956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EFEFE"/>
        </w:rPr>
        <w:t>умение логически</w:t>
      </w:r>
      <w:r w:rsidR="00146370" w:rsidRPr="005956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EFEFE"/>
        </w:rPr>
        <w:t xml:space="preserve"> рассуждать, четко, кратко и исчер</w:t>
      </w:r>
      <w:r w:rsidR="00146370" w:rsidRPr="005956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EFEFE"/>
        </w:rPr>
        <w:softHyphen/>
        <w:t>пывающе излагать свои мысли, наблюдать, делать выводы</w:t>
      </w:r>
      <w:r w:rsidR="009D77AA">
        <w:rPr>
          <w:rFonts w:ascii="Times New Roman" w:hAnsi="Times New Roman" w:cs="Times New Roman"/>
          <w:sz w:val="24"/>
          <w:szCs w:val="24"/>
          <w:shd w:val="clear" w:color="auto" w:fill="F0F0F0"/>
        </w:rPr>
        <w:t>,</w:t>
      </w:r>
      <w:r w:rsidR="009D77AA">
        <w:rPr>
          <w:rFonts w:ascii="Times New Roman" w:hAnsi="Times New Roman" w:cs="Times New Roman"/>
          <w:bCs/>
          <w:sz w:val="24"/>
          <w:szCs w:val="24"/>
        </w:rPr>
        <w:t xml:space="preserve"> развивать коммуникативные навыки работы в группе,</w:t>
      </w:r>
      <w:r w:rsidR="00A60585" w:rsidRPr="005956DD">
        <w:rPr>
          <w:rFonts w:ascii="Times New Roman" w:hAnsi="Times New Roman" w:cs="Times New Roman"/>
          <w:bCs/>
          <w:sz w:val="24"/>
          <w:szCs w:val="24"/>
        </w:rPr>
        <w:t xml:space="preserve"> умения высказывать свою точку зрения, аргументировать её</w:t>
      </w:r>
      <w:r w:rsidR="00D709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09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15DA0" w:rsidRPr="00B40E6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умение критически мыслить, нестандартно решать поставленные проблемы, аргументировать свою позицию</w:t>
      </w:r>
      <w:r w:rsidR="009D77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FA4" w:rsidRPr="009935FE" w:rsidRDefault="000D562B" w:rsidP="0035719B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E650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="004874D9" w:rsidRPr="001E6503">
        <w:rPr>
          <w:rFonts w:ascii="Times New Roman" w:eastAsia="Times New Roman" w:hAnsi="Times New Roman" w:cs="Times New Roman"/>
          <w:b/>
          <w:sz w:val="24"/>
          <w:szCs w:val="24"/>
        </w:rPr>
        <w:t>понятия</w:t>
      </w:r>
      <w:r w:rsidR="004874D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E147B" w:rsidRPr="002E147B">
        <w:rPr>
          <w:rFonts w:ascii="Times New Roman" w:eastAsia="Times New Roman" w:hAnsi="Times New Roman" w:cs="Times New Roman"/>
          <w:sz w:val="24"/>
          <w:szCs w:val="24"/>
        </w:rPr>
        <w:t xml:space="preserve">земная кора, строение ядра, интрузивные горные породы, </w:t>
      </w:r>
      <w:r w:rsidR="002E147B">
        <w:rPr>
          <w:rFonts w:ascii="Times New Roman" w:eastAsia="Times New Roman" w:hAnsi="Times New Roman" w:cs="Times New Roman"/>
          <w:sz w:val="24"/>
          <w:szCs w:val="24"/>
        </w:rPr>
        <w:t xml:space="preserve">эффузивные </w:t>
      </w:r>
      <w:r w:rsidR="002E147B" w:rsidRPr="002E147B">
        <w:rPr>
          <w:rFonts w:ascii="Times New Roman" w:eastAsia="Times New Roman" w:hAnsi="Times New Roman" w:cs="Times New Roman"/>
          <w:sz w:val="24"/>
          <w:szCs w:val="24"/>
        </w:rPr>
        <w:t>горные породы</w:t>
      </w:r>
      <w:r w:rsidR="006D4DF9">
        <w:rPr>
          <w:rFonts w:ascii="Times New Roman" w:eastAsia="Times New Roman" w:hAnsi="Times New Roman" w:cs="Times New Roman"/>
          <w:sz w:val="24"/>
          <w:szCs w:val="24"/>
        </w:rPr>
        <w:t>, гелиоцентрическая теория, геоцентрическая теория</w:t>
      </w:r>
    </w:p>
    <w:p w:rsidR="00A80492" w:rsidRPr="001E6503" w:rsidRDefault="00772F07" w:rsidP="00357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503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</w:t>
      </w:r>
      <w:r w:rsidR="00A8614C" w:rsidRPr="001E6503">
        <w:rPr>
          <w:rFonts w:ascii="Times New Roman" w:eastAsia="Times New Roman" w:hAnsi="Times New Roman" w:cs="Times New Roman"/>
          <w:b/>
          <w:sz w:val="24"/>
          <w:szCs w:val="24"/>
        </w:rPr>
        <w:t xml:space="preserve">ии: </w:t>
      </w:r>
    </w:p>
    <w:p w:rsidR="00805E8A" w:rsidRDefault="005473A7" w:rsidP="00805E8A">
      <w:pPr>
        <w:pStyle w:val="a3"/>
        <w:spacing w:before="0" w:beforeAutospacing="0" w:after="0" w:afterAutospacing="0"/>
        <w:jc w:val="both"/>
      </w:pPr>
      <w:r w:rsidRPr="00546FA4">
        <w:lastRenderedPageBreak/>
        <w:t>р</w:t>
      </w:r>
      <w:r w:rsidR="00E31DEE" w:rsidRPr="00546FA4">
        <w:t>а</w:t>
      </w:r>
      <w:r w:rsidR="00943468" w:rsidRPr="00546FA4">
        <w:t xml:space="preserve">звивающая технология, </w:t>
      </w:r>
      <w:r w:rsidR="00F37F95" w:rsidRPr="00546FA4">
        <w:t>здоровье сберегающая</w:t>
      </w:r>
      <w:r w:rsidR="00E31DEE" w:rsidRPr="00546FA4">
        <w:t xml:space="preserve"> технология, информационно – коммуникационная технология</w:t>
      </w:r>
      <w:r w:rsidRPr="00546FA4">
        <w:t xml:space="preserve">, технология проблемно-деятельностного обучения, элементы смешанного обучения, </w:t>
      </w:r>
      <w:r w:rsidR="00F37F95" w:rsidRPr="00546FA4">
        <w:t>беседа, объяснение</w:t>
      </w:r>
      <w:r w:rsidR="00EB31AA">
        <w:t xml:space="preserve">, </w:t>
      </w:r>
      <w:r w:rsidR="00F37F95" w:rsidRPr="00546FA4">
        <w:rPr>
          <w:color w:val="000000"/>
        </w:rPr>
        <w:t>разно уровневое</w:t>
      </w:r>
      <w:r w:rsidR="00546FA4" w:rsidRPr="00546FA4">
        <w:rPr>
          <w:color w:val="000000"/>
        </w:rPr>
        <w:t xml:space="preserve"> обучение, иссле</w:t>
      </w:r>
      <w:r w:rsidR="00EB31AA">
        <w:rPr>
          <w:color w:val="000000"/>
        </w:rPr>
        <w:t>довательские методы в обучении</w:t>
      </w:r>
      <w:r w:rsidR="00546FA4" w:rsidRPr="00546FA4">
        <w:rPr>
          <w:color w:val="000000"/>
        </w:rPr>
        <w:t xml:space="preserve">, обучение в </w:t>
      </w:r>
      <w:r w:rsidR="0035719B" w:rsidRPr="00546FA4">
        <w:rPr>
          <w:color w:val="000000"/>
        </w:rPr>
        <w:t>сотрудничест</w:t>
      </w:r>
      <w:r w:rsidR="0035719B">
        <w:rPr>
          <w:color w:val="000000"/>
        </w:rPr>
        <w:t>ве,</w:t>
      </w:r>
      <w:r w:rsidR="0035719B" w:rsidRPr="00546FA4">
        <w:rPr>
          <w:bCs/>
          <w:color w:val="000000"/>
          <w:shd w:val="clear" w:color="auto" w:fill="FFFFFF"/>
        </w:rPr>
        <w:t xml:space="preserve"> технология</w:t>
      </w:r>
      <w:r w:rsidR="00546FA4" w:rsidRPr="00546FA4">
        <w:rPr>
          <w:bCs/>
          <w:color w:val="000000"/>
          <w:shd w:val="clear" w:color="auto" w:fill="FFFFFF"/>
        </w:rPr>
        <w:t xml:space="preserve"> «полного» усвоения</w:t>
      </w:r>
      <w:r w:rsidR="00546FA4">
        <w:rPr>
          <w:bCs/>
          <w:color w:val="000000"/>
          <w:shd w:val="clear" w:color="auto" w:fill="FFFFFF"/>
        </w:rPr>
        <w:t>, м</w:t>
      </w:r>
      <w:r w:rsidR="00546FA4" w:rsidRPr="00546FA4">
        <w:rPr>
          <w:color w:val="000000"/>
          <w:shd w:val="clear" w:color="auto" w:fill="FFFFFF"/>
        </w:rPr>
        <w:t>отивационные педагогические технологии</w:t>
      </w:r>
      <w:r w:rsidR="00805E8A">
        <w:rPr>
          <w:color w:val="000000"/>
          <w:shd w:val="clear" w:color="auto" w:fill="FFFFFF"/>
        </w:rPr>
        <w:t>, технология опережающего обучения.</w:t>
      </w:r>
    </w:p>
    <w:p w:rsidR="009502E0" w:rsidRPr="001E6503" w:rsidRDefault="00805E8A" w:rsidP="00805E8A">
      <w:pPr>
        <w:pStyle w:val="a3"/>
        <w:spacing w:before="0" w:beforeAutospacing="0" w:after="0" w:afterAutospacing="0"/>
        <w:jc w:val="both"/>
      </w:pPr>
      <w:r w:rsidRPr="001E6503">
        <w:rPr>
          <w:b/>
        </w:rPr>
        <w:t xml:space="preserve"> </w:t>
      </w:r>
      <w:r w:rsidR="00772F07" w:rsidRPr="001E6503">
        <w:rPr>
          <w:b/>
        </w:rPr>
        <w:t>Методы обучения:</w:t>
      </w:r>
      <w:r w:rsidR="003D2F26" w:rsidRPr="001E6503">
        <w:t xml:space="preserve"> м</w:t>
      </w:r>
      <w:r w:rsidR="007745C7" w:rsidRPr="001E6503">
        <w:t xml:space="preserve">етод развития критического мышления, </w:t>
      </w:r>
      <w:r w:rsidR="00E31DEE" w:rsidRPr="001E6503">
        <w:t xml:space="preserve">коррекция учебной </w:t>
      </w:r>
      <w:r w:rsidR="0035719B" w:rsidRPr="001E6503">
        <w:t>деятельности, метод</w:t>
      </w:r>
      <w:r w:rsidR="00B20E5E" w:rsidRPr="001E6503">
        <w:t xml:space="preserve"> проблемного </w:t>
      </w:r>
      <w:r w:rsidR="0035719B">
        <w:t>изложения, частично</w:t>
      </w:r>
      <w:r w:rsidR="005603E4">
        <w:t>-поисковый</w:t>
      </w:r>
      <w:r w:rsidR="009D77AA">
        <w:rPr>
          <w:rStyle w:val="c2"/>
          <w:color w:val="000000"/>
        </w:rPr>
        <w:t xml:space="preserve">, </w:t>
      </w:r>
      <w:r w:rsidR="009D77AA" w:rsidRPr="00665FE6">
        <w:rPr>
          <w:rStyle w:val="c2"/>
          <w:color w:val="000000"/>
        </w:rPr>
        <w:t>коллективная мыслительная деятельность</w:t>
      </w:r>
    </w:p>
    <w:p w:rsidR="006D4DF9" w:rsidRDefault="00772F07" w:rsidP="006D4DF9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F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Приемы </w:t>
      </w:r>
      <w:r w:rsidR="00F37F95" w:rsidRPr="00665FE6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  <w:r w:rsidR="006D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рассуждение, чтение с по</w:t>
      </w:r>
      <w:r w:rsidR="006D4DF9" w:rsidRPr="006D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меткой INSERT</w:t>
      </w:r>
      <w:r w:rsidR="006D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639C">
        <w:rPr>
          <w:rFonts w:ascii="Times New Roman" w:eastAsiaTheme="minorHAnsi" w:hAnsi="Times New Roman" w:cs="Times New Roman"/>
          <w:sz w:val="24"/>
          <w:szCs w:val="24"/>
        </w:rPr>
        <w:t>динамическая</w:t>
      </w:r>
      <w:r w:rsidR="006D4DF9">
        <w:rPr>
          <w:rFonts w:ascii="Times New Roman" w:eastAsiaTheme="minorHAnsi" w:hAnsi="Times New Roman" w:cs="Times New Roman"/>
          <w:sz w:val="24"/>
          <w:szCs w:val="24"/>
        </w:rPr>
        <w:t xml:space="preserve"> пауза, эмоциональная рефлексия,</w:t>
      </w:r>
      <w:r w:rsidR="006D4DF9" w:rsidRPr="006D4DF9">
        <w:rPr>
          <w:rFonts w:ascii="Times New Roman" w:eastAsiaTheme="minorHAnsi" w:hAnsi="Times New Roman" w:cs="Times New Roman"/>
          <w:sz w:val="24"/>
          <w:szCs w:val="24"/>
        </w:rPr>
        <w:t>беседа, привлечение занимательных фактов для стимулирования процессов, проблемный диалог, решение задач, физкультминутка, синквейн</w:t>
      </w:r>
    </w:p>
    <w:p w:rsidR="00772F07" w:rsidRPr="006D4DF9" w:rsidRDefault="00772F07" w:rsidP="006D4DF9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организации </w:t>
      </w:r>
      <w:r w:rsidR="001039EB" w:rsidRPr="00A37BC7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A37B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2F26" w:rsidRPr="00A37BC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8248F" w:rsidRPr="00A37BC7">
        <w:rPr>
          <w:rFonts w:ascii="Times New Roman" w:eastAsia="Times New Roman" w:hAnsi="Times New Roman" w:cs="Times New Roman"/>
          <w:sz w:val="24"/>
          <w:szCs w:val="24"/>
        </w:rPr>
        <w:t>ронтальная</w:t>
      </w:r>
      <w:r w:rsidR="004C3B9A">
        <w:rPr>
          <w:rFonts w:ascii="Times New Roman" w:eastAsia="Times New Roman" w:hAnsi="Times New Roman" w:cs="Times New Roman"/>
          <w:sz w:val="24"/>
          <w:szCs w:val="24"/>
        </w:rPr>
        <w:t>, групповое взаимодействие.</w:t>
      </w:r>
    </w:p>
    <w:p w:rsidR="00EB31AA" w:rsidRPr="00EB31AA" w:rsidRDefault="00EB31AA" w:rsidP="006D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З1- классификацию горных пород;</w:t>
      </w:r>
    </w:p>
    <w:p w:rsidR="00E7780D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 xml:space="preserve">З2-генетические типы четвертичных отложений 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У-1 - составлять описание горных пород и минералов по образцам;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У-2  - определять формы рельефа, типы почвообразующих пород</w:t>
      </w:r>
    </w:p>
    <w:p w:rsidR="00EB31AA" w:rsidRPr="009C2830" w:rsidRDefault="00E7780D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31AA">
        <w:rPr>
          <w:rFonts w:ascii="Times New Roman" w:eastAsia="Times New Roman" w:hAnsi="Times New Roman" w:cs="Times New Roman"/>
          <w:sz w:val="24"/>
          <w:szCs w:val="24"/>
        </w:rPr>
        <w:t>рофессиональные компетенции:</w:t>
      </w:r>
      <w:r w:rsidR="00EB31AA" w:rsidRPr="00EB3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1AA" w:rsidRPr="009C2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1.2 Обрабатывать результаты полевых измерений.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1.4 Проводить геодезические работы при съемке больших территорий.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2.1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2.2 Разрабатывать проекты образования новых и упорядочения существующих землевладений и землепользований.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2.4 Анализировать рабочие проекты по использованию и охране земель.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4.3 Осуществлять контроль использования и охраны земельных ресурсов.</w:t>
      </w:r>
    </w:p>
    <w:p w:rsidR="00EB31AA" w:rsidRPr="009C2830" w:rsidRDefault="00EB31AA" w:rsidP="00EB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30">
        <w:rPr>
          <w:rFonts w:ascii="Times New Roman" w:eastAsia="Times New Roman" w:hAnsi="Times New Roman" w:cs="Times New Roman"/>
          <w:sz w:val="24"/>
          <w:szCs w:val="24"/>
        </w:rPr>
        <w:t>ПК 4.4 Разрабатывать природоохранные мероприятия, контролировать их выполнение.</w:t>
      </w:r>
    </w:p>
    <w:p w:rsidR="00E7780D" w:rsidRDefault="00E7780D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компетенции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OK 1 - Понимать сущность и социальную значимость своей будущей профессии, проявлять к ней устойчивый интерес;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ОК 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B31AA" w:rsidRPr="00EB31AA" w:rsidRDefault="00EB31AA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>ОК 4 - Осуществлять поиск и использование  информации, необходимой для эффективного выполнения профессиональных задач, профессионального и личного развития;</w:t>
      </w:r>
    </w:p>
    <w:p w:rsidR="00EB31AA" w:rsidRPr="00EB31AA" w:rsidRDefault="00E0447B" w:rsidP="00EB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B31AA" w:rsidRPr="00EB31AA">
        <w:rPr>
          <w:rFonts w:ascii="Times New Roman" w:eastAsia="Times New Roman" w:hAnsi="Times New Roman" w:cs="Times New Roman"/>
          <w:sz w:val="24"/>
          <w:szCs w:val="24"/>
        </w:rPr>
        <w:t>- Владеть информационной культурой, анализировать и оценивать информацию с использованием информационно-коммуникативных технологий;</w:t>
      </w:r>
    </w:p>
    <w:p w:rsidR="008C4DB6" w:rsidRPr="00A37BC7" w:rsidRDefault="008C4DB6" w:rsidP="0048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2B" w:rsidRPr="00A37BC7" w:rsidRDefault="000D562B" w:rsidP="00A5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Междисциплинарная координация </w:t>
      </w:r>
      <w:r w:rsidR="0011625B" w:rsidRPr="00A37BC7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639C" w:rsidRDefault="00E7780D" w:rsidP="00A51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>обеспечивающие: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география</w:t>
      </w:r>
      <w:bookmarkStart w:id="0" w:name="_GoBack"/>
      <w:bookmarkEnd w:id="0"/>
      <w:r w:rsidR="005D3571">
        <w:rPr>
          <w:rFonts w:ascii="Times New Roman" w:eastAsia="Times New Roman" w:hAnsi="Times New Roman" w:cs="Times New Roman"/>
          <w:sz w:val="24"/>
          <w:szCs w:val="24"/>
        </w:rPr>
        <w:t xml:space="preserve">, физика, экология, биология </w:t>
      </w:r>
    </w:p>
    <w:p w:rsidR="005D3571" w:rsidRDefault="000D562B" w:rsidP="005D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>обеспечиваемые:</w:t>
      </w:r>
      <w:r w:rsidR="00805E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571" w:rsidRPr="005D3571">
        <w:rPr>
          <w:rFonts w:ascii="Times New Roman" w:hAnsi="Times New Roman" w:cs="Times New Roman"/>
          <w:sz w:val="24"/>
          <w:szCs w:val="24"/>
        </w:rPr>
        <w:t>«Основы геодезии и ка</w:t>
      </w:r>
      <w:r w:rsidR="005D3571">
        <w:rPr>
          <w:rFonts w:ascii="Times New Roman" w:hAnsi="Times New Roman" w:cs="Times New Roman"/>
          <w:sz w:val="24"/>
          <w:szCs w:val="24"/>
        </w:rPr>
        <w:t>ртографии», «Основы мелиорации и</w:t>
      </w:r>
      <w:r w:rsidR="005D3571" w:rsidRPr="005D3571">
        <w:rPr>
          <w:rFonts w:ascii="Times New Roman" w:hAnsi="Times New Roman" w:cs="Times New Roman"/>
          <w:sz w:val="24"/>
          <w:szCs w:val="24"/>
        </w:rPr>
        <w:t xml:space="preserve"> л</w:t>
      </w:r>
      <w:r w:rsidR="005D3571">
        <w:rPr>
          <w:rFonts w:ascii="Times New Roman" w:hAnsi="Times New Roman" w:cs="Times New Roman"/>
          <w:sz w:val="24"/>
          <w:szCs w:val="24"/>
        </w:rPr>
        <w:t>андшафтоведения», «Осно</w:t>
      </w:r>
      <w:r w:rsidR="005D3571" w:rsidRPr="005D3571">
        <w:rPr>
          <w:rFonts w:ascii="Times New Roman" w:hAnsi="Times New Roman" w:cs="Times New Roman"/>
          <w:sz w:val="24"/>
          <w:szCs w:val="24"/>
        </w:rPr>
        <w:t>вы почвоведения и сельскохозяйственного производс</w:t>
      </w:r>
      <w:r w:rsidR="005D3571">
        <w:rPr>
          <w:rFonts w:ascii="Times New Roman" w:hAnsi="Times New Roman" w:cs="Times New Roman"/>
          <w:sz w:val="24"/>
          <w:szCs w:val="24"/>
        </w:rPr>
        <w:t>тва»</w:t>
      </w:r>
    </w:p>
    <w:p w:rsidR="000D562B" w:rsidRPr="00061436" w:rsidRDefault="000D562B" w:rsidP="005D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1AA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</w:t>
      </w:r>
      <w:r w:rsidR="00D13432" w:rsidRPr="00EB31AA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EB31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02E0" w:rsidRPr="00A37BC7" w:rsidRDefault="000D562B" w:rsidP="00A51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Наглядные пособия: </w:t>
      </w:r>
    </w:p>
    <w:p w:rsidR="00943468" w:rsidRDefault="0047639C" w:rsidP="00A5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«</w:t>
      </w:r>
      <w:r w:rsidR="00EB31AA" w:rsidRPr="00EB31AA">
        <w:rPr>
          <w:rFonts w:ascii="Times New Roman" w:eastAsia="Times New Roman" w:hAnsi="Times New Roman" w:cs="Times New Roman"/>
          <w:sz w:val="24"/>
          <w:szCs w:val="24"/>
        </w:rPr>
        <w:t>Формирование и эволюция солнечной систе</w:t>
      </w:r>
      <w:r w:rsidR="00E0447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639C" w:rsidRPr="00A37BC7" w:rsidRDefault="004874D9" w:rsidP="00A5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D9"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="00EB31A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0D562B" w:rsidRPr="005603E4" w:rsidRDefault="000D562B" w:rsidP="00A5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Раздаточный материал: </w:t>
      </w:r>
      <w:r w:rsidR="005603E4" w:rsidRPr="005603E4">
        <w:rPr>
          <w:rFonts w:ascii="Times New Roman" w:eastAsia="Times New Roman" w:hAnsi="Times New Roman" w:cs="Times New Roman"/>
          <w:sz w:val="24"/>
          <w:szCs w:val="24"/>
        </w:rPr>
        <w:t>рабочие листы</w:t>
      </w:r>
    </w:p>
    <w:p w:rsidR="000D562B" w:rsidRPr="00A37BC7" w:rsidRDefault="000D562B" w:rsidP="00A51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средства обеспечения: </w:t>
      </w:r>
    </w:p>
    <w:p w:rsidR="009502E0" w:rsidRPr="00A51F66" w:rsidRDefault="00A51F66" w:rsidP="00A51F6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A51F66">
        <w:rPr>
          <w:bCs/>
        </w:rPr>
        <w:t>1.</w:t>
      </w:r>
      <w:r w:rsidR="009502E0" w:rsidRPr="00A51F66">
        <w:rPr>
          <w:bCs/>
        </w:rPr>
        <w:t xml:space="preserve">Персональный компьютер типа </w:t>
      </w:r>
      <w:r w:rsidR="009502E0" w:rsidRPr="00A51F66">
        <w:rPr>
          <w:bCs/>
          <w:lang w:val="en-US"/>
        </w:rPr>
        <w:t>PentiumIV</w:t>
      </w:r>
    </w:p>
    <w:p w:rsidR="00A51F66" w:rsidRPr="00A51F66" w:rsidRDefault="00A51F66" w:rsidP="00A51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F66">
        <w:rPr>
          <w:rFonts w:ascii="Times New Roman" w:hAnsi="Times New Roman" w:cs="Times New Roman"/>
          <w:bCs/>
          <w:sz w:val="24"/>
          <w:szCs w:val="24"/>
        </w:rPr>
        <w:t>2.</w:t>
      </w:r>
      <w:r w:rsidR="009502E0" w:rsidRPr="00A51F66">
        <w:rPr>
          <w:rFonts w:ascii="Times New Roman" w:hAnsi="Times New Roman" w:cs="Times New Roman"/>
          <w:bCs/>
          <w:sz w:val="24"/>
          <w:szCs w:val="24"/>
        </w:rPr>
        <w:t>Акустичес</w:t>
      </w:r>
      <w:r w:rsidR="00D069AC" w:rsidRPr="00A51F66">
        <w:rPr>
          <w:rFonts w:ascii="Times New Roman" w:hAnsi="Times New Roman" w:cs="Times New Roman"/>
          <w:bCs/>
          <w:sz w:val="24"/>
          <w:szCs w:val="24"/>
        </w:rPr>
        <w:t xml:space="preserve">кая система: </w:t>
      </w:r>
      <w:r w:rsidR="009502E0" w:rsidRPr="00A51F66">
        <w:rPr>
          <w:rFonts w:ascii="Times New Roman" w:hAnsi="Times New Roman" w:cs="Times New Roman"/>
          <w:bCs/>
          <w:sz w:val="24"/>
          <w:szCs w:val="24"/>
        </w:rPr>
        <w:t xml:space="preserve"> колонки</w:t>
      </w:r>
    </w:p>
    <w:p w:rsidR="009502E0" w:rsidRPr="00A51F66" w:rsidRDefault="00F71FDE" w:rsidP="00A51F6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rPr>
          <w:bCs/>
        </w:rPr>
        <w:t>3</w:t>
      </w:r>
      <w:r w:rsidR="00A51F66" w:rsidRPr="00A51F66">
        <w:rPr>
          <w:bCs/>
        </w:rPr>
        <w:t>.</w:t>
      </w:r>
      <w:r w:rsidR="009502E0" w:rsidRPr="00A51F66">
        <w:rPr>
          <w:bCs/>
        </w:rPr>
        <w:t xml:space="preserve">Проектор </w:t>
      </w:r>
      <w:r w:rsidR="009502E0" w:rsidRPr="00A51F66">
        <w:rPr>
          <w:bCs/>
          <w:lang w:val="en-US"/>
        </w:rPr>
        <w:t>InfocusX</w:t>
      </w:r>
      <w:r w:rsidR="009502E0" w:rsidRPr="00A51F66">
        <w:rPr>
          <w:bCs/>
        </w:rPr>
        <w:t>15</w:t>
      </w:r>
    </w:p>
    <w:p w:rsidR="00D7098E" w:rsidRDefault="00811021" w:rsidP="00A51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>Учебные места (для практических занятий)</w:t>
      </w:r>
    </w:p>
    <w:p w:rsidR="000D562B" w:rsidRPr="00A37BC7" w:rsidRDefault="00B129F0" w:rsidP="00A51F66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C7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  <w:r w:rsidR="000D562B" w:rsidRPr="00A37BC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E2395" w:rsidRPr="005E2395" w:rsidRDefault="005E2395" w:rsidP="005E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95">
        <w:rPr>
          <w:rFonts w:ascii="Times New Roman" w:hAnsi="Times New Roman" w:cs="Times New Roman"/>
          <w:sz w:val="24"/>
          <w:szCs w:val="24"/>
        </w:rPr>
        <w:t>1.Короновский Н.В.Геология/ Короновский Н.В.,Ясаманов Н.А. / 5-е издание М.: Академия 2014. - 448с</w:t>
      </w:r>
    </w:p>
    <w:p w:rsidR="005E2395" w:rsidRPr="005E2395" w:rsidRDefault="005E2395" w:rsidP="005E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95">
        <w:rPr>
          <w:rFonts w:ascii="Times New Roman" w:hAnsi="Times New Roman" w:cs="Times New Roman"/>
          <w:sz w:val="24"/>
          <w:szCs w:val="24"/>
        </w:rPr>
        <w:t>2.  Горелов А.А. Основы философии. – Москва: Академия, 2020. – 320 с.</w:t>
      </w:r>
    </w:p>
    <w:p w:rsidR="005E2395" w:rsidRPr="005E2395" w:rsidRDefault="005E2395" w:rsidP="005E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95">
        <w:rPr>
          <w:rFonts w:ascii="Times New Roman" w:hAnsi="Times New Roman" w:cs="Times New Roman"/>
          <w:sz w:val="24"/>
          <w:szCs w:val="24"/>
        </w:rPr>
        <w:t>3.Алексеева Е.В., Скворцов П.М., Фещенко Т.С., Шестакова Л. А.; под ред. Т.С. Фещенко Астрономия: учеб. для студ. учреждений сред. проф. образования /. - 2-е изд., стер. - М.: Издательский центр «Академия», 2020.- 256 с.</w:t>
      </w:r>
    </w:p>
    <w:p w:rsidR="0035719B" w:rsidRDefault="0035719B" w:rsidP="0099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5C" w:rsidRPr="00A37BC7" w:rsidRDefault="00227E5C" w:rsidP="00A3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4111"/>
        <w:gridCol w:w="2551"/>
        <w:gridCol w:w="3119"/>
        <w:gridCol w:w="3118"/>
      </w:tblGrid>
      <w:tr w:rsidR="00A129B8" w:rsidRPr="00C12D8F" w:rsidTr="007941BF">
        <w:trPr>
          <w:trHeight w:val="881"/>
        </w:trPr>
        <w:tc>
          <w:tcPr>
            <w:tcW w:w="993" w:type="dxa"/>
            <w:vAlign w:val="center"/>
          </w:tcPr>
          <w:p w:rsidR="000D562B" w:rsidRPr="007941BF" w:rsidRDefault="000D562B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этапа,</w:t>
            </w:r>
          </w:p>
          <w:p w:rsidR="000D562B" w:rsidRPr="007941BF" w:rsidRDefault="000D562B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vAlign w:val="center"/>
          </w:tcPr>
          <w:p w:rsidR="000D562B" w:rsidRPr="007941BF" w:rsidRDefault="000D562B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Этапы </w:t>
            </w:r>
            <w:r w:rsidR="00FA4860"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111" w:type="dxa"/>
            <w:vAlign w:val="center"/>
          </w:tcPr>
          <w:p w:rsidR="000D562B" w:rsidRPr="007941BF" w:rsidRDefault="000D562B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551" w:type="dxa"/>
            <w:vAlign w:val="center"/>
          </w:tcPr>
          <w:p w:rsidR="000D562B" w:rsidRPr="007941BF" w:rsidRDefault="000D562B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обучающегося</w:t>
            </w:r>
          </w:p>
        </w:tc>
        <w:tc>
          <w:tcPr>
            <w:tcW w:w="3119" w:type="dxa"/>
            <w:vAlign w:val="center"/>
          </w:tcPr>
          <w:p w:rsidR="000D562B" w:rsidRPr="007941BF" w:rsidRDefault="00C3132F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Методы </w:t>
            </w:r>
            <w:r w:rsidR="000D562B"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обучения, </w:t>
            </w: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приемы</w:t>
            </w:r>
            <w:r w:rsidR="000D562B"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формы, </w:t>
            </w:r>
            <w:r w:rsidR="000D562B"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 обеспечения </w:t>
            </w:r>
            <w:r w:rsidR="00FA4860"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118" w:type="dxa"/>
            <w:vAlign w:val="center"/>
          </w:tcPr>
          <w:p w:rsidR="000D562B" w:rsidRPr="007941BF" w:rsidRDefault="009935FE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A129B8" w:rsidRPr="00C12D8F" w:rsidTr="007941BF">
        <w:trPr>
          <w:trHeight w:val="983"/>
        </w:trPr>
        <w:tc>
          <w:tcPr>
            <w:tcW w:w="993" w:type="dxa"/>
          </w:tcPr>
          <w:p w:rsidR="003261AD" w:rsidRPr="00C12D8F" w:rsidRDefault="003261AD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31E7" w:rsidRPr="00C12D8F" w:rsidRDefault="005E73AB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31E7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3261AD" w:rsidRPr="00C12D8F" w:rsidRDefault="003261AD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мотивации (самоопределения) к учебной деятельности</w:t>
            </w:r>
          </w:p>
          <w:p w:rsidR="00423744" w:rsidRPr="00C12D8F" w:rsidRDefault="00423744" w:rsidP="00C12D8F">
            <w:pPr>
              <w:pStyle w:val="ab"/>
              <w:ind w:left="0"/>
              <w:jc w:val="both"/>
              <w:rPr>
                <w:i/>
              </w:rPr>
            </w:pPr>
          </w:p>
          <w:p w:rsidR="00423744" w:rsidRPr="00C12D8F" w:rsidRDefault="00423744" w:rsidP="00C12D8F">
            <w:pPr>
              <w:pStyle w:val="ab"/>
              <w:ind w:left="0"/>
              <w:jc w:val="both"/>
              <w:rPr>
                <w:i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DED" w:rsidRPr="00C12D8F" w:rsidRDefault="00B43DED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1E6A" w:rsidRPr="00C12D8F" w:rsidRDefault="00511E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1.1 Организационный момент</w:t>
            </w:r>
          </w:p>
          <w:p w:rsidR="005D07D3" w:rsidRPr="00C12D8F" w:rsidRDefault="00603AC0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A80492" w:rsidRPr="00C12D8F">
              <w:rPr>
                <w:rFonts w:ascii="Times New Roman" w:hAnsi="Times New Roman" w:cs="Times New Roman"/>
                <w:sz w:val="24"/>
                <w:szCs w:val="24"/>
              </w:rPr>
              <w:t>Осуществляет эмоциональную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492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и мотивационную подготовку</w:t>
            </w:r>
            <w:r w:rsidR="00330A8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материал</w:t>
            </w:r>
            <w:r w:rsidR="00FE3EF1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E0294C" w:rsidRPr="00C12D8F" w:rsidRDefault="00FE3EF1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r w:rsidR="004874D9" w:rsidRPr="00C12D8F">
              <w:rPr>
                <w:rFonts w:ascii="Times New Roman" w:hAnsi="Times New Roman" w:cs="Times New Roman"/>
                <w:sz w:val="24"/>
                <w:szCs w:val="24"/>
              </w:rPr>
              <w:t>обучающихся к</w:t>
            </w:r>
            <w:r w:rsidR="009935FE" w:rsidRPr="00C12D8F">
              <w:rPr>
                <w:rFonts w:ascii="Times New Roman" w:hAnsi="Times New Roman" w:cs="Times New Roman"/>
                <w:sz w:val="24"/>
                <w:szCs w:val="24"/>
              </w:rPr>
              <w:t>уроку. Создаёт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благоприятный психологический настрой на работ</w:t>
            </w:r>
            <w:r w:rsidR="00FB5F40" w:rsidRPr="00C12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CA0" w:rsidRPr="00C12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E6A" w:rsidRPr="00C12D8F" w:rsidRDefault="00511E6A" w:rsidP="00C12D8F">
            <w:pPr>
              <w:pStyle w:val="ab"/>
              <w:ind w:left="0"/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511E6A" w:rsidRPr="00C12D8F" w:rsidRDefault="00603AC0" w:rsidP="00C12D8F">
            <w:pPr>
              <w:pStyle w:val="ab"/>
              <w:ind w:left="0"/>
              <w:jc w:val="both"/>
              <w:rPr>
                <w:color w:val="333333"/>
                <w:shd w:val="clear" w:color="auto" w:fill="FFFFFF"/>
              </w:rPr>
            </w:pPr>
            <w:r w:rsidRPr="00C12D8F">
              <w:rPr>
                <w:color w:val="000000"/>
                <w:shd w:val="clear" w:color="auto" w:fill="FFFFFF"/>
              </w:rPr>
              <w:t>1.2</w:t>
            </w:r>
            <w:r w:rsidRPr="00C12D8F">
              <w:t xml:space="preserve">Проводит беседу </w:t>
            </w:r>
            <w:r w:rsidR="00E0294C" w:rsidRPr="00C12D8F">
              <w:rPr>
                <w:bCs/>
                <w:color w:val="333333"/>
                <w:shd w:val="clear" w:color="auto" w:fill="FFFFFF"/>
              </w:rPr>
              <w:t>со студентами, которая подводит</w:t>
            </w:r>
            <w:r w:rsidR="00E0294C" w:rsidRPr="00C12D8F">
              <w:rPr>
                <w:color w:val="333333"/>
                <w:shd w:val="clear" w:color="auto" w:fill="FFFFFF"/>
              </w:rPr>
              <w:t> их к пониманию и восприятию темы урока.</w:t>
            </w:r>
          </w:p>
          <w:p w:rsidR="00346295" w:rsidRPr="00C12D8F" w:rsidRDefault="00346295" w:rsidP="00C12D8F">
            <w:pPr>
              <w:pStyle w:val="ab"/>
              <w:ind w:left="0"/>
              <w:jc w:val="both"/>
            </w:pPr>
          </w:p>
          <w:p w:rsidR="00B42A4E" w:rsidRPr="00C12D8F" w:rsidRDefault="00B42A4E" w:rsidP="00C12D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 Инициирование обучающихся к формулированию темы и целей занятия</w:t>
            </w:r>
          </w:p>
          <w:p w:rsidR="007C70ED" w:rsidRPr="00C12D8F" w:rsidRDefault="007C70ED" w:rsidP="00C12D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</w:t>
            </w:r>
            <w:r w:rsidR="0033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="009935FE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осознанию темы и помогает определить границы знания и незнания. </w:t>
            </w:r>
          </w:p>
          <w:p w:rsidR="004878BB" w:rsidRPr="00C12D8F" w:rsidRDefault="00424F14" w:rsidP="00C12D8F">
            <w:pPr>
              <w:pStyle w:val="ab"/>
              <w:ind w:left="0"/>
              <w:jc w:val="both"/>
            </w:pPr>
            <w:r w:rsidRPr="00C12D8F">
              <w:t>Планирует со студентами способы достижения намеченной цели</w:t>
            </w:r>
          </w:p>
          <w:p w:rsidR="00511E6A" w:rsidRPr="00C12D8F" w:rsidRDefault="00511E6A" w:rsidP="00C12D8F">
            <w:pPr>
              <w:pStyle w:val="ab"/>
              <w:ind w:left="0"/>
              <w:jc w:val="both"/>
            </w:pPr>
            <w:r w:rsidRPr="00C12D8F">
              <w:t>Формулирует тему урока.</w:t>
            </w:r>
          </w:p>
          <w:p w:rsidR="00E0294C" w:rsidRPr="00C12D8F" w:rsidRDefault="00511E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Обобщает ответы студентов</w:t>
            </w:r>
          </w:p>
        </w:tc>
        <w:tc>
          <w:tcPr>
            <w:tcW w:w="2551" w:type="dxa"/>
          </w:tcPr>
          <w:p w:rsidR="007B6E0A" w:rsidRPr="00C12D8F" w:rsidRDefault="00FE3EF1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преподавателя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свою готовность к уроку. </w:t>
            </w:r>
            <w:r w:rsidR="004C3B9A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информирует об отсутствии обучающихся на уроке. 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46BA" w:rsidRPr="00C12D8F">
              <w:rPr>
                <w:rFonts w:ascii="Times New Roman" w:hAnsi="Times New Roman" w:cs="Times New Roman"/>
                <w:sz w:val="24"/>
                <w:szCs w:val="24"/>
              </w:rPr>
              <w:t>ормулируют ответы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="007B6E0A" w:rsidRPr="00C1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просы </w:t>
            </w:r>
            <w:r w:rsidR="006046BA" w:rsidRPr="00C12D8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216757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A" w:rsidRPr="00C12D8F" w:rsidRDefault="00241B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A0" w:rsidRPr="00C12D8F" w:rsidRDefault="003365A0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04" w:rsidRPr="00C12D8F" w:rsidRDefault="00E11204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6A" w:rsidRPr="00C12D8F" w:rsidRDefault="00511E6A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D" w:rsidRPr="00C12D8F" w:rsidRDefault="00E7541D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беседе, </w:t>
            </w:r>
            <w:r w:rsidR="00CB3D30" w:rsidRPr="00C12D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предлагают формулировку темы, осуществляют целеполагание.</w:t>
            </w:r>
          </w:p>
        </w:tc>
        <w:tc>
          <w:tcPr>
            <w:tcW w:w="3119" w:type="dxa"/>
          </w:tcPr>
          <w:p w:rsidR="005A3056" w:rsidRPr="00C12D8F" w:rsidRDefault="009935FE" w:rsidP="00C12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Методы:</w:t>
            </w: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 w:rsidR="00E61AF5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критического мышления, частично- поисковый</w:t>
            </w:r>
          </w:p>
          <w:p w:rsidR="00546FA4" w:rsidRPr="00C12D8F" w:rsidRDefault="009935FE" w:rsidP="00C12D8F">
            <w:pPr>
              <w:pStyle w:val="ab"/>
              <w:ind w:left="0"/>
              <w:rPr>
                <w:color w:val="auto"/>
              </w:rPr>
            </w:pPr>
            <w:r w:rsidRPr="00C12D8F">
              <w:rPr>
                <w:b/>
              </w:rPr>
              <w:t>Приемы:</w:t>
            </w:r>
            <w:r w:rsidRPr="00C12D8F">
              <w:rPr>
                <w:color w:val="auto"/>
              </w:rPr>
              <w:t xml:space="preserve"> беседа</w:t>
            </w:r>
            <w:r w:rsidR="00E61AF5" w:rsidRPr="00C12D8F">
              <w:rPr>
                <w:color w:val="auto"/>
              </w:rPr>
              <w:t>, подводящая к теме урока</w:t>
            </w:r>
          </w:p>
          <w:p w:rsidR="0027096B" w:rsidRPr="00C12D8F" w:rsidRDefault="009935FE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Форма:</w:t>
            </w:r>
            <w:r w:rsidR="008972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фронтальная</w:t>
            </w:r>
          </w:p>
          <w:p w:rsidR="005A3056" w:rsidRPr="00C12D8F" w:rsidRDefault="005A3056" w:rsidP="00C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обеспечения:</w:t>
            </w:r>
          </w:p>
          <w:p w:rsidR="005A3056" w:rsidRPr="00C12D8F" w:rsidRDefault="00A30CE9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ИКТ-презентация,</w:t>
            </w:r>
            <w:r w:rsidR="0089729F">
              <w:rPr>
                <w:rFonts w:ascii="Times New Roman" w:hAnsi="Times New Roman" w:cs="Times New Roman"/>
                <w:sz w:val="24"/>
                <w:szCs w:val="24"/>
              </w:rPr>
              <w:t xml:space="preserve">эпиграф, </w:t>
            </w:r>
          </w:p>
          <w:p w:rsidR="005A3056" w:rsidRPr="00C12D8F" w:rsidRDefault="005A3056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F2" w:rsidRPr="00C12D8F" w:rsidRDefault="00BC00F2" w:rsidP="00C12D8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570CC5" w:rsidRPr="00E0447B" w:rsidRDefault="00E0447B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,ОК 5</w:t>
            </w:r>
          </w:p>
        </w:tc>
      </w:tr>
      <w:tr w:rsidR="007941BF" w:rsidRPr="00C12D8F" w:rsidTr="007941BF">
        <w:trPr>
          <w:trHeight w:val="5663"/>
        </w:trPr>
        <w:tc>
          <w:tcPr>
            <w:tcW w:w="993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941BF" w:rsidRPr="00C12D8F" w:rsidRDefault="00914B12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41BF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актуализации и фиксирования индивидуального затруднения в пробном действии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4562" w:rsidRPr="00334562" w:rsidRDefault="00334562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34562">
              <w:rPr>
                <w:b/>
              </w:rPr>
              <w:t>2.1 Мотивация: пробуждение интереса и побуждение к работе</w:t>
            </w:r>
          </w:p>
          <w:p w:rsidR="007941B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2D8F">
              <w:t>Актуализирует знания основных понятий темы, фиксирует затруднения в пробном действии.</w:t>
            </w:r>
            <w:r w:rsidRPr="00C12D8F">
              <w:rPr>
                <w:color w:val="000000"/>
                <w:shd w:val="clear" w:color="auto" w:fill="FFFFFF"/>
              </w:rPr>
              <w:t xml:space="preserve"> прогнозирует действия студентов в отношении к теме и проблеме предстоящего урока, корректирует при необходимости планируемое содержание и средства обучения.</w:t>
            </w:r>
          </w:p>
          <w:p w:rsidR="004D742D" w:rsidRDefault="00334562" w:rsidP="00487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34562">
              <w:rPr>
                <w:b/>
                <w:color w:val="000000"/>
                <w:shd w:val="clear" w:color="auto" w:fill="FFFFFF"/>
              </w:rPr>
              <w:t>2.2</w:t>
            </w:r>
            <w:r w:rsidRPr="00334562">
              <w:rPr>
                <w:b/>
                <w:bCs/>
                <w:color w:val="000000"/>
                <w:shd w:val="clear" w:color="auto" w:fill="FFFFFF"/>
              </w:rPr>
              <w:t xml:space="preserve"> Самоконтроль и самооценка возможностей предстоящей</w:t>
            </w:r>
            <w:r w:rsidRPr="00334562">
              <w:rPr>
                <w:b/>
                <w:bCs/>
                <w:color w:val="000000"/>
                <w:shd w:val="clear" w:color="auto" w:fill="FFFFFF"/>
              </w:rPr>
              <w:br/>
              <w:t>деятельности по изучению данной темы</w:t>
            </w:r>
            <w:r w:rsidRPr="00334562">
              <w:rPr>
                <w:bCs/>
                <w:color w:val="000000"/>
                <w:shd w:val="clear" w:color="auto" w:fill="FFFFFF"/>
              </w:rPr>
              <w:t>(</w:t>
            </w:r>
            <w:r w:rsidRPr="00334562">
              <w:rPr>
                <w:color w:val="000000"/>
                <w:shd w:val="clear" w:color="auto" w:fill="FFFFFF"/>
              </w:rPr>
              <w:t xml:space="preserve">постановка задачи, сообщение форм контроля, </w:t>
            </w:r>
            <w:r w:rsidR="004D742D">
              <w:rPr>
                <w:color w:val="000000"/>
                <w:shd w:val="clear" w:color="auto" w:fill="FFFFFF"/>
              </w:rPr>
              <w:t>показателей и  критериев оценки</w:t>
            </w:r>
            <w:r w:rsidR="004878BB">
              <w:rPr>
                <w:color w:val="000000"/>
                <w:shd w:val="clear" w:color="auto" w:fill="FFFFFF"/>
              </w:rPr>
              <w:t>)</w:t>
            </w:r>
          </w:p>
          <w:p w:rsidR="004878BB" w:rsidRDefault="004878BB" w:rsidP="00487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Выясняет к</w:t>
            </w:r>
            <w:r w:rsidRPr="004878BB">
              <w:t>акое практическое значение имеет данная тема, для чего ее необходимо изучать</w:t>
            </w:r>
          </w:p>
          <w:p w:rsidR="007941BF" w:rsidRPr="004D742D" w:rsidRDefault="007941BF" w:rsidP="00487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C12D8F">
              <w:t>Обобщает ответы студентов.</w:t>
            </w:r>
          </w:p>
          <w:p w:rsidR="007941BF" w:rsidRPr="00C12D8F" w:rsidRDefault="007941BF" w:rsidP="0048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Проводит беседу  со студентами.</w:t>
            </w:r>
          </w:p>
        </w:tc>
        <w:tc>
          <w:tcPr>
            <w:tcW w:w="2551" w:type="dxa"/>
          </w:tcPr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2D8F">
              <w:rPr>
                <w:color w:val="000000"/>
                <w:shd w:val="clear" w:color="auto" w:fill="FFFFFF"/>
              </w:rPr>
              <w:t>Формулируют</w:t>
            </w:r>
            <w:r w:rsidRPr="00C12D8F">
              <w:rPr>
                <w:color w:val="000000"/>
              </w:rPr>
              <w:br/>
            </w:r>
            <w:r w:rsidRPr="00C12D8F">
              <w:rPr>
                <w:color w:val="000000"/>
                <w:shd w:val="clear" w:color="auto" w:fill="FFFFFF"/>
              </w:rPr>
              <w:t>собственные затруднения  устанавливают их причины через описание недостающих знаний. Перечисляют, каких знаний им не хватает для ответа на вопросы беседы.</w:t>
            </w:r>
          </w:p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2D8F">
              <w:rPr>
                <w:color w:val="000000"/>
                <w:shd w:val="clear" w:color="auto" w:fill="FFFFFF"/>
              </w:rPr>
              <w:t xml:space="preserve">Участвуют в беседе, отвечая на вопросы преподавателя. </w:t>
            </w:r>
          </w:p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7941BF" w:rsidRPr="00C12D8F" w:rsidRDefault="007941BF" w:rsidP="0079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89729F" w:rsidRPr="0089729F" w:rsidRDefault="0089729F" w:rsidP="00897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2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объяснительно-иллюстративный, </w:t>
            </w:r>
            <w:r w:rsidRPr="0089729F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en-US"/>
              </w:rPr>
              <w:t>метод визуализации учебной информации</w:t>
            </w:r>
            <w:r w:rsidRPr="008972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педагогическая поддержка</w:t>
            </w:r>
          </w:p>
          <w:p w:rsidR="007941BF" w:rsidRPr="00C12D8F" w:rsidRDefault="007941BF" w:rsidP="007941BF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Приемы</w:t>
            </w:r>
            <w:r w:rsidRPr="00C12D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C12D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беседа, </w:t>
            </w:r>
            <w:r w:rsidRPr="00C12D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привлечение занимательных фактов для стимулирования процессов обучения.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Форма:</w:t>
            </w:r>
            <w:r w:rsidR="008972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фронтальная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обеспечения: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="00334562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видеофильм,</w:t>
            </w:r>
            <w:r w:rsidR="0089729F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41BF" w:rsidRPr="00E11204" w:rsidRDefault="00E0447B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,ОК 5</w:t>
            </w:r>
          </w:p>
        </w:tc>
      </w:tr>
      <w:tr w:rsidR="007941BF" w:rsidRPr="00C12D8F" w:rsidTr="007941BF">
        <w:trPr>
          <w:trHeight w:val="419"/>
        </w:trPr>
        <w:tc>
          <w:tcPr>
            <w:tcW w:w="993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рефлексия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941BF" w:rsidRDefault="00334562" w:rsidP="00334562">
            <w:pPr>
              <w:pStyle w:val="Default"/>
              <w:rPr>
                <w:bCs/>
              </w:rPr>
            </w:pPr>
            <w:r w:rsidRPr="00334562">
              <w:rPr>
                <w:bCs/>
              </w:rPr>
              <w:t xml:space="preserve">Преподаватель предлагает внимательно прочитать подготовленный текст, и на полях, сделать соответствующие пометки. </w:t>
            </w:r>
          </w:p>
          <w:p w:rsidR="00334562" w:rsidRPr="00C12D8F" w:rsidRDefault="00334562" w:rsidP="00334562">
            <w:pPr>
              <w:pStyle w:val="Default"/>
              <w:rPr>
                <w:bCs/>
                <w:highlight w:val="yellow"/>
              </w:rPr>
            </w:pPr>
            <w:r w:rsidRPr="00334562">
              <w:rPr>
                <w:bCs/>
              </w:rPr>
              <w:t xml:space="preserve">Преподаватель выясняет, какая информация </w:t>
            </w:r>
            <w:r w:rsidR="004D742D">
              <w:rPr>
                <w:bCs/>
              </w:rPr>
              <w:t>для обучающихся оказалась знако</w:t>
            </w:r>
            <w:r w:rsidRPr="00334562">
              <w:rPr>
                <w:bCs/>
              </w:rPr>
              <w:t>мой, а какая новой, неожиданной, обращает внимание, что данная  информация будет более понятна в результате изучения темы занятия</w:t>
            </w:r>
          </w:p>
        </w:tc>
        <w:tc>
          <w:tcPr>
            <w:tcW w:w="2551" w:type="dxa"/>
          </w:tcPr>
          <w:p w:rsidR="007941B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Участвуют в беседе. Отвечают на вопросы преподавателя</w:t>
            </w:r>
          </w:p>
          <w:p w:rsidR="00334562" w:rsidRPr="00C12D8F" w:rsidRDefault="00334562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Pr="00334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выполняют </w:t>
            </w:r>
            <w:r w:rsidRPr="00334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№1</w:t>
            </w:r>
          </w:p>
        </w:tc>
        <w:tc>
          <w:tcPr>
            <w:tcW w:w="3119" w:type="dxa"/>
          </w:tcPr>
          <w:p w:rsidR="007941BF" w:rsidRPr="0089729F" w:rsidRDefault="007941BF" w:rsidP="00897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Метод: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частично-поисковый</w:t>
            </w:r>
            <w:r w:rsidR="0089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29F" w:rsidRPr="008972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организация самостояте</w:t>
            </w:r>
            <w:r w:rsidR="008972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льной деятельности обучающихся 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Прием:</w:t>
            </w:r>
            <w:r w:rsidRPr="00C1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рассуждение,</w:t>
            </w:r>
            <w:r w:rsidR="00334562" w:rsidRPr="0033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 пометкой </w:t>
            </w:r>
            <w:r w:rsidR="00334562" w:rsidRPr="00334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INSERT</w:t>
            </w: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Форма:</w:t>
            </w:r>
            <w:r w:rsidR="008972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индивидуальная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обеспечения:</w:t>
            </w:r>
          </w:p>
          <w:p w:rsidR="007941BF" w:rsidRPr="00C12D8F" w:rsidRDefault="007941BF" w:rsidP="00897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ИКТ-презентация, </w:t>
            </w:r>
            <w:r w:rsidR="0089729F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3118" w:type="dxa"/>
          </w:tcPr>
          <w:p w:rsidR="007941BF" w:rsidRPr="004A7F0F" w:rsidRDefault="00E0447B" w:rsidP="007941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4.4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/>
                <w:sz w:val="24"/>
                <w:szCs w:val="24"/>
              </w:rPr>
              <w:t xml:space="preserve"> ОК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 5</w:t>
            </w:r>
          </w:p>
        </w:tc>
      </w:tr>
      <w:tr w:rsidR="007941BF" w:rsidRPr="00C12D8F" w:rsidTr="007941BF">
        <w:trPr>
          <w:trHeight w:val="560"/>
        </w:trPr>
        <w:tc>
          <w:tcPr>
            <w:tcW w:w="993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941BF" w:rsidRPr="00C12D8F" w:rsidRDefault="00914B12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построения проекта выхода из затруднения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941BF" w:rsidRPr="00C12D8F" w:rsidRDefault="007941BF" w:rsidP="007941B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урока, знакомит с планом урока:</w:t>
            </w:r>
          </w:p>
          <w:p w:rsidR="00334562" w:rsidRPr="00334562" w:rsidRDefault="00334562" w:rsidP="0033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62">
              <w:rPr>
                <w:rFonts w:ascii="Times New Roman" w:hAnsi="Times New Roman" w:cs="Times New Roman"/>
                <w:sz w:val="24"/>
                <w:szCs w:val="24"/>
              </w:rPr>
              <w:t>1.Представления о строении солнечной системы в античные времена</w:t>
            </w:r>
          </w:p>
          <w:p w:rsidR="00334562" w:rsidRPr="00334562" w:rsidRDefault="00334562" w:rsidP="0033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8BB" w:rsidRPr="004878BB">
              <w:rPr>
                <w:rFonts w:ascii="Times New Roman" w:hAnsi="Times New Roman" w:cs="Times New Roman"/>
                <w:sz w:val="24"/>
                <w:szCs w:val="24"/>
              </w:rPr>
              <w:t>.Общие сведения о Вселенной, планетах и звездах</w:t>
            </w:r>
          </w:p>
          <w:p w:rsidR="007941BF" w:rsidRPr="00C12D8F" w:rsidRDefault="00334562" w:rsidP="0033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62">
              <w:rPr>
                <w:rFonts w:ascii="Times New Roman" w:hAnsi="Times New Roman" w:cs="Times New Roman"/>
                <w:sz w:val="24"/>
                <w:szCs w:val="24"/>
              </w:rPr>
              <w:t xml:space="preserve">3. Строение </w:t>
            </w:r>
            <w:r w:rsidR="004878BB" w:rsidRPr="00334562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4878BB" w:rsidRDefault="004878BB" w:rsidP="007941B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BB">
              <w:rPr>
                <w:rFonts w:ascii="Times New Roman" w:hAnsi="Times New Roman" w:cs="Times New Roman"/>
                <w:sz w:val="24"/>
                <w:szCs w:val="24"/>
              </w:rPr>
              <w:t>При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№1, преподаватель проводит беседу о двух моделях формирования Солнечной системы. Выполняет со студентами творческое задание «Составить синквейн»</w:t>
            </w:r>
          </w:p>
          <w:p w:rsidR="00334562" w:rsidRPr="00C12D8F" w:rsidRDefault="00334562" w:rsidP="007941B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941BF" w:rsidRPr="00C12D8F" w:rsidRDefault="007941BF" w:rsidP="007941B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7941BF" w:rsidRPr="00C12D8F" w:rsidRDefault="007941BF" w:rsidP="007941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8F">
              <w:rPr>
                <w:rFonts w:ascii="Times New Roman" w:hAnsi="Times New Roman"/>
                <w:sz w:val="24"/>
                <w:szCs w:val="24"/>
              </w:rPr>
              <w:t>Проводит динамическую паузу.</w:t>
            </w:r>
          </w:p>
          <w:p w:rsidR="007941BF" w:rsidRPr="00C12D8F" w:rsidRDefault="007941BF" w:rsidP="007941B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Default="007941BF" w:rsidP="004878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 w:themeFill="background1"/>
              </w:rPr>
            </w:pPr>
            <w:r w:rsidRPr="00C12D8F">
              <w:t xml:space="preserve">В процессе изучения вопроса №2 </w:t>
            </w:r>
            <w:r w:rsidR="004878BB">
              <w:t xml:space="preserve">преподаватель </w:t>
            </w:r>
            <w:r w:rsidRPr="00C12D8F">
              <w:t xml:space="preserve">проводит беседу, </w:t>
            </w:r>
            <w:r w:rsidR="004878BB">
              <w:t>раскрывает строение Солнечной системы, дает краткую характеристику планет. Решает задачи</w:t>
            </w:r>
            <w:r w:rsidR="005D3571">
              <w:t xml:space="preserve"> со студентами по Звездной карте.</w:t>
            </w:r>
          </w:p>
          <w:p w:rsidR="00334FDA" w:rsidRPr="00C12D8F" w:rsidRDefault="00334FDA" w:rsidP="00794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7941BF" w:rsidRPr="00C12D8F" w:rsidRDefault="007941BF" w:rsidP="005D3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При </w:t>
            </w:r>
            <w:r w:rsidR="009D0E16" w:rsidRPr="005D35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изучении вопроса</w:t>
            </w:r>
            <w:r w:rsidRPr="005D35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№3 </w:t>
            </w:r>
            <w:r w:rsidR="005D35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преподаватель дает задание во время просмотра видеофильма, заполнить таблицу №2. Проводит исследовательскую работу.</w:t>
            </w:r>
          </w:p>
        </w:tc>
        <w:tc>
          <w:tcPr>
            <w:tcW w:w="2551" w:type="dxa"/>
          </w:tcPr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C12D8F">
              <w:t>Обсуждают вопросы плана</w:t>
            </w: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878BB">
              <w:rPr>
                <w:color w:val="000000"/>
                <w:shd w:val="clear" w:color="auto" w:fill="FFFFFF"/>
              </w:rPr>
              <w:t xml:space="preserve">Участвуют в беседе. Выполняют письменно </w:t>
            </w:r>
            <w:r w:rsidRPr="004878BB">
              <w:rPr>
                <w:b/>
                <w:color w:val="000000"/>
                <w:shd w:val="clear" w:color="auto" w:fill="FFFFFF"/>
              </w:rPr>
              <w:t>задание №1</w:t>
            </w:r>
            <w:r w:rsidRPr="004878BB">
              <w:rPr>
                <w:color w:val="000000"/>
                <w:shd w:val="clear" w:color="auto" w:fill="FFFFFF"/>
              </w:rPr>
              <w:t xml:space="preserve"> «Составление Синквейна </w:t>
            </w:r>
          </w:p>
          <w:p w:rsidR="00334FDA" w:rsidRDefault="00334FDA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878BB" w:rsidRDefault="004878BB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031CDE" w:rsidRPr="00C12D8F" w:rsidRDefault="00031CDE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Default="007941BF" w:rsidP="00794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физические упражнения</w:t>
            </w:r>
          </w:p>
          <w:p w:rsidR="00334FDA" w:rsidRPr="00334FDA" w:rsidRDefault="00334FDA" w:rsidP="00794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5D3571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Работают с таблицей №2, определяют координаты звезд.</w:t>
            </w:r>
          </w:p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9729F" w:rsidRPr="00C12D8F" w:rsidRDefault="0089729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2D8F">
              <w:rPr>
                <w:color w:val="000000"/>
                <w:shd w:val="clear" w:color="auto" w:fill="FFFFFF"/>
              </w:rPr>
              <w:t xml:space="preserve">Участвуют в </w:t>
            </w:r>
            <w:r w:rsidR="005D3571" w:rsidRPr="00C12D8F">
              <w:rPr>
                <w:color w:val="000000"/>
                <w:shd w:val="clear" w:color="auto" w:fill="FFFFFF"/>
              </w:rPr>
              <w:t>беседе, записывая</w:t>
            </w:r>
            <w:r w:rsidRPr="00C12D8F">
              <w:rPr>
                <w:color w:val="000000"/>
                <w:shd w:val="clear" w:color="auto" w:fill="FFFFFF"/>
              </w:rPr>
              <w:t xml:space="preserve"> результаты</w:t>
            </w:r>
            <w:r w:rsidR="0089729F">
              <w:rPr>
                <w:color w:val="000000"/>
                <w:shd w:val="clear" w:color="auto" w:fill="FFFFFF"/>
              </w:rPr>
              <w:t xml:space="preserve"> исследования</w:t>
            </w:r>
            <w:r w:rsidRPr="00C12D8F">
              <w:rPr>
                <w:color w:val="000000"/>
                <w:shd w:val="clear" w:color="auto" w:fill="FFFFFF"/>
              </w:rPr>
              <w:t xml:space="preserve"> в таблицу в </w:t>
            </w:r>
            <w:r w:rsidR="0089729F">
              <w:rPr>
                <w:color w:val="000000"/>
                <w:shd w:val="clear" w:color="auto" w:fill="FFFFFF"/>
              </w:rPr>
              <w:t>рабочей тетради</w:t>
            </w:r>
          </w:p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7941BF" w:rsidRPr="00C12D8F" w:rsidRDefault="007941BF" w:rsidP="007941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7941BF" w:rsidRPr="00C12D8F" w:rsidRDefault="007941BF" w:rsidP="007941BF">
            <w:pPr>
              <w:tabs>
                <w:tab w:val="left" w:pos="7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8F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89729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1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  преподавателя, собеседование, познавательно проблемное изложение </w:t>
            </w:r>
            <w:r w:rsidR="0089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r w:rsidR="0089729F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89729F" w:rsidRPr="00C12D8F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визуализации учебной информации,</w:t>
            </w:r>
            <w:r w:rsidR="0089729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исследовательский,</w:t>
            </w:r>
            <w:r w:rsidR="0089729F" w:rsidRPr="00897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общепедагогические здоровьесберегающие методы</w:t>
            </w:r>
          </w:p>
          <w:p w:rsidR="007941BF" w:rsidRPr="00334FDA" w:rsidRDefault="00334FDA" w:rsidP="004D742D">
            <w:pPr>
              <w:tabs>
                <w:tab w:val="left" w:pos="7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</w:t>
            </w:r>
            <w:r w:rsidR="00897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</w:t>
            </w:r>
            <w:r w:rsidRPr="00C12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занимательных фактов для ст</w:t>
            </w:r>
            <w:r w:rsidR="0003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имулирования процессов</w:t>
            </w:r>
            <w:r w:rsidR="00897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проблемный диалог, решение задач</w:t>
            </w:r>
            <w:r w:rsidR="004D7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D742D" w:rsidRPr="004D74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физкультминутка</w:t>
            </w:r>
            <w:r w:rsidR="004D74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синквейн.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Форма:</w:t>
            </w:r>
            <w:r w:rsidR="008972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фронтальная, индивидуальная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обеспечения:</w:t>
            </w:r>
          </w:p>
          <w:p w:rsidR="007941BF" w:rsidRPr="00895E1B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ИКТ-презентация, технологическая карта, видеофильм</w:t>
            </w:r>
            <w:r w:rsidR="004D742D">
              <w:rPr>
                <w:rFonts w:ascii="Times New Roman" w:hAnsi="Times New Roman" w:cs="Times New Roman"/>
                <w:sz w:val="24"/>
                <w:szCs w:val="24"/>
              </w:rPr>
              <w:t>, схемы, таблицы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941BF" w:rsidRPr="00C12D8F" w:rsidRDefault="00E0447B" w:rsidP="00D7754E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4.4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/>
                <w:sz w:val="24"/>
                <w:szCs w:val="24"/>
              </w:rPr>
              <w:t xml:space="preserve"> ОК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 5</w:t>
            </w:r>
          </w:p>
        </w:tc>
      </w:tr>
      <w:tr w:rsidR="007941BF" w:rsidRPr="00C12D8F" w:rsidTr="007941BF">
        <w:trPr>
          <w:trHeight w:val="277"/>
        </w:trPr>
        <w:tc>
          <w:tcPr>
            <w:tcW w:w="993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941BF" w:rsidRPr="00C12D8F" w:rsidRDefault="00914B12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41BF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 первичного закрепления с проговариванием во внешней речи</w:t>
            </w:r>
          </w:p>
        </w:tc>
        <w:tc>
          <w:tcPr>
            <w:tcW w:w="4111" w:type="dxa"/>
          </w:tcPr>
          <w:p w:rsidR="007941BF" w:rsidRPr="00C12D8F" w:rsidRDefault="007941BF" w:rsidP="00794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изученного материала </w:t>
            </w:r>
            <w:r w:rsidR="00C11B8E">
              <w:rPr>
                <w:rFonts w:ascii="Times New Roman" w:hAnsi="Times New Roman" w:cs="Times New Roman"/>
                <w:sz w:val="24"/>
                <w:szCs w:val="24"/>
              </w:rPr>
              <w:t>студенты решают задачи по астрономии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1BF" w:rsidRPr="00C12D8F" w:rsidRDefault="007941BF" w:rsidP="00C11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12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="00C11B8E" w:rsidRPr="00C1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работу в рабочих тетрадях</w:t>
            </w:r>
          </w:p>
        </w:tc>
        <w:tc>
          <w:tcPr>
            <w:tcW w:w="3119" w:type="dxa"/>
          </w:tcPr>
          <w:p w:rsidR="004D742D" w:rsidRPr="004D742D" w:rsidRDefault="004D742D" w:rsidP="004D742D">
            <w:pPr>
              <w:tabs>
                <w:tab w:val="left" w:pos="7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Методы: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репродуктивный, самопроверка</w:t>
            </w:r>
          </w:p>
          <w:p w:rsidR="004D742D" w:rsidRPr="004D742D" w:rsidRDefault="004D742D" w:rsidP="004D742D">
            <w:pPr>
              <w:tabs>
                <w:tab w:val="left" w:pos="7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организации: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индивидуальная.</w:t>
            </w:r>
          </w:p>
          <w:p w:rsidR="004D742D" w:rsidRPr="004D742D" w:rsidRDefault="004D742D" w:rsidP="004D742D">
            <w:pPr>
              <w:tabs>
                <w:tab w:val="left" w:pos="7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Приёмы: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звездной картой, самопроверка</w:t>
            </w:r>
          </w:p>
          <w:p w:rsidR="007941BF" w:rsidRPr="004D742D" w:rsidRDefault="004D742D" w:rsidP="004D742D">
            <w:pPr>
              <w:tabs>
                <w:tab w:val="left" w:pos="7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3118" w:type="dxa"/>
          </w:tcPr>
          <w:p w:rsidR="007941BF" w:rsidRPr="00C12D8F" w:rsidRDefault="00E0447B" w:rsidP="00D77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4.4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/>
                <w:sz w:val="24"/>
                <w:szCs w:val="24"/>
              </w:rPr>
              <w:t xml:space="preserve"> ОК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 5</w:t>
            </w:r>
          </w:p>
        </w:tc>
      </w:tr>
      <w:tr w:rsidR="007941BF" w:rsidRPr="00C12D8F" w:rsidTr="007941BF">
        <w:trPr>
          <w:trHeight w:val="560"/>
        </w:trPr>
        <w:tc>
          <w:tcPr>
            <w:tcW w:w="993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941BF" w:rsidRPr="00C12D8F" w:rsidRDefault="00914B12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41BF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941BF" w:rsidRPr="00C12D8F" w:rsidRDefault="00914B12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941BF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7941BF" w:rsidRPr="004D742D" w:rsidRDefault="007941BF" w:rsidP="007941B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D742D">
              <w:rPr>
                <w:b/>
              </w:rPr>
              <w:t xml:space="preserve">Этап </w:t>
            </w:r>
            <w:r w:rsidR="004D742D" w:rsidRPr="004D742D">
              <w:rPr>
                <w:b/>
                <w:lang w:eastAsia="en-US"/>
              </w:rPr>
              <w:t>применение новых знаний и способов действий (формы, методы и приемы обучения, средства обеспечения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включения в систему знаний и повторения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941BF" w:rsidRPr="00C12D8F" w:rsidRDefault="007941BF" w:rsidP="007941BF">
            <w:pPr>
              <w:pStyle w:val="Default"/>
              <w:rPr>
                <w:b/>
                <w:shd w:val="clear" w:color="auto" w:fill="FFFFFF"/>
              </w:rPr>
            </w:pPr>
            <w:bookmarkStart w:id="1" w:name="980"/>
            <w:r w:rsidRPr="00C12D8F">
              <w:rPr>
                <w:shd w:val="clear" w:color="auto" w:fill="FFFFFF"/>
              </w:rPr>
              <w:t xml:space="preserve">Организовывает работу студентов </w:t>
            </w:r>
            <w:bookmarkEnd w:id="1"/>
            <w:r w:rsidR="009D0E16">
              <w:rPr>
                <w:shd w:val="clear" w:color="auto" w:fill="FFFFFF"/>
              </w:rPr>
              <w:t>с таблицей</w:t>
            </w:r>
            <w:r w:rsidR="004D742D">
              <w:rPr>
                <w:shd w:val="clear" w:color="auto" w:fill="FFFFFF"/>
              </w:rPr>
              <w:t xml:space="preserve">. Выясняет </w:t>
            </w:r>
            <w:r w:rsidR="004D742D" w:rsidRPr="004D742D">
              <w:rPr>
                <w:rFonts w:eastAsia="Times New Roman"/>
                <w:color w:val="auto"/>
              </w:rPr>
              <w:t xml:space="preserve">как студенты усвоили материал по изученным </w:t>
            </w:r>
            <w:r w:rsidR="009D0E16" w:rsidRPr="004D742D">
              <w:rPr>
                <w:rFonts w:eastAsia="Times New Roman"/>
                <w:color w:val="auto"/>
              </w:rPr>
              <w:t>дисциплинам</w:t>
            </w:r>
            <w:r w:rsidR="009D0E16" w:rsidRPr="00C12D8F">
              <w:t xml:space="preserve"> проводит</w:t>
            </w:r>
            <w:r w:rsidRPr="00C12D8F">
              <w:t xml:space="preserve"> беседу по выполненному заданию</w:t>
            </w:r>
          </w:p>
          <w:p w:rsidR="007941BF" w:rsidRPr="00C12D8F" w:rsidRDefault="007941BF" w:rsidP="007941BF">
            <w:pPr>
              <w:pStyle w:val="Default"/>
              <w:rPr>
                <w:b/>
                <w:shd w:val="clear" w:color="auto" w:fill="FFFFFF"/>
              </w:rPr>
            </w:pPr>
          </w:p>
          <w:p w:rsidR="007941BF" w:rsidRDefault="007941BF" w:rsidP="007941BF">
            <w:pPr>
              <w:pStyle w:val="Default"/>
              <w:rPr>
                <w:b/>
                <w:shd w:val="clear" w:color="auto" w:fill="FFFFFF"/>
              </w:rPr>
            </w:pPr>
          </w:p>
          <w:p w:rsidR="00263FDC" w:rsidRDefault="00263FDC" w:rsidP="007941BF">
            <w:pPr>
              <w:pStyle w:val="Default"/>
              <w:rPr>
                <w:b/>
                <w:shd w:val="clear" w:color="auto" w:fill="FFFFFF"/>
              </w:rPr>
            </w:pPr>
          </w:p>
          <w:p w:rsidR="00C11B8E" w:rsidRPr="00C12D8F" w:rsidRDefault="00C11B8E" w:rsidP="007941BF">
            <w:pPr>
              <w:pStyle w:val="Default"/>
              <w:rPr>
                <w:b/>
                <w:shd w:val="clear" w:color="auto" w:fill="FFFFFF"/>
              </w:rPr>
            </w:pPr>
          </w:p>
          <w:p w:rsidR="00C11B8E" w:rsidRPr="00C11B8E" w:rsidRDefault="00C11B8E" w:rsidP="00C11B8E">
            <w:pPr>
              <w:pStyle w:val="Default"/>
            </w:pPr>
            <w:r w:rsidRPr="00C11B8E">
              <w:t xml:space="preserve">Преподаватель предлагает сравнить образцы горных пород (гранит и базальт) найти различия, обсудить результат исследования </w:t>
            </w:r>
          </w:p>
          <w:p w:rsidR="007941BF" w:rsidRPr="00C12D8F" w:rsidRDefault="00C11B8E" w:rsidP="00C11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E">
              <w:rPr>
                <w:rFonts w:ascii="Times New Roman" w:hAnsi="Times New Roman" w:cs="Times New Roman"/>
                <w:sz w:val="24"/>
                <w:szCs w:val="24"/>
              </w:rPr>
              <w:t>Отмечает, что данный материал будет использован в последующих темах</w:t>
            </w:r>
          </w:p>
        </w:tc>
        <w:tc>
          <w:tcPr>
            <w:tcW w:w="2551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  <w:r w:rsidR="004D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 обсуждают с преподавателем</w:t>
            </w:r>
            <w:r w:rsidR="004D742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F" w:rsidRPr="00C12D8F" w:rsidRDefault="00C11B8E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проводят сравнительный анализ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Методы: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репродуктивный, самоконтроль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организации: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коллективная деятельность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заполнение итоговой таблицы</w:t>
            </w:r>
          </w:p>
          <w:p w:rsidR="007941BF" w:rsidRPr="00C12D8F" w:rsidRDefault="004D742D" w:rsidP="004D7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Средства: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презентация</w:t>
            </w:r>
          </w:p>
          <w:p w:rsidR="004D742D" w:rsidRDefault="004D742D" w:rsidP="007941BF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2D" w:rsidRDefault="004D742D" w:rsidP="007941BF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Методы: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частично-поисковый,</w:t>
            </w:r>
            <w:r w:rsidRPr="004D7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опережающего обучения с использованием мини- исследования;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организации: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индивидуальная, коллективная деятельность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первичное исследование образцов горных пород  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Средства: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горные породы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41BF" w:rsidRPr="00C12D8F" w:rsidRDefault="00E0447B" w:rsidP="00D77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4.4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/>
                <w:sz w:val="24"/>
                <w:szCs w:val="24"/>
              </w:rPr>
              <w:t xml:space="preserve"> ОК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 5</w:t>
            </w:r>
          </w:p>
        </w:tc>
      </w:tr>
      <w:tr w:rsidR="007941BF" w:rsidRPr="00C12D8F" w:rsidTr="007941BF">
        <w:trPr>
          <w:trHeight w:val="277"/>
        </w:trPr>
        <w:tc>
          <w:tcPr>
            <w:tcW w:w="993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941BF" w:rsidRPr="00C12D8F" w:rsidRDefault="00914B12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41BF"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урока: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41BF" w:rsidRPr="00C12D8F" w:rsidRDefault="007941BF" w:rsidP="0079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Организовывает эмоциональную рефлексию</w:t>
            </w:r>
            <w:r w:rsidRPr="00C1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C12D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студентам   перечислить три момента, которые им хорошо удались в процессе урока, и предложить одно действие, которое </w:t>
            </w:r>
            <w:r w:rsidRPr="00C12D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улучшит их работу на следующем.</w:t>
            </w:r>
          </w:p>
          <w:p w:rsidR="007941BF" w:rsidRPr="00C12D8F" w:rsidRDefault="007941BF" w:rsidP="00794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Организовывает рефлексию оценочную в виде беседы. З</w:t>
            </w:r>
            <w:r w:rsidRPr="00C1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адумывались ли вы раньше по поводу темы этого занятия?</w:t>
            </w:r>
          </w:p>
          <w:p w:rsidR="007941BF" w:rsidRPr="00C12D8F" w:rsidRDefault="007941BF" w:rsidP="00794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урока была для вас наиболее интересна? Почему?</w:t>
            </w:r>
          </w:p>
          <w:p w:rsidR="007941BF" w:rsidRPr="00C12D8F" w:rsidRDefault="007941BF" w:rsidP="00794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данное занятие по шкале полезности от «1» до «5».</w:t>
            </w:r>
          </w:p>
          <w:p w:rsidR="007941B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5FE">
              <w:rPr>
                <w:rFonts w:ascii="Times New Roman" w:hAnsi="Times New Roman" w:cs="Times New Roman"/>
                <w:sz w:val="24"/>
                <w:szCs w:val="24"/>
              </w:rPr>
              <w:t>Собирает</w:t>
            </w:r>
            <w:r w:rsidR="004D742D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5D3571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проверку. </w:t>
            </w:r>
          </w:p>
          <w:p w:rsidR="00D20EDD" w:rsidRPr="00D20EDD" w:rsidRDefault="00D20EDD" w:rsidP="00D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D742D" w:rsidRPr="00D20EDD">
              <w:rPr>
                <w:rFonts w:ascii="Times New Roman" w:hAnsi="Times New Roman" w:cs="Times New Roman"/>
                <w:sz w:val="24"/>
                <w:szCs w:val="24"/>
              </w:rPr>
              <w:t>предлагает дифференцированное</w:t>
            </w: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 xml:space="preserve"> трехуровневое задание: </w:t>
            </w:r>
          </w:p>
          <w:p w:rsidR="00D20EDD" w:rsidRPr="00D20EDD" w:rsidRDefault="00D20EDD" w:rsidP="00D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 xml:space="preserve">I уровень - прочитать конспект урока.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в ра</w:t>
            </w: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>бочей тетради</w:t>
            </w:r>
          </w:p>
          <w:p w:rsidR="00D20EDD" w:rsidRPr="00D20EDD" w:rsidRDefault="00D20EDD" w:rsidP="00D20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 xml:space="preserve">II уровень – заполнить таблицу: «Характеристика </w:t>
            </w:r>
            <w:r w:rsidR="004D742D" w:rsidRPr="00D20EDD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5D3571" w:rsidRPr="00D20EDD">
              <w:rPr>
                <w:rFonts w:ascii="Times New Roman" w:hAnsi="Times New Roman" w:cs="Times New Roman"/>
                <w:sz w:val="24"/>
                <w:szCs w:val="24"/>
              </w:rPr>
              <w:t>типов земной</w:t>
            </w: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 xml:space="preserve"> коры»</w:t>
            </w:r>
          </w:p>
          <w:p w:rsidR="00D20EDD" w:rsidRDefault="00D20EDD" w:rsidP="00D20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D">
              <w:rPr>
                <w:rFonts w:ascii="Times New Roman" w:hAnsi="Times New Roman" w:cs="Times New Roman"/>
                <w:sz w:val="24"/>
                <w:szCs w:val="24"/>
              </w:rPr>
              <w:t>III уровень - написать мини-эссе «Космос и человек»</w:t>
            </w:r>
          </w:p>
          <w:p w:rsidR="007941BF" w:rsidRPr="00C12D8F" w:rsidRDefault="007941BF" w:rsidP="00D20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9935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Подводит итоги занятия, благодарит</w:t>
            </w:r>
            <w:r w:rsidRPr="00C12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работу на уроке </w:t>
            </w:r>
          </w:p>
        </w:tc>
        <w:tc>
          <w:tcPr>
            <w:tcW w:w="2551" w:type="dxa"/>
          </w:tcPr>
          <w:p w:rsidR="007941BF" w:rsidRPr="00C12D8F" w:rsidRDefault="007941BF" w:rsidP="007941BF">
            <w:pPr>
              <w:pStyle w:val="Default"/>
              <w:rPr>
                <w:shd w:val="clear" w:color="auto" w:fill="FFFFFF"/>
              </w:rPr>
            </w:pPr>
            <w:r w:rsidRPr="00C12D8F">
              <w:rPr>
                <w:shd w:val="clear" w:color="auto" w:fill="FFFFFF"/>
              </w:rPr>
              <w:lastRenderedPageBreak/>
              <w:t xml:space="preserve">Оценивают свою работу на уроке. Участвуют в беседе, перечисляют три момента, которые им хорошо </w:t>
            </w:r>
            <w:r w:rsidRPr="00C12D8F">
              <w:rPr>
                <w:shd w:val="clear" w:color="auto" w:fill="FFFFFF"/>
              </w:rPr>
              <w:lastRenderedPageBreak/>
              <w:t>удались в процессе урока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FDA" w:rsidRPr="00C12D8F" w:rsidRDefault="00334FDA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беседе. Отвечают на вопросы преподавателя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FDA" w:rsidRDefault="00334FDA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FDA" w:rsidRDefault="00334FDA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FDA" w:rsidRDefault="00334FDA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FDA" w:rsidRDefault="00334FDA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FDA" w:rsidRPr="00C12D8F" w:rsidRDefault="00334FDA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119" w:type="dxa"/>
          </w:tcPr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Методы: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репродуктивный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индивидуальная, фронтальная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Приемы: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беседа, </w:t>
            </w:r>
            <w:r w:rsidRPr="004D7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чтение</w:t>
            </w:r>
            <w:r w:rsidRPr="004D74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пометкой </w:t>
            </w:r>
            <w:r w:rsidRPr="004D742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INSERT</w:t>
            </w:r>
            <w:r w:rsidRPr="004D7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4D7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уровневое домашнее задание</w:t>
            </w:r>
          </w:p>
          <w:p w:rsidR="004D742D" w:rsidRPr="004D742D" w:rsidRDefault="004D742D" w:rsidP="004D74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Средства: </w:t>
            </w:r>
            <w:r w:rsidRPr="004D74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рабочая тетрадь</w:t>
            </w:r>
          </w:p>
          <w:p w:rsidR="007941BF" w:rsidRPr="00C12D8F" w:rsidRDefault="007941BF" w:rsidP="0079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41BF" w:rsidRPr="00C12D8F" w:rsidRDefault="00E0447B" w:rsidP="00D7754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04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,З-2,У-1,У-2,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1.4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,ПК 2.4,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2830">
              <w:rPr>
                <w:rFonts w:ascii="Times New Roman" w:eastAsia="Times New Roman" w:hAnsi="Times New Roman"/>
                <w:sz w:val="24"/>
                <w:szCs w:val="24"/>
              </w:rPr>
              <w:t xml:space="preserve"> ПК 4.4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,ОК-1,ОК-2,</w:t>
            </w:r>
            <w:r w:rsidRPr="00EB31AA">
              <w:rPr>
                <w:rFonts w:ascii="Times New Roman" w:eastAsia="Times New Roman" w:hAnsi="Times New Roman"/>
                <w:sz w:val="24"/>
                <w:szCs w:val="24"/>
              </w:rPr>
              <w:t xml:space="preserve"> ОК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,ОК 5</w:t>
            </w:r>
          </w:p>
        </w:tc>
      </w:tr>
    </w:tbl>
    <w:p w:rsidR="00A30A66" w:rsidRPr="00C12D8F" w:rsidRDefault="00644261" w:rsidP="00C1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D8F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="00351A92" w:rsidRPr="00C12D8F">
        <w:rPr>
          <w:rFonts w:ascii="Times New Roman" w:eastAsia="Times New Roman" w:hAnsi="Times New Roman" w:cs="Times New Roman"/>
          <w:sz w:val="24"/>
          <w:szCs w:val="24"/>
        </w:rPr>
        <w:t>ь преподавателей</w:t>
      </w:r>
      <w:r w:rsidR="003C63AD" w:rsidRPr="00C12D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61AD" w:rsidRPr="00C12D8F">
        <w:rPr>
          <w:rFonts w:ascii="Times New Roman" w:eastAsia="Times New Roman" w:hAnsi="Times New Roman" w:cs="Times New Roman"/>
          <w:sz w:val="24"/>
          <w:szCs w:val="24"/>
        </w:rPr>
        <w:t>______________/С.В.Лабодина/</w:t>
      </w:r>
    </w:p>
    <w:p w:rsidR="00351A92" w:rsidRDefault="00351A92" w:rsidP="00351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_______________/С.Н.Курсакова/</w:t>
      </w:r>
    </w:p>
    <w:p w:rsidR="00A709CD" w:rsidRPr="00A37BC7" w:rsidRDefault="009A5201" w:rsidP="00A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="00D20EDD">
        <w:rPr>
          <w:rFonts w:ascii="Times New Roman" w:eastAsia="Times New Roman" w:hAnsi="Times New Roman" w:cs="Times New Roman"/>
          <w:sz w:val="24"/>
          <w:szCs w:val="24"/>
        </w:rPr>
        <w:t>Ю.И.Горина</w:t>
      </w:r>
      <w:r w:rsidR="00A709C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046BA" w:rsidRPr="00A37BC7" w:rsidRDefault="006046BA" w:rsidP="00A37B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046BA" w:rsidRPr="00A37BC7" w:rsidSect="00EF4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7A" w:rsidRDefault="00BC147A" w:rsidP="006046BA">
      <w:pPr>
        <w:spacing w:after="0" w:line="240" w:lineRule="auto"/>
      </w:pPr>
      <w:r>
        <w:separator/>
      </w:r>
    </w:p>
  </w:endnote>
  <w:endnote w:type="continuationSeparator" w:id="0">
    <w:p w:rsidR="00BC147A" w:rsidRDefault="00BC147A" w:rsidP="0060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7A" w:rsidRDefault="00BC147A" w:rsidP="006046BA">
      <w:pPr>
        <w:spacing w:after="0" w:line="240" w:lineRule="auto"/>
      </w:pPr>
      <w:r>
        <w:separator/>
      </w:r>
    </w:p>
  </w:footnote>
  <w:footnote w:type="continuationSeparator" w:id="0">
    <w:p w:rsidR="00BC147A" w:rsidRDefault="00BC147A" w:rsidP="0060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3F8763F"/>
    <w:multiLevelType w:val="multilevel"/>
    <w:tmpl w:val="336E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64F2"/>
    <w:multiLevelType w:val="multilevel"/>
    <w:tmpl w:val="BE2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F2DBF"/>
    <w:multiLevelType w:val="multilevel"/>
    <w:tmpl w:val="829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C6765"/>
    <w:multiLevelType w:val="multilevel"/>
    <w:tmpl w:val="A9A0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80829"/>
    <w:multiLevelType w:val="multilevel"/>
    <w:tmpl w:val="77BC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213383"/>
    <w:multiLevelType w:val="multilevel"/>
    <w:tmpl w:val="AC4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B00E59"/>
    <w:multiLevelType w:val="hybridMultilevel"/>
    <w:tmpl w:val="87F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358C"/>
    <w:multiLevelType w:val="hybridMultilevel"/>
    <w:tmpl w:val="A7F0265A"/>
    <w:lvl w:ilvl="0" w:tplc="BA46B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028"/>
    <w:multiLevelType w:val="multilevel"/>
    <w:tmpl w:val="F2E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777BB"/>
    <w:multiLevelType w:val="multilevel"/>
    <w:tmpl w:val="474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93E84"/>
    <w:multiLevelType w:val="multilevel"/>
    <w:tmpl w:val="200A7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0508"/>
    <w:multiLevelType w:val="hybridMultilevel"/>
    <w:tmpl w:val="6B94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8E6C81"/>
    <w:multiLevelType w:val="hybridMultilevel"/>
    <w:tmpl w:val="C9BE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F54932"/>
    <w:multiLevelType w:val="multilevel"/>
    <w:tmpl w:val="7A5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B3D99"/>
    <w:multiLevelType w:val="multilevel"/>
    <w:tmpl w:val="BF9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A653D2"/>
    <w:multiLevelType w:val="multilevel"/>
    <w:tmpl w:val="BDA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372"/>
    <w:rsid w:val="00006564"/>
    <w:rsid w:val="000129F2"/>
    <w:rsid w:val="00012F76"/>
    <w:rsid w:val="00013B80"/>
    <w:rsid w:val="00017500"/>
    <w:rsid w:val="00020C64"/>
    <w:rsid w:val="00023546"/>
    <w:rsid w:val="00023D73"/>
    <w:rsid w:val="00024A78"/>
    <w:rsid w:val="00031CDE"/>
    <w:rsid w:val="000333CD"/>
    <w:rsid w:val="000362A6"/>
    <w:rsid w:val="00061436"/>
    <w:rsid w:val="00061F81"/>
    <w:rsid w:val="00067CBD"/>
    <w:rsid w:val="00091A15"/>
    <w:rsid w:val="00097EA1"/>
    <w:rsid w:val="000A0540"/>
    <w:rsid w:val="000A37D7"/>
    <w:rsid w:val="000C2B43"/>
    <w:rsid w:val="000D1186"/>
    <w:rsid w:val="000D3BAE"/>
    <w:rsid w:val="000D562B"/>
    <w:rsid w:val="000F402E"/>
    <w:rsid w:val="000F45D6"/>
    <w:rsid w:val="001039EB"/>
    <w:rsid w:val="0011625B"/>
    <w:rsid w:val="001233CE"/>
    <w:rsid w:val="00130CB6"/>
    <w:rsid w:val="00137A79"/>
    <w:rsid w:val="0014022E"/>
    <w:rsid w:val="00146370"/>
    <w:rsid w:val="00151132"/>
    <w:rsid w:val="00157EB6"/>
    <w:rsid w:val="001677B7"/>
    <w:rsid w:val="00177818"/>
    <w:rsid w:val="0018248F"/>
    <w:rsid w:val="00184FBD"/>
    <w:rsid w:val="00195740"/>
    <w:rsid w:val="001963BE"/>
    <w:rsid w:val="00196D68"/>
    <w:rsid w:val="001A0522"/>
    <w:rsid w:val="001A3691"/>
    <w:rsid w:val="001C5A7B"/>
    <w:rsid w:val="001C66ED"/>
    <w:rsid w:val="001D31E7"/>
    <w:rsid w:val="001D6493"/>
    <w:rsid w:val="001E6503"/>
    <w:rsid w:val="0020723D"/>
    <w:rsid w:val="00211738"/>
    <w:rsid w:val="00214BB0"/>
    <w:rsid w:val="00216757"/>
    <w:rsid w:val="002212BD"/>
    <w:rsid w:val="002226D1"/>
    <w:rsid w:val="00227E5C"/>
    <w:rsid w:val="002348A8"/>
    <w:rsid w:val="00235142"/>
    <w:rsid w:val="00236104"/>
    <w:rsid w:val="00241B6A"/>
    <w:rsid w:val="00245695"/>
    <w:rsid w:val="00251954"/>
    <w:rsid w:val="00263FDC"/>
    <w:rsid w:val="0027096B"/>
    <w:rsid w:val="00270EB8"/>
    <w:rsid w:val="002746B7"/>
    <w:rsid w:val="002B057E"/>
    <w:rsid w:val="002B7E64"/>
    <w:rsid w:val="002C0A57"/>
    <w:rsid w:val="002C1304"/>
    <w:rsid w:val="002C3B80"/>
    <w:rsid w:val="002C5BAE"/>
    <w:rsid w:val="002D3A51"/>
    <w:rsid w:val="002D4AE2"/>
    <w:rsid w:val="002D5304"/>
    <w:rsid w:val="002D6445"/>
    <w:rsid w:val="002D6E12"/>
    <w:rsid w:val="002E0EA7"/>
    <w:rsid w:val="002E147B"/>
    <w:rsid w:val="002E378D"/>
    <w:rsid w:val="002F6044"/>
    <w:rsid w:val="003003BA"/>
    <w:rsid w:val="00304F76"/>
    <w:rsid w:val="00307D05"/>
    <w:rsid w:val="00313745"/>
    <w:rsid w:val="00317E32"/>
    <w:rsid w:val="00324259"/>
    <w:rsid w:val="00324796"/>
    <w:rsid w:val="003261AD"/>
    <w:rsid w:val="00330A88"/>
    <w:rsid w:val="0033100F"/>
    <w:rsid w:val="0033350F"/>
    <w:rsid w:val="00334562"/>
    <w:rsid w:val="00334FDA"/>
    <w:rsid w:val="003365A0"/>
    <w:rsid w:val="003401C9"/>
    <w:rsid w:val="0034250A"/>
    <w:rsid w:val="00346295"/>
    <w:rsid w:val="00351A92"/>
    <w:rsid w:val="0035719B"/>
    <w:rsid w:val="00361235"/>
    <w:rsid w:val="00364D7B"/>
    <w:rsid w:val="003723B0"/>
    <w:rsid w:val="003912FB"/>
    <w:rsid w:val="003918A8"/>
    <w:rsid w:val="003A1C4A"/>
    <w:rsid w:val="003B087F"/>
    <w:rsid w:val="003B3BBD"/>
    <w:rsid w:val="003B5E6F"/>
    <w:rsid w:val="003B6A98"/>
    <w:rsid w:val="003C63AD"/>
    <w:rsid w:val="003D13D6"/>
    <w:rsid w:val="003D2F26"/>
    <w:rsid w:val="003E1455"/>
    <w:rsid w:val="003E483A"/>
    <w:rsid w:val="003F2A6D"/>
    <w:rsid w:val="00400D57"/>
    <w:rsid w:val="00412C34"/>
    <w:rsid w:val="00413723"/>
    <w:rsid w:val="00417C7D"/>
    <w:rsid w:val="00422AB7"/>
    <w:rsid w:val="00423744"/>
    <w:rsid w:val="00424F14"/>
    <w:rsid w:val="004264EA"/>
    <w:rsid w:val="00426D88"/>
    <w:rsid w:val="004350FD"/>
    <w:rsid w:val="004372D9"/>
    <w:rsid w:val="00447136"/>
    <w:rsid w:val="00447CD5"/>
    <w:rsid w:val="0046050C"/>
    <w:rsid w:val="0046070B"/>
    <w:rsid w:val="0046107B"/>
    <w:rsid w:val="00461BC3"/>
    <w:rsid w:val="00462C8D"/>
    <w:rsid w:val="004637F8"/>
    <w:rsid w:val="00466156"/>
    <w:rsid w:val="00467825"/>
    <w:rsid w:val="00473628"/>
    <w:rsid w:val="0047639C"/>
    <w:rsid w:val="004832E0"/>
    <w:rsid w:val="004874D9"/>
    <w:rsid w:val="004878BB"/>
    <w:rsid w:val="004A1F5C"/>
    <w:rsid w:val="004A2D49"/>
    <w:rsid w:val="004A7F0F"/>
    <w:rsid w:val="004B31F5"/>
    <w:rsid w:val="004B4937"/>
    <w:rsid w:val="004B6718"/>
    <w:rsid w:val="004C06B2"/>
    <w:rsid w:val="004C12A1"/>
    <w:rsid w:val="004C20BB"/>
    <w:rsid w:val="004C3B9A"/>
    <w:rsid w:val="004D742D"/>
    <w:rsid w:val="004E0426"/>
    <w:rsid w:val="004E4079"/>
    <w:rsid w:val="004F0599"/>
    <w:rsid w:val="005114BD"/>
    <w:rsid w:val="00511E6A"/>
    <w:rsid w:val="00514687"/>
    <w:rsid w:val="00520FCE"/>
    <w:rsid w:val="005228F2"/>
    <w:rsid w:val="0053139D"/>
    <w:rsid w:val="00541A87"/>
    <w:rsid w:val="00546FA4"/>
    <w:rsid w:val="005473A7"/>
    <w:rsid w:val="0056026F"/>
    <w:rsid w:val="005603E4"/>
    <w:rsid w:val="00564CA0"/>
    <w:rsid w:val="00570CC5"/>
    <w:rsid w:val="00571742"/>
    <w:rsid w:val="00577B8E"/>
    <w:rsid w:val="005956DD"/>
    <w:rsid w:val="005A180E"/>
    <w:rsid w:val="005A3056"/>
    <w:rsid w:val="005B1A8A"/>
    <w:rsid w:val="005D07D3"/>
    <w:rsid w:val="005D0AF9"/>
    <w:rsid w:val="005D3571"/>
    <w:rsid w:val="005D5820"/>
    <w:rsid w:val="005E0514"/>
    <w:rsid w:val="005E0991"/>
    <w:rsid w:val="005E2395"/>
    <w:rsid w:val="005E73AB"/>
    <w:rsid w:val="005F3E77"/>
    <w:rsid w:val="00603AC0"/>
    <w:rsid w:val="006046BA"/>
    <w:rsid w:val="00604B9F"/>
    <w:rsid w:val="00616AB2"/>
    <w:rsid w:val="006171C6"/>
    <w:rsid w:val="006256F4"/>
    <w:rsid w:val="00630871"/>
    <w:rsid w:val="00631B76"/>
    <w:rsid w:val="00631E5F"/>
    <w:rsid w:val="00644261"/>
    <w:rsid w:val="00645285"/>
    <w:rsid w:val="00645EFC"/>
    <w:rsid w:val="00650824"/>
    <w:rsid w:val="00650C13"/>
    <w:rsid w:val="00662CFD"/>
    <w:rsid w:val="00665FE6"/>
    <w:rsid w:val="0067706F"/>
    <w:rsid w:val="006822F8"/>
    <w:rsid w:val="00695C2B"/>
    <w:rsid w:val="006C3218"/>
    <w:rsid w:val="006C3C3C"/>
    <w:rsid w:val="006C5E7F"/>
    <w:rsid w:val="006D059E"/>
    <w:rsid w:val="006D4DF9"/>
    <w:rsid w:val="006E15A9"/>
    <w:rsid w:val="006E5581"/>
    <w:rsid w:val="006F10F8"/>
    <w:rsid w:val="006F6C47"/>
    <w:rsid w:val="0071586D"/>
    <w:rsid w:val="00721B26"/>
    <w:rsid w:val="007226F0"/>
    <w:rsid w:val="00731130"/>
    <w:rsid w:val="00741D8F"/>
    <w:rsid w:val="00750F01"/>
    <w:rsid w:val="0075736A"/>
    <w:rsid w:val="0076148D"/>
    <w:rsid w:val="007636AB"/>
    <w:rsid w:val="0077044C"/>
    <w:rsid w:val="0077260E"/>
    <w:rsid w:val="00772F07"/>
    <w:rsid w:val="007745C7"/>
    <w:rsid w:val="00774C04"/>
    <w:rsid w:val="007755B2"/>
    <w:rsid w:val="00793CC7"/>
    <w:rsid w:val="007941BF"/>
    <w:rsid w:val="007952C6"/>
    <w:rsid w:val="007A355B"/>
    <w:rsid w:val="007A6980"/>
    <w:rsid w:val="007B025A"/>
    <w:rsid w:val="007B6E0A"/>
    <w:rsid w:val="007C5674"/>
    <w:rsid w:val="007C70ED"/>
    <w:rsid w:val="007E1AC5"/>
    <w:rsid w:val="007F19CA"/>
    <w:rsid w:val="00800B89"/>
    <w:rsid w:val="00805E8A"/>
    <w:rsid w:val="00811021"/>
    <w:rsid w:val="00812C8E"/>
    <w:rsid w:val="008132BC"/>
    <w:rsid w:val="00832D5F"/>
    <w:rsid w:val="008350FF"/>
    <w:rsid w:val="008503C6"/>
    <w:rsid w:val="00850F17"/>
    <w:rsid w:val="0085102D"/>
    <w:rsid w:val="00855514"/>
    <w:rsid w:val="00855667"/>
    <w:rsid w:val="00877C9B"/>
    <w:rsid w:val="00877E24"/>
    <w:rsid w:val="00895E1B"/>
    <w:rsid w:val="0089729F"/>
    <w:rsid w:val="008B3BF5"/>
    <w:rsid w:val="008B607D"/>
    <w:rsid w:val="008B72E4"/>
    <w:rsid w:val="008C1478"/>
    <w:rsid w:val="008C3334"/>
    <w:rsid w:val="008C4DB6"/>
    <w:rsid w:val="008C6A02"/>
    <w:rsid w:val="008D7C43"/>
    <w:rsid w:val="008E0EF8"/>
    <w:rsid w:val="008E4383"/>
    <w:rsid w:val="008E4E35"/>
    <w:rsid w:val="008F3EE8"/>
    <w:rsid w:val="00910ED0"/>
    <w:rsid w:val="00914B12"/>
    <w:rsid w:val="00927A8E"/>
    <w:rsid w:val="009312B1"/>
    <w:rsid w:val="00932827"/>
    <w:rsid w:val="00934280"/>
    <w:rsid w:val="00935004"/>
    <w:rsid w:val="00935A6F"/>
    <w:rsid w:val="00943468"/>
    <w:rsid w:val="00944CA3"/>
    <w:rsid w:val="009502E0"/>
    <w:rsid w:val="009574EB"/>
    <w:rsid w:val="00970A8D"/>
    <w:rsid w:val="009751A8"/>
    <w:rsid w:val="00980139"/>
    <w:rsid w:val="009935FE"/>
    <w:rsid w:val="009A1166"/>
    <w:rsid w:val="009A2925"/>
    <w:rsid w:val="009A4AEC"/>
    <w:rsid w:val="009A5201"/>
    <w:rsid w:val="009B50D6"/>
    <w:rsid w:val="009B7B08"/>
    <w:rsid w:val="009D0E16"/>
    <w:rsid w:val="009D77AA"/>
    <w:rsid w:val="009E57C6"/>
    <w:rsid w:val="009E7B46"/>
    <w:rsid w:val="009F4863"/>
    <w:rsid w:val="009F6090"/>
    <w:rsid w:val="009F6E2C"/>
    <w:rsid w:val="009F7AF1"/>
    <w:rsid w:val="00A129B8"/>
    <w:rsid w:val="00A179F5"/>
    <w:rsid w:val="00A22749"/>
    <w:rsid w:val="00A30A66"/>
    <w:rsid w:val="00A30CE9"/>
    <w:rsid w:val="00A340AF"/>
    <w:rsid w:val="00A368D9"/>
    <w:rsid w:val="00A37BC7"/>
    <w:rsid w:val="00A50126"/>
    <w:rsid w:val="00A51F66"/>
    <w:rsid w:val="00A52123"/>
    <w:rsid w:val="00A60585"/>
    <w:rsid w:val="00A703A1"/>
    <w:rsid w:val="00A709CD"/>
    <w:rsid w:val="00A7753D"/>
    <w:rsid w:val="00A80492"/>
    <w:rsid w:val="00A8092E"/>
    <w:rsid w:val="00A813C3"/>
    <w:rsid w:val="00A858B2"/>
    <w:rsid w:val="00A85A61"/>
    <w:rsid w:val="00A85EB5"/>
    <w:rsid w:val="00A8614C"/>
    <w:rsid w:val="00A97026"/>
    <w:rsid w:val="00A97895"/>
    <w:rsid w:val="00AB480C"/>
    <w:rsid w:val="00AC2A0F"/>
    <w:rsid w:val="00AD19BE"/>
    <w:rsid w:val="00AD487E"/>
    <w:rsid w:val="00AD4CA8"/>
    <w:rsid w:val="00AD65E3"/>
    <w:rsid w:val="00AD7259"/>
    <w:rsid w:val="00AF2DA1"/>
    <w:rsid w:val="00AF434A"/>
    <w:rsid w:val="00B058D2"/>
    <w:rsid w:val="00B11EB7"/>
    <w:rsid w:val="00B129F0"/>
    <w:rsid w:val="00B14D60"/>
    <w:rsid w:val="00B20E5E"/>
    <w:rsid w:val="00B236BB"/>
    <w:rsid w:val="00B250A9"/>
    <w:rsid w:val="00B40517"/>
    <w:rsid w:val="00B42A4E"/>
    <w:rsid w:val="00B43DED"/>
    <w:rsid w:val="00B67DF2"/>
    <w:rsid w:val="00B70E3F"/>
    <w:rsid w:val="00B73EF6"/>
    <w:rsid w:val="00B836C6"/>
    <w:rsid w:val="00B83823"/>
    <w:rsid w:val="00B9180A"/>
    <w:rsid w:val="00BB0D25"/>
    <w:rsid w:val="00BB4485"/>
    <w:rsid w:val="00BC00F2"/>
    <w:rsid w:val="00BC147A"/>
    <w:rsid w:val="00BC2982"/>
    <w:rsid w:val="00BD2A19"/>
    <w:rsid w:val="00BD6175"/>
    <w:rsid w:val="00BF25DE"/>
    <w:rsid w:val="00C01574"/>
    <w:rsid w:val="00C02234"/>
    <w:rsid w:val="00C051E9"/>
    <w:rsid w:val="00C055DD"/>
    <w:rsid w:val="00C07A3A"/>
    <w:rsid w:val="00C11B8E"/>
    <w:rsid w:val="00C12D8F"/>
    <w:rsid w:val="00C17A5A"/>
    <w:rsid w:val="00C23AB1"/>
    <w:rsid w:val="00C27112"/>
    <w:rsid w:val="00C3132F"/>
    <w:rsid w:val="00C32D98"/>
    <w:rsid w:val="00C34733"/>
    <w:rsid w:val="00C450CA"/>
    <w:rsid w:val="00C569CE"/>
    <w:rsid w:val="00C601D3"/>
    <w:rsid w:val="00C631F9"/>
    <w:rsid w:val="00C840E9"/>
    <w:rsid w:val="00C95F7B"/>
    <w:rsid w:val="00CB3D30"/>
    <w:rsid w:val="00CB57AE"/>
    <w:rsid w:val="00CC4B97"/>
    <w:rsid w:val="00CD0847"/>
    <w:rsid w:val="00D069AC"/>
    <w:rsid w:val="00D13432"/>
    <w:rsid w:val="00D20EDD"/>
    <w:rsid w:val="00D243ED"/>
    <w:rsid w:val="00D349F4"/>
    <w:rsid w:val="00D4178B"/>
    <w:rsid w:val="00D4593B"/>
    <w:rsid w:val="00D61D4A"/>
    <w:rsid w:val="00D7098E"/>
    <w:rsid w:val="00D7754E"/>
    <w:rsid w:val="00D82428"/>
    <w:rsid w:val="00D82CD5"/>
    <w:rsid w:val="00D83F97"/>
    <w:rsid w:val="00D87A6F"/>
    <w:rsid w:val="00D90726"/>
    <w:rsid w:val="00D95390"/>
    <w:rsid w:val="00DA2DC9"/>
    <w:rsid w:val="00DA5891"/>
    <w:rsid w:val="00DA6CE3"/>
    <w:rsid w:val="00DB1410"/>
    <w:rsid w:val="00DB3C99"/>
    <w:rsid w:val="00DB3DC9"/>
    <w:rsid w:val="00DC2FFF"/>
    <w:rsid w:val="00DD3E9A"/>
    <w:rsid w:val="00DD4BD0"/>
    <w:rsid w:val="00DF475D"/>
    <w:rsid w:val="00E0294C"/>
    <w:rsid w:val="00E030C5"/>
    <w:rsid w:val="00E0447B"/>
    <w:rsid w:val="00E11204"/>
    <w:rsid w:val="00E1291B"/>
    <w:rsid w:val="00E202AB"/>
    <w:rsid w:val="00E24EF6"/>
    <w:rsid w:val="00E31DB1"/>
    <w:rsid w:val="00E31DEE"/>
    <w:rsid w:val="00E34D6C"/>
    <w:rsid w:val="00E36E98"/>
    <w:rsid w:val="00E40F79"/>
    <w:rsid w:val="00E42EBF"/>
    <w:rsid w:val="00E52860"/>
    <w:rsid w:val="00E61AF5"/>
    <w:rsid w:val="00E6338B"/>
    <w:rsid w:val="00E66186"/>
    <w:rsid w:val="00E665E2"/>
    <w:rsid w:val="00E71CA6"/>
    <w:rsid w:val="00E7541D"/>
    <w:rsid w:val="00E76725"/>
    <w:rsid w:val="00E7780D"/>
    <w:rsid w:val="00E81AD4"/>
    <w:rsid w:val="00E8246F"/>
    <w:rsid w:val="00E86227"/>
    <w:rsid w:val="00E93D60"/>
    <w:rsid w:val="00EA2C4C"/>
    <w:rsid w:val="00EA4B89"/>
    <w:rsid w:val="00EB31AA"/>
    <w:rsid w:val="00EB3504"/>
    <w:rsid w:val="00EB3CF6"/>
    <w:rsid w:val="00EC6A59"/>
    <w:rsid w:val="00ED4C97"/>
    <w:rsid w:val="00ED6C2E"/>
    <w:rsid w:val="00EF4372"/>
    <w:rsid w:val="00F00935"/>
    <w:rsid w:val="00F041BA"/>
    <w:rsid w:val="00F15DA0"/>
    <w:rsid w:val="00F17837"/>
    <w:rsid w:val="00F30749"/>
    <w:rsid w:val="00F37F95"/>
    <w:rsid w:val="00F516C0"/>
    <w:rsid w:val="00F55311"/>
    <w:rsid w:val="00F55896"/>
    <w:rsid w:val="00F57043"/>
    <w:rsid w:val="00F57492"/>
    <w:rsid w:val="00F6091B"/>
    <w:rsid w:val="00F70D27"/>
    <w:rsid w:val="00F71FDE"/>
    <w:rsid w:val="00F809E8"/>
    <w:rsid w:val="00FA17D8"/>
    <w:rsid w:val="00FA298D"/>
    <w:rsid w:val="00FA4860"/>
    <w:rsid w:val="00FA719A"/>
    <w:rsid w:val="00FB5F40"/>
    <w:rsid w:val="00FC73C7"/>
    <w:rsid w:val="00FD4295"/>
    <w:rsid w:val="00FE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5F3"/>
  <w15:docId w15:val="{03A18D23-EE52-423D-BBF6-8DA5A91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BE"/>
  </w:style>
  <w:style w:type="paragraph" w:styleId="1">
    <w:name w:val="heading 1"/>
    <w:basedOn w:val="a"/>
    <w:link w:val="10"/>
    <w:rsid w:val="00E61AF5"/>
    <w:pPr>
      <w:keepNext/>
      <w:suppressAutoHyphens/>
      <w:spacing w:before="240" w:after="120" w:line="360" w:lineRule="auto"/>
      <w:jc w:val="both"/>
      <w:outlineLvl w:val="0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7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D49"/>
    <w:rPr>
      <w:color w:val="0000FF"/>
      <w:u w:val="single"/>
    </w:rPr>
  </w:style>
  <w:style w:type="paragraph" w:styleId="a5">
    <w:name w:val="No Spacing"/>
    <w:qFormat/>
    <w:rsid w:val="007B6E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12F76"/>
    <w:rPr>
      <w:b/>
      <w:bCs/>
    </w:rPr>
  </w:style>
  <w:style w:type="character" w:customStyle="1" w:styleId="WW8Num3z0">
    <w:name w:val="WW8Num3z0"/>
    <w:qFormat/>
    <w:rsid w:val="00DD3E9A"/>
    <w:rPr>
      <w:rFonts w:ascii="Times New Roman" w:hAnsi="Times New Roman" w:cs="Times New Roman"/>
      <w:b/>
      <w:sz w:val="24"/>
      <w:szCs w:val="24"/>
    </w:rPr>
  </w:style>
  <w:style w:type="character" w:customStyle="1" w:styleId="FontStyle12">
    <w:name w:val="Font Style12"/>
    <w:rsid w:val="003B6A9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60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46BA"/>
  </w:style>
  <w:style w:type="paragraph" w:styleId="a9">
    <w:name w:val="footer"/>
    <w:basedOn w:val="a"/>
    <w:link w:val="aa"/>
    <w:uiPriority w:val="99"/>
    <w:semiHidden/>
    <w:unhideWhenUsed/>
    <w:rsid w:val="0060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46BA"/>
  </w:style>
  <w:style w:type="paragraph" w:customStyle="1" w:styleId="c10">
    <w:name w:val="c10"/>
    <w:basedOn w:val="a"/>
    <w:rsid w:val="000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023D73"/>
  </w:style>
  <w:style w:type="character" w:customStyle="1" w:styleId="c3">
    <w:name w:val="c3"/>
    <w:basedOn w:val="a0"/>
    <w:rsid w:val="00023D73"/>
  </w:style>
  <w:style w:type="paragraph" w:styleId="ab">
    <w:name w:val="List Paragraph"/>
    <w:basedOn w:val="a"/>
    <w:uiPriority w:val="34"/>
    <w:qFormat/>
    <w:rsid w:val="009502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2167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c">
    <w:name w:val="Стиль"/>
    <w:rsid w:val="00E862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uiPriority w:val="20"/>
    <w:qFormat/>
    <w:rsid w:val="00F00935"/>
    <w:rPr>
      <w:i/>
      <w:iCs/>
    </w:rPr>
  </w:style>
  <w:style w:type="paragraph" w:customStyle="1" w:styleId="c7">
    <w:name w:val="c7"/>
    <w:basedOn w:val="a"/>
    <w:rsid w:val="001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7A79"/>
  </w:style>
  <w:style w:type="character" w:customStyle="1" w:styleId="10">
    <w:name w:val="Заголовок 1 Знак"/>
    <w:basedOn w:val="a0"/>
    <w:link w:val="1"/>
    <w:rsid w:val="00E61AF5"/>
    <w:rPr>
      <w:rFonts w:ascii="Liberation Sans" w:eastAsia="Droid Sans Fallback" w:hAnsi="Liberation Sans" w:cs="FreeSans"/>
      <w:color w:val="00000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48CF-CF5D-49FE-867D-D338CDD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128</cp:revision>
  <cp:lastPrinted>2023-02-07T06:45:00Z</cp:lastPrinted>
  <dcterms:created xsi:type="dcterms:W3CDTF">2017-11-04T16:59:00Z</dcterms:created>
  <dcterms:modified xsi:type="dcterms:W3CDTF">2023-02-07T16:13:00Z</dcterms:modified>
</cp:coreProperties>
</file>