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CD4" w:rsidRDefault="00BA2CD4">
      <w:pPr>
        <w:rPr>
          <w:rFonts w:ascii="Times New Roman" w:hAnsi="Times New Roman" w:cs="Times New Roman"/>
          <w:sz w:val="40"/>
          <w:szCs w:val="40"/>
          <w:lang w:val="en-US"/>
        </w:rPr>
      </w:pPr>
      <w:r>
        <w:rPr>
          <w:rFonts w:ascii="Times New Roman" w:hAnsi="Times New Roman" w:cs="Times New Roman"/>
          <w:noProof/>
          <w:sz w:val="40"/>
          <w:szCs w:val="40"/>
          <w:lang w:eastAsia="ru-RU"/>
        </w:rPr>
        <w:drawing>
          <wp:inline distT="0" distB="0" distL="0" distR="0">
            <wp:extent cx="5940425" cy="9902642"/>
            <wp:effectExtent l="19050" t="0" r="3175" b="0"/>
            <wp:docPr id="3" name="Рисунок 3" descr="C:\Documents and Settings\Admin\Рабочий стол\дидактика\20221109_151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дидактика\20221109_151106.jpg"/>
                    <pic:cNvPicPr>
                      <a:picLocks noChangeAspect="1" noChangeArrowheads="1"/>
                    </pic:cNvPicPr>
                  </pic:nvPicPr>
                  <pic:blipFill>
                    <a:blip r:embed="rId4" cstate="print"/>
                    <a:srcRect/>
                    <a:stretch>
                      <a:fillRect/>
                    </a:stretch>
                  </pic:blipFill>
                  <pic:spPr bwMode="auto">
                    <a:xfrm>
                      <a:off x="0" y="0"/>
                      <a:ext cx="5940425" cy="9902642"/>
                    </a:xfrm>
                    <a:prstGeom prst="rect">
                      <a:avLst/>
                    </a:prstGeom>
                    <a:noFill/>
                    <a:ln w="9525">
                      <a:noFill/>
                      <a:miter lim="800000"/>
                      <a:headEnd/>
                      <a:tailEnd/>
                    </a:ln>
                  </pic:spPr>
                </pic:pic>
              </a:graphicData>
            </a:graphic>
          </wp:inline>
        </w:drawing>
      </w:r>
    </w:p>
    <w:p w:rsidR="00077938" w:rsidRDefault="00093C12">
      <w:pPr>
        <w:rPr>
          <w:rFonts w:ascii="Times New Roman" w:hAnsi="Times New Roman" w:cs="Times New Roman"/>
          <w:sz w:val="40"/>
          <w:szCs w:val="40"/>
        </w:rPr>
      </w:pPr>
      <w:r w:rsidRPr="00093C12">
        <w:rPr>
          <w:rFonts w:ascii="Times New Roman" w:hAnsi="Times New Roman" w:cs="Times New Roman"/>
          <w:sz w:val="40"/>
          <w:szCs w:val="40"/>
        </w:rPr>
        <w:lastRenderedPageBreak/>
        <w:t>Многофункциональное пособие «</w:t>
      </w:r>
      <w:proofErr w:type="spellStart"/>
      <w:r w:rsidRPr="00093C12">
        <w:rPr>
          <w:rFonts w:ascii="Times New Roman" w:hAnsi="Times New Roman" w:cs="Times New Roman"/>
          <w:sz w:val="40"/>
          <w:szCs w:val="40"/>
        </w:rPr>
        <w:t>Бизиборд</w:t>
      </w:r>
      <w:proofErr w:type="spellEnd"/>
      <w:r w:rsidRPr="00093C12">
        <w:rPr>
          <w:rFonts w:ascii="Times New Roman" w:hAnsi="Times New Roman" w:cs="Times New Roman"/>
          <w:sz w:val="40"/>
          <w:szCs w:val="40"/>
        </w:rPr>
        <w:t>»</w:t>
      </w:r>
    </w:p>
    <w:p w:rsidR="00093C12" w:rsidRPr="00BE07A2" w:rsidRDefault="00093C12">
      <w:pPr>
        <w:rPr>
          <w:rFonts w:ascii="Times New Roman" w:hAnsi="Times New Roman" w:cs="Times New Roman"/>
          <w:sz w:val="28"/>
          <w:szCs w:val="28"/>
        </w:rPr>
      </w:pPr>
      <w:r w:rsidRPr="00BE07A2">
        <w:rPr>
          <w:rFonts w:ascii="Times New Roman" w:hAnsi="Times New Roman" w:cs="Times New Roman"/>
          <w:sz w:val="28"/>
          <w:szCs w:val="28"/>
        </w:rPr>
        <w:t>Познавательное развитие одно из важнейших направлений дошкольного образования. Наша задача создать условия, найти наиболее удачные способы подачи информации для развития любознательности, познавательной активности, познавательных способностей детей. Познавательная активность имеет большое значения для интеллектуального развития дошкольника, для уточнения его знаний об окружающем мире. С помощью основного вида деятельности – игры, ребенок познает и развивается.</w:t>
      </w:r>
    </w:p>
    <w:p w:rsidR="00093C12" w:rsidRPr="00BE07A2" w:rsidRDefault="00093C12">
      <w:pPr>
        <w:rPr>
          <w:rFonts w:ascii="Times New Roman" w:hAnsi="Times New Roman" w:cs="Times New Roman"/>
          <w:sz w:val="28"/>
          <w:szCs w:val="28"/>
        </w:rPr>
      </w:pPr>
      <w:proofErr w:type="spellStart"/>
      <w:r w:rsidRPr="00BE07A2">
        <w:rPr>
          <w:rFonts w:ascii="Times New Roman" w:hAnsi="Times New Roman" w:cs="Times New Roman"/>
          <w:sz w:val="28"/>
          <w:szCs w:val="28"/>
        </w:rPr>
        <w:t>Бизиборды</w:t>
      </w:r>
      <w:proofErr w:type="spellEnd"/>
      <w:r w:rsidRPr="00BE07A2">
        <w:rPr>
          <w:rFonts w:ascii="Times New Roman" w:hAnsi="Times New Roman" w:cs="Times New Roman"/>
          <w:sz w:val="28"/>
          <w:szCs w:val="28"/>
        </w:rPr>
        <w:t xml:space="preserve"> (</w:t>
      </w:r>
      <w:proofErr w:type="spellStart"/>
      <w:r w:rsidRPr="00BE07A2">
        <w:rPr>
          <w:rFonts w:ascii="Times New Roman" w:hAnsi="Times New Roman" w:cs="Times New Roman"/>
          <w:sz w:val="28"/>
          <w:szCs w:val="28"/>
        </w:rPr>
        <w:t>busy</w:t>
      </w:r>
      <w:proofErr w:type="spellEnd"/>
      <w:r w:rsidRPr="00BE07A2">
        <w:rPr>
          <w:rFonts w:ascii="Times New Roman" w:hAnsi="Times New Roman" w:cs="Times New Roman"/>
          <w:sz w:val="28"/>
          <w:szCs w:val="28"/>
        </w:rPr>
        <w:t xml:space="preserve"> </w:t>
      </w:r>
      <w:proofErr w:type="spellStart"/>
      <w:r w:rsidRPr="00BE07A2">
        <w:rPr>
          <w:rFonts w:ascii="Times New Roman" w:hAnsi="Times New Roman" w:cs="Times New Roman"/>
          <w:sz w:val="28"/>
          <w:szCs w:val="28"/>
        </w:rPr>
        <w:t>board</w:t>
      </w:r>
      <w:proofErr w:type="spellEnd"/>
      <w:r w:rsidRPr="00BE07A2">
        <w:rPr>
          <w:rFonts w:ascii="Times New Roman" w:hAnsi="Times New Roman" w:cs="Times New Roman"/>
          <w:sz w:val="28"/>
          <w:szCs w:val="28"/>
        </w:rPr>
        <w:t xml:space="preserve">) – развивающая доска (стенд, модуль) со всевозможными кнопками, выключателями, крючками и прочими маленькими «опасностями», которые ребёнку трогать обычно запрещено. </w:t>
      </w:r>
      <w:proofErr w:type="spellStart"/>
      <w:r w:rsidRPr="00BE07A2">
        <w:rPr>
          <w:rFonts w:ascii="Times New Roman" w:hAnsi="Times New Roman" w:cs="Times New Roman"/>
          <w:sz w:val="28"/>
          <w:szCs w:val="28"/>
        </w:rPr>
        <w:t>Бизиборд</w:t>
      </w:r>
      <w:proofErr w:type="spellEnd"/>
      <w:r w:rsidRPr="00BE07A2">
        <w:rPr>
          <w:rFonts w:ascii="Times New Roman" w:hAnsi="Times New Roman" w:cs="Times New Roman"/>
          <w:sz w:val="28"/>
          <w:szCs w:val="28"/>
        </w:rPr>
        <w:t xml:space="preserve"> – это не просто модное веяние. Это модуль с полезными играми на усидчивость, внимательность, умение концентрироваться, развитие мышления и мозговой активности.</w:t>
      </w:r>
    </w:p>
    <w:p w:rsidR="00093C12" w:rsidRPr="00BE07A2" w:rsidRDefault="00093C12">
      <w:pPr>
        <w:rPr>
          <w:rFonts w:ascii="Times New Roman" w:hAnsi="Times New Roman" w:cs="Times New Roman"/>
          <w:sz w:val="28"/>
          <w:szCs w:val="28"/>
        </w:rPr>
      </w:pPr>
      <w:proofErr w:type="spellStart"/>
      <w:r w:rsidRPr="00BE07A2">
        <w:rPr>
          <w:rFonts w:ascii="Times New Roman" w:hAnsi="Times New Roman" w:cs="Times New Roman"/>
          <w:sz w:val="28"/>
          <w:szCs w:val="28"/>
        </w:rPr>
        <w:t>Бизиборд</w:t>
      </w:r>
      <w:proofErr w:type="spellEnd"/>
      <w:r w:rsidRPr="00BE07A2">
        <w:rPr>
          <w:rFonts w:ascii="Times New Roman" w:hAnsi="Times New Roman" w:cs="Times New Roman"/>
          <w:sz w:val="28"/>
          <w:szCs w:val="28"/>
        </w:rPr>
        <w:t xml:space="preserve"> способствует всестороннему развитию ребёнка и помогает уберечь его от </w:t>
      </w:r>
      <w:proofErr w:type="spellStart"/>
      <w:r w:rsidRPr="00BE07A2">
        <w:rPr>
          <w:rFonts w:ascii="Times New Roman" w:hAnsi="Times New Roman" w:cs="Times New Roman"/>
          <w:sz w:val="28"/>
          <w:szCs w:val="28"/>
        </w:rPr>
        <w:t>травмопасных</w:t>
      </w:r>
      <w:proofErr w:type="spellEnd"/>
      <w:r w:rsidRPr="00BE07A2">
        <w:rPr>
          <w:rFonts w:ascii="Times New Roman" w:hAnsi="Times New Roman" w:cs="Times New Roman"/>
          <w:sz w:val="28"/>
          <w:szCs w:val="28"/>
        </w:rPr>
        <w:t xml:space="preserve"> ситуаций на этапе освоения окружающего мира, развивает </w:t>
      </w:r>
      <w:proofErr w:type="spellStart"/>
      <w:r w:rsidRPr="00BE07A2">
        <w:rPr>
          <w:rFonts w:ascii="Times New Roman" w:hAnsi="Times New Roman" w:cs="Times New Roman"/>
          <w:sz w:val="28"/>
          <w:szCs w:val="28"/>
        </w:rPr>
        <w:t>сенсорику</w:t>
      </w:r>
      <w:proofErr w:type="spellEnd"/>
      <w:r w:rsidRPr="00BE07A2">
        <w:rPr>
          <w:rFonts w:ascii="Times New Roman" w:hAnsi="Times New Roman" w:cs="Times New Roman"/>
          <w:sz w:val="28"/>
          <w:szCs w:val="28"/>
        </w:rPr>
        <w:t>, речь, логику, укрепляет мелкую моторику, нормализует эмоции и т.д. Пособие рассчитано на дошкольников разного возраста, разработаны варианты заданий для детей компенсирующей группы. Оригинальность данного пособия заключается в том, что оно является мобильным, трансформируемым и полифункциональным оборудованием.</w:t>
      </w:r>
    </w:p>
    <w:p w:rsidR="00093C12" w:rsidRPr="00BE07A2" w:rsidRDefault="00093C12">
      <w:pPr>
        <w:rPr>
          <w:rFonts w:ascii="Times New Roman" w:hAnsi="Times New Roman" w:cs="Times New Roman"/>
          <w:sz w:val="28"/>
          <w:szCs w:val="28"/>
        </w:rPr>
      </w:pPr>
      <w:r w:rsidRPr="00BE07A2">
        <w:rPr>
          <w:rFonts w:ascii="Times New Roman" w:hAnsi="Times New Roman" w:cs="Times New Roman"/>
          <w:sz w:val="28"/>
          <w:szCs w:val="28"/>
        </w:rPr>
        <w:t>Многофункциональное пособие «</w:t>
      </w:r>
      <w:proofErr w:type="spellStart"/>
      <w:r w:rsidRPr="00BE07A2">
        <w:rPr>
          <w:rFonts w:ascii="Times New Roman" w:hAnsi="Times New Roman" w:cs="Times New Roman"/>
          <w:sz w:val="28"/>
          <w:szCs w:val="28"/>
        </w:rPr>
        <w:t>Бизиборд</w:t>
      </w:r>
      <w:proofErr w:type="spellEnd"/>
      <w:r w:rsidRPr="00BE07A2">
        <w:rPr>
          <w:rFonts w:ascii="Times New Roman" w:hAnsi="Times New Roman" w:cs="Times New Roman"/>
          <w:sz w:val="28"/>
          <w:szCs w:val="28"/>
        </w:rPr>
        <w:t xml:space="preserve">» Способствует развитию познавательной активности детей, мелкой моторики, творческих способностей, игровой деятельности, памяти, абстрактного мышления. Продумывая дизайн развивающей доски, я стремилась к тому, чтобы каждый элемент был функционален, полезен и интересен детям. Объединила всё наполнение </w:t>
      </w:r>
      <w:proofErr w:type="spellStart"/>
      <w:r w:rsidRPr="00BE07A2">
        <w:rPr>
          <w:rFonts w:ascii="Times New Roman" w:hAnsi="Times New Roman" w:cs="Times New Roman"/>
          <w:sz w:val="28"/>
          <w:szCs w:val="28"/>
        </w:rPr>
        <w:t>Бизиборда</w:t>
      </w:r>
      <w:proofErr w:type="spellEnd"/>
      <w:r w:rsidRPr="00BE07A2">
        <w:rPr>
          <w:rFonts w:ascii="Times New Roman" w:hAnsi="Times New Roman" w:cs="Times New Roman"/>
          <w:sz w:val="28"/>
          <w:szCs w:val="28"/>
        </w:rPr>
        <w:t xml:space="preserve"> в единый сюжет. В нем нет ни одной не нужной детали, каждая мелочь может заинтересовать ребенка и главное – способствовать его развитию.</w:t>
      </w:r>
    </w:p>
    <w:p w:rsidR="00093C12" w:rsidRPr="00BE07A2" w:rsidRDefault="00093C12">
      <w:pPr>
        <w:rPr>
          <w:rFonts w:ascii="Times New Roman" w:hAnsi="Times New Roman" w:cs="Times New Roman"/>
          <w:sz w:val="28"/>
          <w:szCs w:val="28"/>
        </w:rPr>
      </w:pPr>
      <w:proofErr w:type="spellStart"/>
      <w:r w:rsidRPr="00BE07A2">
        <w:rPr>
          <w:rFonts w:ascii="Times New Roman" w:hAnsi="Times New Roman" w:cs="Times New Roman"/>
          <w:sz w:val="28"/>
          <w:szCs w:val="28"/>
        </w:rPr>
        <w:t>Бизиборд</w:t>
      </w:r>
      <w:proofErr w:type="spellEnd"/>
      <w:r w:rsidRPr="00BE07A2">
        <w:rPr>
          <w:rFonts w:ascii="Times New Roman" w:hAnsi="Times New Roman" w:cs="Times New Roman"/>
          <w:sz w:val="28"/>
          <w:szCs w:val="28"/>
        </w:rPr>
        <w:t xml:space="preserve"> </w:t>
      </w:r>
      <w:proofErr w:type="gramStart"/>
      <w:r w:rsidRPr="00BE07A2">
        <w:rPr>
          <w:rFonts w:ascii="Times New Roman" w:hAnsi="Times New Roman" w:cs="Times New Roman"/>
          <w:sz w:val="28"/>
          <w:szCs w:val="28"/>
        </w:rPr>
        <w:t>переоборудован</w:t>
      </w:r>
      <w:proofErr w:type="gramEnd"/>
      <w:r w:rsidRPr="00BE07A2">
        <w:rPr>
          <w:rFonts w:ascii="Times New Roman" w:hAnsi="Times New Roman" w:cs="Times New Roman"/>
          <w:sz w:val="28"/>
          <w:szCs w:val="28"/>
        </w:rPr>
        <w:t xml:space="preserve"> из обычного </w:t>
      </w:r>
      <w:proofErr w:type="spellStart"/>
      <w:r w:rsidRPr="00BE07A2">
        <w:rPr>
          <w:rFonts w:ascii="Times New Roman" w:hAnsi="Times New Roman" w:cs="Times New Roman"/>
          <w:sz w:val="28"/>
          <w:szCs w:val="28"/>
        </w:rPr>
        <w:t>кубика-пазла</w:t>
      </w:r>
      <w:proofErr w:type="spellEnd"/>
      <w:r w:rsidRPr="00BE07A2">
        <w:rPr>
          <w:rFonts w:ascii="Times New Roman" w:hAnsi="Times New Roman" w:cs="Times New Roman"/>
          <w:sz w:val="28"/>
          <w:szCs w:val="28"/>
        </w:rPr>
        <w:t>, который изготовлен из доступного и безопасного для детей материала – вспененной пластмассы.</w:t>
      </w:r>
    </w:p>
    <w:p w:rsidR="00093C12" w:rsidRPr="00BE07A2" w:rsidRDefault="00093C12">
      <w:pPr>
        <w:rPr>
          <w:rFonts w:ascii="Times New Roman" w:hAnsi="Times New Roman" w:cs="Times New Roman"/>
          <w:sz w:val="28"/>
          <w:szCs w:val="28"/>
        </w:rPr>
      </w:pPr>
      <w:r w:rsidRPr="00BE07A2">
        <w:rPr>
          <w:rFonts w:ascii="Times New Roman" w:hAnsi="Times New Roman" w:cs="Times New Roman"/>
          <w:sz w:val="28"/>
          <w:szCs w:val="28"/>
        </w:rPr>
        <w:t>Дидактическое пособие мобильное и его можно передвиг</w:t>
      </w:r>
      <w:r w:rsidR="0087202C" w:rsidRPr="00BE07A2">
        <w:rPr>
          <w:rFonts w:ascii="Times New Roman" w:hAnsi="Times New Roman" w:cs="Times New Roman"/>
          <w:sz w:val="28"/>
          <w:szCs w:val="28"/>
        </w:rPr>
        <w:t>ать по помещению группы. Пособие состоит из шести панелей.  Каждая сторона  отображает различные предметы для манипуляций:</w:t>
      </w:r>
    </w:p>
    <w:p w:rsidR="0087202C" w:rsidRPr="00BE07A2" w:rsidRDefault="0087202C">
      <w:pPr>
        <w:rPr>
          <w:rFonts w:ascii="Times New Roman" w:hAnsi="Times New Roman" w:cs="Times New Roman"/>
          <w:sz w:val="28"/>
          <w:szCs w:val="28"/>
        </w:rPr>
      </w:pPr>
      <w:r w:rsidRPr="00BE07A2">
        <w:rPr>
          <w:rFonts w:ascii="Times New Roman" w:hAnsi="Times New Roman" w:cs="Times New Roman"/>
          <w:sz w:val="28"/>
          <w:szCs w:val="28"/>
        </w:rPr>
        <w:t>1. «Солнышко»- можно снимать и прикреплять прищепки.</w:t>
      </w:r>
    </w:p>
    <w:p w:rsidR="0087202C" w:rsidRPr="00BE07A2" w:rsidRDefault="0087202C">
      <w:pPr>
        <w:rPr>
          <w:rFonts w:ascii="Times New Roman" w:hAnsi="Times New Roman" w:cs="Times New Roman"/>
          <w:sz w:val="28"/>
          <w:szCs w:val="28"/>
        </w:rPr>
      </w:pPr>
      <w:r w:rsidRPr="00BE07A2">
        <w:rPr>
          <w:rFonts w:ascii="Times New Roman" w:hAnsi="Times New Roman" w:cs="Times New Roman"/>
          <w:sz w:val="28"/>
          <w:szCs w:val="28"/>
        </w:rPr>
        <w:lastRenderedPageBreak/>
        <w:t>2. «Кукла»- можно заплетать и расплетать косы, завязывать и развязывать банты.</w:t>
      </w:r>
    </w:p>
    <w:p w:rsidR="0087202C" w:rsidRPr="00BE07A2" w:rsidRDefault="0087202C">
      <w:pPr>
        <w:rPr>
          <w:rFonts w:ascii="Times New Roman" w:hAnsi="Times New Roman" w:cs="Times New Roman"/>
          <w:sz w:val="28"/>
          <w:szCs w:val="28"/>
        </w:rPr>
      </w:pPr>
      <w:r w:rsidRPr="00BE07A2">
        <w:rPr>
          <w:rFonts w:ascii="Times New Roman" w:hAnsi="Times New Roman" w:cs="Times New Roman"/>
          <w:sz w:val="28"/>
          <w:szCs w:val="28"/>
        </w:rPr>
        <w:t>3. «Шнуровка» - можно совершать различные манипуляции со шнурками.</w:t>
      </w:r>
    </w:p>
    <w:p w:rsidR="0087202C" w:rsidRPr="00BE07A2" w:rsidRDefault="0087202C" w:rsidP="0087202C">
      <w:pPr>
        <w:spacing w:line="480" w:lineRule="auto"/>
        <w:rPr>
          <w:rFonts w:ascii="Times New Roman" w:hAnsi="Times New Roman" w:cs="Times New Roman"/>
          <w:sz w:val="28"/>
          <w:szCs w:val="28"/>
        </w:rPr>
      </w:pPr>
      <w:r w:rsidRPr="00BE07A2">
        <w:rPr>
          <w:rFonts w:ascii="Times New Roman" w:hAnsi="Times New Roman" w:cs="Times New Roman"/>
          <w:sz w:val="28"/>
          <w:szCs w:val="28"/>
        </w:rPr>
        <w:t>4. «Ремни» - можно учиться застёгивать и расстёгивать ремни.</w:t>
      </w:r>
    </w:p>
    <w:p w:rsidR="0087202C" w:rsidRPr="00BE07A2" w:rsidRDefault="0087202C" w:rsidP="0087202C">
      <w:pPr>
        <w:spacing w:line="480" w:lineRule="auto"/>
        <w:rPr>
          <w:rFonts w:ascii="Times New Roman" w:hAnsi="Times New Roman" w:cs="Times New Roman"/>
          <w:sz w:val="28"/>
          <w:szCs w:val="28"/>
        </w:rPr>
      </w:pPr>
      <w:r w:rsidRPr="00BE07A2">
        <w:rPr>
          <w:rFonts w:ascii="Times New Roman" w:hAnsi="Times New Roman" w:cs="Times New Roman"/>
          <w:sz w:val="28"/>
          <w:szCs w:val="28"/>
        </w:rPr>
        <w:t xml:space="preserve">5. «Резинки» -  можно учиться </w:t>
      </w:r>
      <w:r w:rsidR="004134CC" w:rsidRPr="00BE07A2">
        <w:rPr>
          <w:rFonts w:ascii="Times New Roman" w:hAnsi="Times New Roman" w:cs="Times New Roman"/>
          <w:sz w:val="28"/>
          <w:szCs w:val="28"/>
        </w:rPr>
        <w:t>застегивать пуговицы.</w:t>
      </w:r>
    </w:p>
    <w:p w:rsidR="004134CC" w:rsidRPr="00BE07A2" w:rsidRDefault="004134CC" w:rsidP="0087202C">
      <w:pPr>
        <w:spacing w:line="480" w:lineRule="auto"/>
        <w:rPr>
          <w:rFonts w:ascii="Times New Roman" w:hAnsi="Times New Roman" w:cs="Times New Roman"/>
          <w:sz w:val="28"/>
          <w:szCs w:val="28"/>
        </w:rPr>
      </w:pPr>
      <w:r w:rsidRPr="00BE07A2">
        <w:rPr>
          <w:rFonts w:ascii="Times New Roman" w:hAnsi="Times New Roman" w:cs="Times New Roman"/>
          <w:sz w:val="28"/>
          <w:szCs w:val="28"/>
        </w:rPr>
        <w:t xml:space="preserve">Используя </w:t>
      </w:r>
      <w:proofErr w:type="spellStart"/>
      <w:r w:rsidRPr="00BE07A2">
        <w:rPr>
          <w:rFonts w:ascii="Times New Roman" w:hAnsi="Times New Roman" w:cs="Times New Roman"/>
          <w:sz w:val="28"/>
          <w:szCs w:val="28"/>
        </w:rPr>
        <w:t>Бизиборд</w:t>
      </w:r>
      <w:proofErr w:type="spellEnd"/>
      <w:r w:rsidRPr="00BE07A2">
        <w:rPr>
          <w:rFonts w:ascii="Times New Roman" w:hAnsi="Times New Roman" w:cs="Times New Roman"/>
          <w:sz w:val="28"/>
          <w:szCs w:val="28"/>
        </w:rPr>
        <w:t>, дети с удовольствием занимаются со шнуровками, пуговицами, прищепками, косичками, ленточками, резинками, ремешками.</w:t>
      </w:r>
    </w:p>
    <w:p w:rsidR="00093C12" w:rsidRDefault="00093C12">
      <w:r>
        <w:t>,</w:t>
      </w:r>
    </w:p>
    <w:p w:rsidR="00BE07A2" w:rsidRDefault="00BE07A2"/>
    <w:p w:rsidR="00BE07A2" w:rsidRDefault="00BE07A2"/>
    <w:p w:rsidR="00BE07A2" w:rsidRDefault="00BE07A2"/>
    <w:p w:rsidR="00BE07A2" w:rsidRDefault="00BE07A2"/>
    <w:p w:rsidR="00BE07A2" w:rsidRDefault="00BE07A2"/>
    <w:p w:rsidR="00BE07A2" w:rsidRDefault="00BE07A2"/>
    <w:p w:rsidR="00BE07A2" w:rsidRDefault="00BE07A2"/>
    <w:p w:rsidR="00BE07A2" w:rsidRDefault="00BE07A2"/>
    <w:p w:rsidR="00BE07A2" w:rsidRDefault="00BE07A2"/>
    <w:p w:rsidR="00BE07A2" w:rsidRDefault="00BE07A2"/>
    <w:p w:rsidR="00BE07A2" w:rsidRDefault="00BE07A2"/>
    <w:p w:rsidR="00BE07A2" w:rsidRDefault="00BE07A2"/>
    <w:p w:rsidR="00BE07A2" w:rsidRDefault="00BE07A2"/>
    <w:p w:rsidR="00BE07A2" w:rsidRDefault="00BE07A2"/>
    <w:p w:rsidR="00BE07A2" w:rsidRDefault="00BE07A2"/>
    <w:p w:rsidR="00BE07A2" w:rsidRDefault="00BE07A2"/>
    <w:p w:rsidR="00BE07A2" w:rsidRDefault="00BE07A2"/>
    <w:p w:rsidR="00BE07A2" w:rsidRDefault="00BE07A2">
      <w:pPr>
        <w:rPr>
          <w:lang w:val="en-US"/>
        </w:rPr>
      </w:pPr>
    </w:p>
    <w:p w:rsidR="00BA2CD4" w:rsidRDefault="00BA2CD4">
      <w:pPr>
        <w:rPr>
          <w:lang w:val="en-US"/>
        </w:rPr>
      </w:pPr>
    </w:p>
    <w:p w:rsidR="00BA2CD4" w:rsidRDefault="00BA2CD4">
      <w:pPr>
        <w:rPr>
          <w:lang w:val="en-US"/>
        </w:rPr>
      </w:pPr>
    </w:p>
    <w:p w:rsidR="00BA2CD4" w:rsidRDefault="00BA2CD4">
      <w:pPr>
        <w:rPr>
          <w:lang w:val="en-US"/>
        </w:rPr>
      </w:pPr>
    </w:p>
    <w:p w:rsidR="00BA2CD4" w:rsidRDefault="00BA2CD4">
      <w:pPr>
        <w:rPr>
          <w:lang w:val="en-US"/>
        </w:rPr>
      </w:pPr>
    </w:p>
    <w:p w:rsidR="00BA2CD4" w:rsidRDefault="00BA2CD4">
      <w:pPr>
        <w:rPr>
          <w:lang w:val="en-US"/>
        </w:rPr>
      </w:pPr>
    </w:p>
    <w:p w:rsidR="00BA2CD4" w:rsidRPr="00BA2CD4" w:rsidRDefault="00BA2CD4">
      <w:pPr>
        <w:rPr>
          <w:lang w:val="en-US"/>
        </w:rPr>
      </w:pPr>
    </w:p>
    <w:p w:rsidR="00BE07A2" w:rsidRPr="00F5683F" w:rsidRDefault="00BE07A2"/>
    <w:sectPr w:rsidR="00BE07A2" w:rsidRPr="00F5683F" w:rsidSect="000779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3C12"/>
    <w:rsid w:val="00077938"/>
    <w:rsid w:val="00093C12"/>
    <w:rsid w:val="00353D5B"/>
    <w:rsid w:val="004134CC"/>
    <w:rsid w:val="004C5A45"/>
    <w:rsid w:val="005B3719"/>
    <w:rsid w:val="00713BE9"/>
    <w:rsid w:val="0087202C"/>
    <w:rsid w:val="00BA2CD4"/>
    <w:rsid w:val="00BE07A2"/>
    <w:rsid w:val="00F5683F"/>
    <w:rsid w:val="00F668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938"/>
  </w:style>
  <w:style w:type="paragraph" w:styleId="1">
    <w:name w:val="heading 1"/>
    <w:basedOn w:val="a"/>
    <w:link w:val="10"/>
    <w:uiPriority w:val="9"/>
    <w:qFormat/>
    <w:rsid w:val="00F568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683F"/>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BA2C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2C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809397">
      <w:bodyDiv w:val="1"/>
      <w:marLeft w:val="0"/>
      <w:marRight w:val="0"/>
      <w:marTop w:val="0"/>
      <w:marBottom w:val="0"/>
      <w:divBdr>
        <w:top w:val="none" w:sz="0" w:space="0" w:color="auto"/>
        <w:left w:val="none" w:sz="0" w:space="0" w:color="auto"/>
        <w:bottom w:val="none" w:sz="0" w:space="0" w:color="auto"/>
        <w:right w:val="none" w:sz="0" w:space="0" w:color="auto"/>
      </w:divBdr>
    </w:div>
    <w:div w:id="81271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389</Words>
  <Characters>2223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2021-04-26T16:26:00Z</dcterms:created>
  <dcterms:modified xsi:type="dcterms:W3CDTF">2022-11-10T12:26:00Z</dcterms:modified>
</cp:coreProperties>
</file>