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7" w:rsidRDefault="00504AC7" w:rsidP="00504A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Дармостукова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классов,</w:t>
      </w:r>
    </w:p>
    <w:p w:rsidR="00504AC7" w:rsidRDefault="00504AC7" w:rsidP="00504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лицей № 11 им.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35" w:rsidRDefault="00504AC7" w:rsidP="00504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 Краснодарский край</w:t>
      </w:r>
    </w:p>
    <w:p w:rsidR="00504AC7" w:rsidRDefault="00504AC7" w:rsidP="00504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Рассказ- эссе о своей педагогической находке</w:t>
      </w:r>
    </w:p>
    <w:p w:rsidR="003003D2" w:rsidRDefault="003003D2" w:rsidP="008A05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общаетесь с новым  с человеком, на что первым делом обращаете внимание? На внешний вид, жесты, мимику, или, быть может, главным в человеке для вас является его взгляд? Лично я заметила, что в первую очередь слушаю собеседника внимательно. 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«Все, что ты говоришь, говорит о тебе, и особенно то, что ты говоришь о других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От себя бы я добавила: «То, как ты говоришь, говорит о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04AC7" w:rsidRDefault="004B3491" w:rsidP="008A05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прозносите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92D1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2D1F">
        <w:rPr>
          <w:rFonts w:ascii="Times New Roman" w:hAnsi="Times New Roman" w:cs="Times New Roman"/>
          <w:sz w:val="28"/>
          <w:szCs w:val="28"/>
        </w:rPr>
        <w:t xml:space="preserve">У него/неё грамотная речь!» Верно ли суждение, что </w:t>
      </w:r>
      <w:r>
        <w:rPr>
          <w:rFonts w:ascii="Times New Roman" w:hAnsi="Times New Roman" w:cs="Times New Roman"/>
          <w:sz w:val="28"/>
          <w:szCs w:val="28"/>
        </w:rPr>
        <w:t xml:space="preserve">частое употребление данной фразы свойственно именно учителям? Я считаю, что статистика именно такая. </w:t>
      </w:r>
      <w:r w:rsidR="008A05A9">
        <w:rPr>
          <w:rFonts w:ascii="Times New Roman" w:hAnsi="Times New Roman" w:cs="Times New Roman"/>
          <w:sz w:val="28"/>
          <w:szCs w:val="28"/>
        </w:rPr>
        <w:t xml:space="preserve">Как учитель, могу заверить, что употребляю эту фразу каждый день. В эпоху </w:t>
      </w:r>
      <w:proofErr w:type="spellStart"/>
      <w:r w:rsidR="008A05A9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8A05A9">
        <w:rPr>
          <w:rFonts w:ascii="Times New Roman" w:hAnsi="Times New Roman" w:cs="Times New Roman"/>
          <w:sz w:val="28"/>
          <w:szCs w:val="28"/>
        </w:rPr>
        <w:t xml:space="preserve">, социальных сетей новому поколению проще употреблять для выражения своих чувств и эмоций </w:t>
      </w:r>
      <w:proofErr w:type="spellStart"/>
      <w:r w:rsidR="008A05A9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 w:rsidR="008A05A9">
        <w:rPr>
          <w:rFonts w:ascii="Times New Roman" w:hAnsi="Times New Roman" w:cs="Times New Roman"/>
          <w:sz w:val="28"/>
          <w:szCs w:val="28"/>
        </w:rPr>
        <w:t xml:space="preserve">, сокращения слов, таким образом, словарный запас становится весьма скудным. </w:t>
      </w:r>
    </w:p>
    <w:p w:rsidR="008A05A9" w:rsidRDefault="008A05A9" w:rsidP="008A05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для меня важным является работа с речью. Своим ученикам я рассказываю о правильности употребления в обиходе тех или иных слов, </w:t>
      </w:r>
      <w:r w:rsidR="00233ECC">
        <w:rPr>
          <w:rFonts w:ascii="Times New Roman" w:hAnsi="Times New Roman" w:cs="Times New Roman"/>
          <w:sz w:val="28"/>
          <w:szCs w:val="28"/>
        </w:rPr>
        <w:t>о важности  обогащения словарного запаса. Многие скажут, что нужно много читать. Соглашусь, но немаловажно</w:t>
      </w:r>
      <w:r w:rsidR="00F75089">
        <w:rPr>
          <w:rFonts w:ascii="Times New Roman" w:hAnsi="Times New Roman" w:cs="Times New Roman"/>
          <w:sz w:val="28"/>
          <w:szCs w:val="28"/>
        </w:rPr>
        <w:t xml:space="preserve"> </w:t>
      </w:r>
      <w:r w:rsidR="00233ECC">
        <w:rPr>
          <w:rFonts w:ascii="Times New Roman" w:hAnsi="Times New Roman" w:cs="Times New Roman"/>
          <w:sz w:val="28"/>
          <w:szCs w:val="28"/>
        </w:rPr>
        <w:t xml:space="preserve">- это понимать то, что ты читаешь. </w:t>
      </w:r>
      <w:r w:rsidR="009525C3">
        <w:rPr>
          <w:rFonts w:ascii="Times New Roman" w:hAnsi="Times New Roman" w:cs="Times New Roman"/>
          <w:sz w:val="28"/>
          <w:szCs w:val="28"/>
        </w:rPr>
        <w:t>Ведь русский язык богат фразеологизмами, историзмами, богат на заимствованные слова.</w:t>
      </w:r>
    </w:p>
    <w:p w:rsidR="00233ECC" w:rsidRDefault="00233ECC" w:rsidP="008A05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 начальных классов, я стараюсь привносить в учебный процесс свои идеи, делая тем самым уроки и перемены занимательными и полезными. Одна из моих идей</w:t>
      </w:r>
      <w:r w:rsidR="0095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проведение марафонов. Суть данных марафонов такова: дети выполняют на переменах карточки с разнообразными заданиями, за выполнение данных карточек дети зарабатывают баллы. По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окончании марафона, а на него отвожу, как правило, неделю</w:t>
      </w:r>
      <w:r w:rsidR="00840AD5">
        <w:rPr>
          <w:rFonts w:ascii="Times New Roman" w:hAnsi="Times New Roman" w:cs="Times New Roman"/>
          <w:sz w:val="28"/>
          <w:szCs w:val="28"/>
        </w:rPr>
        <w:t xml:space="preserve">, подводятся итоги. </w:t>
      </w:r>
      <w:r w:rsidR="00C026DC">
        <w:rPr>
          <w:rFonts w:ascii="Times New Roman" w:hAnsi="Times New Roman" w:cs="Times New Roman"/>
          <w:sz w:val="28"/>
          <w:szCs w:val="28"/>
        </w:rPr>
        <w:t xml:space="preserve">Все участники марафона получают  сертификаты. К примеру, сертификат, освобождающий от выполнения письменного домашнего задания </w:t>
      </w:r>
      <w:proofErr w:type="gramStart"/>
      <w:r w:rsidR="00C026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26DC">
        <w:rPr>
          <w:rFonts w:ascii="Times New Roman" w:hAnsi="Times New Roman" w:cs="Times New Roman"/>
          <w:sz w:val="28"/>
          <w:szCs w:val="28"/>
        </w:rPr>
        <w:t xml:space="preserve">одного), или же сертификат, при предъявлении которого, ученик может  повысить отметку за устный ответ на балл. Такого рода приемы показывают, что ребенок может ошибиться и также может исправить свою отметку, ведь он хорошо поработал на марафоне. </w:t>
      </w:r>
    </w:p>
    <w:p w:rsidR="00C026DC" w:rsidRDefault="00C026DC" w:rsidP="008A05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я была рада, увидев, что все учащиеся класса имеют желание выполнить карточки и заработать дополнительный балл. Не было случая, чтобы кто-то посчитал данное занятие бесполезным. </w:t>
      </w:r>
      <w:r w:rsidR="009525C3">
        <w:rPr>
          <w:rFonts w:ascii="Times New Roman" w:hAnsi="Times New Roman" w:cs="Times New Roman"/>
          <w:sz w:val="28"/>
          <w:szCs w:val="28"/>
        </w:rPr>
        <w:t xml:space="preserve">К примеру, в театре, замечали ли вы, как хаотичные аплодисменты вдруг становятся синхронными? Это потому что людям нравится делать что-то вместе. </w:t>
      </w:r>
      <w:r w:rsidR="007942CA">
        <w:rPr>
          <w:rFonts w:ascii="Times New Roman" w:hAnsi="Times New Roman" w:cs="Times New Roman"/>
          <w:sz w:val="28"/>
          <w:szCs w:val="28"/>
        </w:rPr>
        <w:t xml:space="preserve">Так и в классе: </w:t>
      </w:r>
      <w:r w:rsidR="009525C3">
        <w:rPr>
          <w:rFonts w:ascii="Times New Roman" w:hAnsi="Times New Roman" w:cs="Times New Roman"/>
          <w:sz w:val="28"/>
          <w:szCs w:val="28"/>
        </w:rPr>
        <w:t xml:space="preserve"> дети, видя, как их одноклассники зарабатывают себе бонусы, при этом обогащая свой багаж знаний, тоже хотят участвовать в этом процессе. </w:t>
      </w:r>
    </w:p>
    <w:p w:rsidR="007942CA" w:rsidRDefault="007942CA" w:rsidP="008A05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марафонах я использовала следующие задания.</w:t>
      </w:r>
    </w:p>
    <w:p w:rsidR="00E40ACF" w:rsidRPr="00E40ACF" w:rsidRDefault="00E40ACF" w:rsidP="00E40A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0ACF">
        <w:rPr>
          <w:rFonts w:ascii="Times New Roman" w:hAnsi="Times New Roman" w:cs="Times New Roman"/>
          <w:b/>
          <w:sz w:val="28"/>
          <w:szCs w:val="28"/>
        </w:rPr>
        <w:t>Соеди</w:t>
      </w:r>
      <w:r w:rsidR="00E70EAE">
        <w:rPr>
          <w:rFonts w:ascii="Times New Roman" w:hAnsi="Times New Roman" w:cs="Times New Roman"/>
          <w:b/>
          <w:sz w:val="28"/>
          <w:szCs w:val="28"/>
        </w:rPr>
        <w:t>ни фразеологизм с его значением. Используя фразеологизмы, составь 2 предложения.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Кот наплакал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слушать</w:t>
            </w:r>
          </w:p>
        </w:tc>
      </w:tr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Развесить уши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неожиданно, внезапно</w:t>
            </w:r>
          </w:p>
        </w:tc>
      </w:tr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Как снег на голову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мало</w:t>
            </w:r>
          </w:p>
        </w:tc>
      </w:tr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Плевать в потолок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запомнить</w:t>
            </w:r>
          </w:p>
        </w:tc>
      </w:tr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Зарубить на носу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бездельничать</w:t>
            </w:r>
          </w:p>
        </w:tc>
      </w:tr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Бить баклуши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убежать</w:t>
            </w:r>
          </w:p>
        </w:tc>
      </w:tr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Обвести вокруг пальца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бездельничать</w:t>
            </w:r>
          </w:p>
        </w:tc>
      </w:tr>
      <w:tr w:rsidR="00E40ACF" w:rsidTr="00E70EAE">
        <w:tc>
          <w:tcPr>
            <w:tcW w:w="4785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 w:rsidRPr="00E40ACF">
              <w:rPr>
                <w:rStyle w:val="c0"/>
                <w:color w:val="000000"/>
                <w:sz w:val="28"/>
                <w:szCs w:val="28"/>
              </w:rPr>
              <w:t>Сидеть</w:t>
            </w:r>
            <w:proofErr w:type="gramEnd"/>
            <w:r w:rsidRPr="00E40ACF">
              <w:rPr>
                <w:rStyle w:val="c0"/>
                <w:color w:val="000000"/>
                <w:sz w:val="28"/>
                <w:szCs w:val="28"/>
              </w:rPr>
              <w:t xml:space="preserve"> сложа руки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ничего не делать</w:t>
            </w:r>
          </w:p>
        </w:tc>
      </w:tr>
      <w:tr w:rsidR="00E40ACF" w:rsidTr="00E70EAE">
        <w:tc>
          <w:tcPr>
            <w:tcW w:w="4785" w:type="dxa"/>
          </w:tcPr>
          <w:p w:rsidR="00E40ACF" w:rsidRPr="00E40ACF" w:rsidRDefault="00E40ACF" w:rsidP="00E40ACF">
            <w:pPr>
              <w:pStyle w:val="c4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 w:rsidRPr="00E40ACF">
              <w:rPr>
                <w:rStyle w:val="c0"/>
                <w:color w:val="000000"/>
                <w:sz w:val="28"/>
                <w:szCs w:val="28"/>
              </w:rPr>
              <w:t>Навострить</w:t>
            </w:r>
            <w:proofErr w:type="gramEnd"/>
            <w:r w:rsidRPr="00E40ACF">
              <w:rPr>
                <w:rStyle w:val="c0"/>
                <w:color w:val="000000"/>
                <w:sz w:val="28"/>
                <w:szCs w:val="28"/>
              </w:rPr>
              <w:t xml:space="preserve"> лыжи</w:t>
            </w:r>
          </w:p>
        </w:tc>
        <w:tc>
          <w:tcPr>
            <w:tcW w:w="4786" w:type="dxa"/>
          </w:tcPr>
          <w:p w:rsidR="00E40ACF" w:rsidRDefault="00E40ACF" w:rsidP="00E40ACF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E40ACF">
              <w:rPr>
                <w:rStyle w:val="c0"/>
                <w:color w:val="000000"/>
                <w:sz w:val="28"/>
                <w:szCs w:val="28"/>
              </w:rPr>
              <w:t>обмануть</w:t>
            </w:r>
          </w:p>
        </w:tc>
      </w:tr>
    </w:tbl>
    <w:p w:rsidR="00E70EAE" w:rsidRPr="00E70EAE" w:rsidRDefault="00E70EAE" w:rsidP="00E70E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40ACF" w:rsidRPr="00F75089" w:rsidRDefault="00F75089" w:rsidP="00E40A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5089">
        <w:rPr>
          <w:rFonts w:ascii="Times New Roman" w:hAnsi="Times New Roman" w:cs="Times New Roman"/>
          <w:b/>
          <w:sz w:val="28"/>
          <w:szCs w:val="28"/>
        </w:rPr>
        <w:t>Подбери к каждому слову синонимы, используя слова для справок. С любой парой синонимов составь 2 предложения.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5089" w:rsidTr="00D40495">
        <w:tc>
          <w:tcPr>
            <w:tcW w:w="4785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r w:rsidR="00D40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89" w:rsidTr="00D40495">
        <w:tc>
          <w:tcPr>
            <w:tcW w:w="4785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Думать</w:t>
            </w:r>
            <w:r w:rsidR="00D40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89" w:rsidTr="00D40495">
        <w:tc>
          <w:tcPr>
            <w:tcW w:w="4785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="00D40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89" w:rsidTr="00D40495">
        <w:tc>
          <w:tcPr>
            <w:tcW w:w="4785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D40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89" w:rsidTr="00D40495">
        <w:tc>
          <w:tcPr>
            <w:tcW w:w="4785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Молчаливый </w:t>
            </w:r>
            <w:r w:rsidR="00D40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495" w:rsidTr="00D40495">
        <w:tc>
          <w:tcPr>
            <w:tcW w:w="4785" w:type="dxa"/>
          </w:tcPr>
          <w:p w:rsidR="00D40495" w:rsidRDefault="00D40495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Липкий -</w:t>
            </w:r>
          </w:p>
        </w:tc>
        <w:tc>
          <w:tcPr>
            <w:tcW w:w="4786" w:type="dxa"/>
          </w:tcPr>
          <w:p w:rsidR="00D40495" w:rsidRDefault="00D40495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495" w:rsidTr="00D40495">
        <w:tc>
          <w:tcPr>
            <w:tcW w:w="4785" w:type="dxa"/>
          </w:tcPr>
          <w:p w:rsidR="00D40495" w:rsidRDefault="00D40495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-</w:t>
            </w:r>
          </w:p>
        </w:tc>
        <w:tc>
          <w:tcPr>
            <w:tcW w:w="4786" w:type="dxa"/>
          </w:tcPr>
          <w:p w:rsidR="00D40495" w:rsidRDefault="00D40495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89" w:rsidTr="00D40495">
        <w:tc>
          <w:tcPr>
            <w:tcW w:w="4785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Вежливый </w:t>
            </w:r>
            <w:r w:rsidR="00D40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F75089" w:rsidRDefault="00F75089" w:rsidP="00F7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089" w:rsidRPr="00D40495" w:rsidRDefault="00F75089" w:rsidP="00F750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495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0495">
        <w:rPr>
          <w:rFonts w:ascii="Times New Roman" w:hAnsi="Times New Roman" w:cs="Times New Roman"/>
          <w:i/>
          <w:sz w:val="28"/>
          <w:szCs w:val="28"/>
        </w:rPr>
        <w:t>возводить, известие, размышлять, мыслить, ветхий, немногословный, учтивый</w:t>
      </w:r>
      <w:r w:rsidR="00D40495" w:rsidRPr="00D40495">
        <w:rPr>
          <w:rFonts w:ascii="Times New Roman" w:hAnsi="Times New Roman" w:cs="Times New Roman"/>
          <w:i/>
          <w:sz w:val="28"/>
          <w:szCs w:val="28"/>
        </w:rPr>
        <w:t>, клейкий,  увлекательный.</w:t>
      </w:r>
      <w:proofErr w:type="gramEnd"/>
    </w:p>
    <w:p w:rsidR="004B3491" w:rsidRDefault="00D40495" w:rsidP="0050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0495" w:rsidRPr="00383743" w:rsidRDefault="00383743" w:rsidP="00D404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3743">
        <w:rPr>
          <w:rFonts w:ascii="Times New Roman" w:hAnsi="Times New Roman" w:cs="Times New Roman"/>
          <w:b/>
          <w:sz w:val="28"/>
          <w:szCs w:val="28"/>
        </w:rPr>
        <w:t>Вставь пропущенные буквы, подбери проверочные слова.</w:t>
      </w:r>
    </w:p>
    <w:p w:rsidR="00383743" w:rsidRPr="00383743" w:rsidRDefault="00383743" w:rsidP="00383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В...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рень</w:t>
      </w:r>
      <w:proofErr w:type="gram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  ,   в...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лчата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- _________ ,   к...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чели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_______,  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_________,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скв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рцы-__________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  гл...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зной-__________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  г...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ра-______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зды-__________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г...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стинец-_______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лентин-_______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ница-_______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г...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рняк-________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  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леко-__________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  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га-________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  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машний-______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ждливый-______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ч...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сы-________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   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лжник-___________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чурка-________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, ж…</w:t>
      </w:r>
      <w:proofErr w:type="spellStart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>рища-________</w:t>
      </w:r>
      <w:proofErr w:type="spellEnd"/>
      <w:r w:rsidRPr="0038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3743" w:rsidRDefault="00383743" w:rsidP="002900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уроках русского языка я использую интересные карточки со стихами для запоминания словарных слов. Ведь все сталкивались с проблемой, когда ребенок пишет слово правильно, но произносит неверно. И поэтому стихи-рифмовки способствуют лучшему запоминанию слов, в произношении которых дети могут допустить ошибки. </w:t>
      </w:r>
      <w:r w:rsidR="00290024">
        <w:rPr>
          <w:rFonts w:ascii="Times New Roman" w:hAnsi="Times New Roman" w:cs="Times New Roman"/>
          <w:sz w:val="28"/>
          <w:szCs w:val="28"/>
        </w:rPr>
        <w:t xml:space="preserve">Во всероссийских </w:t>
      </w:r>
      <w:r w:rsidR="00290024">
        <w:rPr>
          <w:rFonts w:ascii="Times New Roman" w:hAnsi="Times New Roman" w:cs="Times New Roman"/>
          <w:sz w:val="28"/>
          <w:szCs w:val="28"/>
        </w:rPr>
        <w:lastRenderedPageBreak/>
        <w:t>проверочных работах по русскому языку также встречается задание, в котором необходимо расставить ударения в словах.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0024" w:rsidTr="00290024">
        <w:tc>
          <w:tcPr>
            <w:tcW w:w="4785" w:type="dxa"/>
          </w:tcPr>
          <w:p w:rsidR="00290024" w:rsidRDefault="00290024" w:rsidP="00290024">
            <w:pPr>
              <w:spacing w:line="360" w:lineRule="auto"/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</w:pPr>
            <w:proofErr w:type="spellStart"/>
            <w:r>
              <w:rPr>
                <w:rStyle w:val="c7"/>
                <w:rFonts w:ascii="Helvetica Neue" w:hAnsi="Helvetica Neue"/>
                <w:color w:val="000000"/>
                <w:sz w:val="27"/>
                <w:szCs w:val="27"/>
                <w:shd w:val="clear" w:color="auto" w:fill="FFFFFF"/>
              </w:rPr>
              <w:t>и́скра</w:t>
            </w:r>
            <w:proofErr w:type="spellEnd"/>
            <w:proofErr w:type="gramStart"/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тлетела от костра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И погасла быстро —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Коль неверно, то искра́,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Если верно — </w:t>
            </w:r>
            <w:proofErr w:type="spellStart"/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и́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скра</w:t>
            </w:r>
            <w:proofErr w:type="spellEnd"/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! </w:t>
            </w:r>
          </w:p>
          <w:p w:rsidR="00290024" w:rsidRDefault="00290024" w:rsidP="00383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0024" w:rsidRDefault="00290024" w:rsidP="00290024">
            <w:pPr>
              <w:spacing w:line="360" w:lineRule="auto"/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Style w:val="c7"/>
                <w:rFonts w:ascii="Helvetica Neue" w:hAnsi="Helvetica Neue"/>
                <w:color w:val="000000"/>
                <w:sz w:val="27"/>
                <w:szCs w:val="27"/>
                <w:shd w:val="clear" w:color="auto" w:fill="FFFFFF"/>
              </w:rPr>
              <w:t>занята́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1. Что мне вся эта сует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а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?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Ведь я делами занят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а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. </w:t>
            </w:r>
          </w:p>
          <w:p w:rsidR="00290024" w:rsidRDefault="00290024" w:rsidP="00383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24" w:rsidTr="00290024">
        <w:tc>
          <w:tcPr>
            <w:tcW w:w="4785" w:type="dxa"/>
          </w:tcPr>
          <w:p w:rsidR="00290024" w:rsidRDefault="00290024" w:rsidP="00290024">
            <w:pPr>
              <w:spacing w:line="360" w:lineRule="auto"/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Style w:val="c7"/>
                <w:rFonts w:ascii="Helvetica Neue" w:hAnsi="Helvetica Neue"/>
                <w:color w:val="000000"/>
                <w:sz w:val="27"/>
                <w:szCs w:val="27"/>
                <w:shd w:val="clear" w:color="auto" w:fill="FFFFFF"/>
              </w:rPr>
              <w:t>жалюзи́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1. Поскорее привез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и</w:t>
            </w:r>
            <w:proofErr w:type="gramStart"/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Д</w:t>
            </w:r>
            <w:proofErr w:type="gramEnd"/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ля окошек жалюз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и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! </w:t>
            </w:r>
          </w:p>
          <w:p w:rsidR="00290024" w:rsidRDefault="00290024" w:rsidP="00383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0024" w:rsidRDefault="00290024" w:rsidP="00290024">
            <w:pPr>
              <w:spacing w:line="360" w:lineRule="auto"/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</w:pPr>
            <w:proofErr w:type="spellStart"/>
            <w:r>
              <w:rPr>
                <w:rStyle w:val="c7"/>
                <w:rFonts w:ascii="Helvetica Neue" w:hAnsi="Helvetica Neue"/>
                <w:color w:val="000000"/>
                <w:sz w:val="27"/>
                <w:szCs w:val="27"/>
                <w:shd w:val="clear" w:color="auto" w:fill="FFFFFF"/>
              </w:rPr>
              <w:t>дремо́та</w:t>
            </w:r>
            <w:proofErr w:type="spellEnd"/>
            <w:proofErr w:type="gramStart"/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ак работать неох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та!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Одолела нас дрем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та.</w:t>
            </w:r>
          </w:p>
          <w:p w:rsidR="00290024" w:rsidRDefault="00290024" w:rsidP="00383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24" w:rsidTr="00290024">
        <w:tc>
          <w:tcPr>
            <w:tcW w:w="4785" w:type="dxa"/>
          </w:tcPr>
          <w:p w:rsidR="00290024" w:rsidRDefault="00290024" w:rsidP="00290024">
            <w:pPr>
              <w:spacing w:line="360" w:lineRule="auto"/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c7"/>
                <w:rFonts w:ascii="Helvetica Neue" w:hAnsi="Helvetica Neue"/>
                <w:color w:val="000000"/>
                <w:sz w:val="27"/>
                <w:szCs w:val="27"/>
                <w:shd w:val="clear" w:color="auto" w:fill="FFFFFF"/>
              </w:rPr>
              <w:t>газопрово́д</w:t>
            </w:r>
            <w:proofErr w:type="spellEnd"/>
            <w:proofErr w:type="gramEnd"/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1. Возле нас шумит зав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д,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А под ним газопров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д.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2. Ох, добавил мне хлоп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т,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proofErr w:type="gramStart"/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Во</w:t>
            </w:r>
            <w:proofErr w:type="gramEnd"/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 xml:space="preserve"> саду газопров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д.</w:t>
            </w:r>
          </w:p>
          <w:p w:rsidR="00290024" w:rsidRDefault="00290024" w:rsidP="00383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0024" w:rsidRDefault="00290024" w:rsidP="00290024">
            <w:pPr>
              <w:spacing w:line="360" w:lineRule="auto"/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c7"/>
                <w:rFonts w:ascii="Helvetica Neue" w:hAnsi="Helvetica Neue"/>
                <w:color w:val="000000"/>
                <w:sz w:val="27"/>
                <w:szCs w:val="27"/>
                <w:shd w:val="clear" w:color="auto" w:fill="FFFFFF"/>
              </w:rPr>
              <w:t>бало́ванный</w:t>
            </w:r>
            <w:proofErr w:type="spellEnd"/>
            <w:proofErr w:type="gramEnd"/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1. Он очень образ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ванный,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И вовсе небал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ванный.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2. Он был немного ск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ванный, 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br/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И капельку бал</w:t>
            </w:r>
            <w:r>
              <w:rPr>
                <w:rStyle w:val="c0"/>
                <w:rFonts w:ascii="Helvetica Neue" w:hAnsi="Helvetica Neue"/>
                <w:color w:val="EEA236"/>
                <w:shd w:val="clear" w:color="auto" w:fill="FFFFFF"/>
              </w:rPr>
              <w:t>о</w:t>
            </w:r>
            <w:r>
              <w:rPr>
                <w:rStyle w:val="c3"/>
                <w:rFonts w:ascii="Helvetica Neue" w:hAnsi="Helvetica Neue"/>
                <w:color w:val="000000"/>
                <w:shd w:val="clear" w:color="auto" w:fill="FFFFFF"/>
              </w:rPr>
              <w:t>ванный.</w:t>
            </w:r>
          </w:p>
          <w:p w:rsidR="00290024" w:rsidRDefault="00290024" w:rsidP="00383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024" w:rsidRPr="00383743" w:rsidRDefault="00290024" w:rsidP="002900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учитель может ис</w:t>
      </w:r>
      <w:r w:rsidR="00E70EAE">
        <w:rPr>
          <w:rFonts w:ascii="Times New Roman" w:hAnsi="Times New Roman" w:cs="Times New Roman"/>
          <w:sz w:val="28"/>
          <w:szCs w:val="28"/>
        </w:rPr>
        <w:t>пользовать марафоны,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разной тематике. К примеру, как обобщение темы или раздела. Дети с охотой будут выполнять задания марафона, ибо за ошибки, допущенные при выполнении, не последует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наказания</w:t>
      </w:r>
      <w:proofErr w:type="gramEnd"/>
      <w:r w:rsidR="00E70EAE">
        <w:rPr>
          <w:rFonts w:ascii="Times New Roman" w:hAnsi="Times New Roman" w:cs="Times New Roman"/>
          <w:sz w:val="28"/>
          <w:szCs w:val="28"/>
        </w:rPr>
        <w:t xml:space="preserve"> или выставления плохой отметки</w:t>
      </w:r>
      <w:r>
        <w:rPr>
          <w:rFonts w:ascii="Times New Roman" w:hAnsi="Times New Roman" w:cs="Times New Roman"/>
          <w:sz w:val="28"/>
          <w:szCs w:val="28"/>
        </w:rPr>
        <w:t>, а ребенок сам поймет, в каком</w:t>
      </w:r>
      <w:r w:rsidR="00E70EAE">
        <w:rPr>
          <w:rFonts w:ascii="Times New Roman" w:hAnsi="Times New Roman" w:cs="Times New Roman"/>
          <w:sz w:val="28"/>
          <w:szCs w:val="28"/>
        </w:rPr>
        <w:t xml:space="preserve"> направлении ему нужно работать.</w:t>
      </w:r>
    </w:p>
    <w:sectPr w:rsidR="00290024" w:rsidRPr="00383743" w:rsidSect="0050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EE6"/>
    <w:multiLevelType w:val="hybridMultilevel"/>
    <w:tmpl w:val="88BC30E4"/>
    <w:lvl w:ilvl="0" w:tplc="2E386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F23D5D"/>
    <w:multiLevelType w:val="multilevel"/>
    <w:tmpl w:val="C1E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AC7"/>
    <w:rsid w:val="00192D1F"/>
    <w:rsid w:val="00233ECC"/>
    <w:rsid w:val="00290024"/>
    <w:rsid w:val="003003D2"/>
    <w:rsid w:val="00383743"/>
    <w:rsid w:val="004B3491"/>
    <w:rsid w:val="00504AC7"/>
    <w:rsid w:val="007942CA"/>
    <w:rsid w:val="00840AD5"/>
    <w:rsid w:val="008A05A9"/>
    <w:rsid w:val="009525C3"/>
    <w:rsid w:val="009E5081"/>
    <w:rsid w:val="00B01532"/>
    <w:rsid w:val="00B161A0"/>
    <w:rsid w:val="00C026DC"/>
    <w:rsid w:val="00D40495"/>
    <w:rsid w:val="00DB6CB5"/>
    <w:rsid w:val="00E014BE"/>
    <w:rsid w:val="00E40ACF"/>
    <w:rsid w:val="00E70EAE"/>
    <w:rsid w:val="00F56135"/>
    <w:rsid w:val="00F7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0ACF"/>
  </w:style>
  <w:style w:type="table" w:styleId="a3">
    <w:name w:val="Table Grid"/>
    <w:basedOn w:val="a1"/>
    <w:uiPriority w:val="59"/>
    <w:rsid w:val="00E40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ACF"/>
    <w:pPr>
      <w:ind w:left="720"/>
      <w:contextualSpacing/>
    </w:pPr>
  </w:style>
  <w:style w:type="character" w:customStyle="1" w:styleId="c3">
    <w:name w:val="c3"/>
    <w:basedOn w:val="a0"/>
    <w:rsid w:val="00383743"/>
  </w:style>
  <w:style w:type="character" w:customStyle="1" w:styleId="c7">
    <w:name w:val="c7"/>
    <w:basedOn w:val="a0"/>
    <w:rsid w:val="00383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Анаргуль</dc:creator>
  <cp:keywords/>
  <dc:description/>
  <cp:lastModifiedBy>Анаргуль</cp:lastModifiedBy>
  <cp:revision>8</cp:revision>
  <cp:lastPrinted>2023-06-25T13:58:00Z</cp:lastPrinted>
  <dcterms:created xsi:type="dcterms:W3CDTF">2023-06-21T15:58:00Z</dcterms:created>
  <dcterms:modified xsi:type="dcterms:W3CDTF">2023-06-27T16:52:00Z</dcterms:modified>
</cp:coreProperties>
</file>