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/>
          <w:b/>
          <w:lang w:val="ru-RU"/>
        </w:rPr>
      </w:pPr>
      <w:r>
        <w:rPr>
          <w:b/>
        </w:rPr>
        <w:t>Конспект НОД для детей старшего дошкольного возраста</w:t>
      </w:r>
      <w:r>
        <w:rPr>
          <w:rFonts w:hint="default"/>
          <w:b/>
          <w:lang w:val="ru-RU"/>
        </w:rPr>
        <w:t xml:space="preserve"> с ОВЗ</w:t>
      </w:r>
      <w:bookmarkStart w:id="0" w:name="_GoBack"/>
      <w:bookmarkEnd w:id="0"/>
    </w:p>
    <w:p>
      <w:pPr>
        <w:pStyle w:val="6"/>
      </w:pPr>
      <w:r>
        <w:rPr>
          <w:b/>
          <w:bCs/>
        </w:rPr>
        <w:t>Тема: «Путешествие капельки».</w:t>
      </w:r>
    </w:p>
    <w:p>
      <w:pPr>
        <w:pStyle w:val="6"/>
      </w:pPr>
      <w:r>
        <w:rPr>
          <w:b/>
          <w:bCs/>
          <w:iCs/>
        </w:rPr>
        <w:t>Интеграция образовательных областей:</w:t>
      </w:r>
    </w:p>
    <w:p>
      <w:pPr>
        <w:pStyle w:val="6"/>
        <w:numPr>
          <w:ilvl w:val="0"/>
          <w:numId w:val="1"/>
        </w:numPr>
      </w:pPr>
      <w:r>
        <w:t>«Познавательное развитие»</w:t>
      </w:r>
    </w:p>
    <w:p>
      <w:pPr>
        <w:pStyle w:val="6"/>
        <w:numPr>
          <w:ilvl w:val="0"/>
          <w:numId w:val="1"/>
        </w:numPr>
      </w:pPr>
      <w:r>
        <w:t>«Речевое развитие»</w:t>
      </w:r>
    </w:p>
    <w:p>
      <w:pPr>
        <w:pStyle w:val="6"/>
        <w:numPr>
          <w:ilvl w:val="0"/>
          <w:numId w:val="1"/>
        </w:numPr>
      </w:pPr>
      <w:r>
        <w:t>«Социально-коммуникативное развитие»</w:t>
      </w:r>
    </w:p>
    <w:p>
      <w:pPr>
        <w:pStyle w:val="6"/>
        <w:numPr>
          <w:ilvl w:val="0"/>
          <w:numId w:val="1"/>
        </w:numPr>
      </w:pPr>
      <w:r>
        <w:t>«Художественно-эстетическое развитие»</w:t>
      </w:r>
    </w:p>
    <w:p>
      <w:pPr>
        <w:pStyle w:val="6"/>
        <w:numPr>
          <w:ilvl w:val="0"/>
          <w:numId w:val="1"/>
        </w:numPr>
      </w:pPr>
      <w:r>
        <w:t>«Физическое развитие»</w:t>
      </w:r>
    </w:p>
    <w:p>
      <w:pPr>
        <w:pStyle w:val="6"/>
      </w:pPr>
      <w:r>
        <w:rPr>
          <w:b/>
          <w:bCs/>
          <w:iCs/>
        </w:rPr>
        <w:t>Цель</w:t>
      </w:r>
      <w:r>
        <w:rPr>
          <w:b/>
          <w:bCs/>
        </w:rPr>
        <w:t>:</w:t>
      </w:r>
      <w:r>
        <w:t xml:space="preserve"> Закрепить знания детей о воде, её значении в жизни живых организмов.</w:t>
      </w:r>
    </w:p>
    <w:p>
      <w:pPr>
        <w:pStyle w:val="6"/>
      </w:pPr>
      <w:r>
        <w:rPr>
          <w:b/>
          <w:bCs/>
          <w:iCs/>
        </w:rPr>
        <w:t>Задачи</w:t>
      </w:r>
      <w:r>
        <w:rPr>
          <w:b/>
          <w:bCs/>
        </w:rPr>
        <w:t>:</w:t>
      </w:r>
    </w:p>
    <w:p>
      <w:pPr>
        <w:pStyle w:val="6"/>
      </w:pPr>
      <w:r>
        <w:rPr>
          <w:b/>
          <w:bCs/>
          <w:iCs/>
        </w:rPr>
        <w:t>Познавательное развитие:</w:t>
      </w:r>
    </w:p>
    <w:p>
      <w:pPr>
        <w:pStyle w:val="6"/>
        <w:numPr>
          <w:ilvl w:val="0"/>
          <w:numId w:val="2"/>
        </w:numPr>
      </w:pPr>
      <w:r>
        <w:t>Закреплять представления детей о воде, её значении в жизни людей, животных, растений, рыб.</w:t>
      </w:r>
    </w:p>
    <w:p>
      <w:pPr>
        <w:pStyle w:val="6"/>
        <w:numPr>
          <w:ilvl w:val="0"/>
          <w:numId w:val="2"/>
        </w:numPr>
      </w:pPr>
      <w:r>
        <w:t>Закрепить представления детей о природных явлениях: испарении, замерзании воды, дожде.</w:t>
      </w:r>
    </w:p>
    <w:p>
      <w:pPr>
        <w:pStyle w:val="6"/>
        <w:numPr>
          <w:ilvl w:val="0"/>
          <w:numId w:val="2"/>
        </w:numPr>
      </w:pPr>
      <w:r>
        <w:t>Уточнить свойства воды в процессе опытов: жидкая, не имеет формы, принимает форму посуды, в которую наливают, без запаха, вкуса, прозрачная; в ней тонут металлические предметы, не тонут деревянные изделия.</w:t>
      </w:r>
    </w:p>
    <w:p>
      <w:pPr>
        <w:pStyle w:val="6"/>
        <w:numPr>
          <w:ilvl w:val="0"/>
          <w:numId w:val="2"/>
        </w:numPr>
      </w:pPr>
      <w:r>
        <w:t>Уточнить и закрепить названия и знания об обитателях воды, рыбах.</w:t>
      </w:r>
    </w:p>
    <w:p>
      <w:pPr>
        <w:pStyle w:val="6"/>
      </w:pPr>
      <w:r>
        <w:rPr>
          <w:b/>
          <w:bCs/>
          <w:iCs/>
        </w:rPr>
        <w:t>Речевое развитие:</w:t>
      </w:r>
    </w:p>
    <w:p>
      <w:pPr>
        <w:pStyle w:val="6"/>
        <w:numPr>
          <w:ilvl w:val="0"/>
          <w:numId w:val="3"/>
        </w:numPr>
      </w:pPr>
      <w:r>
        <w:t>Способствовать активизации словаря.</w:t>
      </w:r>
    </w:p>
    <w:p>
      <w:pPr>
        <w:pStyle w:val="6"/>
        <w:numPr>
          <w:ilvl w:val="0"/>
          <w:numId w:val="3"/>
        </w:numPr>
      </w:pPr>
      <w:r>
        <w:t>Развивать связную речь, учить отвечать на вопросы развернутой фразой с элементами рассуждения, развивать навык описательного рассказа.</w:t>
      </w:r>
    </w:p>
    <w:p>
      <w:pPr>
        <w:pStyle w:val="6"/>
        <w:numPr>
          <w:ilvl w:val="0"/>
          <w:numId w:val="3"/>
        </w:numPr>
      </w:pPr>
      <w:r>
        <w:t>Развивать диалогическую речь.</w:t>
      </w:r>
    </w:p>
    <w:p>
      <w:pPr>
        <w:pStyle w:val="6"/>
        <w:numPr>
          <w:ilvl w:val="0"/>
          <w:numId w:val="3"/>
        </w:numPr>
      </w:pPr>
      <w:r>
        <w:t>Развивать фонематические представления.</w:t>
      </w:r>
    </w:p>
    <w:p>
      <w:pPr>
        <w:pStyle w:val="6"/>
      </w:pPr>
      <w:r>
        <w:rPr>
          <w:b/>
          <w:bCs/>
          <w:iCs/>
        </w:rPr>
        <w:t>Художественно-эстетическое развитие:</w:t>
      </w:r>
    </w:p>
    <w:p>
      <w:pPr>
        <w:pStyle w:val="6"/>
      </w:pPr>
      <w:r>
        <w:t>Развивать интерес к творчеству.</w:t>
      </w:r>
    </w:p>
    <w:p>
      <w:pPr>
        <w:pStyle w:val="6"/>
      </w:pPr>
      <w:r>
        <w:rPr>
          <w:b/>
          <w:bCs/>
          <w:iCs/>
        </w:rPr>
        <w:t>Социально-коммуникативное развитие:</w:t>
      </w:r>
    </w:p>
    <w:p>
      <w:pPr>
        <w:pStyle w:val="6"/>
      </w:pPr>
      <w:r>
        <w:t>Воспитывать активность, желание участвовать в общей работе, выполнять правила поведения, осуществлять элементарные правила самоконтроля.</w:t>
      </w:r>
    </w:p>
    <w:p>
      <w:pPr>
        <w:pStyle w:val="6"/>
      </w:pPr>
      <w:r>
        <w:rPr>
          <w:b/>
          <w:bCs/>
          <w:iCs/>
        </w:rPr>
        <w:t>Физическое развитие:</w:t>
      </w:r>
    </w:p>
    <w:p>
      <w:pPr>
        <w:pStyle w:val="6"/>
        <w:numPr>
          <w:ilvl w:val="0"/>
          <w:numId w:val="4"/>
        </w:numPr>
      </w:pPr>
      <w:r>
        <w:t>Развивать мелкую моторику.</w:t>
      </w:r>
    </w:p>
    <w:p>
      <w:pPr>
        <w:pStyle w:val="6"/>
        <w:numPr>
          <w:ilvl w:val="0"/>
          <w:numId w:val="4"/>
        </w:numPr>
      </w:pPr>
      <w:r>
        <w:t>Совершенствовать координацию движений, соотносить с речевым высказыванием.</w:t>
      </w:r>
    </w:p>
    <w:p>
      <w:pPr>
        <w:pStyle w:val="6"/>
      </w:pPr>
    </w:p>
    <w:p>
      <w:pPr>
        <w:pStyle w:val="6"/>
      </w:pPr>
      <w:r>
        <w:rPr>
          <w:b/>
          <w:bCs/>
          <w:iCs/>
        </w:rPr>
        <w:t>Коррекционно-развивающие задачи:</w:t>
      </w:r>
    </w:p>
    <w:p>
      <w:pPr>
        <w:pStyle w:val="6"/>
        <w:numPr>
          <w:ilvl w:val="0"/>
          <w:numId w:val="5"/>
        </w:numPr>
      </w:pPr>
      <w:r>
        <w:t>Учить зрительно оценивать пространственные отношения между предметами, оценивать положение одного относительно других, с помощью предлогов «от», «на», «к», «за».</w:t>
      </w:r>
    </w:p>
    <w:p>
      <w:pPr>
        <w:pStyle w:val="6"/>
        <w:numPr>
          <w:ilvl w:val="0"/>
          <w:numId w:val="5"/>
        </w:numPr>
      </w:pPr>
      <w:r>
        <w:t>Учить целостно воспринимать картину и выделять основные объекты и их признаки.</w:t>
      </w:r>
    </w:p>
    <w:p>
      <w:pPr>
        <w:pStyle w:val="6"/>
        <w:numPr>
          <w:ilvl w:val="0"/>
          <w:numId w:val="5"/>
        </w:numPr>
      </w:pPr>
      <w:r>
        <w:t>Развивать прослеживающую функцию глаз, мелкую моторику.</w:t>
      </w:r>
    </w:p>
    <w:p>
      <w:pPr>
        <w:pStyle w:val="6"/>
        <w:numPr>
          <w:ilvl w:val="0"/>
          <w:numId w:val="5"/>
        </w:numPr>
      </w:pPr>
      <w:r>
        <w:t>Развивать зрительное внимание, память, мышление.</w:t>
      </w:r>
    </w:p>
    <w:p>
      <w:pPr>
        <w:pStyle w:val="6"/>
        <w:numPr>
          <w:ilvl w:val="0"/>
          <w:numId w:val="5"/>
        </w:numPr>
      </w:pPr>
      <w:r>
        <w:t>Развивать навыки ориентировки на плоскости в различных направлениях, умение словесно обозначать местоположение предмета.</w:t>
      </w:r>
    </w:p>
    <w:p>
      <w:pPr>
        <w:pStyle w:val="6"/>
        <w:numPr>
          <w:ilvl w:val="0"/>
          <w:numId w:val="5"/>
        </w:numPr>
      </w:pPr>
      <w:r>
        <w:t>Развивать функции анализа и синтеза, слуховое внимание.</w:t>
      </w:r>
    </w:p>
    <w:p>
      <w:pPr>
        <w:pStyle w:val="6"/>
      </w:pPr>
    </w:p>
    <w:p>
      <w:pPr>
        <w:pStyle w:val="6"/>
        <w:rPr>
          <w:b/>
          <w:bCs/>
          <w:iCs/>
        </w:rPr>
      </w:pPr>
      <w:r>
        <w:rPr>
          <w:b/>
          <w:bCs/>
          <w:iCs/>
        </w:rPr>
        <w:t>Оборудование:</w:t>
      </w:r>
    </w:p>
    <w:p>
      <w:pPr>
        <w:pStyle w:val="6"/>
        <w:numPr>
          <w:ilvl w:val="0"/>
          <w:numId w:val="6"/>
        </w:numPr>
      </w:pPr>
      <w:r>
        <w:t>Стол для оборудования, 2 шт.</w:t>
      </w:r>
    </w:p>
    <w:p>
      <w:pPr>
        <w:pStyle w:val="6"/>
        <w:numPr>
          <w:ilvl w:val="0"/>
          <w:numId w:val="6"/>
        </w:numPr>
      </w:pPr>
      <w:r>
        <w:t>Стол для детей, 2шт., стулья, 5 шт.</w:t>
      </w:r>
    </w:p>
    <w:p>
      <w:pPr>
        <w:pStyle w:val="6"/>
        <w:numPr>
          <w:ilvl w:val="0"/>
          <w:numId w:val="7"/>
        </w:numPr>
      </w:pPr>
      <w:r>
        <w:rPr>
          <w:b/>
        </w:rPr>
        <w:t>Для задания № 1</w:t>
      </w:r>
      <w:r>
        <w:t>: проектор с экраном, электронная указка,  ноутбук,  мышь. Презентация.</w:t>
      </w:r>
    </w:p>
    <w:p>
      <w:pPr>
        <w:pStyle w:val="6"/>
        <w:numPr>
          <w:ilvl w:val="0"/>
          <w:numId w:val="7"/>
        </w:numPr>
      </w:pPr>
      <w:r>
        <w:rPr>
          <w:b/>
        </w:rPr>
        <w:t>Для задания № 3:</w:t>
      </w:r>
      <w:r>
        <w:t xml:space="preserve"> глобус. Удлинитель.</w:t>
      </w:r>
    </w:p>
    <w:p>
      <w:pPr>
        <w:pStyle w:val="6"/>
        <w:numPr>
          <w:ilvl w:val="0"/>
          <w:numId w:val="7"/>
        </w:numPr>
      </w:pPr>
      <w:r>
        <w:rPr>
          <w:b/>
        </w:rPr>
        <w:t>Для задания № 4:</w:t>
      </w:r>
      <w:r>
        <w:t xml:space="preserve"> голубые шарфики (6 штук)</w:t>
      </w:r>
    </w:p>
    <w:p>
      <w:pPr>
        <w:pStyle w:val="6"/>
        <w:numPr>
          <w:ilvl w:val="0"/>
          <w:numId w:val="7"/>
        </w:numPr>
        <w:rPr>
          <w:b/>
        </w:rPr>
      </w:pPr>
      <w:r>
        <w:rPr>
          <w:b/>
        </w:rPr>
        <w:t>Для задания № 5:</w:t>
      </w:r>
    </w:p>
    <w:p>
      <w:pPr>
        <w:pStyle w:val="6"/>
        <w:numPr>
          <w:ilvl w:val="0"/>
          <w:numId w:val="7"/>
        </w:numPr>
        <w:rPr>
          <w:b/>
        </w:rPr>
      </w:pPr>
      <w:r>
        <w:t xml:space="preserve">Опыт № 1: таз, стакан, бутылка с водой, </w:t>
      </w:r>
      <w:r>
        <w:rPr>
          <w:b/>
        </w:rPr>
        <w:t>лед!!!</w:t>
      </w:r>
    </w:p>
    <w:p>
      <w:pPr>
        <w:pStyle w:val="6"/>
        <w:numPr>
          <w:ilvl w:val="0"/>
          <w:numId w:val="7"/>
        </w:numPr>
      </w:pPr>
      <w:r>
        <w:t>Опыт № 2: зеркальце детское, 6 штук.</w:t>
      </w:r>
    </w:p>
    <w:p>
      <w:pPr>
        <w:pStyle w:val="6"/>
        <w:numPr>
          <w:ilvl w:val="0"/>
          <w:numId w:val="7"/>
        </w:numPr>
      </w:pPr>
      <w:r>
        <w:t>Опыт № 3: разные сосуды: бутылки малые, вазы разных форм.</w:t>
      </w:r>
    </w:p>
    <w:p>
      <w:pPr>
        <w:pStyle w:val="6"/>
        <w:numPr>
          <w:ilvl w:val="0"/>
          <w:numId w:val="7"/>
        </w:numPr>
      </w:pPr>
      <w:r>
        <w:t>Опыт № 4: пробирки с водой для каждого воспитанника, чтобы нюхать.</w:t>
      </w:r>
    </w:p>
    <w:p>
      <w:pPr>
        <w:pStyle w:val="6"/>
        <w:numPr>
          <w:ilvl w:val="0"/>
          <w:numId w:val="7"/>
        </w:numPr>
      </w:pPr>
      <w:r>
        <w:t>Опыт № 6: разноцветные трубочки для коктейля, ваза небольшая с широким горлышком.</w:t>
      </w:r>
    </w:p>
    <w:p>
      <w:pPr>
        <w:pStyle w:val="6"/>
        <w:numPr>
          <w:ilvl w:val="0"/>
          <w:numId w:val="7"/>
        </w:numPr>
      </w:pPr>
      <w:r>
        <w:t>Опыт № 7: одноразовые стаканы маленькие, 6 штук, кисточки, 6 штук, набор гуаши.</w:t>
      </w:r>
    </w:p>
    <w:p>
      <w:pPr>
        <w:pStyle w:val="6"/>
        <w:numPr>
          <w:ilvl w:val="0"/>
          <w:numId w:val="7"/>
        </w:numPr>
      </w:pPr>
      <w:r>
        <w:t>Опыт № 8: монетки, 6 штук, зубочистки, 6 штук, стакан.</w:t>
      </w:r>
    </w:p>
    <w:p>
      <w:pPr>
        <w:pStyle w:val="6"/>
        <w:numPr>
          <w:ilvl w:val="0"/>
          <w:numId w:val="7"/>
        </w:numPr>
      </w:pPr>
      <w:r>
        <w:rPr>
          <w:b/>
        </w:rPr>
        <w:t>Для задания № 7:</w:t>
      </w:r>
      <w:r>
        <w:t xml:space="preserve"> конверты пластиковые, 6 шт., наборы «Волшебный квадрат» Воскобовича, 6 шт.</w:t>
      </w:r>
    </w:p>
    <w:p>
      <w:pPr>
        <w:pStyle w:val="6"/>
        <w:numPr>
          <w:ilvl w:val="0"/>
          <w:numId w:val="7"/>
        </w:numPr>
      </w:pPr>
      <w:r>
        <w:rPr>
          <w:b/>
        </w:rPr>
        <w:t xml:space="preserve">Для задания № 8: </w:t>
      </w:r>
      <w:r>
        <w:t>мольберт, магниты, вырезанный из картона аквариум, заготовки рыб, 6 шт., клей – карандаш, 3 шт.</w:t>
      </w:r>
    </w:p>
    <w:p>
      <w:pPr>
        <w:pStyle w:val="6"/>
        <w:ind w:left="720"/>
      </w:pPr>
    </w:p>
    <w:p>
      <w:pPr>
        <w:pStyle w:val="6"/>
        <w:jc w:val="center"/>
      </w:pPr>
      <w:r>
        <w:rPr>
          <w:b/>
          <w:bCs/>
          <w:iCs/>
        </w:rPr>
        <w:t>Ход занятия:</w:t>
      </w:r>
    </w:p>
    <w:p>
      <w:pPr>
        <w:pStyle w:val="6"/>
        <w:numPr>
          <w:ilvl w:val="1"/>
          <w:numId w:val="5"/>
        </w:numPr>
      </w:pPr>
      <w:r>
        <w:rPr>
          <w:b/>
          <w:bCs/>
          <w:iCs/>
        </w:rPr>
        <w:t>Организационный момент. Приветствие.</w:t>
      </w:r>
    </w:p>
    <w:p>
      <w:pPr>
        <w:pStyle w:val="6"/>
      </w:pPr>
      <w:r>
        <w:rPr>
          <w:b/>
          <w:bCs/>
          <w:i/>
          <w:iCs/>
        </w:rPr>
        <w:t xml:space="preserve">- </w:t>
      </w:r>
      <w:r>
        <w:t>Дети, послушайте мою загадку.</w:t>
      </w:r>
    </w:p>
    <w:p>
      <w:pPr>
        <w:pStyle w:val="6"/>
        <w:jc w:val="both"/>
      </w:pPr>
      <w:r>
        <w:t xml:space="preserve">                                       «Если долго гуляли </w:t>
      </w:r>
    </w:p>
    <w:p>
      <w:pPr>
        <w:pStyle w:val="6"/>
        <w:jc w:val="both"/>
      </w:pPr>
      <w:r>
        <w:t xml:space="preserve">                                        Или просто рисовали,</w:t>
      </w:r>
    </w:p>
    <w:p>
      <w:pPr>
        <w:pStyle w:val="6"/>
        <w:jc w:val="both"/>
      </w:pPr>
      <w:r>
        <w:t xml:space="preserve">                                        Кто тогда нам первый друг?</w:t>
      </w:r>
    </w:p>
    <w:p>
      <w:pPr>
        <w:pStyle w:val="6"/>
        <w:jc w:val="both"/>
      </w:pPr>
      <w:r>
        <w:t xml:space="preserve">                                        Снимет грязь с лица и рук?</w:t>
      </w:r>
    </w:p>
    <w:p>
      <w:pPr>
        <w:pStyle w:val="6"/>
        <w:jc w:val="both"/>
      </w:pPr>
      <w:r>
        <w:t xml:space="preserve">                                        Чтобы лился дождик с неба,</w:t>
      </w:r>
    </w:p>
    <w:p>
      <w:pPr>
        <w:pStyle w:val="6"/>
        <w:jc w:val="both"/>
      </w:pPr>
      <w:r>
        <w:t xml:space="preserve">                                        Чтоб росли колосья хлеба,</w:t>
      </w:r>
    </w:p>
    <w:p>
      <w:pPr>
        <w:pStyle w:val="6"/>
        <w:jc w:val="both"/>
      </w:pPr>
      <w:r>
        <w:t xml:space="preserve">                                        Чтобы плыли корабли,</w:t>
      </w:r>
    </w:p>
    <w:p>
      <w:pPr>
        <w:pStyle w:val="6"/>
        <w:jc w:val="both"/>
      </w:pPr>
      <w:r>
        <w:t xml:space="preserve">                                        Чтоб варились кисели</w:t>
      </w:r>
    </w:p>
    <w:p>
      <w:pPr>
        <w:pStyle w:val="6"/>
        <w:jc w:val="both"/>
      </w:pPr>
      <w:r>
        <w:t xml:space="preserve">                                        Чтобы не было беды — </w:t>
      </w:r>
    </w:p>
    <w:p>
      <w:pPr>
        <w:pStyle w:val="6"/>
        <w:jc w:val="both"/>
      </w:pPr>
      <w:r>
        <w:t xml:space="preserve">                                        Жить нельзя нам без …. (воды).</w:t>
      </w:r>
    </w:p>
    <w:p>
      <w:pPr>
        <w:pStyle w:val="6"/>
        <w:jc w:val="both"/>
      </w:pPr>
      <w:r>
        <w:t>- Правильно. Посмотрите на экран.</w:t>
      </w:r>
    </w:p>
    <w:p>
      <w:pPr>
        <w:pStyle w:val="6"/>
        <w:rPr>
          <w:i/>
        </w:rPr>
      </w:pPr>
      <w:r>
        <w:rPr>
          <w:i/>
        </w:rPr>
        <w:t>(в</w:t>
      </w:r>
      <w:r>
        <w:rPr>
          <w:b/>
          <w:i/>
        </w:rPr>
        <w:t>идеоряд:</w:t>
      </w:r>
      <w:r>
        <w:rPr>
          <w:i/>
        </w:rPr>
        <w:t xml:space="preserve"> бушующее море, водопад, дождь, журчащий ручеек в лесу)</w:t>
      </w:r>
    </w:p>
    <w:p>
      <w:pPr>
        <w:pStyle w:val="6"/>
        <w:jc w:val="both"/>
      </w:pPr>
      <w:r>
        <w:t xml:space="preserve">- Что вы увидели? </w:t>
      </w:r>
      <w:r>
        <w:rPr>
          <w:i/>
        </w:rPr>
        <w:t>(ответы детей)</w:t>
      </w:r>
      <w:r>
        <w:t xml:space="preserve"> (воду)</w:t>
      </w:r>
    </w:p>
    <w:p>
      <w:pPr>
        <w:pStyle w:val="6"/>
        <w:jc w:val="both"/>
      </w:pPr>
      <w:r>
        <w:t>- Где в природе встречается вода? (в реке, в море…)</w:t>
      </w:r>
    </w:p>
    <w:p>
      <w:pPr>
        <w:pStyle w:val="6"/>
        <w:jc w:val="both"/>
        <w:rPr>
          <w:i/>
        </w:rPr>
      </w:pPr>
      <w:r>
        <w:t xml:space="preserve">- Что вы знаете о воде? </w:t>
      </w:r>
      <w:r>
        <w:rPr>
          <w:i/>
        </w:rPr>
        <w:t>(ответы детей)</w:t>
      </w:r>
    </w:p>
    <w:p>
      <w:pPr>
        <w:pStyle w:val="6"/>
        <w:jc w:val="both"/>
      </w:pPr>
      <w:r>
        <w:t>- А хотите узнать еще больше?</w:t>
      </w:r>
    </w:p>
    <w:p>
      <w:pPr>
        <w:pStyle w:val="6"/>
        <w:jc w:val="both"/>
        <w:rPr>
          <w:b/>
        </w:rPr>
      </w:pPr>
      <w:r>
        <w:t xml:space="preserve">- Тогда начнем. </w:t>
      </w:r>
      <w:r>
        <w:rPr>
          <w:b/>
        </w:rPr>
        <w:t>Сегодня мы будем путешествовать с капелькой воды.</w:t>
      </w:r>
    </w:p>
    <w:p>
      <w:pPr>
        <w:pStyle w:val="6"/>
        <w:jc w:val="both"/>
        <w:rPr>
          <w:b/>
        </w:rPr>
      </w:pPr>
      <w:r>
        <w:rPr>
          <w:b/>
        </w:rPr>
        <w:t>2. Артикуляционная разминка.</w:t>
      </w:r>
    </w:p>
    <w:p>
      <w:pPr>
        <w:pStyle w:val="6"/>
        <w:ind w:left="720"/>
        <w:rPr>
          <w:i/>
        </w:rPr>
      </w:pPr>
      <w:r>
        <w:rPr>
          <w:i/>
        </w:rPr>
        <w:t>(дети повторяют за педагогом слова)</w:t>
      </w:r>
    </w:p>
    <w:p>
      <w:pPr>
        <w:pStyle w:val="6"/>
      </w:pPr>
      <w:r>
        <w:t>- Давайте проговорим со мной небольшое стихотворение о воде. Послушайте его.</w:t>
      </w:r>
    </w:p>
    <w:p>
      <w:pPr>
        <w:pStyle w:val="6"/>
        <w:ind w:left="720"/>
      </w:pPr>
      <w:r>
        <w:t>Вода, вода, водица,</w:t>
      </w:r>
    </w:p>
    <w:p>
      <w:pPr>
        <w:pStyle w:val="6"/>
        <w:ind w:left="720"/>
      </w:pPr>
      <w:r>
        <w:t>В природе ты царица.</w:t>
      </w:r>
    </w:p>
    <w:p>
      <w:pPr>
        <w:pStyle w:val="6"/>
        <w:ind w:left="720"/>
      </w:pPr>
      <w:r>
        <w:t>Всему живому жизнь даешь.</w:t>
      </w:r>
    </w:p>
    <w:p>
      <w:pPr>
        <w:pStyle w:val="6"/>
        <w:ind w:left="720"/>
      </w:pPr>
      <w:r>
        <w:t>Ты круглый год течешь, течешь.</w:t>
      </w:r>
    </w:p>
    <w:p>
      <w:pPr>
        <w:pStyle w:val="6"/>
        <w:ind w:left="720"/>
        <w:rPr>
          <w:i/>
        </w:rPr>
      </w:pPr>
      <w:r>
        <w:rPr>
          <w:i/>
        </w:rPr>
        <w:t>(дети повторяют за педагогом)</w:t>
      </w:r>
    </w:p>
    <w:p>
      <w:pPr>
        <w:pStyle w:val="6"/>
        <w:rPr>
          <w:b/>
          <w:i/>
        </w:rPr>
      </w:pPr>
      <w:r>
        <w:rPr>
          <w:b/>
        </w:rPr>
        <w:t>3. Демонстрация глобуса</w:t>
      </w:r>
      <w:r>
        <w:t xml:space="preserve"> </w:t>
      </w:r>
      <w:r>
        <w:rPr>
          <w:b/>
          <w:i/>
        </w:rPr>
        <w:t>(включаю в розетку)</w:t>
      </w:r>
    </w:p>
    <w:p>
      <w:pPr>
        <w:pStyle w:val="6"/>
        <w:rPr>
          <w:i/>
        </w:rPr>
      </w:pPr>
      <w:r>
        <w:t xml:space="preserve">- Кто из вас знает, как называется этот предмет? </w:t>
      </w:r>
      <w:r>
        <w:rPr>
          <w:i/>
        </w:rPr>
        <w:t>(ответы детей)</w:t>
      </w:r>
    </w:p>
    <w:p>
      <w:pPr>
        <w:pStyle w:val="6"/>
      </w:pPr>
      <w:r>
        <w:t xml:space="preserve"> -Это глобус.</w:t>
      </w:r>
    </w:p>
    <w:p>
      <w:pPr>
        <w:pStyle w:val="6"/>
        <w:rPr>
          <w:i/>
        </w:rPr>
      </w:pPr>
      <w:r>
        <w:t xml:space="preserve">- А что такое глобус? </w:t>
      </w:r>
      <w:r>
        <w:rPr>
          <w:i/>
        </w:rPr>
        <w:t>(варианты ответов)</w:t>
      </w:r>
    </w:p>
    <w:p>
      <w:pPr>
        <w:pStyle w:val="6"/>
      </w:pPr>
      <w:r>
        <w:t>- Да, глобус — это модель Земли в уменьшенном размере.</w:t>
      </w:r>
    </w:p>
    <w:p>
      <w:pPr>
        <w:pStyle w:val="6"/>
        <w:rPr>
          <w:i/>
        </w:rPr>
      </w:pPr>
      <w:r>
        <w:t xml:space="preserve">- Почему же на глобусе так много голубого цвета? Что это? </w:t>
      </w:r>
      <w:r>
        <w:rPr>
          <w:i/>
        </w:rPr>
        <w:t>(это вода)</w:t>
      </w:r>
    </w:p>
    <w:p>
      <w:pPr>
        <w:pStyle w:val="6"/>
        <w:rPr>
          <w:i/>
        </w:rPr>
      </w:pPr>
      <w:r>
        <w:t xml:space="preserve">- А зачем нам так много воды? </w:t>
      </w:r>
      <w:r>
        <w:rPr>
          <w:i/>
        </w:rPr>
        <w:t>(варианты ответов)</w:t>
      </w:r>
    </w:p>
    <w:p>
      <w:pPr>
        <w:pStyle w:val="6"/>
      </w:pPr>
      <w:r>
        <w:rPr>
          <w:iCs/>
          <w:u w:val="single"/>
        </w:rPr>
        <w:t>(</w:t>
      </w:r>
      <w:r>
        <w:t>купаться, мыться, готовить еду и т. д.)</w:t>
      </w:r>
    </w:p>
    <w:p>
      <w:pPr>
        <w:pStyle w:val="6"/>
        <w:rPr>
          <w:i/>
        </w:rPr>
      </w:pPr>
      <w:r>
        <w:t xml:space="preserve">- А кому нужна еще вода, кроме людей? </w:t>
      </w:r>
      <w:r>
        <w:rPr>
          <w:i/>
        </w:rPr>
        <w:t>(варианты ответов)</w:t>
      </w:r>
    </w:p>
    <w:p>
      <w:pPr>
        <w:pStyle w:val="6"/>
        <w:rPr>
          <w:i/>
        </w:rPr>
      </w:pPr>
      <w:r>
        <w:rPr>
          <w:i/>
          <w:iCs/>
          <w:u w:val="single"/>
        </w:rPr>
        <w:t>(</w:t>
      </w:r>
      <w:r>
        <w:rPr>
          <w:i/>
        </w:rPr>
        <w:t>животным (пьют воду), рыбы в ней живут, растениям)</w:t>
      </w:r>
    </w:p>
    <w:p>
      <w:pPr>
        <w:pStyle w:val="6"/>
        <w:rPr>
          <w:i/>
        </w:rPr>
      </w:pPr>
      <w:r>
        <w:t xml:space="preserve">- Дети, в группе мы поливаем растения. А кто поливает растения в поле, в лесу? </w:t>
      </w:r>
      <w:r>
        <w:rPr>
          <w:i/>
        </w:rPr>
        <w:t>(варианты ответов) дождь.</w:t>
      </w:r>
    </w:p>
    <w:p>
      <w:pPr>
        <w:pStyle w:val="6"/>
        <w:rPr>
          <w:i/>
        </w:rPr>
      </w:pPr>
      <w:r>
        <w:t xml:space="preserve">- Каким цветом на глобусе изображена вода? </w:t>
      </w:r>
      <w:r>
        <w:rPr>
          <w:i/>
        </w:rPr>
        <w:t>(голубым, синим)</w:t>
      </w:r>
    </w:p>
    <w:p>
      <w:pPr>
        <w:pStyle w:val="6"/>
      </w:pPr>
      <w:r>
        <w:t>- Вот и мы с вами повяжем вот такие голубые шарфики. Представим себя капельками воды.</w:t>
      </w:r>
    </w:p>
    <w:p>
      <w:pPr>
        <w:pStyle w:val="6"/>
      </w:pPr>
      <w:r>
        <w:rPr>
          <w:b/>
          <w:i/>
        </w:rPr>
        <w:t>(повязываю каждому ребенку шарфик, себе тоже)</w:t>
      </w:r>
    </w:p>
    <w:p>
      <w:pPr>
        <w:pStyle w:val="6"/>
      </w:pPr>
      <w:r>
        <w:t xml:space="preserve">- На небе нет ни больших леек, ни бочек с водой, как же вода туда попадает, чтобы потом поливать землю? </w:t>
      </w:r>
      <w:r>
        <w:rPr>
          <w:i/>
        </w:rPr>
        <w:t>(варианты ответов)</w:t>
      </w:r>
    </w:p>
    <w:p>
      <w:pPr>
        <w:pStyle w:val="6"/>
      </w:pPr>
      <w:r>
        <w:t>- Я вам расскажу сказку про «Путешествие капельки», а вы будете выполнять движения.</w:t>
      </w:r>
    </w:p>
    <w:p>
      <w:pPr>
        <w:pStyle w:val="6"/>
        <w:rPr>
          <w:b/>
          <w:bCs/>
          <w:iCs/>
        </w:rPr>
      </w:pPr>
      <w:r>
        <w:rPr>
          <w:b/>
          <w:bCs/>
          <w:iCs/>
        </w:rPr>
        <w:t xml:space="preserve">4. Игра в кругу «Путешествие капельки» </w:t>
      </w:r>
    </w:p>
    <w:p>
      <w:pPr>
        <w:pStyle w:val="6"/>
      </w:pPr>
      <w:r>
        <w:rPr>
          <w:bCs/>
          <w:iCs/>
        </w:rPr>
        <w:t>(Педагог</w:t>
      </w:r>
      <w:r>
        <w:rPr>
          <w:b/>
          <w:bCs/>
          <w:i/>
          <w:iCs/>
        </w:rPr>
        <w:t xml:space="preserve"> </w:t>
      </w:r>
      <w:r>
        <w:t>рассказывает, а дети изображают)</w:t>
      </w:r>
    </w:p>
    <w:p>
      <w:pPr>
        <w:pStyle w:val="6"/>
      </w:pPr>
      <w:r>
        <w:t>- Жили капельки в озере, веселились, играли. Пригрело солнышко, и капельки потянулись к нему (тянут руки вверх)</w:t>
      </w:r>
    </w:p>
    <w:p>
      <w:pPr>
        <w:pStyle w:val="6"/>
      </w:pPr>
      <w:r>
        <w:t>Они стали лёгкими, превратились в пар и полетели на небо (машут руками)</w:t>
      </w:r>
    </w:p>
    <w:p>
      <w:pPr>
        <w:pStyle w:val="6"/>
      </w:pPr>
      <w:r>
        <w:t xml:space="preserve">Сели на облачко, но подул ветер (дуют) </w:t>
      </w:r>
    </w:p>
    <w:p>
      <w:pPr>
        <w:pStyle w:val="6"/>
      </w:pPr>
      <w:r>
        <w:t xml:space="preserve">Облака сбились в кучу, стали мрачной тучей (подходят друг к другу, обнимают за плечи) </w:t>
      </w:r>
    </w:p>
    <w:p>
      <w:pPr>
        <w:pStyle w:val="6"/>
      </w:pPr>
      <w:r>
        <w:t xml:space="preserve">Пошел дождь (образуют круг, поднимают руки вверх, делают быстрые движения пальчиками, руки опускают вниз) </w:t>
      </w:r>
    </w:p>
    <w:p>
      <w:pPr>
        <w:pStyle w:val="6"/>
      </w:pPr>
      <w:r>
        <w:t>Капельки упали в озеро.</w:t>
      </w:r>
    </w:p>
    <w:p>
      <w:pPr>
        <w:pStyle w:val="6"/>
      </w:pPr>
      <w:r>
        <w:rPr>
          <w:b/>
        </w:rPr>
        <w:t>Вывод:</w:t>
      </w:r>
      <w:r>
        <w:t xml:space="preserve"> Так и путешествуют капельки по кругу из воды в небо, а с неба опять в воду падают дождем.</w:t>
      </w:r>
    </w:p>
    <w:p>
      <w:pPr>
        <w:pStyle w:val="6"/>
      </w:pPr>
      <w:r>
        <w:t>- В игре мы вспомнили, что вода, если нагревается, превращается в пар, а сейчас давайте проверим, какая ещё бывает вода.</w:t>
      </w:r>
    </w:p>
    <w:p>
      <w:pPr>
        <w:pStyle w:val="6"/>
      </w:pPr>
    </w:p>
    <w:p>
      <w:pPr>
        <w:pStyle w:val="6"/>
        <w:numPr>
          <w:ilvl w:val="0"/>
          <w:numId w:val="2"/>
        </w:numPr>
        <w:rPr>
          <w:b/>
          <w:bCs/>
          <w:iCs/>
        </w:rPr>
      </w:pPr>
      <w:r>
        <w:rPr>
          <w:b/>
          <w:bCs/>
          <w:iCs/>
        </w:rPr>
        <w:t>Основная часть занятия (экспериментирование).</w:t>
      </w:r>
    </w:p>
    <w:p>
      <w:pPr>
        <w:pStyle w:val="6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Опыт № 1</w:t>
      </w:r>
    </w:p>
    <w:p>
      <w:pPr>
        <w:pStyle w:val="6"/>
      </w:pPr>
      <w:r>
        <w:t>Дети подходят к столу, на котором стоит таз,  стакан, бутылка с водой. Педагог наливает воду в стакан и выливает в таз.</w:t>
      </w:r>
    </w:p>
    <w:p>
      <w:pPr>
        <w:pStyle w:val="6"/>
        <w:tabs>
          <w:tab w:val="left" w:pos="2679"/>
        </w:tabs>
      </w:pPr>
      <w:r>
        <w:t>- Что можно сказать про воду? Она жидкая или твёрдая? (вода жидкая, течет)</w:t>
      </w:r>
    </w:p>
    <w:p>
      <w:pPr>
        <w:pStyle w:val="6"/>
        <w:tabs>
          <w:tab w:val="left" w:pos="2679"/>
        </w:tabs>
      </w:pPr>
      <w:r>
        <w:rPr>
          <w:b/>
        </w:rPr>
        <w:t>Вывод:</w:t>
      </w:r>
      <w:r>
        <w:t xml:space="preserve"> вода жидкая. Обладает текучестью.</w:t>
      </w:r>
    </w:p>
    <w:p>
      <w:pPr>
        <w:pStyle w:val="6"/>
        <w:tabs>
          <w:tab w:val="left" w:pos="2679"/>
        </w:tabs>
        <w:rPr>
          <w:i/>
        </w:rPr>
      </w:pPr>
      <w:r>
        <w:t xml:space="preserve">- А бывает вода твердая? </w:t>
      </w:r>
      <w:r>
        <w:rPr>
          <w:i/>
        </w:rPr>
        <w:t>(варианты ответов)</w:t>
      </w:r>
    </w:p>
    <w:p>
      <w:pPr>
        <w:pStyle w:val="6"/>
        <w:tabs>
          <w:tab w:val="left" w:pos="2679"/>
        </w:tabs>
        <w:rPr>
          <w:i/>
        </w:rPr>
      </w:pPr>
      <w:r>
        <w:t xml:space="preserve">Когда? </w:t>
      </w:r>
      <w:r>
        <w:rPr>
          <w:i/>
        </w:rPr>
        <w:t>(варианты ответов) зимой, кода в морозилке</w:t>
      </w:r>
    </w:p>
    <w:p>
      <w:pPr>
        <w:pStyle w:val="6"/>
        <w:tabs>
          <w:tab w:val="left" w:pos="2679"/>
        </w:tabs>
        <w:rPr>
          <w:i/>
        </w:rPr>
      </w:pPr>
      <w:r>
        <w:rPr>
          <w:i/>
        </w:rPr>
        <w:t>(дети вспоминают, что вода может быть твёрдой — льдом, снегом. Педагог показывает и даёт детям в руки ледышки, снег)!?</w:t>
      </w:r>
    </w:p>
    <w:p>
      <w:pPr>
        <w:pStyle w:val="6"/>
        <w:tabs>
          <w:tab w:val="left" w:pos="2679"/>
        </w:tabs>
      </w:pPr>
      <w:r>
        <w:t xml:space="preserve">- Мы знаем, что вода может быть жидкой, когда течет, твердой — когда замерзает (лёд), мягким снегом. </w:t>
      </w:r>
    </w:p>
    <w:p>
      <w:pPr>
        <w:pStyle w:val="6"/>
        <w:tabs>
          <w:tab w:val="left" w:pos="2679"/>
        </w:tabs>
      </w:pPr>
      <w:r>
        <w:t>Вода может стать паром, когда сильно нагреется.</w:t>
      </w:r>
    </w:p>
    <w:p>
      <w:pPr>
        <w:pStyle w:val="6"/>
        <w:tabs>
          <w:tab w:val="left" w:pos="2679"/>
        </w:tabs>
      </w:pPr>
      <w:r>
        <w:rPr>
          <w:sz w:val="28"/>
          <w:szCs w:val="28"/>
        </w:rPr>
        <w:t>О</w:t>
      </w:r>
      <w:r>
        <w:rPr>
          <w:b/>
          <w:sz w:val="28"/>
          <w:szCs w:val="28"/>
        </w:rPr>
        <w:t>пыт № 2</w:t>
      </w:r>
      <w:r>
        <w:rPr>
          <w:b/>
        </w:rPr>
        <w:t xml:space="preserve"> </w:t>
      </w:r>
      <w:r>
        <w:rPr>
          <w:i/>
        </w:rPr>
        <w:t>(дети стоят вокруг стола)</w:t>
      </w:r>
    </w:p>
    <w:p>
      <w:pPr>
        <w:pStyle w:val="6"/>
        <w:tabs>
          <w:tab w:val="left" w:pos="2679"/>
        </w:tabs>
        <w:rPr>
          <w:i/>
        </w:rPr>
      </w:pPr>
      <w:r>
        <w:rPr>
          <w:i/>
        </w:rPr>
        <w:t>(Педагог раздает каждому воспитаннику по зеркальцу)</w:t>
      </w:r>
    </w:p>
    <w:p>
      <w:pPr>
        <w:pStyle w:val="6"/>
        <w:tabs>
          <w:tab w:val="left" w:pos="2679"/>
        </w:tabs>
      </w:pPr>
      <w:r>
        <w:t xml:space="preserve">- Давайте будем дышать на зеркальце. Что с ним произошло? </w:t>
      </w:r>
      <w:r>
        <w:rPr>
          <w:i/>
        </w:rPr>
        <w:t xml:space="preserve">(варианты ответов) </w:t>
      </w:r>
      <w:r>
        <w:t>Оно запотело.</w:t>
      </w:r>
    </w:p>
    <w:p>
      <w:pPr>
        <w:pStyle w:val="6"/>
        <w:tabs>
          <w:tab w:val="left" w:pos="2679"/>
        </w:tabs>
        <w:rPr>
          <w:sz w:val="28"/>
          <w:szCs w:val="28"/>
        </w:rPr>
      </w:pPr>
      <w:r>
        <w:rPr>
          <w:b/>
        </w:rPr>
        <w:t>Вывод</w:t>
      </w:r>
      <w:r>
        <w:t xml:space="preserve">: это и </w:t>
      </w:r>
      <w:r>
        <w:rPr>
          <w:sz w:val="28"/>
          <w:szCs w:val="28"/>
        </w:rPr>
        <w:t>есть парообразное состояние воды.</w:t>
      </w:r>
    </w:p>
    <w:p>
      <w:pPr>
        <w:pStyle w:val="6"/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Опыт № 3</w:t>
      </w:r>
    </w:p>
    <w:p>
      <w:pPr>
        <w:pStyle w:val="6"/>
        <w:tabs>
          <w:tab w:val="left" w:pos="2679"/>
        </w:tabs>
        <w:rPr>
          <w:i/>
        </w:rPr>
      </w:pPr>
      <w:r>
        <w:t xml:space="preserve">- Дети, как вы считаете, у воды есть форма? </w:t>
      </w:r>
      <w:r>
        <w:rPr>
          <w:i/>
        </w:rPr>
        <w:t>(варианты ответов)</w:t>
      </w:r>
    </w:p>
    <w:p>
      <w:pPr>
        <w:pStyle w:val="6"/>
        <w:tabs>
          <w:tab w:val="left" w:pos="2679"/>
        </w:tabs>
      </w:pPr>
      <w:r>
        <w:t xml:space="preserve">- Какая: треугольная, квадратная? </w:t>
      </w:r>
    </w:p>
    <w:p>
      <w:pPr>
        <w:pStyle w:val="6"/>
        <w:tabs>
          <w:tab w:val="left" w:pos="2679"/>
        </w:tabs>
        <w:rPr>
          <w:i/>
        </w:rPr>
      </w:pPr>
      <w:r>
        <w:rPr>
          <w:i/>
        </w:rPr>
        <w:t>(педагог наливает воду в сосуды разной формы)</w:t>
      </w:r>
    </w:p>
    <w:p>
      <w:pPr>
        <w:pStyle w:val="6"/>
        <w:tabs>
          <w:tab w:val="left" w:pos="2679"/>
        </w:tabs>
      </w:pPr>
      <w:r>
        <w:rPr>
          <w:b/>
        </w:rPr>
        <w:t xml:space="preserve">Вывод: </w:t>
      </w:r>
      <w:r>
        <w:t>у воды нет формы. Вода принимает форму того предмета, в который ее наливают.</w:t>
      </w:r>
    </w:p>
    <w:p>
      <w:pPr>
        <w:pStyle w:val="6"/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Опыт № 4</w:t>
      </w:r>
    </w:p>
    <w:p>
      <w:pPr>
        <w:pStyle w:val="6"/>
        <w:tabs>
          <w:tab w:val="left" w:pos="2679"/>
        </w:tabs>
        <w:rPr>
          <w:i/>
        </w:rPr>
      </w:pPr>
      <w:r>
        <w:t xml:space="preserve">- Давайте понюхаем воду </w:t>
      </w:r>
      <w:r>
        <w:rPr>
          <w:i/>
        </w:rPr>
        <w:t>(каждому дается пробирка с водой)</w:t>
      </w:r>
    </w:p>
    <w:p>
      <w:pPr>
        <w:pStyle w:val="6"/>
        <w:tabs>
          <w:tab w:val="left" w:pos="2679"/>
        </w:tabs>
        <w:rPr>
          <w:i/>
        </w:rPr>
      </w:pPr>
      <w:r>
        <w:t xml:space="preserve">- Она пахнет? </w:t>
      </w:r>
      <w:r>
        <w:rPr>
          <w:i/>
        </w:rPr>
        <w:t>(варианты ответов)</w:t>
      </w:r>
    </w:p>
    <w:p>
      <w:pPr>
        <w:pStyle w:val="6"/>
        <w:tabs>
          <w:tab w:val="left" w:pos="2679"/>
        </w:tabs>
      </w:pPr>
      <w:r>
        <w:rPr>
          <w:b/>
        </w:rPr>
        <w:t>Вывод:</w:t>
      </w:r>
      <w:r>
        <w:t xml:space="preserve"> вода не пахнет. У нее нет запаха.</w:t>
      </w:r>
    </w:p>
    <w:p>
      <w:pPr>
        <w:pStyle w:val="6"/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Опыт № 5</w:t>
      </w:r>
    </w:p>
    <w:p>
      <w:pPr>
        <w:pStyle w:val="6"/>
        <w:tabs>
          <w:tab w:val="left" w:pos="2679"/>
        </w:tabs>
        <w:rPr>
          <w:i/>
        </w:rPr>
      </w:pPr>
      <w:r>
        <w:t xml:space="preserve">- Вспомните, когда пили воду, есть у неё вкус? </w:t>
      </w:r>
      <w:r>
        <w:rPr>
          <w:i/>
        </w:rPr>
        <w:t>(варианты ответов)</w:t>
      </w:r>
    </w:p>
    <w:p>
      <w:pPr>
        <w:pStyle w:val="6"/>
        <w:tabs>
          <w:tab w:val="left" w:pos="2679"/>
        </w:tabs>
        <w:rPr>
          <w:i/>
        </w:rPr>
      </w:pPr>
      <w:r>
        <w:t xml:space="preserve">- Какая вода: кислая, сладкая, горькая? </w:t>
      </w:r>
      <w:r>
        <w:rPr>
          <w:i/>
        </w:rPr>
        <w:t>(варианты ответов)</w:t>
      </w:r>
    </w:p>
    <w:p>
      <w:pPr>
        <w:pStyle w:val="6"/>
        <w:tabs>
          <w:tab w:val="left" w:pos="2679"/>
        </w:tabs>
      </w:pPr>
      <w:r>
        <w:rPr>
          <w:b/>
        </w:rPr>
        <w:t>Вывод:</w:t>
      </w:r>
      <w:r>
        <w:t xml:space="preserve"> у воды нет вкуса.</w:t>
      </w:r>
    </w:p>
    <w:p>
      <w:pPr>
        <w:pStyle w:val="6"/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Опыт № 6</w:t>
      </w:r>
    </w:p>
    <w:p>
      <w:pPr>
        <w:pStyle w:val="6"/>
        <w:tabs>
          <w:tab w:val="left" w:pos="2679"/>
        </w:tabs>
      </w:pPr>
      <w:r>
        <w:t xml:space="preserve">- А теперь давайте опустим в воду разноцветные трубочки для коктейля. </w:t>
      </w:r>
    </w:p>
    <w:p>
      <w:pPr>
        <w:pStyle w:val="6"/>
        <w:tabs>
          <w:tab w:val="left" w:pos="2679"/>
        </w:tabs>
        <w:rPr>
          <w:i/>
        </w:rPr>
      </w:pPr>
      <w:r>
        <w:rPr>
          <w:i/>
        </w:rPr>
        <w:t>(каждый берет свою трубочку и опускает в общий стакан)</w:t>
      </w:r>
    </w:p>
    <w:p>
      <w:pPr>
        <w:pStyle w:val="6"/>
        <w:tabs>
          <w:tab w:val="left" w:pos="2679"/>
        </w:tabs>
        <w:rPr>
          <w:i/>
        </w:rPr>
      </w:pPr>
      <w:r>
        <w:t xml:space="preserve">- Вы их видите? </w:t>
      </w:r>
      <w:r>
        <w:rPr>
          <w:i/>
        </w:rPr>
        <w:t>(варианты ответов)</w:t>
      </w:r>
    </w:p>
    <w:p>
      <w:pPr>
        <w:pStyle w:val="6"/>
        <w:tabs>
          <w:tab w:val="left" w:pos="2679"/>
        </w:tabs>
      </w:pPr>
      <w:r>
        <w:rPr>
          <w:b/>
        </w:rPr>
        <w:t>Вывод:</w:t>
      </w:r>
      <w:r>
        <w:t xml:space="preserve"> вода прозрачная.</w:t>
      </w:r>
    </w:p>
    <w:p>
      <w:pPr>
        <w:pStyle w:val="6"/>
        <w:tabs>
          <w:tab w:val="left" w:pos="2679"/>
        </w:tabs>
      </w:pPr>
      <w:r>
        <w:t>- А какой еще бывает вода? (грязная, мутная).</w:t>
      </w:r>
    </w:p>
    <w:p>
      <w:pPr>
        <w:pStyle w:val="6"/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Опыт № 7</w:t>
      </w:r>
    </w:p>
    <w:p>
      <w:pPr>
        <w:pStyle w:val="6"/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- Ребята, как вы считаете, если вода прозрачная, то ее можно покрасить?</w:t>
      </w:r>
    </w:p>
    <w:p>
      <w:pPr>
        <w:pStyle w:val="6"/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- Проверим?</w:t>
      </w:r>
    </w:p>
    <w:p>
      <w:pPr>
        <w:pStyle w:val="6"/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- Давайте воспользуемся одноразовыми стаканчиками. Покрасим воду в разные цвета с помощью гуаши.</w:t>
      </w:r>
    </w:p>
    <w:p>
      <w:pPr>
        <w:pStyle w:val="6"/>
        <w:tabs>
          <w:tab w:val="left" w:pos="267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(предоставить свободу выбора воспитанникам)</w:t>
      </w:r>
    </w:p>
    <w:p>
      <w:pPr>
        <w:pStyle w:val="6"/>
        <w:tabs>
          <w:tab w:val="left" w:pos="26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Опыт № 8</w:t>
      </w:r>
    </w:p>
    <w:p>
      <w:pPr>
        <w:pStyle w:val="6"/>
        <w:tabs>
          <w:tab w:val="left" w:pos="2679"/>
        </w:tabs>
      </w:pPr>
      <w:r>
        <w:t xml:space="preserve">- Возьмем </w:t>
      </w:r>
      <w:r>
        <w:rPr>
          <w:b/>
        </w:rPr>
        <w:t>металлические</w:t>
      </w:r>
      <w:r>
        <w:t xml:space="preserve"> монетки и опустим их в стакан с водой.</w:t>
      </w:r>
    </w:p>
    <w:p>
      <w:pPr>
        <w:pStyle w:val="6"/>
        <w:tabs>
          <w:tab w:val="left" w:pos="2679"/>
        </w:tabs>
        <w:rPr>
          <w:i/>
        </w:rPr>
      </w:pPr>
      <w:r>
        <w:t xml:space="preserve">- Что с ними произошло? </w:t>
      </w:r>
      <w:r>
        <w:rPr>
          <w:i/>
        </w:rPr>
        <w:t xml:space="preserve">(они </w:t>
      </w:r>
      <w:r>
        <w:rPr>
          <w:b/>
          <w:i/>
        </w:rPr>
        <w:t>упали</w:t>
      </w:r>
      <w:r>
        <w:rPr>
          <w:i/>
        </w:rPr>
        <w:t xml:space="preserve"> на дно стакана)</w:t>
      </w:r>
    </w:p>
    <w:p>
      <w:pPr>
        <w:pStyle w:val="6"/>
        <w:tabs>
          <w:tab w:val="left" w:pos="2679"/>
        </w:tabs>
      </w:pPr>
      <w:r>
        <w:t xml:space="preserve">- Достанем </w:t>
      </w:r>
      <w:r>
        <w:rPr>
          <w:b/>
        </w:rPr>
        <w:t>деревянные</w:t>
      </w:r>
      <w:r>
        <w:t xml:space="preserve"> палочки - зубочистки и положим их на поверхность воды на блюдце.</w:t>
      </w:r>
    </w:p>
    <w:p>
      <w:pPr>
        <w:pStyle w:val="6"/>
        <w:tabs>
          <w:tab w:val="left" w:pos="2679"/>
        </w:tabs>
        <w:rPr>
          <w:i/>
        </w:rPr>
      </w:pPr>
      <w:r>
        <w:t xml:space="preserve">- Что вы видите? </w:t>
      </w:r>
      <w:r>
        <w:rPr>
          <w:i/>
        </w:rPr>
        <w:t xml:space="preserve">(они остались </w:t>
      </w:r>
      <w:r>
        <w:rPr>
          <w:b/>
          <w:i/>
        </w:rPr>
        <w:t>на поверхности</w:t>
      </w:r>
      <w:r>
        <w:rPr>
          <w:i/>
        </w:rPr>
        <w:t xml:space="preserve"> воды)</w:t>
      </w:r>
    </w:p>
    <w:p>
      <w:pPr>
        <w:pStyle w:val="6"/>
        <w:tabs>
          <w:tab w:val="left" w:pos="2679"/>
        </w:tabs>
        <w:rPr>
          <w:i/>
        </w:rPr>
      </w:pPr>
      <w:r>
        <w:rPr>
          <w:b/>
        </w:rPr>
        <w:t xml:space="preserve">Вывод:  - </w:t>
      </w:r>
      <w:r>
        <w:t>металлические монетки тяжелые, они тонут в воде;</w:t>
      </w:r>
    </w:p>
    <w:p>
      <w:pPr>
        <w:pStyle w:val="6"/>
        <w:tabs>
          <w:tab w:val="left" w:pos="2679"/>
        </w:tabs>
      </w:pPr>
      <w:r>
        <w:t xml:space="preserve">              - деревянные палочки – зубочистки легкие, в воде не тонут.</w:t>
      </w:r>
    </w:p>
    <w:p>
      <w:pPr>
        <w:pStyle w:val="6"/>
        <w:tabs>
          <w:tab w:val="left" w:pos="2679"/>
        </w:tabs>
      </w:pPr>
    </w:p>
    <w:p>
      <w:pPr>
        <w:pStyle w:val="6"/>
        <w:numPr>
          <w:ilvl w:val="0"/>
          <w:numId w:val="2"/>
        </w:numPr>
        <w:tabs>
          <w:tab w:val="left" w:pos="2679"/>
        </w:tabs>
      </w:pPr>
      <w:r>
        <w:rPr>
          <w:b/>
          <w:bCs/>
          <w:iCs/>
        </w:rPr>
        <w:t>Индивидуальная работа.</w:t>
      </w:r>
    </w:p>
    <w:p>
      <w:pPr>
        <w:pStyle w:val="6"/>
        <w:rPr>
          <w:i/>
        </w:rPr>
      </w:pPr>
      <w:r>
        <w:rPr>
          <w:i/>
        </w:rPr>
        <w:t>(дети садятся за столы)</w:t>
      </w:r>
    </w:p>
    <w:p>
      <w:pPr>
        <w:pStyle w:val="6"/>
        <w:rPr>
          <w:b/>
        </w:rPr>
      </w:pPr>
      <w:r>
        <w:rPr>
          <w:b/>
        </w:rPr>
        <w:t>Пальчиковая гимнастика «Рыбки»</w:t>
      </w:r>
    </w:p>
    <w:p>
      <w:pPr>
        <w:pStyle w:val="11"/>
        <w:shd w:val="clear" w:color="auto" w:fill="FFFFFF"/>
        <w:jc w:val="both"/>
        <w:rPr>
          <w:color w:val="000000"/>
        </w:rPr>
      </w:pPr>
      <w:r>
        <w:rPr>
          <w:color w:val="000000"/>
        </w:rPr>
        <w:t>Рыбка плавает в водице.</w:t>
      </w:r>
    </w:p>
    <w:p>
      <w:pPr>
        <w:pStyle w:val="11"/>
        <w:shd w:val="clear" w:color="auto" w:fill="FFFFFF"/>
        <w:jc w:val="both"/>
        <w:rPr>
          <w:color w:val="000000"/>
        </w:rPr>
      </w:pPr>
      <w:r>
        <w:rPr>
          <w:color w:val="000000"/>
        </w:rPr>
        <w:t>Рыбке весело играть. </w:t>
      </w:r>
      <w:r>
        <w:rPr>
          <w:rStyle w:val="4"/>
          <w:color w:val="000000"/>
        </w:rPr>
        <w:t>(Плавные движения сложенными кистями)</w:t>
      </w:r>
    </w:p>
    <w:p>
      <w:pPr>
        <w:pStyle w:val="11"/>
        <w:shd w:val="clear" w:color="auto" w:fill="FFFFFF"/>
        <w:jc w:val="both"/>
        <w:rPr>
          <w:color w:val="000000"/>
        </w:rPr>
      </w:pPr>
      <w:r>
        <w:rPr>
          <w:color w:val="000000"/>
        </w:rPr>
        <w:t>Рыбка, рыбка — озорница, </w:t>
      </w:r>
      <w:r>
        <w:rPr>
          <w:rStyle w:val="4"/>
          <w:color w:val="000000"/>
        </w:rPr>
        <w:t>(погрозить пальчиком)</w:t>
      </w:r>
    </w:p>
    <w:p>
      <w:pPr>
        <w:pStyle w:val="11"/>
        <w:shd w:val="clear" w:color="auto" w:fill="FFFFFF"/>
        <w:jc w:val="both"/>
        <w:rPr>
          <w:color w:val="000000"/>
        </w:rPr>
      </w:pPr>
      <w:r>
        <w:rPr>
          <w:color w:val="000000"/>
        </w:rPr>
        <w:t>Мы хотим тебя поймать. </w:t>
      </w:r>
      <w:r>
        <w:rPr>
          <w:rStyle w:val="4"/>
          <w:color w:val="000000"/>
        </w:rPr>
        <w:t>(хлопок "круглыми" ладошками)</w:t>
      </w:r>
    </w:p>
    <w:p>
      <w:pPr>
        <w:pStyle w:val="6"/>
        <w:numPr>
          <w:ilvl w:val="0"/>
          <w:numId w:val="2"/>
        </w:numPr>
        <w:rPr>
          <w:b/>
        </w:rPr>
      </w:pPr>
      <w:r>
        <w:rPr>
          <w:b/>
        </w:rPr>
        <w:t xml:space="preserve">Конструирование рыбки. </w:t>
      </w:r>
    </w:p>
    <w:p>
      <w:pPr>
        <w:pStyle w:val="6"/>
        <w:rPr>
          <w:b/>
        </w:rPr>
      </w:pPr>
      <w:r>
        <w:rPr>
          <w:b/>
        </w:rPr>
        <w:t>Использование пособия Воскобовича «Волшебный квадрат»</w:t>
      </w:r>
    </w:p>
    <w:p>
      <w:pPr>
        <w:pStyle w:val="6"/>
      </w:pPr>
      <w:r>
        <w:t>(каждому воспитаннику выдаются конверты с  набором «Волшебный квадрат Воскобовича» Нужно с помощью этих квадратов собрать фигуру рыбки)</w:t>
      </w:r>
    </w:p>
    <w:p>
      <w:pPr>
        <w:pStyle w:val="6"/>
        <w:rPr>
          <w:i/>
        </w:rPr>
      </w:pPr>
      <w:r>
        <w:rPr>
          <w:i/>
        </w:rPr>
        <w:t>(вариантов может быть много. Развиваем воображение и творческое мышление детей. Не навязываем шаблон)</w:t>
      </w:r>
    </w:p>
    <w:p>
      <w:pPr>
        <w:pStyle w:val="6"/>
        <w:numPr>
          <w:ilvl w:val="0"/>
          <w:numId w:val="2"/>
        </w:numPr>
        <w:rPr>
          <w:b/>
          <w:bCs/>
          <w:iCs/>
        </w:rPr>
      </w:pPr>
      <w:r>
        <w:rPr>
          <w:b/>
          <w:bCs/>
          <w:iCs/>
        </w:rPr>
        <w:t>Аппликация «Аквариум»</w:t>
      </w:r>
    </w:p>
    <w:p>
      <w:pPr>
        <w:pStyle w:val="6"/>
        <w:rPr>
          <w:i/>
        </w:rPr>
      </w:pPr>
      <w:r>
        <w:t xml:space="preserve">- Ребята, скажите, кто живет в воде? </w:t>
      </w:r>
      <w:r>
        <w:rPr>
          <w:i/>
        </w:rPr>
        <w:t>(рыбы, киты, дельфины…)</w:t>
      </w:r>
    </w:p>
    <w:p>
      <w:pPr>
        <w:pStyle w:val="6"/>
      </w:pPr>
      <w:r>
        <w:t>-На память о нашей встрече я хочу подарить вам в группу вот такой аквариум.</w:t>
      </w:r>
    </w:p>
    <w:p>
      <w:pPr>
        <w:pStyle w:val="6"/>
        <w:rPr>
          <w:i/>
        </w:rPr>
      </w:pPr>
      <w:r>
        <w:rPr>
          <w:i/>
        </w:rPr>
        <w:t>(демонстрация нарисованного аквариума, прикрепленного магнитами на мольберт)</w:t>
      </w:r>
    </w:p>
    <w:p>
      <w:pPr>
        <w:pStyle w:val="6"/>
        <w:rPr>
          <w:i/>
        </w:rPr>
      </w:pPr>
      <w:r>
        <w:t xml:space="preserve">- Нравится вам мой подарок? </w:t>
      </w:r>
      <w:r>
        <w:rPr>
          <w:i/>
        </w:rPr>
        <w:t>(варианты ответов)</w:t>
      </w:r>
    </w:p>
    <w:p>
      <w:pPr>
        <w:pStyle w:val="6"/>
      </w:pPr>
      <w:r>
        <w:t>- Действительно, сам аквариум красивый, но в нем кого-то не хватает?</w:t>
      </w:r>
    </w:p>
    <w:p>
      <w:pPr>
        <w:pStyle w:val="6"/>
        <w:rPr>
          <w:i/>
        </w:rPr>
      </w:pPr>
      <w:r>
        <w:t xml:space="preserve">- Как вы думаете, кого? </w:t>
      </w:r>
      <w:r>
        <w:rPr>
          <w:i/>
        </w:rPr>
        <w:t>(варианты ответов) рыбок.</w:t>
      </w:r>
    </w:p>
    <w:p>
      <w:pPr>
        <w:pStyle w:val="6"/>
      </w:pPr>
      <w:r>
        <w:t>- Сейчас мы с вами изготовим рыбок и поместим в наш аквариум.</w:t>
      </w:r>
    </w:p>
    <w:p>
      <w:pPr>
        <w:pStyle w:val="6"/>
        <w:rPr>
          <w:i/>
        </w:rPr>
      </w:pPr>
      <w:r>
        <w:rPr>
          <w:i/>
        </w:rPr>
        <w:t>(Педагог раздает заготовки рыб, выполненные в технике Оригами. Задача детей – по образцу отогнуть хвостики)</w:t>
      </w:r>
    </w:p>
    <w:p>
      <w:pPr>
        <w:pStyle w:val="6"/>
      </w:pPr>
      <w:r>
        <w:t xml:space="preserve">- Наши рыбки готовы. Давайте поместим их в аквариум. Воспользуемся клеем – карандашом. Нанесем клей на бок рыбки и приклеим ее. </w:t>
      </w:r>
    </w:p>
    <w:p>
      <w:pPr>
        <w:pStyle w:val="6"/>
      </w:pPr>
      <w:r>
        <w:t>- Теперь аквариум наполнился обитателями.</w:t>
      </w:r>
    </w:p>
    <w:p>
      <w:pPr>
        <w:pStyle w:val="6"/>
        <w:numPr>
          <w:ilvl w:val="0"/>
          <w:numId w:val="2"/>
        </w:numPr>
        <w:rPr>
          <w:b/>
        </w:rPr>
      </w:pPr>
      <w:r>
        <w:rPr>
          <w:b/>
        </w:rPr>
        <w:t>Подведение итогов.</w:t>
      </w:r>
    </w:p>
    <w:p>
      <w:pPr>
        <w:pStyle w:val="6"/>
        <w:rPr>
          <w:i/>
        </w:rPr>
      </w:pPr>
      <w:r>
        <w:t xml:space="preserve">- Что же нового вы узнали о воде, чего до этого не знали? </w:t>
      </w:r>
      <w:r>
        <w:rPr>
          <w:i/>
        </w:rPr>
        <w:t>(ответы детей)</w:t>
      </w:r>
    </w:p>
    <w:p>
      <w:pPr>
        <w:pStyle w:val="6"/>
      </w:pPr>
      <w:r>
        <w:t>- Словесная положительная оценка работы воспитанников.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sectPr>
      <w:pgSz w:w="11906" w:h="16838"/>
      <w:pgMar w:top="1134" w:right="1134" w:bottom="1134" w:left="1134" w:header="0" w:footer="0" w:gutter="0"/>
      <w:cols w:space="720" w:num="1"/>
      <w:formProt w:val="0"/>
      <w:docGrid w:linePitch="2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5219DC"/>
    <w:multiLevelType w:val="multilevel"/>
    <w:tmpl w:val="035219DC"/>
    <w:lvl w:ilvl="0" w:tentative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b/>
        <w:i w:val="0"/>
        <w:iCs w:val="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i w:val="0"/>
        <w:iCs w:val="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i w:val="0"/>
        <w:iCs w:val="0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i w:val="0"/>
        <w:iCs w:val="0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i w:val="0"/>
        <w:iCs w:val="0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i w:val="0"/>
        <w:iCs w:val="0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i w:val="0"/>
        <w:iCs w:val="0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i w:val="0"/>
        <w:iCs w:val="0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i w:val="0"/>
        <w:iCs w:val="0"/>
      </w:rPr>
    </w:lvl>
  </w:abstractNum>
  <w:abstractNum w:abstractNumId="1">
    <w:nsid w:val="0BA31FE3"/>
    <w:multiLevelType w:val="multilevel"/>
    <w:tmpl w:val="0BA31F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  <w:iCs w:val="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i w:val="0"/>
        <w:iCs w:val="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i w:val="0"/>
        <w:iCs w:val="0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i w:val="0"/>
        <w:iCs w:val="0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i w:val="0"/>
        <w:iCs w:val="0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i w:val="0"/>
        <w:iCs w:val="0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i w:val="0"/>
        <w:iCs w:val="0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i w:val="0"/>
        <w:iCs w:val="0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i w:val="0"/>
        <w:iCs w:val="0"/>
      </w:rPr>
    </w:lvl>
  </w:abstractNum>
  <w:abstractNum w:abstractNumId="2">
    <w:nsid w:val="23703409"/>
    <w:multiLevelType w:val="multilevel"/>
    <w:tmpl w:val="237034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  <w:iCs w:val="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i w:val="0"/>
        <w:iCs w:val="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i w:val="0"/>
        <w:iCs w:val="0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i w:val="0"/>
        <w:iCs w:val="0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i w:val="0"/>
        <w:iCs w:val="0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i w:val="0"/>
        <w:iCs w:val="0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i w:val="0"/>
        <w:iCs w:val="0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i w:val="0"/>
        <w:iCs w:val="0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i w:val="0"/>
        <w:iCs w:val="0"/>
      </w:rPr>
    </w:lvl>
  </w:abstractNum>
  <w:abstractNum w:abstractNumId="3">
    <w:nsid w:val="355F2A2C"/>
    <w:multiLevelType w:val="multilevel"/>
    <w:tmpl w:val="355F2A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4">
    <w:nsid w:val="6C430C88"/>
    <w:multiLevelType w:val="multilevel"/>
    <w:tmpl w:val="6C430C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5">
    <w:nsid w:val="76D9288B"/>
    <w:multiLevelType w:val="multilevel"/>
    <w:tmpl w:val="76D928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BDF644A"/>
    <w:multiLevelType w:val="multilevel"/>
    <w:tmpl w:val="7BDF644A"/>
    <w:lvl w:ilvl="0" w:tentative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  <w:i w:val="0"/>
        <w:iCs w:val="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i w:val="0"/>
        <w:iCs w:val="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i w:val="0"/>
        <w:iCs w:val="0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i w:val="0"/>
        <w:iCs w:val="0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i w:val="0"/>
        <w:iCs w:val="0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i w:val="0"/>
        <w:iCs w:val="0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i w:val="0"/>
        <w:iCs w:val="0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i w:val="0"/>
        <w:iCs w:val="0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i w:val="0"/>
        <w:iCs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D785D"/>
    <w:rsid w:val="000040BD"/>
    <w:rsid w:val="000D7D0A"/>
    <w:rsid w:val="001305AD"/>
    <w:rsid w:val="00163194"/>
    <w:rsid w:val="001639C9"/>
    <w:rsid w:val="00201C20"/>
    <w:rsid w:val="00222B75"/>
    <w:rsid w:val="00242B33"/>
    <w:rsid w:val="0026707E"/>
    <w:rsid w:val="003358C4"/>
    <w:rsid w:val="00353209"/>
    <w:rsid w:val="00386994"/>
    <w:rsid w:val="003D4267"/>
    <w:rsid w:val="003D785D"/>
    <w:rsid w:val="0040087D"/>
    <w:rsid w:val="004274A8"/>
    <w:rsid w:val="00431C95"/>
    <w:rsid w:val="004D5B22"/>
    <w:rsid w:val="00515D90"/>
    <w:rsid w:val="00537A54"/>
    <w:rsid w:val="005950AD"/>
    <w:rsid w:val="005B0B29"/>
    <w:rsid w:val="005D0EE3"/>
    <w:rsid w:val="00667C11"/>
    <w:rsid w:val="00703ED6"/>
    <w:rsid w:val="007547E7"/>
    <w:rsid w:val="00774661"/>
    <w:rsid w:val="00787405"/>
    <w:rsid w:val="00790104"/>
    <w:rsid w:val="0079163F"/>
    <w:rsid w:val="007B1C4F"/>
    <w:rsid w:val="00852D57"/>
    <w:rsid w:val="008A1F65"/>
    <w:rsid w:val="008D7B06"/>
    <w:rsid w:val="00953013"/>
    <w:rsid w:val="00995473"/>
    <w:rsid w:val="00A96A5F"/>
    <w:rsid w:val="00AA7617"/>
    <w:rsid w:val="00B05D9E"/>
    <w:rsid w:val="00B1759F"/>
    <w:rsid w:val="00B70E82"/>
    <w:rsid w:val="00B947D3"/>
    <w:rsid w:val="00BE37E5"/>
    <w:rsid w:val="00C1306A"/>
    <w:rsid w:val="00C35235"/>
    <w:rsid w:val="00C353BC"/>
    <w:rsid w:val="00D40106"/>
    <w:rsid w:val="00D5129F"/>
    <w:rsid w:val="00D544AD"/>
    <w:rsid w:val="00DF28D4"/>
    <w:rsid w:val="00F7385E"/>
    <w:rsid w:val="00FC7F50"/>
    <w:rsid w:val="424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Body Text"/>
    <w:basedOn w:val="6"/>
    <w:uiPriority w:val="0"/>
    <w:pPr>
      <w:spacing w:after="120"/>
    </w:pPr>
  </w:style>
  <w:style w:type="paragraph" w:customStyle="1" w:styleId="6">
    <w:name w:val="Базовый"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7">
    <w:name w:val="index heading"/>
    <w:basedOn w:val="6"/>
    <w:next w:val="8"/>
    <w:uiPriority w:val="0"/>
    <w:pPr>
      <w:suppressLineNumbers/>
    </w:p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6"/>
    <w:uiPriority w:val="0"/>
    <w:pPr>
      <w:suppressLineNumbers/>
      <w:spacing w:before="120" w:after="120"/>
    </w:pPr>
    <w:rPr>
      <w:i/>
      <w:iCs/>
    </w:rPr>
  </w:style>
  <w:style w:type="paragraph" w:styleId="10">
    <w:name w:val="List"/>
    <w:basedOn w:val="5"/>
    <w:uiPriority w:val="0"/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Символ нумерации"/>
    <w:uiPriority w:val="0"/>
  </w:style>
  <w:style w:type="character" w:customStyle="1" w:styleId="13">
    <w:name w:val="INS"/>
    <w:uiPriority w:val="0"/>
  </w:style>
  <w:style w:type="character" w:customStyle="1" w:styleId="14">
    <w:name w:val="Маркеры списка"/>
    <w:uiPriority w:val="0"/>
    <w:rPr>
      <w:rFonts w:ascii="OpenSymbol" w:hAnsi="OpenSymbol" w:eastAsia="OpenSymbol" w:cs="OpenSymbol"/>
    </w:rPr>
  </w:style>
  <w:style w:type="character" w:customStyle="1" w:styleId="15">
    <w:name w:val="Интернет-ссылка"/>
    <w:qFormat/>
    <w:uiPriority w:val="0"/>
    <w:rPr>
      <w:color w:val="000080"/>
      <w:u w:val="single"/>
      <w:lang w:val="ru-RU" w:eastAsia="ru-RU" w:bidi="ru-RU"/>
    </w:rPr>
  </w:style>
  <w:style w:type="character" w:customStyle="1" w:styleId="16">
    <w:name w:val="ListLabel 1"/>
    <w:uiPriority w:val="0"/>
  </w:style>
  <w:style w:type="character" w:customStyle="1" w:styleId="17">
    <w:name w:val="ListLabel 2"/>
    <w:uiPriority w:val="0"/>
    <w:rPr>
      <w:rFonts w:cs="Symbol"/>
    </w:rPr>
  </w:style>
  <w:style w:type="character" w:customStyle="1" w:styleId="18">
    <w:name w:val="ListLabel 3"/>
    <w:qFormat/>
    <w:uiPriority w:val="0"/>
    <w:rPr>
      <w:rFonts w:cs="OpenSymbol"/>
    </w:rPr>
  </w:style>
  <w:style w:type="character" w:customStyle="1" w:styleId="19">
    <w:name w:val="ListLabel 4"/>
    <w:uiPriority w:val="0"/>
  </w:style>
  <w:style w:type="character" w:customStyle="1" w:styleId="20">
    <w:name w:val="ListLabel 5"/>
    <w:uiPriority w:val="0"/>
  </w:style>
  <w:style w:type="character" w:customStyle="1" w:styleId="21">
    <w:name w:val="ListLabel 6"/>
    <w:uiPriority w:val="0"/>
    <w:rPr>
      <w:rFonts w:cs="Symbol"/>
    </w:rPr>
  </w:style>
  <w:style w:type="character" w:customStyle="1" w:styleId="22">
    <w:name w:val="ListLabel 7"/>
    <w:uiPriority w:val="0"/>
    <w:rPr>
      <w:rFonts w:cs="OpenSymbol"/>
    </w:rPr>
  </w:style>
  <w:style w:type="character" w:customStyle="1" w:styleId="23">
    <w:name w:val="ListLabel 8"/>
    <w:uiPriority w:val="0"/>
  </w:style>
  <w:style w:type="character" w:customStyle="1" w:styleId="24">
    <w:name w:val="ListLabel 9"/>
    <w:uiPriority w:val="0"/>
    <w:rPr>
      <w:rFonts w:cs="Symbol"/>
    </w:rPr>
  </w:style>
  <w:style w:type="character" w:customStyle="1" w:styleId="25">
    <w:name w:val="ListLabel 10"/>
    <w:uiPriority w:val="0"/>
    <w:rPr>
      <w:rFonts w:cs="OpenSymbol"/>
    </w:rPr>
  </w:style>
  <w:style w:type="character" w:customStyle="1" w:styleId="26">
    <w:name w:val="ListLabel 11"/>
    <w:uiPriority w:val="0"/>
  </w:style>
  <w:style w:type="character" w:customStyle="1" w:styleId="27">
    <w:name w:val="ListLabel 12"/>
    <w:qFormat/>
    <w:uiPriority w:val="0"/>
    <w:rPr>
      <w:rFonts w:cs="Symbol"/>
    </w:rPr>
  </w:style>
  <w:style w:type="character" w:customStyle="1" w:styleId="28">
    <w:name w:val="ListLabel 13"/>
    <w:uiPriority w:val="0"/>
    <w:rPr>
      <w:rFonts w:cs="OpenSymbol"/>
    </w:rPr>
  </w:style>
  <w:style w:type="character" w:customStyle="1" w:styleId="29">
    <w:name w:val="ListLabel 14"/>
    <w:uiPriority w:val="0"/>
  </w:style>
  <w:style w:type="character" w:customStyle="1" w:styleId="30">
    <w:name w:val="ListLabel 15"/>
    <w:uiPriority w:val="0"/>
    <w:rPr>
      <w:rFonts w:cs="Symbol"/>
    </w:rPr>
  </w:style>
  <w:style w:type="character" w:customStyle="1" w:styleId="31">
    <w:name w:val="ListLabel 16"/>
    <w:uiPriority w:val="0"/>
    <w:rPr>
      <w:rFonts w:cs="OpenSymbol"/>
    </w:rPr>
  </w:style>
  <w:style w:type="paragraph" w:customStyle="1" w:styleId="32">
    <w:name w:val="Заголовок"/>
    <w:basedOn w:val="6"/>
    <w:next w:val="5"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451-D7D2-4B64-A2C0-0FD294C76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</Pages>
  <Words>1450</Words>
  <Characters>8269</Characters>
  <Lines>68</Lines>
  <Paragraphs>19</Paragraphs>
  <TotalTime>364</TotalTime>
  <ScaleCrop>false</ScaleCrop>
  <LinksUpToDate>false</LinksUpToDate>
  <CharactersWithSpaces>9700</CharactersWithSpaces>
  <Application>WPS Office_11.2.0.11494_F1E327BC-269C-435d-A152-05C5408002CA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2015-03-09T22:07:00Z</dcterms:created>
  <dc:creator>Admin</dc:creator>
  <cp:lastModifiedBy>Admin</cp:lastModifiedBy>
  <dcterms:modified xsi:type="dcterms:W3CDTF">2023-02-25T14:59:01Z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1049-11.2.0.11494</vt:lpwstr>
  </property>
  <property fmtid="{D5CDD505-2E9C-101B-9397-08002B2CF9AE}" pid="3" name="ICV">
    <vt:lpwstr>D543AE7C47B847FAA812D83CA97E3509</vt:lpwstr>
  </property>
</Properties>
</file>