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52" w:rsidRPr="00A9496A" w:rsidRDefault="003B22DF" w:rsidP="00B740BD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Cs w:val="24"/>
        </w:rPr>
      </w:pPr>
      <w:r w:rsidRPr="00A9496A">
        <w:rPr>
          <w:b/>
          <w:bCs/>
          <w:szCs w:val="24"/>
        </w:rPr>
        <w:t>Практическая работа</w:t>
      </w:r>
    </w:p>
    <w:p w:rsidR="003B22DF" w:rsidRDefault="003B22DF" w:rsidP="00B740BD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Cs w:val="24"/>
        </w:rPr>
      </w:pPr>
      <w:r w:rsidRPr="00A9496A">
        <w:rPr>
          <w:b/>
          <w:bCs/>
          <w:szCs w:val="24"/>
        </w:rPr>
        <w:t>по учебному предмету ДУП.01 «Основы финансовой грамотности»</w:t>
      </w:r>
    </w:p>
    <w:p w:rsidR="00FB312D" w:rsidRDefault="00FB312D" w:rsidP="00B740BD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kern w:val="24"/>
        </w:rPr>
      </w:pPr>
      <w:r w:rsidRPr="00A9496A">
        <w:rPr>
          <w:rFonts w:eastAsia="+mn-ea"/>
          <w:b/>
          <w:bCs/>
          <w:kern w:val="24"/>
        </w:rPr>
        <w:t xml:space="preserve">Тема: </w:t>
      </w:r>
      <w:r w:rsidRPr="00A9496A">
        <w:rPr>
          <w:kern w:val="24"/>
        </w:rPr>
        <w:t>«Защита от финансового мошенничества»</w:t>
      </w:r>
    </w:p>
    <w:p w:rsidR="00FB312D" w:rsidRPr="00A9496A" w:rsidRDefault="00FB312D" w:rsidP="00B740BD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Cs w:val="24"/>
        </w:rPr>
      </w:pPr>
    </w:p>
    <w:p w:rsidR="00AE2152" w:rsidRPr="00A9496A" w:rsidRDefault="00AE2152" w:rsidP="00B740BD">
      <w:pPr>
        <w:pStyle w:val="a4"/>
        <w:widowControl w:val="0"/>
        <w:numPr>
          <w:ilvl w:val="0"/>
          <w:numId w:val="9"/>
        </w:numPr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69" w:firstLine="0"/>
        <w:jc w:val="both"/>
        <w:rPr>
          <w:szCs w:val="24"/>
        </w:rPr>
      </w:pPr>
      <w:r w:rsidRPr="00A9496A">
        <w:rPr>
          <w:szCs w:val="24"/>
        </w:rPr>
        <w:t>Составитель: Мохова О</w:t>
      </w:r>
      <w:r w:rsidR="00F2577B" w:rsidRPr="00A9496A">
        <w:rPr>
          <w:szCs w:val="24"/>
        </w:rPr>
        <w:t xml:space="preserve">льга </w:t>
      </w:r>
      <w:r w:rsidRPr="00A9496A">
        <w:rPr>
          <w:szCs w:val="24"/>
        </w:rPr>
        <w:t>М</w:t>
      </w:r>
      <w:r w:rsidR="00F2577B" w:rsidRPr="00A9496A">
        <w:rPr>
          <w:szCs w:val="24"/>
        </w:rPr>
        <w:t>ихайловна</w:t>
      </w:r>
      <w:r w:rsidRPr="00A9496A">
        <w:rPr>
          <w:szCs w:val="24"/>
        </w:rPr>
        <w:t>–ГАПОУ «Альметьевский медицинский колледж»</w:t>
      </w:r>
      <w:r w:rsidR="00F2577B" w:rsidRPr="00A9496A">
        <w:rPr>
          <w:szCs w:val="24"/>
        </w:rPr>
        <w:t>, преподаватель</w:t>
      </w:r>
    </w:p>
    <w:p w:rsidR="00AE2152" w:rsidRPr="00A9496A" w:rsidRDefault="00AE2152" w:rsidP="00B740BD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Cs/>
          <w:szCs w:val="24"/>
        </w:rPr>
      </w:pPr>
    </w:p>
    <w:p w:rsidR="00AC2B87" w:rsidRPr="00A9496A" w:rsidRDefault="00AC2B87" w:rsidP="00B74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9496A">
        <w:rPr>
          <w:b/>
          <w:bCs/>
          <w:color w:val="000000"/>
        </w:rPr>
        <w:t>Пояснительная записка</w:t>
      </w:r>
    </w:p>
    <w:p w:rsidR="000C495D" w:rsidRPr="00A9496A" w:rsidRDefault="002E7EE7" w:rsidP="00B740BD">
      <w:pPr>
        <w:pStyle w:val="a4"/>
        <w:numPr>
          <w:ilvl w:val="0"/>
          <w:numId w:val="9"/>
        </w:numPr>
        <w:shd w:val="clear" w:color="auto" w:fill="FFFFFF"/>
        <w:tabs>
          <w:tab w:val="clear" w:pos="432"/>
          <w:tab w:val="num" w:pos="284"/>
        </w:tabs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A9496A">
        <w:rPr>
          <w:color w:val="000000" w:themeColor="text1"/>
          <w:szCs w:val="24"/>
        </w:rPr>
        <w:t xml:space="preserve">Учебный предмет ДУП.01 «Основы финансовой грамотности» является частью основной образовательной программы </w:t>
      </w:r>
      <w:r w:rsidRPr="00A9496A">
        <w:rPr>
          <w:color w:val="000000"/>
          <w:szCs w:val="24"/>
        </w:rPr>
        <w:t xml:space="preserve">подготовки специалистов среднего звена среднего профессионального образования (ППССЗ СПО) по специальности 34.02.01 «Сестринское дело». </w:t>
      </w:r>
    </w:p>
    <w:p w:rsidR="00AC2B87" w:rsidRPr="00A9496A" w:rsidRDefault="002E7EE7" w:rsidP="00B740BD">
      <w:pPr>
        <w:pStyle w:val="a4"/>
        <w:numPr>
          <w:ilvl w:val="0"/>
          <w:numId w:val="9"/>
        </w:numPr>
        <w:shd w:val="clear" w:color="auto" w:fill="FFFFFF"/>
        <w:tabs>
          <w:tab w:val="clear" w:pos="432"/>
          <w:tab w:val="num" w:pos="284"/>
        </w:tabs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A9496A">
        <w:rPr>
          <w:color w:val="000000"/>
          <w:szCs w:val="24"/>
        </w:rPr>
        <w:t xml:space="preserve">В настоящее время владение знаниями </w:t>
      </w:r>
      <w:r w:rsidR="00AC2B87" w:rsidRPr="00A9496A">
        <w:rPr>
          <w:color w:val="000000"/>
          <w:szCs w:val="24"/>
        </w:rPr>
        <w:t xml:space="preserve">в области </w:t>
      </w:r>
      <w:r w:rsidRPr="00A9496A">
        <w:rPr>
          <w:color w:val="000000" w:themeColor="text1"/>
          <w:szCs w:val="24"/>
        </w:rPr>
        <w:t>«Основы финансовой грамотности»</w:t>
      </w:r>
      <w:r w:rsidR="00AC2B87" w:rsidRPr="00A9496A">
        <w:rPr>
          <w:color w:val="000000"/>
          <w:szCs w:val="24"/>
        </w:rPr>
        <w:t xml:space="preserve"> являются неотъемлемой частью жизни</w:t>
      </w:r>
      <w:r w:rsidRPr="00A9496A">
        <w:rPr>
          <w:color w:val="000000"/>
          <w:szCs w:val="24"/>
        </w:rPr>
        <w:t xml:space="preserve"> современного человека</w:t>
      </w:r>
      <w:r w:rsidR="00AC2B87" w:rsidRPr="00A9496A">
        <w:rPr>
          <w:color w:val="000000"/>
          <w:szCs w:val="24"/>
        </w:rPr>
        <w:t xml:space="preserve">, </w:t>
      </w:r>
      <w:r w:rsidRPr="00A9496A">
        <w:rPr>
          <w:color w:val="000000"/>
          <w:szCs w:val="24"/>
        </w:rPr>
        <w:t xml:space="preserve">его </w:t>
      </w:r>
      <w:r w:rsidR="00AC2B87" w:rsidRPr="00A9496A">
        <w:rPr>
          <w:color w:val="000000"/>
          <w:szCs w:val="24"/>
        </w:rPr>
        <w:t xml:space="preserve">профессионального развития и качества жизни. </w:t>
      </w:r>
    </w:p>
    <w:p w:rsidR="000C495D" w:rsidRPr="00A9496A" w:rsidRDefault="000C495D" w:rsidP="00B740BD">
      <w:pPr>
        <w:pStyle w:val="a4"/>
        <w:numPr>
          <w:ilvl w:val="0"/>
          <w:numId w:val="9"/>
        </w:numPr>
        <w:tabs>
          <w:tab w:val="clear" w:pos="432"/>
          <w:tab w:val="num" w:pos="284"/>
        </w:tabs>
        <w:suppressAutoHyphens/>
        <w:spacing w:after="0" w:line="240" w:lineRule="auto"/>
        <w:ind w:left="0" w:firstLine="709"/>
        <w:jc w:val="both"/>
        <w:rPr>
          <w:color w:val="000000" w:themeColor="text1"/>
          <w:szCs w:val="24"/>
        </w:rPr>
      </w:pPr>
      <w:r w:rsidRPr="00A9496A">
        <w:rPr>
          <w:b/>
          <w:color w:val="000000" w:themeColor="text1"/>
          <w:szCs w:val="24"/>
        </w:rPr>
        <w:t>Целью реализации курса</w:t>
      </w:r>
      <w:r w:rsidRPr="00A9496A">
        <w:rPr>
          <w:color w:val="000000" w:themeColor="text1"/>
          <w:szCs w:val="24"/>
        </w:rPr>
        <w:t xml:space="preserve"> «Основы финансовой грамотности» является формирование базовых навыков финансовой грамотности и принятия финансовых решений в области управления личными финансами у обучающихся профессиональных образовательных организаций.</w:t>
      </w:r>
      <w:r w:rsidR="00DC1DD8" w:rsidRPr="00A9496A">
        <w:rPr>
          <w:color w:val="000000" w:themeColor="text1"/>
          <w:szCs w:val="24"/>
        </w:rPr>
        <w:t xml:space="preserve"> </w:t>
      </w:r>
    </w:p>
    <w:p w:rsidR="00A675EA" w:rsidRPr="00A9496A" w:rsidRDefault="00A675EA" w:rsidP="00B740BD">
      <w:pPr>
        <w:pStyle w:val="a3"/>
        <w:spacing w:before="0" w:beforeAutospacing="0" w:after="0" w:afterAutospacing="0"/>
        <w:ind w:left="431" w:firstLine="278"/>
        <w:rPr>
          <w:rFonts w:eastAsia="+mn-ea"/>
          <w:b/>
          <w:bCs/>
          <w:kern w:val="24"/>
        </w:rPr>
      </w:pPr>
    </w:p>
    <w:p w:rsidR="00DB289B" w:rsidRPr="00A9496A" w:rsidRDefault="00DB289B" w:rsidP="00B740BD">
      <w:pPr>
        <w:pStyle w:val="a3"/>
        <w:spacing w:before="0" w:beforeAutospacing="0" w:after="0" w:afterAutospacing="0"/>
        <w:ind w:left="431" w:firstLine="278"/>
        <w:rPr>
          <w:rFonts w:eastAsia="+mn-ea"/>
          <w:b/>
          <w:bCs/>
          <w:kern w:val="24"/>
        </w:rPr>
      </w:pPr>
      <w:r w:rsidRPr="00A9496A">
        <w:rPr>
          <w:rFonts w:eastAsia="+mn-ea"/>
          <w:b/>
          <w:bCs/>
          <w:kern w:val="24"/>
        </w:rPr>
        <w:t xml:space="preserve">Учебный предмет: </w:t>
      </w:r>
      <w:r w:rsidRPr="00A9496A">
        <w:rPr>
          <w:color w:val="000000" w:themeColor="text1"/>
        </w:rPr>
        <w:t>«Основы финансовой грамотности»</w:t>
      </w:r>
    </w:p>
    <w:p w:rsidR="00FB312D" w:rsidRDefault="00102691" w:rsidP="00B740BD">
      <w:pPr>
        <w:pStyle w:val="a3"/>
        <w:spacing w:before="0" w:beforeAutospacing="0" w:after="0" w:afterAutospacing="0"/>
        <w:ind w:left="431" w:firstLine="278"/>
        <w:rPr>
          <w:kern w:val="24"/>
        </w:rPr>
      </w:pPr>
      <w:r w:rsidRPr="00A9496A">
        <w:rPr>
          <w:rFonts w:eastAsia="+mn-ea"/>
          <w:b/>
          <w:bCs/>
          <w:kern w:val="24"/>
        </w:rPr>
        <w:t xml:space="preserve">Тема: </w:t>
      </w:r>
      <w:r w:rsidR="00FB312D" w:rsidRPr="00A9496A">
        <w:rPr>
          <w:kern w:val="24"/>
        </w:rPr>
        <w:t>«Защита от финансового мошенничества»</w:t>
      </w:r>
    </w:p>
    <w:p w:rsidR="00AC2B87" w:rsidRPr="00A9496A" w:rsidRDefault="00276D87" w:rsidP="00B740BD">
      <w:pPr>
        <w:pStyle w:val="a3"/>
        <w:spacing w:before="0" w:beforeAutospacing="0" w:after="0" w:afterAutospacing="0"/>
        <w:ind w:left="431" w:firstLine="278"/>
        <w:rPr>
          <w:color w:val="000000"/>
        </w:rPr>
      </w:pPr>
      <w:r w:rsidRPr="00A9496A">
        <w:rPr>
          <w:b/>
          <w:color w:val="000000"/>
        </w:rPr>
        <w:t>Цель</w:t>
      </w:r>
      <w:r w:rsidR="00AE2152" w:rsidRPr="00A9496A">
        <w:rPr>
          <w:b/>
          <w:color w:val="000000"/>
        </w:rPr>
        <w:t>:</w:t>
      </w:r>
      <w:r w:rsidR="00AE2152" w:rsidRPr="00A9496A">
        <w:rPr>
          <w:color w:val="000000"/>
        </w:rPr>
        <w:t xml:space="preserve"> привлечь обучающихся к получению знаний по основам финансовой грамотности.</w:t>
      </w:r>
      <w:r w:rsidR="00692EBC" w:rsidRPr="00A9496A">
        <w:rPr>
          <w:color w:val="000000"/>
        </w:rPr>
        <w:t xml:space="preserve"> Развитие мыслительной деятел</w:t>
      </w:r>
      <w:r w:rsidR="00A675EA" w:rsidRPr="00A9496A">
        <w:rPr>
          <w:color w:val="000000"/>
        </w:rPr>
        <w:t xml:space="preserve">ьности, самостоятельной работы </w:t>
      </w:r>
      <w:r w:rsidR="00692EBC" w:rsidRPr="00A9496A">
        <w:rPr>
          <w:color w:val="000000"/>
        </w:rPr>
        <w:t xml:space="preserve">и расширение кругозора </w:t>
      </w:r>
      <w:r w:rsidR="00B44D3D" w:rsidRPr="00A9496A">
        <w:rPr>
          <w:color w:val="000000"/>
        </w:rPr>
        <w:t>об</w:t>
      </w:r>
      <w:r w:rsidR="00692EBC" w:rsidRPr="00A9496A">
        <w:rPr>
          <w:color w:val="000000"/>
        </w:rPr>
        <w:t>уча</w:t>
      </w:r>
      <w:r w:rsidR="00B44D3D" w:rsidRPr="00A9496A">
        <w:rPr>
          <w:color w:val="000000"/>
        </w:rPr>
        <w:t>ю</w:t>
      </w:r>
      <w:r w:rsidR="00692EBC" w:rsidRPr="00A9496A">
        <w:rPr>
          <w:color w:val="000000"/>
        </w:rPr>
        <w:t>щихся.</w:t>
      </w:r>
    </w:p>
    <w:p w:rsidR="000C495D" w:rsidRPr="00A9496A" w:rsidRDefault="000C495D" w:rsidP="00B740BD">
      <w:pPr>
        <w:pStyle w:val="a4"/>
        <w:numPr>
          <w:ilvl w:val="0"/>
          <w:numId w:val="9"/>
        </w:numPr>
        <w:shd w:val="clear" w:color="auto" w:fill="FFFFFF"/>
        <w:tabs>
          <w:tab w:val="clear" w:pos="432"/>
          <w:tab w:val="num" w:pos="284"/>
        </w:tabs>
        <w:suppressAutoHyphens/>
        <w:spacing w:after="0" w:line="240" w:lineRule="auto"/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A9496A">
        <w:rPr>
          <w:b/>
          <w:color w:val="000000"/>
          <w:szCs w:val="24"/>
          <w:shd w:val="clear" w:color="auto" w:fill="FFFFFF"/>
        </w:rPr>
        <w:t xml:space="preserve">Вид </w:t>
      </w:r>
      <w:r w:rsidRPr="00A9496A">
        <w:rPr>
          <w:b/>
          <w:color w:val="000000"/>
          <w:szCs w:val="24"/>
        </w:rPr>
        <w:t>занятия</w:t>
      </w:r>
      <w:r w:rsidRPr="00A9496A">
        <w:rPr>
          <w:b/>
          <w:color w:val="000000"/>
          <w:szCs w:val="24"/>
          <w:shd w:val="clear" w:color="auto" w:fill="FFFFFF"/>
        </w:rPr>
        <w:t xml:space="preserve">: </w:t>
      </w:r>
      <w:r w:rsidRPr="00A9496A">
        <w:rPr>
          <w:color w:val="000000"/>
          <w:szCs w:val="24"/>
          <w:shd w:val="clear" w:color="auto" w:fill="FFFFFF"/>
        </w:rPr>
        <w:t>практическое занятие с использованием активных методов работы со студентами.</w:t>
      </w:r>
    </w:p>
    <w:p w:rsidR="000C495D" w:rsidRDefault="000C495D" w:rsidP="00B740BD">
      <w:pPr>
        <w:pStyle w:val="a4"/>
        <w:numPr>
          <w:ilvl w:val="0"/>
          <w:numId w:val="9"/>
        </w:numPr>
        <w:shd w:val="clear" w:color="auto" w:fill="FFFFFF"/>
        <w:tabs>
          <w:tab w:val="clear" w:pos="432"/>
          <w:tab w:val="num" w:pos="284"/>
        </w:tabs>
        <w:suppressAutoHyphens/>
        <w:spacing w:after="0" w:line="240" w:lineRule="auto"/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A9496A">
        <w:rPr>
          <w:b/>
          <w:color w:val="000000"/>
          <w:szCs w:val="24"/>
          <w:shd w:val="clear" w:color="auto" w:fill="FFFFFF"/>
        </w:rPr>
        <w:t xml:space="preserve">Тип </w:t>
      </w:r>
      <w:r w:rsidRPr="00A9496A">
        <w:rPr>
          <w:b/>
          <w:color w:val="000000"/>
          <w:szCs w:val="24"/>
        </w:rPr>
        <w:t>занятия</w:t>
      </w:r>
      <w:r w:rsidRPr="00A9496A">
        <w:rPr>
          <w:b/>
          <w:color w:val="000000"/>
          <w:szCs w:val="24"/>
          <w:shd w:val="clear" w:color="auto" w:fill="FFFFFF"/>
        </w:rPr>
        <w:t xml:space="preserve">: </w:t>
      </w:r>
      <w:r w:rsidRPr="00A9496A">
        <w:rPr>
          <w:color w:val="000000"/>
          <w:szCs w:val="24"/>
          <w:shd w:val="clear" w:color="auto" w:fill="FFFFFF"/>
        </w:rPr>
        <w:t>проблемно-поисковое с использованием инновационных технологий и активных форм обучения.</w:t>
      </w:r>
    </w:p>
    <w:p w:rsidR="00A70493" w:rsidRPr="00A9496A" w:rsidRDefault="00A70493" w:rsidP="00B740BD">
      <w:pPr>
        <w:pStyle w:val="a4"/>
        <w:numPr>
          <w:ilvl w:val="0"/>
          <w:numId w:val="9"/>
        </w:numPr>
        <w:shd w:val="clear" w:color="auto" w:fill="FFFFFF"/>
        <w:tabs>
          <w:tab w:val="clear" w:pos="432"/>
          <w:tab w:val="num" w:pos="284"/>
        </w:tabs>
        <w:suppressAutoHyphens/>
        <w:spacing w:after="0" w:line="240" w:lineRule="auto"/>
        <w:ind w:left="0" w:firstLine="709"/>
        <w:jc w:val="both"/>
        <w:rPr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Время занятия:</w:t>
      </w:r>
      <w:r>
        <w:rPr>
          <w:color w:val="000000"/>
          <w:szCs w:val="24"/>
          <w:shd w:val="clear" w:color="auto" w:fill="FFFFFF"/>
        </w:rPr>
        <w:t xml:space="preserve"> 1 час 30 минут</w:t>
      </w:r>
    </w:p>
    <w:p w:rsidR="000C495D" w:rsidRPr="00A9496A" w:rsidRDefault="000C495D" w:rsidP="00B740BD">
      <w:pPr>
        <w:pStyle w:val="a4"/>
        <w:numPr>
          <w:ilvl w:val="0"/>
          <w:numId w:val="9"/>
        </w:numPr>
        <w:shd w:val="clear" w:color="auto" w:fill="FFFFFF"/>
        <w:tabs>
          <w:tab w:val="clear" w:pos="432"/>
          <w:tab w:val="num" w:pos="284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proofErr w:type="spellStart"/>
      <w:r w:rsidRPr="00A9496A">
        <w:rPr>
          <w:b/>
          <w:color w:val="000000"/>
          <w:szCs w:val="24"/>
          <w:shd w:val="clear" w:color="auto" w:fill="FFFFFF"/>
        </w:rPr>
        <w:t>Межпредметные</w:t>
      </w:r>
      <w:proofErr w:type="spellEnd"/>
      <w:r w:rsidRPr="00A9496A">
        <w:rPr>
          <w:b/>
          <w:szCs w:val="24"/>
        </w:rPr>
        <w:t xml:space="preserve"> связи: </w:t>
      </w:r>
      <w:r w:rsidRPr="00A9496A">
        <w:rPr>
          <w:szCs w:val="24"/>
        </w:rPr>
        <w:t>информатика, математика, история, русская литература.</w:t>
      </w:r>
    </w:p>
    <w:p w:rsidR="00276D87" w:rsidRPr="00A9496A" w:rsidRDefault="00276D87" w:rsidP="00B740BD">
      <w:pPr>
        <w:pStyle w:val="a4"/>
        <w:numPr>
          <w:ilvl w:val="0"/>
          <w:numId w:val="9"/>
        </w:numPr>
        <w:shd w:val="clear" w:color="auto" w:fill="FFFFFF"/>
        <w:tabs>
          <w:tab w:val="clear" w:pos="432"/>
          <w:tab w:val="num" w:pos="284"/>
        </w:tabs>
        <w:suppressAutoHyphens/>
        <w:spacing w:after="0" w:line="240" w:lineRule="auto"/>
        <w:ind w:left="0" w:firstLine="709"/>
        <w:jc w:val="both"/>
        <w:rPr>
          <w:b/>
          <w:color w:val="000000"/>
          <w:szCs w:val="24"/>
        </w:rPr>
      </w:pPr>
      <w:r w:rsidRPr="00A9496A">
        <w:rPr>
          <w:b/>
          <w:color w:val="000000"/>
          <w:szCs w:val="24"/>
        </w:rPr>
        <w:t>Задачи</w:t>
      </w:r>
      <w:r w:rsidR="00BA4E2A" w:rsidRPr="00A9496A">
        <w:rPr>
          <w:b/>
          <w:color w:val="000000"/>
          <w:szCs w:val="24"/>
        </w:rPr>
        <w:t>:</w:t>
      </w:r>
    </w:p>
    <w:p w:rsidR="00BA4E2A" w:rsidRPr="00A9496A" w:rsidRDefault="00BA4E2A" w:rsidP="00B740BD">
      <w:pPr>
        <w:pStyle w:val="a4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color w:val="000000"/>
          <w:szCs w:val="24"/>
        </w:rPr>
      </w:pPr>
      <w:r w:rsidRPr="00A9496A">
        <w:rPr>
          <w:color w:val="000000"/>
          <w:szCs w:val="24"/>
        </w:rPr>
        <w:t>личностные: готовность пользоваться отдельными правами в финансовой сфе</w:t>
      </w:r>
      <w:r w:rsidR="00DC1DD8" w:rsidRPr="00A9496A">
        <w:rPr>
          <w:color w:val="000000"/>
          <w:szCs w:val="24"/>
        </w:rPr>
        <w:t>ре и выполнять ряд обязанностей;</w:t>
      </w:r>
    </w:p>
    <w:p w:rsidR="00BA4E2A" w:rsidRPr="00A9496A" w:rsidRDefault="00BA4E2A" w:rsidP="00B740BD">
      <w:pPr>
        <w:pStyle w:val="a4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color w:val="000000"/>
          <w:szCs w:val="24"/>
        </w:rPr>
      </w:pPr>
      <w:proofErr w:type="spellStart"/>
      <w:r w:rsidRPr="00A9496A">
        <w:rPr>
          <w:color w:val="000000"/>
          <w:szCs w:val="24"/>
        </w:rPr>
        <w:t>метапредметные</w:t>
      </w:r>
      <w:proofErr w:type="spellEnd"/>
      <w:r w:rsidRPr="00A9496A">
        <w:rPr>
          <w:color w:val="000000"/>
          <w:szCs w:val="24"/>
        </w:rPr>
        <w:t>: сформированность умения анализировать проблему, выделять причинно-следственные связи, оценивать последствия, взаимодействовать для достижения цели, искать</w:t>
      </w:r>
      <w:r w:rsidR="00DC1DD8" w:rsidRPr="00A9496A">
        <w:rPr>
          <w:color w:val="000000"/>
          <w:szCs w:val="24"/>
        </w:rPr>
        <w:t xml:space="preserve"> информацию в разных источниках;</w:t>
      </w:r>
    </w:p>
    <w:p w:rsidR="00BA4E2A" w:rsidRPr="00A9496A" w:rsidRDefault="00BA4E2A" w:rsidP="00B740BD">
      <w:pPr>
        <w:pStyle w:val="a4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color w:val="000000"/>
          <w:szCs w:val="24"/>
        </w:rPr>
      </w:pPr>
      <w:r w:rsidRPr="00A9496A">
        <w:rPr>
          <w:color w:val="000000"/>
          <w:szCs w:val="24"/>
        </w:rPr>
        <w:t>предметные: владение понятиями «финансовое мошенничество», «ущерб», «риск», «</w:t>
      </w:r>
      <w:proofErr w:type="spellStart"/>
      <w:r w:rsidRPr="00A9496A">
        <w:rPr>
          <w:color w:val="000000"/>
          <w:szCs w:val="24"/>
        </w:rPr>
        <w:t>кибермошенничество</w:t>
      </w:r>
      <w:proofErr w:type="spellEnd"/>
      <w:r w:rsidRPr="00A9496A">
        <w:rPr>
          <w:color w:val="000000"/>
          <w:szCs w:val="24"/>
        </w:rPr>
        <w:t>»; владение знаниями о защите личной информации, о безопасности хранения денег, о реальных случаях финансового мошенничества.</w:t>
      </w:r>
    </w:p>
    <w:p w:rsidR="008B0EEB" w:rsidRDefault="00276D87" w:rsidP="00B740BD">
      <w:pPr>
        <w:pStyle w:val="a4"/>
        <w:numPr>
          <w:ilvl w:val="0"/>
          <w:numId w:val="9"/>
        </w:numPr>
        <w:shd w:val="clear" w:color="auto" w:fill="FFFFFF"/>
        <w:tabs>
          <w:tab w:val="clear" w:pos="432"/>
          <w:tab w:val="num" w:pos="284"/>
        </w:tabs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A9496A">
        <w:rPr>
          <w:color w:val="000000"/>
          <w:szCs w:val="24"/>
        </w:rPr>
        <w:t xml:space="preserve">Для проведения </w:t>
      </w:r>
      <w:r w:rsidR="006B60E6" w:rsidRPr="00A9496A">
        <w:rPr>
          <w:color w:val="000000"/>
          <w:szCs w:val="24"/>
        </w:rPr>
        <w:t xml:space="preserve">занятия </w:t>
      </w:r>
      <w:r w:rsidRPr="00A9496A">
        <w:rPr>
          <w:color w:val="000000"/>
          <w:szCs w:val="24"/>
        </w:rPr>
        <w:t>потребуется следующие оборудование:</w:t>
      </w:r>
    </w:p>
    <w:p w:rsidR="008B0EEB" w:rsidRDefault="00276D87" w:rsidP="00B740BD">
      <w:pPr>
        <w:pStyle w:val="a4"/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color w:val="000000"/>
          <w:szCs w:val="24"/>
        </w:rPr>
      </w:pPr>
      <w:r w:rsidRPr="00A9496A">
        <w:rPr>
          <w:color w:val="000000"/>
          <w:szCs w:val="24"/>
        </w:rPr>
        <w:t xml:space="preserve"> ноутбук, </w:t>
      </w:r>
    </w:p>
    <w:p w:rsidR="008B0EEB" w:rsidRDefault="00276D87" w:rsidP="00B740BD">
      <w:pPr>
        <w:pStyle w:val="a4"/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color w:val="000000"/>
          <w:szCs w:val="24"/>
        </w:rPr>
      </w:pPr>
      <w:r w:rsidRPr="00A9496A">
        <w:rPr>
          <w:color w:val="000000"/>
          <w:szCs w:val="24"/>
        </w:rPr>
        <w:t>мультимедийный проектор,</w:t>
      </w:r>
    </w:p>
    <w:p w:rsidR="008B0EEB" w:rsidRDefault="00276D87" w:rsidP="00B740BD">
      <w:pPr>
        <w:pStyle w:val="a4"/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color w:val="000000"/>
          <w:szCs w:val="24"/>
        </w:rPr>
      </w:pPr>
      <w:r w:rsidRPr="00A9496A">
        <w:rPr>
          <w:color w:val="000000"/>
          <w:szCs w:val="24"/>
        </w:rPr>
        <w:t xml:space="preserve"> экран, </w:t>
      </w:r>
    </w:p>
    <w:p w:rsidR="00276D87" w:rsidRPr="00A9496A" w:rsidRDefault="00276D87" w:rsidP="00B740BD">
      <w:pPr>
        <w:pStyle w:val="a4"/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color w:val="000000"/>
          <w:szCs w:val="24"/>
        </w:rPr>
      </w:pPr>
      <w:r w:rsidRPr="00A9496A">
        <w:rPr>
          <w:color w:val="000000"/>
          <w:szCs w:val="24"/>
        </w:rPr>
        <w:t>раздаточный материал.</w:t>
      </w:r>
    </w:p>
    <w:p w:rsidR="006B60E6" w:rsidRPr="00A9496A" w:rsidRDefault="006B60E6" w:rsidP="00B740BD">
      <w:pPr>
        <w:pStyle w:val="a4"/>
        <w:numPr>
          <w:ilvl w:val="0"/>
          <w:numId w:val="9"/>
        </w:numPr>
        <w:shd w:val="clear" w:color="auto" w:fill="FFFFFF"/>
        <w:tabs>
          <w:tab w:val="clear" w:pos="432"/>
          <w:tab w:val="num" w:pos="284"/>
        </w:tabs>
        <w:suppressAutoHyphens/>
        <w:spacing w:after="0" w:line="240" w:lineRule="auto"/>
        <w:ind w:left="0" w:firstLine="709"/>
        <w:jc w:val="both"/>
        <w:rPr>
          <w:b/>
          <w:color w:val="000000"/>
          <w:szCs w:val="24"/>
        </w:rPr>
      </w:pPr>
    </w:p>
    <w:p w:rsidR="00276D87" w:rsidRPr="00A9496A" w:rsidRDefault="00276D87" w:rsidP="00B740BD">
      <w:pPr>
        <w:pStyle w:val="a4"/>
        <w:numPr>
          <w:ilvl w:val="0"/>
          <w:numId w:val="9"/>
        </w:numPr>
        <w:shd w:val="clear" w:color="auto" w:fill="FFFFFF"/>
        <w:tabs>
          <w:tab w:val="clear" w:pos="432"/>
          <w:tab w:val="num" w:pos="284"/>
        </w:tabs>
        <w:suppressAutoHyphens/>
        <w:spacing w:after="0" w:line="240" w:lineRule="auto"/>
        <w:ind w:left="0" w:firstLine="709"/>
        <w:jc w:val="both"/>
        <w:rPr>
          <w:b/>
          <w:color w:val="000000"/>
          <w:szCs w:val="24"/>
        </w:rPr>
      </w:pPr>
      <w:r w:rsidRPr="00A9496A">
        <w:rPr>
          <w:b/>
          <w:color w:val="000000"/>
          <w:szCs w:val="24"/>
        </w:rPr>
        <w:t>План</w:t>
      </w:r>
      <w:r w:rsidR="006005E2" w:rsidRPr="00A9496A">
        <w:rPr>
          <w:b/>
          <w:color w:val="000000"/>
          <w:szCs w:val="24"/>
        </w:rPr>
        <w:t>:</w:t>
      </w:r>
    </w:p>
    <w:p w:rsidR="006005E2" w:rsidRPr="00A9496A" w:rsidRDefault="006005E2" w:rsidP="00B740BD">
      <w:pPr>
        <w:pStyle w:val="a4"/>
        <w:numPr>
          <w:ilvl w:val="0"/>
          <w:numId w:val="9"/>
        </w:numPr>
        <w:shd w:val="clear" w:color="auto" w:fill="FFFFFF"/>
        <w:tabs>
          <w:tab w:val="clear" w:pos="432"/>
          <w:tab w:val="num" w:pos="284"/>
        </w:tabs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A9496A">
        <w:rPr>
          <w:color w:val="000000"/>
          <w:szCs w:val="24"/>
        </w:rPr>
        <w:t>Организационный момент.</w:t>
      </w:r>
    </w:p>
    <w:p w:rsidR="006005E2" w:rsidRPr="00A9496A" w:rsidRDefault="006005E2" w:rsidP="00B740BD">
      <w:pPr>
        <w:pStyle w:val="a4"/>
        <w:numPr>
          <w:ilvl w:val="0"/>
          <w:numId w:val="9"/>
        </w:numPr>
        <w:shd w:val="clear" w:color="auto" w:fill="FFFFFF"/>
        <w:tabs>
          <w:tab w:val="clear" w:pos="432"/>
          <w:tab w:val="num" w:pos="284"/>
        </w:tabs>
        <w:suppressAutoHyphens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A9496A">
        <w:rPr>
          <w:color w:val="000000"/>
          <w:szCs w:val="24"/>
        </w:rPr>
        <w:t>Основная часть.</w:t>
      </w:r>
    </w:p>
    <w:p w:rsidR="006005E2" w:rsidRDefault="006005E2" w:rsidP="00B740BD">
      <w:pPr>
        <w:pStyle w:val="a4"/>
        <w:numPr>
          <w:ilvl w:val="0"/>
          <w:numId w:val="9"/>
        </w:numPr>
        <w:shd w:val="clear" w:color="auto" w:fill="FFFFFF"/>
        <w:tabs>
          <w:tab w:val="clear" w:pos="432"/>
          <w:tab w:val="num" w:pos="284"/>
        </w:tabs>
        <w:suppressAutoHyphens/>
        <w:spacing w:after="0" w:line="240" w:lineRule="auto"/>
        <w:ind w:left="0" w:firstLine="709"/>
        <w:jc w:val="both"/>
        <w:rPr>
          <w:kern w:val="24"/>
          <w:szCs w:val="24"/>
        </w:rPr>
      </w:pPr>
      <w:r w:rsidRPr="00A9496A">
        <w:rPr>
          <w:color w:val="000000"/>
          <w:szCs w:val="24"/>
        </w:rPr>
        <w:t>Заключение.</w:t>
      </w:r>
      <w:r w:rsidRPr="00A9496A">
        <w:rPr>
          <w:szCs w:val="24"/>
        </w:rPr>
        <w:t xml:space="preserve"> </w:t>
      </w:r>
      <w:r w:rsidRPr="00A9496A">
        <w:rPr>
          <w:kern w:val="24"/>
          <w:szCs w:val="24"/>
        </w:rPr>
        <w:t>Рефлексия</w:t>
      </w:r>
    </w:p>
    <w:p w:rsidR="00B740BD" w:rsidRPr="00B740BD" w:rsidRDefault="00B740BD" w:rsidP="00B740BD">
      <w:pPr>
        <w:shd w:val="clear" w:color="auto" w:fill="FFFFFF"/>
        <w:tabs>
          <w:tab w:val="num" w:pos="284"/>
        </w:tabs>
        <w:suppressAutoHyphens/>
        <w:spacing w:after="0" w:line="240" w:lineRule="auto"/>
        <w:jc w:val="both"/>
        <w:rPr>
          <w:kern w:val="24"/>
          <w:szCs w:val="24"/>
        </w:rPr>
      </w:pPr>
    </w:p>
    <w:p w:rsidR="00FB312D" w:rsidRPr="00A9496A" w:rsidRDefault="00276D87" w:rsidP="00B740BD">
      <w:pPr>
        <w:spacing w:after="0" w:line="240" w:lineRule="auto"/>
        <w:ind w:right="113" w:firstLine="567"/>
        <w:rPr>
          <w:b/>
          <w:szCs w:val="24"/>
        </w:rPr>
      </w:pPr>
      <w:r w:rsidRPr="00A9496A">
        <w:rPr>
          <w:b/>
          <w:szCs w:val="24"/>
        </w:rPr>
        <w:lastRenderedPageBreak/>
        <w:t xml:space="preserve">Ход </w:t>
      </w:r>
      <w:r w:rsidR="00A675EA" w:rsidRPr="00A9496A">
        <w:rPr>
          <w:b/>
          <w:szCs w:val="24"/>
        </w:rPr>
        <w:t>занятия</w:t>
      </w:r>
    </w:p>
    <w:tbl>
      <w:tblPr>
        <w:tblW w:w="9072" w:type="dxa"/>
        <w:tblInd w:w="41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2986"/>
        <w:gridCol w:w="3818"/>
      </w:tblGrid>
      <w:tr w:rsidR="00ED051E" w:rsidRPr="00A9496A" w:rsidTr="00DC1DD8">
        <w:trPr>
          <w:trHeight w:val="11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51E" w:rsidRPr="00A9496A" w:rsidRDefault="00DC1DD8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56"/>
              <w:contextualSpacing/>
              <w:jc w:val="center"/>
              <w:rPr>
                <w:kern w:val="24"/>
                <w:szCs w:val="24"/>
              </w:rPr>
            </w:pPr>
            <w:r w:rsidRPr="00A9496A">
              <w:rPr>
                <w:kern w:val="24"/>
                <w:szCs w:val="24"/>
              </w:rPr>
              <w:t xml:space="preserve"> </w:t>
            </w:r>
            <w:r w:rsidR="00ED051E" w:rsidRPr="00A9496A">
              <w:rPr>
                <w:kern w:val="24"/>
                <w:szCs w:val="24"/>
              </w:rPr>
              <w:t xml:space="preserve">Этап мероприятия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51E" w:rsidRPr="00A9496A" w:rsidRDefault="00ED051E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kern w:val="24"/>
                <w:szCs w:val="24"/>
              </w:rPr>
            </w:pPr>
            <w:r w:rsidRPr="00A9496A">
              <w:rPr>
                <w:kern w:val="24"/>
                <w:szCs w:val="24"/>
              </w:rPr>
              <w:t>Действия преподавателя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51E" w:rsidRPr="00A9496A" w:rsidRDefault="00ED051E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kern w:val="24"/>
                <w:szCs w:val="24"/>
              </w:rPr>
            </w:pPr>
            <w:r w:rsidRPr="00A9496A">
              <w:rPr>
                <w:kern w:val="24"/>
                <w:szCs w:val="24"/>
              </w:rPr>
              <w:t>Действия обучающихся при выполнении заданий (типы заданий для учащихся)</w:t>
            </w:r>
          </w:p>
        </w:tc>
      </w:tr>
      <w:tr w:rsidR="00ED051E" w:rsidRPr="00A9496A" w:rsidTr="00A675EA">
        <w:trPr>
          <w:trHeight w:val="118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51E" w:rsidRPr="00A9496A" w:rsidRDefault="00ED051E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  <w:r w:rsidRPr="00A9496A">
              <w:rPr>
                <w:kern w:val="24"/>
                <w:szCs w:val="24"/>
              </w:rPr>
              <w:t>Организационный</w:t>
            </w:r>
            <w:r w:rsidR="006005E2" w:rsidRPr="00A9496A">
              <w:rPr>
                <w:kern w:val="24"/>
                <w:szCs w:val="24"/>
              </w:rPr>
              <w:t xml:space="preserve"> этап</w:t>
            </w:r>
          </w:p>
          <w:p w:rsidR="00ED051E" w:rsidRPr="00A9496A" w:rsidRDefault="00ED051E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51E" w:rsidRPr="00A9496A" w:rsidRDefault="00B61E5D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  <w:r w:rsidRPr="00A9496A">
              <w:rPr>
                <w:kern w:val="24"/>
                <w:szCs w:val="24"/>
              </w:rPr>
              <w:t xml:space="preserve">Приветственное слово преподавателя, объявление темы занятия - </w:t>
            </w:r>
            <w:r w:rsidR="00CF7DA2" w:rsidRPr="00A9496A">
              <w:rPr>
                <w:kern w:val="24"/>
                <w:szCs w:val="24"/>
              </w:rPr>
              <w:t xml:space="preserve">«Защита от финансового мошенничества». </w:t>
            </w:r>
            <w:r w:rsidR="00167DA5" w:rsidRPr="00A9496A">
              <w:rPr>
                <w:kern w:val="24"/>
                <w:szCs w:val="24"/>
              </w:rPr>
              <w:t>Вопрос преподавателя</w:t>
            </w:r>
            <w:r w:rsidR="00CF7DA2" w:rsidRPr="00A9496A">
              <w:rPr>
                <w:kern w:val="24"/>
                <w:szCs w:val="24"/>
              </w:rPr>
              <w:t xml:space="preserve">, что такое </w:t>
            </w:r>
            <w:r w:rsidR="00167DA5" w:rsidRPr="00A9496A">
              <w:rPr>
                <w:kern w:val="24"/>
                <w:szCs w:val="24"/>
              </w:rPr>
              <w:t xml:space="preserve">«Финансовое мошенничество» и «Финансовые ловушки»? </w:t>
            </w:r>
            <w:r w:rsidR="00CF7DA2" w:rsidRPr="00A9496A">
              <w:rPr>
                <w:kern w:val="24"/>
                <w:szCs w:val="24"/>
              </w:rPr>
              <w:t>Актуален ли это вопрос?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E" w:rsidRPr="00A9496A" w:rsidRDefault="00167DA5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  <w:r w:rsidRPr="00A9496A">
              <w:rPr>
                <w:kern w:val="24"/>
                <w:szCs w:val="24"/>
              </w:rPr>
              <w:t xml:space="preserve">Обучающие слушают, настраиваются для </w:t>
            </w:r>
            <w:r w:rsidR="00A675EA" w:rsidRPr="00A9496A">
              <w:rPr>
                <w:kern w:val="24"/>
                <w:szCs w:val="24"/>
              </w:rPr>
              <w:t>демонстрации домашнего задания, отвечают на вводные вопросы преподавателя по теме.</w:t>
            </w:r>
          </w:p>
          <w:p w:rsidR="00B44D3D" w:rsidRPr="00A9496A" w:rsidRDefault="00A675EA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  <w:r w:rsidRPr="00A9496A">
              <w:rPr>
                <w:kern w:val="24"/>
                <w:szCs w:val="24"/>
              </w:rPr>
              <w:t>Домашнее задание: подготовить для презентации классу один из видов мошенничества.</w:t>
            </w:r>
          </w:p>
        </w:tc>
      </w:tr>
      <w:tr w:rsidR="00ED051E" w:rsidRPr="00A9496A" w:rsidTr="00085F2E">
        <w:trPr>
          <w:trHeight w:val="7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51E" w:rsidRPr="00A9496A" w:rsidRDefault="00ED051E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  <w:r w:rsidRPr="00A9496A">
              <w:rPr>
                <w:kern w:val="24"/>
                <w:szCs w:val="24"/>
              </w:rPr>
              <w:t>Основной часть</w:t>
            </w:r>
          </w:p>
          <w:p w:rsidR="00ED051E" w:rsidRPr="00A9496A" w:rsidRDefault="00ED051E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F7DA2" w:rsidRDefault="00B44D3D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  <w:r w:rsidRPr="00A9496A">
              <w:rPr>
                <w:kern w:val="24"/>
                <w:szCs w:val="24"/>
              </w:rPr>
              <w:t xml:space="preserve">Педагог </w:t>
            </w:r>
            <w:r w:rsidR="00A675EA" w:rsidRPr="00A9496A">
              <w:rPr>
                <w:kern w:val="24"/>
                <w:szCs w:val="24"/>
              </w:rPr>
              <w:t>слушает</w:t>
            </w:r>
            <w:r w:rsidRPr="00A9496A">
              <w:rPr>
                <w:kern w:val="24"/>
                <w:szCs w:val="24"/>
              </w:rPr>
              <w:t xml:space="preserve">, </w:t>
            </w:r>
            <w:r w:rsidR="00CF7DA2" w:rsidRPr="00A9496A">
              <w:rPr>
                <w:kern w:val="24"/>
                <w:szCs w:val="24"/>
              </w:rPr>
              <w:t>домашнее задание студентов, комментирует.</w:t>
            </w:r>
          </w:p>
          <w:p w:rsidR="00AC4EDB" w:rsidRPr="00A9496A" w:rsidRDefault="00AC4EDB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Педагог раскрывает тему занятия, студенты </w:t>
            </w:r>
            <w:r w:rsidRPr="00A9496A">
              <w:rPr>
                <w:kern w:val="24"/>
                <w:szCs w:val="24"/>
              </w:rPr>
              <w:t>решают практические</w:t>
            </w:r>
            <w:r>
              <w:rPr>
                <w:kern w:val="24"/>
                <w:szCs w:val="24"/>
              </w:rPr>
              <w:t xml:space="preserve"> задания</w:t>
            </w:r>
            <w:r w:rsidR="00F05E6A">
              <w:rPr>
                <w:kern w:val="24"/>
                <w:szCs w:val="24"/>
              </w:rPr>
              <w:t>.</w:t>
            </w:r>
          </w:p>
          <w:p w:rsidR="00CF7DA2" w:rsidRPr="00A9496A" w:rsidRDefault="00CF7DA2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</w:p>
          <w:p w:rsidR="00ED051E" w:rsidRPr="00A9496A" w:rsidRDefault="00ED051E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F2E" w:rsidRPr="00A9496A" w:rsidRDefault="00323796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  <w:r w:rsidRPr="00A9496A">
              <w:rPr>
                <w:kern w:val="24"/>
                <w:szCs w:val="24"/>
              </w:rPr>
              <w:t xml:space="preserve">Представление </w:t>
            </w:r>
            <w:r w:rsidR="00B61E5D" w:rsidRPr="00A9496A">
              <w:rPr>
                <w:kern w:val="24"/>
                <w:szCs w:val="24"/>
              </w:rPr>
              <w:t xml:space="preserve">подготовленного домашнего задания по теме «Защита от финансового </w:t>
            </w:r>
            <w:r w:rsidR="00280448" w:rsidRPr="00A9496A">
              <w:rPr>
                <w:kern w:val="24"/>
                <w:szCs w:val="24"/>
              </w:rPr>
              <w:t>мошенничества</w:t>
            </w:r>
            <w:r w:rsidR="00B61E5D" w:rsidRPr="00A9496A">
              <w:rPr>
                <w:kern w:val="24"/>
                <w:szCs w:val="24"/>
              </w:rPr>
              <w:t>»</w:t>
            </w:r>
            <w:r w:rsidRPr="00A9496A">
              <w:rPr>
                <w:kern w:val="24"/>
                <w:szCs w:val="24"/>
              </w:rPr>
              <w:t>.</w:t>
            </w:r>
            <w:r w:rsidR="001A033D" w:rsidRPr="00A9496A">
              <w:rPr>
                <w:kern w:val="24"/>
                <w:szCs w:val="24"/>
              </w:rPr>
              <w:t xml:space="preserve"> </w:t>
            </w:r>
            <w:r w:rsidR="00CF7DA2" w:rsidRPr="00A9496A">
              <w:rPr>
                <w:kern w:val="24"/>
                <w:szCs w:val="24"/>
              </w:rPr>
              <w:t xml:space="preserve">Докладчик </w:t>
            </w:r>
            <w:r w:rsidR="00085F2E" w:rsidRPr="00A9496A">
              <w:rPr>
                <w:kern w:val="24"/>
                <w:szCs w:val="24"/>
              </w:rPr>
              <w:t>рассказывает и анализирует собранный материал, зада</w:t>
            </w:r>
            <w:r w:rsidR="00CF7DA2" w:rsidRPr="00A9496A">
              <w:rPr>
                <w:kern w:val="24"/>
                <w:szCs w:val="24"/>
              </w:rPr>
              <w:t>е</w:t>
            </w:r>
            <w:r w:rsidR="00085F2E" w:rsidRPr="00A9496A">
              <w:rPr>
                <w:kern w:val="24"/>
                <w:szCs w:val="24"/>
              </w:rPr>
              <w:t>т вопросы групп</w:t>
            </w:r>
            <w:r w:rsidR="00CF7DA2" w:rsidRPr="00A9496A">
              <w:rPr>
                <w:kern w:val="24"/>
                <w:szCs w:val="24"/>
              </w:rPr>
              <w:t>е</w:t>
            </w:r>
            <w:r w:rsidR="00085F2E" w:rsidRPr="00A9496A">
              <w:rPr>
                <w:kern w:val="24"/>
                <w:szCs w:val="24"/>
              </w:rPr>
              <w:t xml:space="preserve"> по </w:t>
            </w:r>
            <w:r w:rsidR="00CF7DA2" w:rsidRPr="00A9496A">
              <w:rPr>
                <w:kern w:val="24"/>
                <w:szCs w:val="24"/>
              </w:rPr>
              <w:t xml:space="preserve">предоставленному </w:t>
            </w:r>
            <w:r w:rsidR="00085F2E" w:rsidRPr="00A9496A">
              <w:rPr>
                <w:kern w:val="24"/>
                <w:szCs w:val="24"/>
              </w:rPr>
              <w:t>материалу.</w:t>
            </w:r>
            <w:r w:rsidR="00CF7DA2" w:rsidRPr="00A9496A">
              <w:rPr>
                <w:kern w:val="24"/>
                <w:szCs w:val="24"/>
              </w:rPr>
              <w:t xml:space="preserve"> (Показ обучающимися подготовленных презентаций</w:t>
            </w:r>
            <w:r w:rsidR="00BB384D" w:rsidRPr="00A9496A">
              <w:rPr>
                <w:kern w:val="24"/>
                <w:szCs w:val="24"/>
              </w:rPr>
              <w:t xml:space="preserve"> и плакатов</w:t>
            </w:r>
            <w:r w:rsidR="00CF7DA2" w:rsidRPr="00A9496A">
              <w:rPr>
                <w:kern w:val="24"/>
                <w:szCs w:val="24"/>
              </w:rPr>
              <w:t xml:space="preserve">). </w:t>
            </w:r>
          </w:p>
          <w:p w:rsidR="00CF7DA2" w:rsidRPr="00A9496A" w:rsidRDefault="00CF7DA2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  <w:r w:rsidRPr="00A9496A">
              <w:rPr>
                <w:kern w:val="24"/>
                <w:szCs w:val="24"/>
              </w:rPr>
              <w:t>Анализ педагогом домашней работы обучающихся, оценивание и комментирование ответов студентов.</w:t>
            </w:r>
          </w:p>
          <w:p w:rsidR="00CF7DA2" w:rsidRPr="00A9496A" w:rsidRDefault="00CF7DA2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  <w:r w:rsidRPr="00A9496A">
              <w:rPr>
                <w:kern w:val="24"/>
                <w:szCs w:val="24"/>
              </w:rPr>
              <w:t>Педагог раскрывает тему занятия, подготовленной презентацией</w:t>
            </w:r>
            <w:r w:rsidR="00BB384D" w:rsidRPr="00A9496A">
              <w:rPr>
                <w:kern w:val="24"/>
                <w:szCs w:val="24"/>
              </w:rPr>
              <w:t>, отвечает на вопросы</w:t>
            </w:r>
            <w:r w:rsidRPr="00A9496A">
              <w:rPr>
                <w:kern w:val="24"/>
                <w:szCs w:val="24"/>
              </w:rPr>
              <w:t xml:space="preserve">. </w:t>
            </w:r>
          </w:p>
          <w:p w:rsidR="00ED051E" w:rsidRPr="00A9496A" w:rsidRDefault="00BB384D" w:rsidP="00B7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4"/>
                <w:szCs w:val="24"/>
              </w:rPr>
            </w:pPr>
            <w:r w:rsidRPr="00A9496A">
              <w:rPr>
                <w:kern w:val="24"/>
                <w:szCs w:val="24"/>
              </w:rPr>
              <w:t xml:space="preserve">Далее студенты получают </w:t>
            </w:r>
            <w:r w:rsidR="001A033D" w:rsidRPr="00A9496A">
              <w:rPr>
                <w:rFonts w:eastAsia="Times New Roman"/>
                <w:kern w:val="24"/>
                <w:szCs w:val="24"/>
              </w:rPr>
              <w:t>задание</w:t>
            </w:r>
            <w:r w:rsidRPr="00A9496A">
              <w:rPr>
                <w:rFonts w:eastAsia="Times New Roman"/>
                <w:kern w:val="24"/>
                <w:szCs w:val="24"/>
              </w:rPr>
              <w:t>,</w:t>
            </w:r>
            <w:r w:rsidR="00323796" w:rsidRPr="00A9496A">
              <w:rPr>
                <w:kern w:val="24"/>
                <w:szCs w:val="24"/>
              </w:rPr>
              <w:t xml:space="preserve"> </w:t>
            </w:r>
            <w:r w:rsidR="009A6077" w:rsidRPr="00A9496A">
              <w:rPr>
                <w:kern w:val="24"/>
                <w:szCs w:val="24"/>
              </w:rPr>
              <w:t>при</w:t>
            </w:r>
            <w:r w:rsidR="001A033D" w:rsidRPr="00A9496A">
              <w:rPr>
                <w:kern w:val="24"/>
                <w:szCs w:val="24"/>
              </w:rPr>
              <w:t xml:space="preserve"> выполнении </w:t>
            </w:r>
            <w:r w:rsidRPr="00A9496A">
              <w:rPr>
                <w:kern w:val="24"/>
                <w:szCs w:val="24"/>
              </w:rPr>
              <w:t>которых</w:t>
            </w:r>
            <w:r w:rsidR="001A033D" w:rsidRPr="00A9496A">
              <w:rPr>
                <w:kern w:val="24"/>
                <w:szCs w:val="24"/>
              </w:rPr>
              <w:t xml:space="preserve"> </w:t>
            </w:r>
            <w:r w:rsidRPr="00A9496A">
              <w:rPr>
                <w:kern w:val="24"/>
                <w:szCs w:val="24"/>
              </w:rPr>
              <w:t xml:space="preserve">обучающиеся </w:t>
            </w:r>
            <w:r w:rsidR="001A033D" w:rsidRPr="00A9496A">
              <w:rPr>
                <w:kern w:val="24"/>
                <w:szCs w:val="24"/>
              </w:rPr>
              <w:t xml:space="preserve">применяют </w:t>
            </w:r>
            <w:r w:rsidR="00ED051E" w:rsidRPr="00A9496A">
              <w:rPr>
                <w:kern w:val="24"/>
                <w:szCs w:val="24"/>
              </w:rPr>
              <w:t xml:space="preserve">полученные знания о рисках в сфере финансов. </w:t>
            </w:r>
            <w:r w:rsidRPr="00A9496A">
              <w:rPr>
                <w:kern w:val="24"/>
                <w:szCs w:val="24"/>
              </w:rPr>
              <w:t xml:space="preserve">Решают </w:t>
            </w:r>
            <w:r w:rsidR="00ED051E" w:rsidRPr="00A9496A">
              <w:rPr>
                <w:kern w:val="24"/>
                <w:szCs w:val="24"/>
              </w:rPr>
              <w:t>практические ситуации</w:t>
            </w:r>
            <w:r w:rsidR="00F97AC2" w:rsidRPr="00A9496A">
              <w:rPr>
                <w:kern w:val="24"/>
                <w:szCs w:val="24"/>
              </w:rPr>
              <w:t xml:space="preserve"> (Приложение 1)</w:t>
            </w:r>
            <w:r w:rsidR="00ED051E" w:rsidRPr="00A9496A">
              <w:rPr>
                <w:kern w:val="24"/>
                <w:szCs w:val="24"/>
              </w:rPr>
              <w:t>.</w:t>
            </w:r>
            <w:r w:rsidR="00323796" w:rsidRPr="00A9496A">
              <w:rPr>
                <w:kern w:val="24"/>
                <w:szCs w:val="24"/>
              </w:rPr>
              <w:t xml:space="preserve"> </w:t>
            </w:r>
          </w:p>
        </w:tc>
      </w:tr>
      <w:tr w:rsidR="00ED051E" w:rsidRPr="00A9496A" w:rsidTr="00DC1DD8">
        <w:trPr>
          <w:trHeight w:val="179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51E" w:rsidRPr="00A9496A" w:rsidRDefault="00ED051E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  <w:r w:rsidRPr="00A9496A">
              <w:rPr>
                <w:kern w:val="24"/>
                <w:szCs w:val="24"/>
              </w:rPr>
              <w:t>Рефлексия</w:t>
            </w:r>
          </w:p>
          <w:p w:rsidR="009A6077" w:rsidRPr="00A9496A" w:rsidRDefault="009A6077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ind w:left="268" w:hanging="268"/>
              <w:contextualSpacing/>
              <w:jc w:val="both"/>
              <w:rPr>
                <w:kern w:val="24"/>
                <w:szCs w:val="24"/>
              </w:rPr>
            </w:pP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51E" w:rsidRPr="00A9496A" w:rsidRDefault="00BB384D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  <w:r w:rsidRPr="00A9496A">
              <w:rPr>
                <w:kern w:val="24"/>
                <w:szCs w:val="24"/>
              </w:rPr>
              <w:t>Преподаватель</w:t>
            </w:r>
            <w:r w:rsidR="00ED051E" w:rsidRPr="00A9496A">
              <w:rPr>
                <w:kern w:val="24"/>
                <w:szCs w:val="24"/>
              </w:rPr>
              <w:t xml:space="preserve"> предлагает </w:t>
            </w:r>
            <w:r w:rsidRPr="00A9496A">
              <w:rPr>
                <w:kern w:val="24"/>
                <w:szCs w:val="24"/>
              </w:rPr>
              <w:t xml:space="preserve">обучающимся составить </w:t>
            </w:r>
            <w:proofErr w:type="spellStart"/>
            <w:r w:rsidRPr="00A9496A">
              <w:rPr>
                <w:kern w:val="24"/>
                <w:szCs w:val="24"/>
              </w:rPr>
              <w:t>синквейн</w:t>
            </w:r>
            <w:proofErr w:type="spellEnd"/>
            <w:r w:rsidRPr="00A9496A">
              <w:rPr>
                <w:kern w:val="24"/>
                <w:szCs w:val="24"/>
              </w:rPr>
              <w:t xml:space="preserve">, подводит </w:t>
            </w:r>
            <w:r w:rsidR="00ED051E" w:rsidRPr="00A9496A">
              <w:rPr>
                <w:kern w:val="24"/>
                <w:szCs w:val="24"/>
              </w:rPr>
              <w:t xml:space="preserve">итоги </w:t>
            </w:r>
            <w:r w:rsidRPr="00A9496A">
              <w:rPr>
                <w:kern w:val="24"/>
                <w:szCs w:val="24"/>
              </w:rPr>
              <w:t>занятия</w:t>
            </w:r>
            <w:r w:rsidR="00ED051E" w:rsidRPr="00A9496A">
              <w:rPr>
                <w:kern w:val="24"/>
                <w:szCs w:val="24"/>
              </w:rPr>
              <w:t xml:space="preserve">. 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51E" w:rsidRPr="00A9496A" w:rsidRDefault="00BB384D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  <w:r w:rsidRPr="00A9496A">
              <w:rPr>
                <w:kern w:val="24"/>
                <w:szCs w:val="24"/>
              </w:rPr>
              <w:t xml:space="preserve">Обучающиеся </w:t>
            </w:r>
            <w:r w:rsidR="00ED051E" w:rsidRPr="00A9496A">
              <w:rPr>
                <w:kern w:val="24"/>
                <w:szCs w:val="24"/>
              </w:rPr>
              <w:t xml:space="preserve">составляют </w:t>
            </w:r>
            <w:proofErr w:type="spellStart"/>
            <w:r w:rsidR="00ED051E" w:rsidRPr="00A9496A">
              <w:rPr>
                <w:kern w:val="24"/>
                <w:szCs w:val="24"/>
              </w:rPr>
              <w:t>синквейн</w:t>
            </w:r>
            <w:proofErr w:type="spellEnd"/>
            <w:r w:rsidR="00ED051E" w:rsidRPr="00A9496A">
              <w:rPr>
                <w:kern w:val="24"/>
                <w:szCs w:val="24"/>
              </w:rPr>
              <w:t xml:space="preserve"> по проблеме «Можно ли меня обмануть?».</w:t>
            </w:r>
          </w:p>
          <w:p w:rsidR="00BB384D" w:rsidRPr="00A9496A" w:rsidRDefault="00BB384D" w:rsidP="00B740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kern w:val="24"/>
                <w:szCs w:val="24"/>
              </w:rPr>
            </w:pPr>
            <w:r w:rsidRPr="00A9496A">
              <w:rPr>
                <w:bCs/>
                <w:kern w:val="24"/>
                <w:szCs w:val="24"/>
              </w:rPr>
              <w:t xml:space="preserve">Составление </w:t>
            </w:r>
            <w:proofErr w:type="spellStart"/>
            <w:r w:rsidRPr="00A9496A">
              <w:rPr>
                <w:bCs/>
                <w:kern w:val="24"/>
                <w:szCs w:val="24"/>
              </w:rPr>
              <w:t>синквейна</w:t>
            </w:r>
            <w:proofErr w:type="spellEnd"/>
            <w:r w:rsidRPr="00A9496A">
              <w:rPr>
                <w:bCs/>
                <w:kern w:val="24"/>
                <w:szCs w:val="24"/>
              </w:rPr>
              <w:t>- выявление содержательных смыслов, выделения увиденных и осмысленных особенностей, выявление последствий для себя и близких людей.</w:t>
            </w:r>
          </w:p>
        </w:tc>
      </w:tr>
    </w:tbl>
    <w:p w:rsidR="00ED051E" w:rsidRDefault="00ED051E" w:rsidP="00B740B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kern w:val="24"/>
          <w:szCs w:val="24"/>
        </w:rPr>
      </w:pPr>
    </w:p>
    <w:p w:rsidR="00E36A70" w:rsidRPr="00A9496A" w:rsidRDefault="00E36A70" w:rsidP="00B740BD">
      <w:pPr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A9496A">
        <w:rPr>
          <w:b/>
          <w:szCs w:val="24"/>
        </w:rPr>
        <w:lastRenderedPageBreak/>
        <w:t>Заключение</w:t>
      </w:r>
    </w:p>
    <w:p w:rsidR="00E36A70" w:rsidRPr="00A9496A" w:rsidRDefault="00E36A70" w:rsidP="00B740B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A9496A">
        <w:rPr>
          <w:szCs w:val="24"/>
        </w:rPr>
        <w:t xml:space="preserve">В ходе данного </w:t>
      </w:r>
      <w:r w:rsidR="00E13767" w:rsidRPr="00A9496A">
        <w:rPr>
          <w:szCs w:val="24"/>
        </w:rPr>
        <w:t>занятия</w:t>
      </w:r>
      <w:r w:rsidRPr="00A9496A">
        <w:rPr>
          <w:szCs w:val="24"/>
        </w:rPr>
        <w:t xml:space="preserve"> были рассмотрены такие понятия как финансовые риски, финансовое мошенничество и его основные формы, которые используют мошенники для получения доступа к сервисам с защищенной личной информацией.</w:t>
      </w:r>
    </w:p>
    <w:p w:rsidR="00E36A70" w:rsidRPr="00A9496A" w:rsidRDefault="00B61E5D" w:rsidP="00B740B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 w:rsidRPr="00A9496A">
        <w:rPr>
          <w:szCs w:val="24"/>
        </w:rPr>
        <w:t>В ходе проведения занятия «Раздел 3. Кредит» по теме «Финансовые ловушки» обучающиеся подготовили домашнее задание - презентация на тему «Финансовое мошенничество»</w:t>
      </w:r>
      <w:r w:rsidR="00E13767" w:rsidRPr="00A9496A">
        <w:rPr>
          <w:szCs w:val="24"/>
        </w:rPr>
        <w:t xml:space="preserve"> </w:t>
      </w:r>
      <w:r w:rsidR="00BB384D" w:rsidRPr="00A9496A">
        <w:rPr>
          <w:szCs w:val="24"/>
        </w:rPr>
        <w:t xml:space="preserve">и плакаты </w:t>
      </w:r>
      <w:r w:rsidR="00E13767" w:rsidRPr="00A9496A">
        <w:rPr>
          <w:szCs w:val="24"/>
        </w:rPr>
        <w:t>рис.1, рис. 2</w:t>
      </w:r>
      <w:r w:rsidRPr="00A9496A">
        <w:rPr>
          <w:szCs w:val="24"/>
        </w:rPr>
        <w:t>, рассмотрели возможные жизненные ситуации, которые используют в своих целях мошенники, систематизировали и закрепили способы распознания финансового мошенничества и принятия оптимальных решений в условиях сомнительных предложений финансовых услуг и коммуникаций</w:t>
      </w:r>
      <w:r w:rsidR="00E13767" w:rsidRPr="00A9496A">
        <w:rPr>
          <w:szCs w:val="24"/>
        </w:rPr>
        <w:t xml:space="preserve"> рис.3</w:t>
      </w:r>
      <w:r w:rsidRPr="00A9496A">
        <w:rPr>
          <w:szCs w:val="24"/>
        </w:rPr>
        <w:t>.</w:t>
      </w:r>
    </w:p>
    <w:p w:rsidR="00E13767" w:rsidRPr="00A9496A" w:rsidRDefault="00E13767" w:rsidP="00B740B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kern w:val="24"/>
          <w:szCs w:val="24"/>
        </w:rPr>
      </w:pPr>
    </w:p>
    <w:p w:rsidR="00276D87" w:rsidRPr="00A9496A" w:rsidRDefault="00276D87" w:rsidP="00B740BD">
      <w:pPr>
        <w:spacing w:after="0" w:line="240" w:lineRule="auto"/>
        <w:ind w:right="113" w:firstLine="709"/>
        <w:jc w:val="center"/>
        <w:rPr>
          <w:b/>
          <w:szCs w:val="24"/>
        </w:rPr>
      </w:pPr>
      <w:r w:rsidRPr="00A9496A">
        <w:rPr>
          <w:b/>
          <w:szCs w:val="24"/>
        </w:rPr>
        <w:t>Список испол</w:t>
      </w:r>
      <w:r w:rsidR="0094170C" w:rsidRPr="00A9496A">
        <w:rPr>
          <w:b/>
          <w:szCs w:val="24"/>
        </w:rPr>
        <w:t>ьзованной литературы и Интернет:</w:t>
      </w:r>
    </w:p>
    <w:p w:rsidR="00AE2152" w:rsidRPr="00A9496A" w:rsidRDefault="00AE2152" w:rsidP="00B740B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eastAsia="+mn-ea"/>
          <w:kern w:val="24"/>
        </w:rPr>
      </w:pPr>
      <w:r w:rsidRPr="00A9496A">
        <w:rPr>
          <w:rFonts w:eastAsia="+mn-ea"/>
          <w:kern w:val="24"/>
        </w:rPr>
        <w:t>Федеральный закон "О персональных данных" от 27.07.2006г. N 152-ФЗ.</w:t>
      </w:r>
    </w:p>
    <w:p w:rsidR="00AE2152" w:rsidRPr="00A9496A" w:rsidRDefault="00AE2152" w:rsidP="00B740B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eastAsia="+mn-ea"/>
          <w:kern w:val="24"/>
        </w:rPr>
      </w:pPr>
      <w:r w:rsidRPr="00A9496A">
        <w:rPr>
          <w:rFonts w:eastAsia="+mn-ea"/>
          <w:kern w:val="24"/>
        </w:rPr>
        <w:t>Федеральный закон РФ №160-ФЗ "О ратификации Конвенции Совета Европы о защите физических лиц при автоматизированной обработке персональных данных".</w:t>
      </w:r>
    </w:p>
    <w:p w:rsidR="00AE2152" w:rsidRPr="00A9496A" w:rsidRDefault="00AE2152" w:rsidP="00B740B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eastAsia="+mn-ea"/>
          <w:kern w:val="24"/>
        </w:rPr>
      </w:pPr>
      <w:r w:rsidRPr="00A9496A">
        <w:rPr>
          <w:rFonts w:eastAsia="+mn-ea"/>
          <w:kern w:val="24"/>
        </w:rPr>
        <w:t>Федеральный закон №149-ФЗ «Об информации, информационных технологиях и о защите информации».</w:t>
      </w:r>
    </w:p>
    <w:p w:rsidR="00AE2152" w:rsidRPr="00A9496A" w:rsidRDefault="00AE2152" w:rsidP="00B740B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eastAsia="+mn-ea"/>
          <w:kern w:val="24"/>
        </w:rPr>
      </w:pPr>
      <w:r w:rsidRPr="00A9496A">
        <w:rPr>
          <w:rFonts w:eastAsia="+mn-ea"/>
          <w:kern w:val="24"/>
        </w:rPr>
        <w:t>Федеральный закон РФ №395-I «О банках и банковской деятельности».</w:t>
      </w:r>
    </w:p>
    <w:p w:rsidR="00AE2152" w:rsidRPr="00A9496A" w:rsidRDefault="00AE2152" w:rsidP="00B740B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eastAsia="+mn-ea"/>
          <w:kern w:val="24"/>
        </w:rPr>
      </w:pPr>
      <w:r w:rsidRPr="00A9496A">
        <w:rPr>
          <w:rFonts w:eastAsia="+mn-ea"/>
          <w:kern w:val="24"/>
        </w:rPr>
        <w:t>Уголовный кодекс Российской Федерации (УК РФ) №63-ФЗ</w:t>
      </w:r>
      <w:r w:rsidRPr="00A9496A">
        <w:rPr>
          <w:rFonts w:eastAsia="+mn-ea"/>
          <w:kern w:val="24"/>
        </w:rPr>
        <w:br/>
        <w:t>Гражданский кодекс Российской Федерации №230-ФЗ, часть 4.</w:t>
      </w:r>
      <w:r w:rsidRPr="00A9496A">
        <w:rPr>
          <w:rFonts w:eastAsia="+mn-ea"/>
          <w:kern w:val="24"/>
        </w:rPr>
        <w:br/>
        <w:t>Гражданский кодекс Российской Федерации (ГК РФ) №14-ФЗ, часть вторая.</w:t>
      </w:r>
    </w:p>
    <w:p w:rsidR="00AE2152" w:rsidRPr="00A9496A" w:rsidRDefault="00AE2152" w:rsidP="00B740B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eastAsia="+mn-ea"/>
          <w:kern w:val="24"/>
        </w:rPr>
      </w:pPr>
      <w:r w:rsidRPr="00A9496A">
        <w:rPr>
          <w:rFonts w:eastAsia="+mn-ea"/>
          <w:kern w:val="24"/>
        </w:rPr>
        <w:t>Кодекс Российской Федерации об административных правонарушениях № 195-ФЗ - Глава 13.</w:t>
      </w:r>
    </w:p>
    <w:p w:rsidR="00AE2152" w:rsidRPr="00A9496A" w:rsidRDefault="00AE2152" w:rsidP="00B740B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eastAsia="+mn-ea"/>
          <w:kern w:val="24"/>
        </w:rPr>
      </w:pPr>
      <w:r w:rsidRPr="00A9496A">
        <w:rPr>
          <w:rFonts w:eastAsia="+mn-ea"/>
          <w:kern w:val="24"/>
        </w:rPr>
        <w:t>Жданова</w:t>
      </w:r>
      <w:r w:rsidR="0094170C" w:rsidRPr="00A9496A">
        <w:rPr>
          <w:rFonts w:eastAsia="+mn-ea"/>
          <w:kern w:val="24"/>
        </w:rPr>
        <w:t xml:space="preserve"> А.О</w:t>
      </w:r>
      <w:r w:rsidRPr="00A9496A">
        <w:rPr>
          <w:rFonts w:eastAsia="+mn-ea"/>
          <w:kern w:val="24"/>
        </w:rPr>
        <w:t>. — М.: ВИТА-ПРЕСС, 2015. — 400 с., ил. (Дополнительное образование: Серия «Учимся разумному финансовому поведению»).</w:t>
      </w:r>
    </w:p>
    <w:p w:rsidR="00AE2152" w:rsidRPr="00A9496A" w:rsidRDefault="00AE2152" w:rsidP="00B740B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eastAsia="+mn-ea"/>
          <w:kern w:val="24"/>
        </w:rPr>
      </w:pPr>
      <w:r w:rsidRPr="00A9496A">
        <w:rPr>
          <w:rFonts w:eastAsia="+mn-ea"/>
          <w:kern w:val="24"/>
        </w:rPr>
        <w:t>Жданова А. О. Финансовая грамотность: учебная программа. СПО / А. О. Жданова. — М.: ВИТА-ПРЕСС, 2015. - 24 с. (Дополнительное образование: Серия «Учимся разумному финансовому поведению»).</w:t>
      </w:r>
    </w:p>
    <w:p w:rsidR="0094170C" w:rsidRPr="00A9496A" w:rsidRDefault="0094170C" w:rsidP="00B740BD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  <w:kern w:val="24"/>
          <w:szCs w:val="24"/>
        </w:rPr>
      </w:pPr>
    </w:p>
    <w:p w:rsidR="00BA4E2A" w:rsidRPr="00A9496A" w:rsidRDefault="00BA4E2A" w:rsidP="00B740B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kern w:val="24"/>
          <w:szCs w:val="24"/>
        </w:rPr>
      </w:pPr>
      <w:r w:rsidRPr="00A9496A">
        <w:rPr>
          <w:b/>
          <w:bCs/>
          <w:kern w:val="24"/>
          <w:szCs w:val="24"/>
        </w:rPr>
        <w:t xml:space="preserve">Вопросы для педагогической рефлексии: </w:t>
      </w:r>
    </w:p>
    <w:p w:rsidR="00BA4E2A" w:rsidRPr="00A9496A" w:rsidRDefault="00BA4E2A" w:rsidP="00B740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kern w:val="24"/>
          <w:szCs w:val="24"/>
        </w:rPr>
      </w:pPr>
      <w:r w:rsidRPr="00A9496A">
        <w:rPr>
          <w:kern w:val="24"/>
          <w:szCs w:val="24"/>
        </w:rPr>
        <w:t>Достигнута ли цель занятия?</w:t>
      </w:r>
    </w:p>
    <w:p w:rsidR="00BA4E2A" w:rsidRPr="00A9496A" w:rsidRDefault="00BA4E2A" w:rsidP="00B740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kern w:val="24"/>
          <w:szCs w:val="24"/>
        </w:rPr>
      </w:pPr>
      <w:r w:rsidRPr="00A9496A">
        <w:rPr>
          <w:kern w:val="24"/>
          <w:szCs w:val="24"/>
        </w:rPr>
        <w:t xml:space="preserve">Возникли ли у обучающихся затруднения при ответах на вопросы кроссворда? </w:t>
      </w:r>
    </w:p>
    <w:p w:rsidR="008A0AEB" w:rsidRPr="00A9496A" w:rsidRDefault="008A0AEB" w:rsidP="00B740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kern w:val="24"/>
          <w:szCs w:val="24"/>
        </w:rPr>
      </w:pPr>
      <w:r w:rsidRPr="00A9496A">
        <w:rPr>
          <w:kern w:val="24"/>
          <w:szCs w:val="24"/>
        </w:rPr>
        <w:t>Как вы думаете почему тема финансового мошенничества актуальна в данное время?</w:t>
      </w:r>
    </w:p>
    <w:p w:rsidR="00276D87" w:rsidRPr="00A9496A" w:rsidRDefault="00BA4E2A" w:rsidP="00B740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  <w:r w:rsidRPr="00A9496A">
        <w:rPr>
          <w:kern w:val="24"/>
          <w:szCs w:val="24"/>
        </w:rPr>
        <w:t>Какова степень активности участников команд?</w:t>
      </w:r>
    </w:p>
    <w:p w:rsidR="0073579E" w:rsidRDefault="0073579E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B740BD" w:rsidRDefault="00B740BD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B740BD" w:rsidRDefault="00B740BD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B740BD" w:rsidRDefault="00B740BD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B740BD" w:rsidRDefault="00B740BD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B740BD" w:rsidRDefault="00B740BD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B740BD" w:rsidRDefault="00B740BD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B740BD" w:rsidRDefault="00B740BD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B740BD" w:rsidRDefault="00B740BD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B740BD" w:rsidRDefault="00B740BD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B740BD" w:rsidRDefault="00B740BD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B740BD" w:rsidRDefault="00B740BD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B740BD" w:rsidRDefault="00B740BD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B740BD" w:rsidRDefault="00B740BD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B740BD" w:rsidRDefault="00B740BD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B740BD" w:rsidRDefault="00B740BD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B740BD" w:rsidRDefault="00B740BD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B740BD" w:rsidRDefault="00B740BD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</w:p>
    <w:p w:rsidR="00FB092A" w:rsidRPr="0073579E" w:rsidRDefault="00E958B0" w:rsidP="00B740B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b/>
          <w:kern w:val="24"/>
          <w:szCs w:val="24"/>
        </w:rPr>
      </w:pPr>
      <w:r w:rsidRPr="0073579E">
        <w:rPr>
          <w:b/>
          <w:kern w:val="24"/>
          <w:szCs w:val="24"/>
        </w:rPr>
        <w:lastRenderedPageBreak/>
        <w:t>П</w:t>
      </w:r>
      <w:r w:rsidR="00FB092A" w:rsidRPr="0073579E">
        <w:rPr>
          <w:b/>
          <w:kern w:val="24"/>
          <w:szCs w:val="24"/>
        </w:rPr>
        <w:t>риложение 1</w:t>
      </w:r>
    </w:p>
    <w:p w:rsidR="007E7CC5" w:rsidRPr="00A9496A" w:rsidRDefault="00BB384D" w:rsidP="00B740BD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/>
          <w:bCs/>
          <w:szCs w:val="24"/>
        </w:rPr>
      </w:pPr>
      <w:r w:rsidRPr="00A9496A">
        <w:rPr>
          <w:rFonts w:eastAsia="Times New Roman"/>
          <w:bCs/>
          <w:szCs w:val="24"/>
        </w:rPr>
        <w:t xml:space="preserve">Обучающимся дается задание - </w:t>
      </w:r>
      <w:r w:rsidR="007E7CC5" w:rsidRPr="00A9496A">
        <w:rPr>
          <w:rFonts w:eastAsia="Times New Roman"/>
          <w:bCs/>
          <w:szCs w:val="24"/>
        </w:rPr>
        <w:t>составить памятку</w:t>
      </w:r>
      <w:r w:rsidR="0089196E" w:rsidRPr="00A9496A">
        <w:rPr>
          <w:rFonts w:eastAsia="Times New Roman"/>
          <w:bCs/>
          <w:szCs w:val="24"/>
        </w:rPr>
        <w:t xml:space="preserve"> </w:t>
      </w:r>
      <w:r w:rsidR="0089196E" w:rsidRPr="00A9496A">
        <w:rPr>
          <w:rFonts w:eastAsia="Times New Roman"/>
          <w:b/>
          <w:bCs/>
          <w:szCs w:val="24"/>
        </w:rPr>
        <w:t>«Защити себя от мошенников»</w:t>
      </w:r>
      <w:r w:rsidR="00D14589" w:rsidRPr="00A9496A">
        <w:rPr>
          <w:rFonts w:eastAsia="Times New Roman"/>
          <w:b/>
          <w:bCs/>
          <w:szCs w:val="24"/>
        </w:rPr>
        <w:t xml:space="preserve">. </w:t>
      </w:r>
      <w:r w:rsidR="00D14589" w:rsidRPr="00A9496A">
        <w:rPr>
          <w:rFonts w:eastAsia="Times New Roman"/>
          <w:bCs/>
          <w:szCs w:val="24"/>
        </w:rPr>
        <w:t xml:space="preserve">По истечении 5 минут, </w:t>
      </w:r>
      <w:r w:rsidRPr="00A9496A">
        <w:rPr>
          <w:rFonts w:eastAsia="Times New Roman"/>
          <w:bCs/>
          <w:szCs w:val="24"/>
        </w:rPr>
        <w:t xml:space="preserve">студент </w:t>
      </w:r>
      <w:r w:rsidR="00D14589" w:rsidRPr="00A9496A">
        <w:rPr>
          <w:rFonts w:eastAsia="Times New Roman"/>
          <w:bCs/>
          <w:szCs w:val="24"/>
        </w:rPr>
        <w:t xml:space="preserve">представляет памятку перед </w:t>
      </w:r>
      <w:r w:rsidRPr="00A9496A">
        <w:rPr>
          <w:rFonts w:eastAsia="Times New Roman"/>
          <w:bCs/>
          <w:szCs w:val="24"/>
        </w:rPr>
        <w:t>классом</w:t>
      </w:r>
      <w:r w:rsidR="00D14589" w:rsidRPr="00A9496A">
        <w:rPr>
          <w:rFonts w:eastAsia="Times New Roman"/>
          <w:bCs/>
          <w:szCs w:val="24"/>
        </w:rPr>
        <w:t xml:space="preserve">. Отвечает на вопросы, если таковые возникли в процессе представления ответа. </w:t>
      </w:r>
    </w:p>
    <w:p w:rsidR="00D14589" w:rsidRPr="00A9496A" w:rsidRDefault="00D14589" w:rsidP="00B7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4"/>
        </w:rPr>
      </w:pPr>
    </w:p>
    <w:p w:rsidR="00A9496A" w:rsidRDefault="000E2E39" w:rsidP="00B740BD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kern w:val="24"/>
          <w:szCs w:val="24"/>
        </w:rPr>
      </w:pPr>
      <w:r>
        <w:rPr>
          <w:kern w:val="24"/>
          <w:szCs w:val="24"/>
        </w:rPr>
        <w:t xml:space="preserve">Обучающимся </w:t>
      </w:r>
      <w:r w:rsidRPr="00A9496A">
        <w:rPr>
          <w:kern w:val="24"/>
          <w:szCs w:val="24"/>
        </w:rPr>
        <w:t xml:space="preserve">нужно </w:t>
      </w:r>
      <w:r w:rsidR="00A9496A" w:rsidRPr="00A9496A">
        <w:rPr>
          <w:kern w:val="24"/>
          <w:szCs w:val="24"/>
        </w:rPr>
        <w:t>заполнить таблицу, описать вид мошенничества по карточке. (преподаватель раздает карточки)</w:t>
      </w:r>
      <w:r>
        <w:rPr>
          <w:kern w:val="24"/>
          <w:szCs w:val="24"/>
        </w:rPr>
        <w:t>.</w:t>
      </w:r>
    </w:p>
    <w:p w:rsidR="0073579E" w:rsidRPr="0073579E" w:rsidRDefault="0073579E" w:rsidP="00B740BD">
      <w:pPr>
        <w:pStyle w:val="a4"/>
        <w:spacing w:line="240" w:lineRule="auto"/>
        <w:rPr>
          <w:kern w:val="24"/>
          <w:szCs w:val="24"/>
        </w:rPr>
      </w:pPr>
    </w:p>
    <w:tbl>
      <w:tblPr>
        <w:tblStyle w:val="a9"/>
        <w:tblW w:w="9214" w:type="dxa"/>
        <w:tblInd w:w="279" w:type="dxa"/>
        <w:tblLook w:val="04A0" w:firstRow="1" w:lastRow="0" w:firstColumn="1" w:lastColumn="0" w:noHBand="0" w:noVBand="1"/>
      </w:tblPr>
      <w:tblGrid>
        <w:gridCol w:w="2217"/>
        <w:gridCol w:w="1600"/>
        <w:gridCol w:w="2091"/>
        <w:gridCol w:w="1602"/>
        <w:gridCol w:w="1704"/>
      </w:tblGrid>
      <w:tr w:rsidR="00A9496A" w:rsidRPr="00A9496A" w:rsidTr="00112B65">
        <w:tc>
          <w:tcPr>
            <w:tcW w:w="2217" w:type="dxa"/>
          </w:tcPr>
          <w:p w:rsidR="00A9496A" w:rsidRPr="00A9496A" w:rsidRDefault="00A9496A" w:rsidP="00B740BD">
            <w:pPr>
              <w:widowControl w:val="0"/>
              <w:autoSpaceDE w:val="0"/>
              <w:autoSpaceDN w:val="0"/>
              <w:adjustRightInd w:val="0"/>
              <w:ind w:left="30"/>
              <w:contextualSpacing/>
              <w:rPr>
                <w:szCs w:val="24"/>
              </w:rPr>
            </w:pPr>
            <w:r w:rsidRPr="00A9496A">
              <w:rPr>
                <w:szCs w:val="24"/>
              </w:rPr>
              <w:t xml:space="preserve">Вид </w:t>
            </w:r>
            <w:r w:rsidRPr="00A9496A">
              <w:rPr>
                <w:kern w:val="24"/>
                <w:szCs w:val="24"/>
              </w:rPr>
              <w:t>мошенничества</w:t>
            </w:r>
          </w:p>
        </w:tc>
        <w:tc>
          <w:tcPr>
            <w:tcW w:w="1600" w:type="dxa"/>
          </w:tcPr>
          <w:p w:rsidR="00A9496A" w:rsidRPr="00A9496A" w:rsidRDefault="00A9496A" w:rsidP="00B740BD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A9496A">
              <w:rPr>
                <w:szCs w:val="24"/>
              </w:rPr>
              <w:t xml:space="preserve">Описание ситуации </w:t>
            </w:r>
          </w:p>
        </w:tc>
        <w:tc>
          <w:tcPr>
            <w:tcW w:w="2091" w:type="dxa"/>
          </w:tcPr>
          <w:p w:rsidR="00A9496A" w:rsidRPr="00A9496A" w:rsidRDefault="00A9496A" w:rsidP="00B740BD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A9496A">
              <w:rPr>
                <w:szCs w:val="24"/>
              </w:rPr>
              <w:t>Какая категория населения может столкнуться с данным видом мошенничества</w:t>
            </w:r>
          </w:p>
        </w:tc>
        <w:tc>
          <w:tcPr>
            <w:tcW w:w="1602" w:type="dxa"/>
          </w:tcPr>
          <w:p w:rsidR="00A9496A" w:rsidRPr="00A9496A" w:rsidRDefault="00A9496A" w:rsidP="00B740BD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A9496A">
              <w:rPr>
                <w:szCs w:val="24"/>
              </w:rPr>
              <w:t>Ваши действия, если вы оказались в данной ситуации</w:t>
            </w:r>
          </w:p>
        </w:tc>
        <w:tc>
          <w:tcPr>
            <w:tcW w:w="1704" w:type="dxa"/>
          </w:tcPr>
          <w:p w:rsidR="00A9496A" w:rsidRPr="00A9496A" w:rsidRDefault="00A9496A" w:rsidP="00B740BD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A9496A">
              <w:rPr>
                <w:szCs w:val="24"/>
              </w:rPr>
              <w:t>Примечания</w:t>
            </w:r>
          </w:p>
        </w:tc>
      </w:tr>
      <w:tr w:rsidR="00A9496A" w:rsidRPr="00A9496A" w:rsidTr="00112B65">
        <w:tc>
          <w:tcPr>
            <w:tcW w:w="2217" w:type="dxa"/>
          </w:tcPr>
          <w:p w:rsidR="00A9496A" w:rsidRPr="00A9496A" w:rsidRDefault="00A9496A" w:rsidP="00B740BD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  <w:tc>
          <w:tcPr>
            <w:tcW w:w="1600" w:type="dxa"/>
          </w:tcPr>
          <w:p w:rsidR="00A9496A" w:rsidRPr="00A9496A" w:rsidRDefault="00A9496A" w:rsidP="00B740BD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  <w:tc>
          <w:tcPr>
            <w:tcW w:w="2091" w:type="dxa"/>
          </w:tcPr>
          <w:p w:rsidR="00A9496A" w:rsidRPr="00A9496A" w:rsidRDefault="00A9496A" w:rsidP="00B740BD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  <w:tc>
          <w:tcPr>
            <w:tcW w:w="1602" w:type="dxa"/>
          </w:tcPr>
          <w:p w:rsidR="00A9496A" w:rsidRPr="00A9496A" w:rsidRDefault="00A9496A" w:rsidP="00B740BD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  <w:tc>
          <w:tcPr>
            <w:tcW w:w="1704" w:type="dxa"/>
          </w:tcPr>
          <w:p w:rsidR="00A9496A" w:rsidRPr="00A9496A" w:rsidRDefault="00A9496A" w:rsidP="00B740BD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4"/>
              </w:rPr>
            </w:pPr>
          </w:p>
        </w:tc>
      </w:tr>
    </w:tbl>
    <w:p w:rsidR="00A9496A" w:rsidRPr="00A9496A" w:rsidRDefault="00A9496A" w:rsidP="00B7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4"/>
        </w:rPr>
      </w:pPr>
    </w:p>
    <w:p w:rsidR="007E7CC5" w:rsidRPr="00A9496A" w:rsidRDefault="0089196E" w:rsidP="00B7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4"/>
        </w:rPr>
      </w:pPr>
      <w:r w:rsidRPr="00A9496A">
        <w:rPr>
          <w:rFonts w:eastAsia="Times New Roman"/>
          <w:bCs/>
          <w:szCs w:val="24"/>
        </w:rPr>
        <w:t>Примеры карточек:</w:t>
      </w:r>
    </w:p>
    <w:p w:rsidR="00D20C4D" w:rsidRPr="00A9496A" w:rsidRDefault="00D20C4D" w:rsidP="00B7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Cs w:val="24"/>
        </w:rPr>
      </w:pPr>
      <w:r w:rsidRPr="00A9496A">
        <w:rPr>
          <w:rFonts w:eastAsia="Times New Roman"/>
          <w:b/>
          <w:bCs/>
          <w:szCs w:val="24"/>
        </w:rPr>
        <w:t xml:space="preserve">Вид мошенничества: </w:t>
      </w:r>
      <w:proofErr w:type="spellStart"/>
      <w:r w:rsidRPr="00A9496A">
        <w:rPr>
          <w:rFonts w:eastAsia="Times New Roman"/>
          <w:b/>
          <w:bCs/>
          <w:szCs w:val="24"/>
        </w:rPr>
        <w:t>Фишинг</w:t>
      </w:r>
      <w:proofErr w:type="spellEnd"/>
    </w:p>
    <w:p w:rsidR="00D20C4D" w:rsidRPr="00A9496A" w:rsidRDefault="00D20C4D" w:rsidP="00B740BD">
      <w:pPr>
        <w:spacing w:line="240" w:lineRule="auto"/>
        <w:ind w:left="142"/>
        <w:jc w:val="center"/>
        <w:rPr>
          <w:szCs w:val="24"/>
        </w:rPr>
      </w:pPr>
      <w:r w:rsidRPr="00A9496A">
        <w:rPr>
          <w:szCs w:val="24"/>
        </w:rPr>
        <w:fldChar w:fldCharType="begin"/>
      </w:r>
      <w:r w:rsidRPr="00A9496A">
        <w:rPr>
          <w:szCs w:val="24"/>
        </w:rPr>
        <w:instrText xml:space="preserve"> INCLUDEPICTURE "https://storage.pravo.ru/image/43/21967.jpg" \* MERGEFORMATINET </w:instrText>
      </w:r>
      <w:r w:rsidRPr="00A9496A">
        <w:rPr>
          <w:szCs w:val="24"/>
        </w:rPr>
        <w:fldChar w:fldCharType="separate"/>
      </w:r>
      <w:r w:rsidRPr="00A9496A">
        <w:rPr>
          <w:szCs w:val="24"/>
        </w:rPr>
        <w:fldChar w:fldCharType="begin"/>
      </w:r>
      <w:r w:rsidRPr="00A9496A">
        <w:rPr>
          <w:szCs w:val="24"/>
        </w:rPr>
        <w:instrText xml:space="preserve"> INCLUDEPICTURE  "https://storage.pravo.ru/image/43/21967.jpg" \* MERGEFORMATINET </w:instrText>
      </w:r>
      <w:r w:rsidRPr="00A9496A">
        <w:rPr>
          <w:szCs w:val="24"/>
        </w:rPr>
        <w:fldChar w:fldCharType="separate"/>
      </w:r>
      <w:r w:rsidRPr="00A9496A">
        <w:rPr>
          <w:szCs w:val="24"/>
        </w:rPr>
        <w:fldChar w:fldCharType="begin"/>
      </w:r>
      <w:r w:rsidRPr="00A9496A">
        <w:rPr>
          <w:szCs w:val="24"/>
        </w:rPr>
        <w:instrText xml:space="preserve"> INCLUDEPICTURE  "https://storage.pravo.ru/image/43/21967.jpg" \* MERGEFORMATINET </w:instrText>
      </w:r>
      <w:r w:rsidRPr="00A9496A">
        <w:rPr>
          <w:szCs w:val="24"/>
        </w:rPr>
        <w:fldChar w:fldCharType="separate"/>
      </w:r>
      <w:r w:rsidR="00BF6E7E" w:rsidRPr="00A9496A">
        <w:rPr>
          <w:szCs w:val="24"/>
        </w:rPr>
        <w:fldChar w:fldCharType="begin"/>
      </w:r>
      <w:r w:rsidR="00BF6E7E" w:rsidRPr="00A9496A">
        <w:rPr>
          <w:szCs w:val="24"/>
        </w:rPr>
        <w:instrText xml:space="preserve"> INCLUDEPICTURE  "https://storage.pravo.ru/image/43/21967.jpg" \* MERGEFORMATINET </w:instrText>
      </w:r>
      <w:r w:rsidR="00BF6E7E" w:rsidRPr="00A9496A">
        <w:rPr>
          <w:szCs w:val="24"/>
        </w:rPr>
        <w:fldChar w:fldCharType="separate"/>
      </w:r>
      <w:r w:rsidR="00E901C1" w:rsidRPr="00A9496A">
        <w:rPr>
          <w:szCs w:val="24"/>
        </w:rPr>
        <w:fldChar w:fldCharType="begin"/>
      </w:r>
      <w:r w:rsidR="00E901C1" w:rsidRPr="00A9496A">
        <w:rPr>
          <w:szCs w:val="24"/>
        </w:rPr>
        <w:instrText xml:space="preserve"> INCLUDEPICTURE  "https://storage.pravo.ru/image/43/21967.jpg" \* MERGEFORMATINET </w:instrText>
      </w:r>
      <w:r w:rsidR="00E901C1" w:rsidRPr="00A9496A">
        <w:rPr>
          <w:szCs w:val="24"/>
        </w:rPr>
        <w:fldChar w:fldCharType="separate"/>
      </w:r>
      <w:r w:rsidR="00FF3DE3" w:rsidRPr="00A9496A">
        <w:rPr>
          <w:szCs w:val="24"/>
        </w:rPr>
        <w:fldChar w:fldCharType="begin"/>
      </w:r>
      <w:r w:rsidR="00FF3DE3" w:rsidRPr="00A9496A">
        <w:rPr>
          <w:szCs w:val="24"/>
        </w:rPr>
        <w:instrText xml:space="preserve"> INCLUDEPICTURE  "https://storage.pravo.ru/image/43/21967.jpg" \* MERGEFORMATINET </w:instrText>
      </w:r>
      <w:r w:rsidR="00FF3DE3" w:rsidRPr="00A9496A">
        <w:rPr>
          <w:szCs w:val="24"/>
        </w:rPr>
        <w:fldChar w:fldCharType="separate"/>
      </w:r>
      <w:r w:rsidR="00280448" w:rsidRPr="00A9496A">
        <w:rPr>
          <w:szCs w:val="24"/>
        </w:rPr>
        <w:fldChar w:fldCharType="begin"/>
      </w:r>
      <w:r w:rsidR="00280448" w:rsidRPr="00A9496A">
        <w:rPr>
          <w:szCs w:val="24"/>
        </w:rPr>
        <w:instrText xml:space="preserve"> INCLUDEPICTURE  "https://storage.pravo.ru/image/43/21967.jpg" \* MERGEFORMATINET </w:instrText>
      </w:r>
      <w:r w:rsidR="00280448" w:rsidRPr="00A9496A">
        <w:rPr>
          <w:szCs w:val="24"/>
        </w:rPr>
        <w:fldChar w:fldCharType="separate"/>
      </w:r>
      <w:r w:rsidR="00973932" w:rsidRPr="00A9496A">
        <w:rPr>
          <w:szCs w:val="24"/>
        </w:rPr>
        <w:fldChar w:fldCharType="begin"/>
      </w:r>
      <w:r w:rsidR="00973932" w:rsidRPr="00A9496A">
        <w:rPr>
          <w:szCs w:val="24"/>
        </w:rPr>
        <w:instrText xml:space="preserve"> INCLUDEPICTURE  "https://storage.pravo.ru/image/43/21967.jpg" \* MERGEFORMATINET </w:instrText>
      </w:r>
      <w:r w:rsidR="00973932" w:rsidRPr="00A9496A">
        <w:rPr>
          <w:szCs w:val="24"/>
        </w:rPr>
        <w:fldChar w:fldCharType="separate"/>
      </w:r>
      <w:r w:rsidR="00016424" w:rsidRPr="00A9496A">
        <w:rPr>
          <w:szCs w:val="24"/>
        </w:rPr>
        <w:fldChar w:fldCharType="begin"/>
      </w:r>
      <w:r w:rsidR="00016424" w:rsidRPr="00A9496A">
        <w:rPr>
          <w:szCs w:val="24"/>
        </w:rPr>
        <w:instrText xml:space="preserve"> INCLUDEPICTURE  "https://storage.pravo.ru/image/43/21967.jpg" \* MERGEFORMATINET </w:instrText>
      </w:r>
      <w:r w:rsidR="00016424" w:rsidRPr="00A9496A">
        <w:rPr>
          <w:szCs w:val="24"/>
        </w:rPr>
        <w:fldChar w:fldCharType="separate"/>
      </w:r>
      <w:r w:rsidR="00B740BD">
        <w:rPr>
          <w:szCs w:val="24"/>
        </w:rPr>
        <w:fldChar w:fldCharType="begin"/>
      </w:r>
      <w:r w:rsidR="00B740BD">
        <w:rPr>
          <w:szCs w:val="24"/>
        </w:rPr>
        <w:instrText xml:space="preserve"> </w:instrText>
      </w:r>
      <w:r w:rsidR="00B740BD">
        <w:rPr>
          <w:szCs w:val="24"/>
        </w:rPr>
        <w:instrText>INCLUDEPI</w:instrText>
      </w:r>
      <w:r w:rsidR="00B740BD">
        <w:rPr>
          <w:szCs w:val="24"/>
        </w:rPr>
        <w:instrText>CTURE  "https://storage.pravo.ru/image/43/21967.jpg" \* MERGEFORMATINET</w:instrText>
      </w:r>
      <w:r w:rsidR="00B740BD">
        <w:rPr>
          <w:szCs w:val="24"/>
        </w:rPr>
        <w:instrText xml:space="preserve"> </w:instrText>
      </w:r>
      <w:r w:rsidR="00B740BD">
        <w:rPr>
          <w:szCs w:val="24"/>
        </w:rPr>
        <w:fldChar w:fldCharType="separate"/>
      </w:r>
      <w:r w:rsidR="00B740BD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7.4pt;height:135pt">
            <v:imagedata r:id="rId6" r:href="rId7"/>
          </v:shape>
        </w:pict>
      </w:r>
      <w:r w:rsidR="00B740BD">
        <w:rPr>
          <w:szCs w:val="24"/>
        </w:rPr>
        <w:fldChar w:fldCharType="end"/>
      </w:r>
      <w:r w:rsidR="00016424" w:rsidRPr="00A9496A">
        <w:rPr>
          <w:szCs w:val="24"/>
        </w:rPr>
        <w:fldChar w:fldCharType="end"/>
      </w:r>
      <w:r w:rsidR="00973932" w:rsidRPr="00A9496A">
        <w:rPr>
          <w:szCs w:val="24"/>
        </w:rPr>
        <w:fldChar w:fldCharType="end"/>
      </w:r>
      <w:r w:rsidR="00280448" w:rsidRPr="00A9496A">
        <w:rPr>
          <w:szCs w:val="24"/>
        </w:rPr>
        <w:fldChar w:fldCharType="end"/>
      </w:r>
      <w:r w:rsidR="00FF3DE3" w:rsidRPr="00A9496A">
        <w:rPr>
          <w:szCs w:val="24"/>
        </w:rPr>
        <w:fldChar w:fldCharType="end"/>
      </w:r>
      <w:r w:rsidR="00E901C1" w:rsidRPr="00A9496A">
        <w:rPr>
          <w:szCs w:val="24"/>
        </w:rPr>
        <w:fldChar w:fldCharType="end"/>
      </w:r>
      <w:r w:rsidR="00BF6E7E" w:rsidRPr="00A9496A">
        <w:rPr>
          <w:szCs w:val="24"/>
        </w:rPr>
        <w:fldChar w:fldCharType="end"/>
      </w:r>
      <w:r w:rsidRPr="00A9496A">
        <w:rPr>
          <w:szCs w:val="24"/>
        </w:rPr>
        <w:fldChar w:fldCharType="end"/>
      </w:r>
      <w:r w:rsidRPr="00A9496A">
        <w:rPr>
          <w:szCs w:val="24"/>
        </w:rPr>
        <w:fldChar w:fldCharType="end"/>
      </w:r>
      <w:r w:rsidRPr="00A9496A">
        <w:rPr>
          <w:szCs w:val="24"/>
        </w:rPr>
        <w:fldChar w:fldCharType="end"/>
      </w:r>
    </w:p>
    <w:p w:rsidR="00D20C4D" w:rsidRPr="00A9496A" w:rsidRDefault="00D20C4D" w:rsidP="00B7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A9496A">
        <w:rPr>
          <w:rFonts w:eastAsia="Times New Roman"/>
          <w:b/>
          <w:bCs/>
          <w:szCs w:val="24"/>
        </w:rPr>
        <w:t xml:space="preserve">Вид мошенничества: </w:t>
      </w:r>
      <w:proofErr w:type="spellStart"/>
      <w:r w:rsidRPr="00A9496A">
        <w:rPr>
          <w:rFonts w:eastAsia="Times New Roman"/>
          <w:b/>
          <w:bCs/>
          <w:szCs w:val="24"/>
        </w:rPr>
        <w:t>Скимминг</w:t>
      </w:r>
      <w:proofErr w:type="spellEnd"/>
      <w:r w:rsidRPr="00A9496A">
        <w:rPr>
          <w:szCs w:val="24"/>
        </w:rPr>
        <w:tab/>
      </w:r>
      <w:r w:rsidRPr="00A9496A">
        <w:rPr>
          <w:szCs w:val="24"/>
        </w:rPr>
        <w:fldChar w:fldCharType="begin"/>
      </w:r>
      <w:r w:rsidRPr="00A9496A">
        <w:rPr>
          <w:szCs w:val="24"/>
        </w:rPr>
        <w:instrText xml:space="preserve"> INCLUDEPICTURE "https://storage.pravo.ru/image/43/21965.jpg" \* MERGEFORMATINET </w:instrText>
      </w:r>
      <w:r w:rsidRPr="00A9496A">
        <w:rPr>
          <w:szCs w:val="24"/>
        </w:rPr>
        <w:fldChar w:fldCharType="separate"/>
      </w:r>
      <w:r w:rsidRPr="00A9496A">
        <w:rPr>
          <w:szCs w:val="24"/>
        </w:rPr>
        <w:fldChar w:fldCharType="begin"/>
      </w:r>
      <w:r w:rsidRPr="00A9496A">
        <w:rPr>
          <w:szCs w:val="24"/>
        </w:rPr>
        <w:instrText xml:space="preserve"> INCLUDEPICTURE  "https://storage.pravo.ru/image/43/21965.jpg" \* MERGEFORMATINET </w:instrText>
      </w:r>
      <w:r w:rsidRPr="00A9496A">
        <w:rPr>
          <w:szCs w:val="24"/>
        </w:rPr>
        <w:fldChar w:fldCharType="separate"/>
      </w:r>
      <w:r w:rsidRPr="00A9496A">
        <w:rPr>
          <w:szCs w:val="24"/>
        </w:rPr>
        <w:fldChar w:fldCharType="begin"/>
      </w:r>
      <w:r w:rsidRPr="00A9496A">
        <w:rPr>
          <w:szCs w:val="24"/>
        </w:rPr>
        <w:instrText xml:space="preserve"> INCLUDEPICTURE  "https://storage.pravo.ru/image/43/21965.jpg" \* MERGEFORMATINET </w:instrText>
      </w:r>
      <w:r w:rsidRPr="00A9496A">
        <w:rPr>
          <w:szCs w:val="24"/>
        </w:rPr>
        <w:fldChar w:fldCharType="separate"/>
      </w:r>
      <w:r w:rsidR="00BF6E7E" w:rsidRPr="00A9496A">
        <w:rPr>
          <w:szCs w:val="24"/>
        </w:rPr>
        <w:fldChar w:fldCharType="begin"/>
      </w:r>
      <w:r w:rsidR="00BF6E7E" w:rsidRPr="00A9496A">
        <w:rPr>
          <w:szCs w:val="24"/>
        </w:rPr>
        <w:instrText xml:space="preserve"> INCLUDEPICTURE  "https://storage.pravo.ru/image/43/21965.jpg" \* MERGEFORMATINET </w:instrText>
      </w:r>
      <w:r w:rsidR="00BF6E7E" w:rsidRPr="00A9496A">
        <w:rPr>
          <w:szCs w:val="24"/>
        </w:rPr>
        <w:fldChar w:fldCharType="separate"/>
      </w:r>
      <w:r w:rsidR="00E901C1" w:rsidRPr="00A9496A">
        <w:rPr>
          <w:szCs w:val="24"/>
        </w:rPr>
        <w:fldChar w:fldCharType="begin"/>
      </w:r>
      <w:r w:rsidR="00E901C1" w:rsidRPr="00A9496A">
        <w:rPr>
          <w:szCs w:val="24"/>
        </w:rPr>
        <w:instrText xml:space="preserve"> INCLUDEPICTURE  "https://storage.pravo.ru/image/43/21965.jpg" \* MERGEFORMATINET </w:instrText>
      </w:r>
      <w:r w:rsidR="00E901C1" w:rsidRPr="00A9496A">
        <w:rPr>
          <w:szCs w:val="24"/>
        </w:rPr>
        <w:fldChar w:fldCharType="separate"/>
      </w:r>
      <w:r w:rsidR="00FF3DE3" w:rsidRPr="00A9496A">
        <w:rPr>
          <w:szCs w:val="24"/>
        </w:rPr>
        <w:fldChar w:fldCharType="begin"/>
      </w:r>
      <w:r w:rsidR="00FF3DE3" w:rsidRPr="00A9496A">
        <w:rPr>
          <w:szCs w:val="24"/>
        </w:rPr>
        <w:instrText xml:space="preserve"> INCLUDEPICTURE  "https://storage.pravo.ru/image/43/21965.jpg" \* MERGEFORMATINET </w:instrText>
      </w:r>
      <w:r w:rsidR="00FF3DE3" w:rsidRPr="00A9496A">
        <w:rPr>
          <w:szCs w:val="24"/>
        </w:rPr>
        <w:fldChar w:fldCharType="separate"/>
      </w:r>
      <w:r w:rsidR="00280448" w:rsidRPr="00A9496A">
        <w:rPr>
          <w:szCs w:val="24"/>
        </w:rPr>
        <w:fldChar w:fldCharType="begin"/>
      </w:r>
      <w:r w:rsidR="00280448" w:rsidRPr="00A9496A">
        <w:rPr>
          <w:szCs w:val="24"/>
        </w:rPr>
        <w:instrText xml:space="preserve"> INCLUDEPICTURE  "https://storage.pravo.ru/image/43/21965.jpg" \* MERGEFORMATINET </w:instrText>
      </w:r>
      <w:r w:rsidR="00280448" w:rsidRPr="00A9496A">
        <w:rPr>
          <w:szCs w:val="24"/>
        </w:rPr>
        <w:fldChar w:fldCharType="separate"/>
      </w:r>
      <w:r w:rsidR="00973932" w:rsidRPr="00A9496A">
        <w:rPr>
          <w:szCs w:val="24"/>
        </w:rPr>
        <w:fldChar w:fldCharType="begin"/>
      </w:r>
      <w:r w:rsidR="00973932" w:rsidRPr="00A9496A">
        <w:rPr>
          <w:szCs w:val="24"/>
        </w:rPr>
        <w:instrText xml:space="preserve"> INCLUDEPICTURE  "https://storage.pravo.ru/image/43/21965.jpg" \* MERGEFORMATINET </w:instrText>
      </w:r>
      <w:r w:rsidR="00973932" w:rsidRPr="00A9496A">
        <w:rPr>
          <w:szCs w:val="24"/>
        </w:rPr>
        <w:fldChar w:fldCharType="separate"/>
      </w:r>
      <w:r w:rsidR="00016424" w:rsidRPr="00A9496A">
        <w:rPr>
          <w:szCs w:val="24"/>
        </w:rPr>
        <w:fldChar w:fldCharType="begin"/>
      </w:r>
      <w:r w:rsidR="00016424" w:rsidRPr="00A9496A">
        <w:rPr>
          <w:szCs w:val="24"/>
        </w:rPr>
        <w:instrText xml:space="preserve"> INCLUDEPICTURE  "https://storage.pravo.ru/image/43/21965.jpg" \* MERGEFORMATINET </w:instrText>
      </w:r>
      <w:r w:rsidR="00016424" w:rsidRPr="00A9496A">
        <w:rPr>
          <w:szCs w:val="24"/>
        </w:rPr>
        <w:fldChar w:fldCharType="separate"/>
      </w:r>
      <w:r w:rsidR="00B740BD">
        <w:rPr>
          <w:szCs w:val="24"/>
        </w:rPr>
        <w:fldChar w:fldCharType="begin"/>
      </w:r>
      <w:r w:rsidR="00B740BD">
        <w:rPr>
          <w:szCs w:val="24"/>
        </w:rPr>
        <w:instrText xml:space="preserve"> </w:instrText>
      </w:r>
      <w:r w:rsidR="00B740BD">
        <w:rPr>
          <w:szCs w:val="24"/>
        </w:rPr>
        <w:instrText>INCLUDEPICTURE  "https://storage.pravo.ru/image/43/21965.jpg" \* MERGEFORMATINET</w:instrText>
      </w:r>
      <w:r w:rsidR="00B740BD">
        <w:rPr>
          <w:szCs w:val="24"/>
        </w:rPr>
        <w:instrText xml:space="preserve"> </w:instrText>
      </w:r>
      <w:r w:rsidR="00B740BD">
        <w:rPr>
          <w:szCs w:val="24"/>
        </w:rPr>
        <w:fldChar w:fldCharType="separate"/>
      </w:r>
      <w:r w:rsidR="00B740BD">
        <w:rPr>
          <w:szCs w:val="24"/>
        </w:rPr>
        <w:pict>
          <v:shape id="_x0000_i1026" type="#_x0000_t75" alt="" style="width:351.6pt;height:114pt">
            <v:imagedata r:id="rId8" r:href="rId9"/>
          </v:shape>
        </w:pict>
      </w:r>
      <w:r w:rsidR="00B740BD">
        <w:rPr>
          <w:szCs w:val="24"/>
        </w:rPr>
        <w:fldChar w:fldCharType="end"/>
      </w:r>
      <w:r w:rsidR="00016424" w:rsidRPr="00A9496A">
        <w:rPr>
          <w:szCs w:val="24"/>
        </w:rPr>
        <w:fldChar w:fldCharType="end"/>
      </w:r>
      <w:r w:rsidR="00973932" w:rsidRPr="00A9496A">
        <w:rPr>
          <w:szCs w:val="24"/>
        </w:rPr>
        <w:fldChar w:fldCharType="end"/>
      </w:r>
      <w:r w:rsidR="00280448" w:rsidRPr="00A9496A">
        <w:rPr>
          <w:szCs w:val="24"/>
        </w:rPr>
        <w:fldChar w:fldCharType="end"/>
      </w:r>
      <w:r w:rsidR="00FF3DE3" w:rsidRPr="00A9496A">
        <w:rPr>
          <w:szCs w:val="24"/>
        </w:rPr>
        <w:fldChar w:fldCharType="end"/>
      </w:r>
      <w:r w:rsidR="00E901C1" w:rsidRPr="00A9496A">
        <w:rPr>
          <w:szCs w:val="24"/>
        </w:rPr>
        <w:fldChar w:fldCharType="end"/>
      </w:r>
      <w:r w:rsidR="00BF6E7E" w:rsidRPr="00A9496A">
        <w:rPr>
          <w:szCs w:val="24"/>
        </w:rPr>
        <w:fldChar w:fldCharType="end"/>
      </w:r>
      <w:r w:rsidRPr="00A9496A">
        <w:rPr>
          <w:szCs w:val="24"/>
        </w:rPr>
        <w:fldChar w:fldCharType="end"/>
      </w:r>
      <w:r w:rsidRPr="00A9496A">
        <w:rPr>
          <w:szCs w:val="24"/>
        </w:rPr>
        <w:fldChar w:fldCharType="end"/>
      </w:r>
      <w:r w:rsidRPr="00A9496A">
        <w:rPr>
          <w:szCs w:val="24"/>
        </w:rPr>
        <w:fldChar w:fldCharType="end"/>
      </w:r>
    </w:p>
    <w:p w:rsidR="005E1E9F" w:rsidRDefault="005E1E9F" w:rsidP="00B7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Cs w:val="24"/>
        </w:rPr>
      </w:pPr>
    </w:p>
    <w:p w:rsidR="00D20C4D" w:rsidRPr="00A9496A" w:rsidRDefault="00D20C4D" w:rsidP="00B7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Cs w:val="24"/>
        </w:rPr>
      </w:pPr>
      <w:bookmarkStart w:id="0" w:name="_GoBack"/>
      <w:bookmarkEnd w:id="0"/>
      <w:r w:rsidRPr="00A9496A">
        <w:rPr>
          <w:rFonts w:eastAsia="Times New Roman"/>
          <w:b/>
          <w:bCs/>
          <w:szCs w:val="24"/>
        </w:rPr>
        <w:t xml:space="preserve">Вид мошенничества: </w:t>
      </w:r>
      <w:proofErr w:type="spellStart"/>
      <w:r w:rsidRPr="00A9496A">
        <w:rPr>
          <w:rFonts w:eastAsia="Times New Roman"/>
          <w:b/>
          <w:bCs/>
          <w:szCs w:val="24"/>
        </w:rPr>
        <w:t>Кардинг</w:t>
      </w:r>
      <w:proofErr w:type="spellEnd"/>
    </w:p>
    <w:p w:rsidR="00D20C4D" w:rsidRPr="00A9496A" w:rsidRDefault="00D20C4D" w:rsidP="00B740BD">
      <w:pPr>
        <w:spacing w:line="240" w:lineRule="auto"/>
        <w:jc w:val="center"/>
        <w:rPr>
          <w:b/>
          <w:bCs/>
          <w:color w:val="3B4048"/>
          <w:szCs w:val="24"/>
        </w:rPr>
      </w:pPr>
      <w:r w:rsidRPr="00A9496A">
        <w:rPr>
          <w:noProof/>
          <w:szCs w:val="24"/>
          <w:lang w:eastAsia="ru-RU"/>
        </w:rPr>
        <w:drawing>
          <wp:inline distT="0" distB="0" distL="0" distR="0" wp14:anchorId="4EFA9A65" wp14:editId="7F01F0ED">
            <wp:extent cx="3627120" cy="1868471"/>
            <wp:effectExtent l="0" t="0" r="0" b="0"/>
            <wp:docPr id="1" name="Рисунок 1" descr="C:\Users\st207-1\AppData\Local\Packages\microsoft.microsoftedge_8wekyb3d8bbwe\AC\#!001\MicrosoftEdge\Cache\DBQ6PI8F\slide_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207-1\AppData\Local\Packages\microsoft.microsoftedge_8wekyb3d8bbwe\AC\#!001\MicrosoftEdge\Cache\DBQ6PI8F\slide_45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99"/>
                    <a:stretch/>
                  </pic:blipFill>
                  <pic:spPr bwMode="auto">
                    <a:xfrm>
                      <a:off x="0" y="0"/>
                      <a:ext cx="3657179" cy="188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589" w:rsidRPr="00A9496A" w:rsidRDefault="00D14589" w:rsidP="00B7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Cs w:val="24"/>
        </w:rPr>
      </w:pPr>
    </w:p>
    <w:p w:rsidR="00D20C4D" w:rsidRPr="00A9496A" w:rsidRDefault="00D20C4D" w:rsidP="00B7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Cs w:val="24"/>
        </w:rPr>
      </w:pPr>
      <w:r w:rsidRPr="00A9496A">
        <w:rPr>
          <w:rFonts w:eastAsia="Times New Roman"/>
          <w:b/>
          <w:bCs/>
          <w:szCs w:val="24"/>
        </w:rPr>
        <w:lastRenderedPageBreak/>
        <w:t xml:space="preserve">Вид мошенничества: </w:t>
      </w:r>
      <w:proofErr w:type="spellStart"/>
      <w:r w:rsidRPr="00A9496A">
        <w:rPr>
          <w:rFonts w:eastAsia="Times New Roman"/>
          <w:b/>
          <w:bCs/>
          <w:szCs w:val="24"/>
        </w:rPr>
        <w:t>Хакинг</w:t>
      </w:r>
      <w:proofErr w:type="spellEnd"/>
      <w:r w:rsidRPr="00A9496A">
        <w:rPr>
          <w:rFonts w:eastAsia="Times New Roman"/>
          <w:b/>
          <w:bCs/>
          <w:szCs w:val="24"/>
        </w:rPr>
        <w:tab/>
      </w:r>
    </w:p>
    <w:p w:rsidR="00D20C4D" w:rsidRPr="00A9496A" w:rsidRDefault="00D20C4D" w:rsidP="00B740BD">
      <w:pPr>
        <w:spacing w:line="240" w:lineRule="auto"/>
        <w:jc w:val="center"/>
        <w:rPr>
          <w:b/>
          <w:bCs/>
          <w:color w:val="3B4048"/>
          <w:szCs w:val="24"/>
        </w:rPr>
      </w:pPr>
      <w:r w:rsidRPr="00A9496A">
        <w:rPr>
          <w:szCs w:val="24"/>
        </w:rPr>
        <w:fldChar w:fldCharType="begin"/>
      </w:r>
      <w:r w:rsidRPr="00A9496A">
        <w:rPr>
          <w:szCs w:val="24"/>
        </w:rPr>
        <w:instrText xml:space="preserve"> INCLUDEPICTURE "https://avatars.mds.yandex.net/i?id=1bb21b256e3c3adff2f7a47baa711af3_l-5878385-images-thumbs&amp;n=13" \* MERGEFORMATINET </w:instrText>
      </w:r>
      <w:r w:rsidRPr="00A9496A">
        <w:rPr>
          <w:szCs w:val="24"/>
        </w:rPr>
        <w:fldChar w:fldCharType="separate"/>
      </w:r>
      <w:r w:rsidRPr="00A9496A">
        <w:rPr>
          <w:szCs w:val="24"/>
        </w:rPr>
        <w:fldChar w:fldCharType="begin"/>
      </w:r>
      <w:r w:rsidRPr="00A9496A">
        <w:rPr>
          <w:szCs w:val="24"/>
        </w:rPr>
        <w:instrText xml:space="preserve"> INCLUDEPICTURE  "https://avatars.mds.yandex.net/i?id=1bb21b256e3c3adff2f7a47baa711af3_l-5878385-images-thumbs&amp;n=13" \* MERGEFORMATINET </w:instrText>
      </w:r>
      <w:r w:rsidRPr="00A9496A">
        <w:rPr>
          <w:szCs w:val="24"/>
        </w:rPr>
        <w:fldChar w:fldCharType="separate"/>
      </w:r>
      <w:r w:rsidRPr="00A9496A">
        <w:rPr>
          <w:szCs w:val="24"/>
        </w:rPr>
        <w:fldChar w:fldCharType="begin"/>
      </w:r>
      <w:r w:rsidRPr="00A9496A">
        <w:rPr>
          <w:szCs w:val="24"/>
        </w:rPr>
        <w:instrText xml:space="preserve"> INCLUDEPICTURE  "https://avatars.mds.yandex.net/i?id=1bb21b256e3c3adff2f7a47baa711af3_l-5878385-images-thumbs&amp;n=13" \* MERGEFORMATINET </w:instrText>
      </w:r>
      <w:r w:rsidRPr="00A9496A">
        <w:rPr>
          <w:szCs w:val="24"/>
        </w:rPr>
        <w:fldChar w:fldCharType="separate"/>
      </w:r>
      <w:r w:rsidR="00BF6E7E" w:rsidRPr="00A9496A">
        <w:rPr>
          <w:szCs w:val="24"/>
        </w:rPr>
        <w:fldChar w:fldCharType="begin"/>
      </w:r>
      <w:r w:rsidR="00BF6E7E" w:rsidRPr="00A9496A">
        <w:rPr>
          <w:szCs w:val="24"/>
        </w:rPr>
        <w:instrText xml:space="preserve"> INCLUDEPICTURE  "https://avatars.mds.yandex.net/i?id=1bb21b256e3c3adff2f7a47baa711af3_l-5878385-images-thumbs&amp;n=13" \* MERGEFORMATINET </w:instrText>
      </w:r>
      <w:r w:rsidR="00BF6E7E" w:rsidRPr="00A9496A">
        <w:rPr>
          <w:szCs w:val="24"/>
        </w:rPr>
        <w:fldChar w:fldCharType="separate"/>
      </w:r>
      <w:r w:rsidR="00E901C1" w:rsidRPr="00A9496A">
        <w:rPr>
          <w:szCs w:val="24"/>
        </w:rPr>
        <w:fldChar w:fldCharType="begin"/>
      </w:r>
      <w:r w:rsidR="00E901C1" w:rsidRPr="00A9496A">
        <w:rPr>
          <w:szCs w:val="24"/>
        </w:rPr>
        <w:instrText xml:space="preserve"> INCLUDEPICTURE  "https://avatars.mds.yandex.net/i?id=1bb21b256e3c3adff2f7a47baa711af3_l-5878385-images-thumbs&amp;n=13" \* MERGEFORMATINET </w:instrText>
      </w:r>
      <w:r w:rsidR="00E901C1" w:rsidRPr="00A9496A">
        <w:rPr>
          <w:szCs w:val="24"/>
        </w:rPr>
        <w:fldChar w:fldCharType="separate"/>
      </w:r>
      <w:r w:rsidR="00FF3DE3" w:rsidRPr="00A9496A">
        <w:rPr>
          <w:szCs w:val="24"/>
        </w:rPr>
        <w:fldChar w:fldCharType="begin"/>
      </w:r>
      <w:r w:rsidR="00FF3DE3" w:rsidRPr="00A9496A">
        <w:rPr>
          <w:szCs w:val="24"/>
        </w:rPr>
        <w:instrText xml:space="preserve"> INCLUDEPICTURE  "https://avatars.mds.yandex.net/i?id=1bb21b256e3c3adff2f7a47baa711af3_l-5878385-images-thumbs&amp;n=13" \* MERGEFORMATINET </w:instrText>
      </w:r>
      <w:r w:rsidR="00FF3DE3" w:rsidRPr="00A9496A">
        <w:rPr>
          <w:szCs w:val="24"/>
        </w:rPr>
        <w:fldChar w:fldCharType="separate"/>
      </w:r>
      <w:r w:rsidR="00280448" w:rsidRPr="00A9496A">
        <w:rPr>
          <w:szCs w:val="24"/>
        </w:rPr>
        <w:fldChar w:fldCharType="begin"/>
      </w:r>
      <w:r w:rsidR="00280448" w:rsidRPr="00A9496A">
        <w:rPr>
          <w:szCs w:val="24"/>
        </w:rPr>
        <w:instrText xml:space="preserve"> INCLUDEPICTURE  "https://avatars.mds.yandex.net/i?id=1bb21b256e3c3adff2f7a47baa711af3_l-5878385-images-thumbs&amp;n=13" \* MERGEFORMATINET </w:instrText>
      </w:r>
      <w:r w:rsidR="00280448" w:rsidRPr="00A9496A">
        <w:rPr>
          <w:szCs w:val="24"/>
        </w:rPr>
        <w:fldChar w:fldCharType="separate"/>
      </w:r>
      <w:r w:rsidR="00973932" w:rsidRPr="00A9496A">
        <w:rPr>
          <w:szCs w:val="24"/>
        </w:rPr>
        <w:fldChar w:fldCharType="begin"/>
      </w:r>
      <w:r w:rsidR="00973932" w:rsidRPr="00A9496A">
        <w:rPr>
          <w:szCs w:val="24"/>
        </w:rPr>
        <w:instrText xml:space="preserve"> INCLUDEPICTURE  "https://avatars.mds.yandex.net/i?id=1bb21b256e3c3adff2f7a47baa711af3_l-5878385-images-thumbs&amp;n=13" \* MERGEFORMATINET </w:instrText>
      </w:r>
      <w:r w:rsidR="00973932" w:rsidRPr="00A9496A">
        <w:rPr>
          <w:szCs w:val="24"/>
        </w:rPr>
        <w:fldChar w:fldCharType="separate"/>
      </w:r>
      <w:r w:rsidR="00016424" w:rsidRPr="00A9496A">
        <w:rPr>
          <w:szCs w:val="24"/>
        </w:rPr>
        <w:fldChar w:fldCharType="begin"/>
      </w:r>
      <w:r w:rsidR="00016424" w:rsidRPr="00A9496A">
        <w:rPr>
          <w:szCs w:val="24"/>
        </w:rPr>
        <w:instrText xml:space="preserve"> INCLUDEPICTURE  "https://avatars.mds.yandex.net/i?id=1bb21b256e3c3adff2f7a47baa711af3_l-5878385-images-thumbs&amp;n=13" \* MERGEFORMATINET </w:instrText>
      </w:r>
      <w:r w:rsidR="00016424" w:rsidRPr="00A9496A">
        <w:rPr>
          <w:szCs w:val="24"/>
        </w:rPr>
        <w:fldChar w:fldCharType="separate"/>
      </w:r>
      <w:r w:rsidR="00B740BD">
        <w:rPr>
          <w:szCs w:val="24"/>
        </w:rPr>
        <w:fldChar w:fldCharType="begin"/>
      </w:r>
      <w:r w:rsidR="00B740BD">
        <w:rPr>
          <w:szCs w:val="24"/>
        </w:rPr>
        <w:instrText xml:space="preserve"> </w:instrText>
      </w:r>
      <w:r w:rsidR="00B740BD">
        <w:rPr>
          <w:szCs w:val="24"/>
        </w:rPr>
        <w:instrText>INCLUDEPICTURE  "https://avatars.mds.yandex.net/i?id=1bb21b256e3c3adff2f7a47baa711af3_l-5878385-images-thumbs&amp;n=13" \* MERGEFORMATINET</w:instrText>
      </w:r>
      <w:r w:rsidR="00B740BD">
        <w:rPr>
          <w:szCs w:val="24"/>
        </w:rPr>
        <w:instrText xml:space="preserve"> </w:instrText>
      </w:r>
      <w:r w:rsidR="00B740BD">
        <w:rPr>
          <w:szCs w:val="24"/>
        </w:rPr>
        <w:fldChar w:fldCharType="separate"/>
      </w:r>
      <w:r w:rsidR="00B740BD">
        <w:rPr>
          <w:szCs w:val="24"/>
        </w:rPr>
        <w:pict>
          <v:shape id="_x0000_i1027" type="#_x0000_t75" alt="" style="width:316.8pt;height:157.2pt">
            <v:imagedata r:id="rId11" r:href="rId12" cropright="5970f"/>
          </v:shape>
        </w:pict>
      </w:r>
      <w:r w:rsidR="00B740BD">
        <w:rPr>
          <w:szCs w:val="24"/>
        </w:rPr>
        <w:fldChar w:fldCharType="end"/>
      </w:r>
      <w:r w:rsidR="00016424" w:rsidRPr="00A9496A">
        <w:rPr>
          <w:szCs w:val="24"/>
        </w:rPr>
        <w:fldChar w:fldCharType="end"/>
      </w:r>
      <w:r w:rsidR="00973932" w:rsidRPr="00A9496A">
        <w:rPr>
          <w:szCs w:val="24"/>
        </w:rPr>
        <w:fldChar w:fldCharType="end"/>
      </w:r>
      <w:r w:rsidR="00280448" w:rsidRPr="00A9496A">
        <w:rPr>
          <w:szCs w:val="24"/>
        </w:rPr>
        <w:fldChar w:fldCharType="end"/>
      </w:r>
      <w:r w:rsidR="00FF3DE3" w:rsidRPr="00A9496A">
        <w:rPr>
          <w:szCs w:val="24"/>
        </w:rPr>
        <w:fldChar w:fldCharType="end"/>
      </w:r>
      <w:r w:rsidR="00E901C1" w:rsidRPr="00A9496A">
        <w:rPr>
          <w:szCs w:val="24"/>
        </w:rPr>
        <w:fldChar w:fldCharType="end"/>
      </w:r>
      <w:r w:rsidR="00BF6E7E" w:rsidRPr="00A9496A">
        <w:rPr>
          <w:szCs w:val="24"/>
        </w:rPr>
        <w:fldChar w:fldCharType="end"/>
      </w:r>
      <w:r w:rsidRPr="00A9496A">
        <w:rPr>
          <w:szCs w:val="24"/>
        </w:rPr>
        <w:fldChar w:fldCharType="end"/>
      </w:r>
      <w:r w:rsidRPr="00A9496A">
        <w:rPr>
          <w:szCs w:val="24"/>
        </w:rPr>
        <w:fldChar w:fldCharType="end"/>
      </w:r>
      <w:r w:rsidRPr="00A9496A">
        <w:rPr>
          <w:szCs w:val="24"/>
        </w:rPr>
        <w:fldChar w:fldCharType="end"/>
      </w:r>
    </w:p>
    <w:p w:rsidR="00D20C4D" w:rsidRPr="00A9496A" w:rsidRDefault="00D20C4D" w:rsidP="00B740BD">
      <w:pPr>
        <w:spacing w:line="240" w:lineRule="auto"/>
        <w:ind w:left="-284"/>
        <w:jc w:val="center"/>
        <w:rPr>
          <w:szCs w:val="24"/>
        </w:rPr>
      </w:pPr>
    </w:p>
    <w:p w:rsidR="00D20C4D" w:rsidRPr="00A9496A" w:rsidRDefault="00D20C4D" w:rsidP="00B7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Cs w:val="24"/>
        </w:rPr>
      </w:pPr>
      <w:r w:rsidRPr="00A9496A">
        <w:rPr>
          <w:rFonts w:eastAsia="Times New Roman"/>
          <w:b/>
          <w:bCs/>
          <w:szCs w:val="24"/>
        </w:rPr>
        <w:t xml:space="preserve">Вид мошенничества: Спаминг </w:t>
      </w:r>
    </w:p>
    <w:p w:rsidR="00D20C4D" w:rsidRPr="00A9496A" w:rsidRDefault="00D20C4D" w:rsidP="00B740BD">
      <w:pPr>
        <w:spacing w:line="240" w:lineRule="auto"/>
        <w:ind w:left="142"/>
        <w:jc w:val="center"/>
        <w:rPr>
          <w:szCs w:val="24"/>
        </w:rPr>
      </w:pPr>
      <w:r w:rsidRPr="00A9496A">
        <w:rPr>
          <w:szCs w:val="24"/>
        </w:rPr>
        <w:fldChar w:fldCharType="begin"/>
      </w:r>
      <w:r w:rsidRPr="00A9496A">
        <w:rPr>
          <w:szCs w:val="24"/>
        </w:rPr>
        <w:instrText xml:space="preserve"> INCLUDEPICTURE "https://birhost.net/wp-content/uploads/2019/03/dn1.png" \* MERGEFORMATINET </w:instrText>
      </w:r>
      <w:r w:rsidRPr="00A9496A">
        <w:rPr>
          <w:szCs w:val="24"/>
        </w:rPr>
        <w:fldChar w:fldCharType="separate"/>
      </w:r>
      <w:r w:rsidRPr="00A9496A">
        <w:rPr>
          <w:szCs w:val="24"/>
        </w:rPr>
        <w:fldChar w:fldCharType="begin"/>
      </w:r>
      <w:r w:rsidRPr="00A9496A">
        <w:rPr>
          <w:szCs w:val="24"/>
        </w:rPr>
        <w:instrText xml:space="preserve"> INCLUDEPICTURE  "https://birhost.net/wp-content/uploads/2019/03/dn1.png" \* MERGEFORMATINET </w:instrText>
      </w:r>
      <w:r w:rsidRPr="00A9496A">
        <w:rPr>
          <w:szCs w:val="24"/>
        </w:rPr>
        <w:fldChar w:fldCharType="separate"/>
      </w:r>
      <w:r w:rsidRPr="00A9496A">
        <w:rPr>
          <w:szCs w:val="24"/>
        </w:rPr>
        <w:fldChar w:fldCharType="begin"/>
      </w:r>
      <w:r w:rsidRPr="00A9496A">
        <w:rPr>
          <w:szCs w:val="24"/>
        </w:rPr>
        <w:instrText xml:space="preserve"> INCLUDEPICTURE  "https://birhost.net/wp-content/uploads/2019/03/dn1.png" \* MERGEFORMATINET </w:instrText>
      </w:r>
      <w:r w:rsidRPr="00A9496A">
        <w:rPr>
          <w:szCs w:val="24"/>
        </w:rPr>
        <w:fldChar w:fldCharType="separate"/>
      </w:r>
      <w:r w:rsidR="00BF6E7E" w:rsidRPr="00A9496A">
        <w:rPr>
          <w:szCs w:val="24"/>
        </w:rPr>
        <w:fldChar w:fldCharType="begin"/>
      </w:r>
      <w:r w:rsidR="00BF6E7E" w:rsidRPr="00A9496A">
        <w:rPr>
          <w:szCs w:val="24"/>
        </w:rPr>
        <w:instrText xml:space="preserve"> INCLUDEPICTURE  "https://birhost.net/wp-content/uploads/2019/03/dn1.png" \* MERGEFORMATINET </w:instrText>
      </w:r>
      <w:r w:rsidR="00BF6E7E" w:rsidRPr="00A9496A">
        <w:rPr>
          <w:szCs w:val="24"/>
        </w:rPr>
        <w:fldChar w:fldCharType="separate"/>
      </w:r>
      <w:r w:rsidR="00E901C1" w:rsidRPr="00A9496A">
        <w:rPr>
          <w:szCs w:val="24"/>
        </w:rPr>
        <w:fldChar w:fldCharType="begin"/>
      </w:r>
      <w:r w:rsidR="00E901C1" w:rsidRPr="00A9496A">
        <w:rPr>
          <w:szCs w:val="24"/>
        </w:rPr>
        <w:instrText xml:space="preserve"> INCLUDEPICTURE  "https://birhost.net/wp-content/uploads/2019/03/dn1.png" \* MERGEFORMATINET </w:instrText>
      </w:r>
      <w:r w:rsidR="00E901C1" w:rsidRPr="00A9496A">
        <w:rPr>
          <w:szCs w:val="24"/>
        </w:rPr>
        <w:fldChar w:fldCharType="separate"/>
      </w:r>
      <w:r w:rsidR="00FF3DE3" w:rsidRPr="00A9496A">
        <w:rPr>
          <w:szCs w:val="24"/>
        </w:rPr>
        <w:fldChar w:fldCharType="begin"/>
      </w:r>
      <w:r w:rsidR="00FF3DE3" w:rsidRPr="00A9496A">
        <w:rPr>
          <w:szCs w:val="24"/>
        </w:rPr>
        <w:instrText xml:space="preserve"> INCLUDEPICTURE  "https://birhost.net/wp-content/uploads/2019/03/dn1.png" \* MERGEFORMATINET </w:instrText>
      </w:r>
      <w:r w:rsidR="00FF3DE3" w:rsidRPr="00A9496A">
        <w:rPr>
          <w:szCs w:val="24"/>
        </w:rPr>
        <w:fldChar w:fldCharType="separate"/>
      </w:r>
      <w:r w:rsidR="00280448" w:rsidRPr="00A9496A">
        <w:rPr>
          <w:szCs w:val="24"/>
        </w:rPr>
        <w:fldChar w:fldCharType="begin"/>
      </w:r>
      <w:r w:rsidR="00280448" w:rsidRPr="00A9496A">
        <w:rPr>
          <w:szCs w:val="24"/>
        </w:rPr>
        <w:instrText xml:space="preserve"> INCLUDEPICTURE  "https://birhost.net/wp-content/uploads/2019/03/dn1.png" \* MERGEFORMATINET </w:instrText>
      </w:r>
      <w:r w:rsidR="00280448" w:rsidRPr="00A9496A">
        <w:rPr>
          <w:szCs w:val="24"/>
        </w:rPr>
        <w:fldChar w:fldCharType="separate"/>
      </w:r>
      <w:r w:rsidR="00973932" w:rsidRPr="00A9496A">
        <w:rPr>
          <w:szCs w:val="24"/>
        </w:rPr>
        <w:fldChar w:fldCharType="begin"/>
      </w:r>
      <w:r w:rsidR="00973932" w:rsidRPr="00A9496A">
        <w:rPr>
          <w:szCs w:val="24"/>
        </w:rPr>
        <w:instrText xml:space="preserve"> INCLUDEPICTURE  "https://birhost.net/wp-content/uploads/2019/03/dn1.png" \* MERGEFORMATINET </w:instrText>
      </w:r>
      <w:r w:rsidR="00973932" w:rsidRPr="00A9496A">
        <w:rPr>
          <w:szCs w:val="24"/>
        </w:rPr>
        <w:fldChar w:fldCharType="separate"/>
      </w:r>
      <w:r w:rsidR="00016424" w:rsidRPr="00A9496A">
        <w:rPr>
          <w:szCs w:val="24"/>
        </w:rPr>
        <w:fldChar w:fldCharType="begin"/>
      </w:r>
      <w:r w:rsidR="00016424" w:rsidRPr="00A9496A">
        <w:rPr>
          <w:szCs w:val="24"/>
        </w:rPr>
        <w:instrText xml:space="preserve"> INCLUDEPICTURE  "https://birhost.net/wp-content/uploads/2019/03/dn1.png" \* MERGEFORMATINET </w:instrText>
      </w:r>
      <w:r w:rsidR="00016424" w:rsidRPr="00A9496A">
        <w:rPr>
          <w:szCs w:val="24"/>
        </w:rPr>
        <w:fldChar w:fldCharType="separate"/>
      </w:r>
      <w:r w:rsidR="00B740BD">
        <w:rPr>
          <w:szCs w:val="24"/>
        </w:rPr>
        <w:fldChar w:fldCharType="begin"/>
      </w:r>
      <w:r w:rsidR="00B740BD">
        <w:rPr>
          <w:szCs w:val="24"/>
        </w:rPr>
        <w:instrText xml:space="preserve"> </w:instrText>
      </w:r>
      <w:r w:rsidR="00B740BD">
        <w:rPr>
          <w:szCs w:val="24"/>
        </w:rPr>
        <w:instrText>INCLUDEPICTURE  "https://birhost.net/wp-content/uploads/2019/03/dn1.png" \* MERGEFORMATINET</w:instrText>
      </w:r>
      <w:r w:rsidR="00B740BD">
        <w:rPr>
          <w:szCs w:val="24"/>
        </w:rPr>
        <w:instrText xml:space="preserve"> </w:instrText>
      </w:r>
      <w:r w:rsidR="00B740BD">
        <w:rPr>
          <w:szCs w:val="24"/>
        </w:rPr>
        <w:fldChar w:fldCharType="separate"/>
      </w:r>
      <w:r w:rsidR="00B740BD">
        <w:rPr>
          <w:szCs w:val="24"/>
        </w:rPr>
        <w:pict>
          <v:shape id="_x0000_i1028" type="#_x0000_t75" alt="" style="width:366.6pt;height:215.4pt">
            <v:imagedata r:id="rId13" r:href="rId14" croptop="10036f" cropbottom="1920f" cropleft="8181f" cropright="6166f"/>
          </v:shape>
        </w:pict>
      </w:r>
      <w:r w:rsidR="00B740BD">
        <w:rPr>
          <w:szCs w:val="24"/>
        </w:rPr>
        <w:fldChar w:fldCharType="end"/>
      </w:r>
      <w:r w:rsidR="00016424" w:rsidRPr="00A9496A">
        <w:rPr>
          <w:szCs w:val="24"/>
        </w:rPr>
        <w:fldChar w:fldCharType="end"/>
      </w:r>
      <w:r w:rsidR="00973932" w:rsidRPr="00A9496A">
        <w:rPr>
          <w:szCs w:val="24"/>
        </w:rPr>
        <w:fldChar w:fldCharType="end"/>
      </w:r>
      <w:r w:rsidR="00280448" w:rsidRPr="00A9496A">
        <w:rPr>
          <w:szCs w:val="24"/>
        </w:rPr>
        <w:fldChar w:fldCharType="end"/>
      </w:r>
      <w:r w:rsidR="00FF3DE3" w:rsidRPr="00A9496A">
        <w:rPr>
          <w:szCs w:val="24"/>
        </w:rPr>
        <w:fldChar w:fldCharType="end"/>
      </w:r>
      <w:r w:rsidR="00E901C1" w:rsidRPr="00A9496A">
        <w:rPr>
          <w:szCs w:val="24"/>
        </w:rPr>
        <w:fldChar w:fldCharType="end"/>
      </w:r>
      <w:r w:rsidR="00BF6E7E" w:rsidRPr="00A9496A">
        <w:rPr>
          <w:szCs w:val="24"/>
        </w:rPr>
        <w:fldChar w:fldCharType="end"/>
      </w:r>
      <w:r w:rsidRPr="00A9496A">
        <w:rPr>
          <w:szCs w:val="24"/>
        </w:rPr>
        <w:fldChar w:fldCharType="end"/>
      </w:r>
      <w:r w:rsidRPr="00A9496A">
        <w:rPr>
          <w:szCs w:val="24"/>
        </w:rPr>
        <w:fldChar w:fldCharType="end"/>
      </w:r>
      <w:r w:rsidRPr="00A9496A">
        <w:rPr>
          <w:szCs w:val="24"/>
        </w:rPr>
        <w:fldChar w:fldCharType="end"/>
      </w:r>
    </w:p>
    <w:p w:rsidR="000277AD" w:rsidRPr="00A9496A" w:rsidRDefault="00A9496A" w:rsidP="00B740BD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kern w:val="24"/>
          <w:szCs w:val="24"/>
        </w:rPr>
      </w:pPr>
      <w:r>
        <w:rPr>
          <w:kern w:val="24"/>
          <w:szCs w:val="24"/>
        </w:rPr>
        <w:t xml:space="preserve">Обучающиеся </w:t>
      </w:r>
      <w:r w:rsidR="000277AD" w:rsidRPr="00A9496A">
        <w:rPr>
          <w:kern w:val="24"/>
          <w:szCs w:val="24"/>
        </w:rPr>
        <w:t xml:space="preserve">составляют </w:t>
      </w:r>
      <w:proofErr w:type="spellStart"/>
      <w:r w:rsidR="000277AD" w:rsidRPr="00A9496A">
        <w:rPr>
          <w:kern w:val="24"/>
          <w:szCs w:val="24"/>
        </w:rPr>
        <w:t>синквейн</w:t>
      </w:r>
      <w:proofErr w:type="spellEnd"/>
      <w:r w:rsidR="000277AD" w:rsidRPr="00A9496A">
        <w:rPr>
          <w:kern w:val="24"/>
          <w:szCs w:val="24"/>
        </w:rPr>
        <w:t xml:space="preserve"> по проблеме «Можно ли меня обмануть?»</w:t>
      </w:r>
    </w:p>
    <w:sectPr w:rsidR="000277AD" w:rsidRPr="00A9496A" w:rsidSect="00AC2B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D06636"/>
    <w:multiLevelType w:val="hybridMultilevel"/>
    <w:tmpl w:val="CC08C6B4"/>
    <w:lvl w:ilvl="0" w:tplc="1C4274E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87ACB"/>
    <w:multiLevelType w:val="multilevel"/>
    <w:tmpl w:val="11DC6542"/>
    <w:lvl w:ilvl="0">
      <w:start w:val="1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EE6880"/>
    <w:multiLevelType w:val="hybridMultilevel"/>
    <w:tmpl w:val="7E00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5700B"/>
    <w:multiLevelType w:val="multilevel"/>
    <w:tmpl w:val="2834DDB2"/>
    <w:lvl w:ilvl="0">
      <w:start w:val="1"/>
      <w:numFmt w:val="bullet"/>
      <w:lvlText w:val="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4860C51"/>
    <w:multiLevelType w:val="hybridMultilevel"/>
    <w:tmpl w:val="73C84526"/>
    <w:lvl w:ilvl="0" w:tplc="CE8ED438">
      <w:start w:val="1"/>
      <w:numFmt w:val="bullet"/>
      <w:lvlText w:val="•"/>
      <w:lvlJc w:val="left"/>
      <w:pPr>
        <w:ind w:left="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910A7"/>
    <w:multiLevelType w:val="hybridMultilevel"/>
    <w:tmpl w:val="07F800EE"/>
    <w:lvl w:ilvl="0" w:tplc="EE4ED600">
      <w:start w:val="1"/>
      <w:numFmt w:val="decimal"/>
      <w:lvlText w:val="%1."/>
      <w:lvlJc w:val="left"/>
      <w:pPr>
        <w:ind w:left="1204" w:hanging="360"/>
      </w:pPr>
      <w:rPr>
        <w:rFonts w:eastAsiaTheme="minorEastAs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 w15:restartNumberingAfterBreak="0">
    <w:nsid w:val="20B74D14"/>
    <w:multiLevelType w:val="hybridMultilevel"/>
    <w:tmpl w:val="07F800EE"/>
    <w:lvl w:ilvl="0" w:tplc="EE4ED600">
      <w:start w:val="1"/>
      <w:numFmt w:val="decimal"/>
      <w:lvlText w:val="%1."/>
      <w:lvlJc w:val="left"/>
      <w:pPr>
        <w:ind w:left="1204" w:hanging="360"/>
      </w:pPr>
      <w:rPr>
        <w:rFonts w:eastAsiaTheme="minorEastAs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 w15:restartNumberingAfterBreak="0">
    <w:nsid w:val="267A4435"/>
    <w:multiLevelType w:val="multilevel"/>
    <w:tmpl w:val="DBF87052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8FC4B5E"/>
    <w:multiLevelType w:val="hybridMultilevel"/>
    <w:tmpl w:val="48E610BA"/>
    <w:lvl w:ilvl="0" w:tplc="CE8ED4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9492E"/>
    <w:multiLevelType w:val="hybridMultilevel"/>
    <w:tmpl w:val="37EA5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926CD"/>
    <w:multiLevelType w:val="hybridMultilevel"/>
    <w:tmpl w:val="5846DDC2"/>
    <w:lvl w:ilvl="0" w:tplc="AB8CA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5E2B0A"/>
    <w:multiLevelType w:val="hybridMultilevel"/>
    <w:tmpl w:val="BA8AE7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623364"/>
    <w:multiLevelType w:val="hybridMultilevel"/>
    <w:tmpl w:val="9022D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F2638"/>
    <w:multiLevelType w:val="hybridMultilevel"/>
    <w:tmpl w:val="FA7E6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E5C38"/>
    <w:multiLevelType w:val="hybridMultilevel"/>
    <w:tmpl w:val="1E2263AE"/>
    <w:lvl w:ilvl="0" w:tplc="ED1CE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E731DA"/>
    <w:multiLevelType w:val="hybridMultilevel"/>
    <w:tmpl w:val="5A307BE0"/>
    <w:lvl w:ilvl="0" w:tplc="CE8ED43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0B25FF"/>
    <w:multiLevelType w:val="hybridMultilevel"/>
    <w:tmpl w:val="7CAC6CBC"/>
    <w:lvl w:ilvl="0" w:tplc="D9A87978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755C8"/>
    <w:multiLevelType w:val="hybridMultilevel"/>
    <w:tmpl w:val="1E2263AE"/>
    <w:lvl w:ilvl="0" w:tplc="ED1CE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5"/>
  </w:num>
  <w:num w:numId="5">
    <w:abstractNumId w:val="1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17"/>
  </w:num>
  <w:num w:numId="13">
    <w:abstractNumId w:val="9"/>
  </w:num>
  <w:num w:numId="14">
    <w:abstractNumId w:val="5"/>
  </w:num>
  <w:num w:numId="15">
    <w:abstractNumId w:val="16"/>
  </w:num>
  <w:num w:numId="16">
    <w:abstractNumId w:val="2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87"/>
    <w:rsid w:val="00000D61"/>
    <w:rsid w:val="00013B7D"/>
    <w:rsid w:val="000158F7"/>
    <w:rsid w:val="00016424"/>
    <w:rsid w:val="000277AD"/>
    <w:rsid w:val="00085F2E"/>
    <w:rsid w:val="00090FCC"/>
    <w:rsid w:val="000C495D"/>
    <w:rsid w:val="000E2E39"/>
    <w:rsid w:val="00102691"/>
    <w:rsid w:val="00167DA5"/>
    <w:rsid w:val="001A033D"/>
    <w:rsid w:val="00237D41"/>
    <w:rsid w:val="00256518"/>
    <w:rsid w:val="00276D87"/>
    <w:rsid w:val="00280448"/>
    <w:rsid w:val="002E7EE7"/>
    <w:rsid w:val="00323796"/>
    <w:rsid w:val="0034481C"/>
    <w:rsid w:val="003B22DF"/>
    <w:rsid w:val="003D1A1B"/>
    <w:rsid w:val="003F4300"/>
    <w:rsid w:val="004043BE"/>
    <w:rsid w:val="00485DD1"/>
    <w:rsid w:val="004A547D"/>
    <w:rsid w:val="004D7460"/>
    <w:rsid w:val="004E0FB7"/>
    <w:rsid w:val="005A4461"/>
    <w:rsid w:val="005C5822"/>
    <w:rsid w:val="005E1E9F"/>
    <w:rsid w:val="006005E2"/>
    <w:rsid w:val="006807F9"/>
    <w:rsid w:val="00692EBC"/>
    <w:rsid w:val="006A0B51"/>
    <w:rsid w:val="006B227A"/>
    <w:rsid w:val="006B60E6"/>
    <w:rsid w:val="0073579E"/>
    <w:rsid w:val="007662D8"/>
    <w:rsid w:val="007913AD"/>
    <w:rsid w:val="007D0F14"/>
    <w:rsid w:val="007E7CC5"/>
    <w:rsid w:val="00854414"/>
    <w:rsid w:val="0089196E"/>
    <w:rsid w:val="008A0AEB"/>
    <w:rsid w:val="008B0EEB"/>
    <w:rsid w:val="008E5622"/>
    <w:rsid w:val="0094170C"/>
    <w:rsid w:val="00946964"/>
    <w:rsid w:val="00973932"/>
    <w:rsid w:val="009A6077"/>
    <w:rsid w:val="009E0350"/>
    <w:rsid w:val="009F00B1"/>
    <w:rsid w:val="00A50FF2"/>
    <w:rsid w:val="00A675EA"/>
    <w:rsid w:val="00A70493"/>
    <w:rsid w:val="00A822BB"/>
    <w:rsid w:val="00A9496A"/>
    <w:rsid w:val="00AB751C"/>
    <w:rsid w:val="00AC2B87"/>
    <w:rsid w:val="00AC4EDB"/>
    <w:rsid w:val="00AE2152"/>
    <w:rsid w:val="00B44D3D"/>
    <w:rsid w:val="00B61E5D"/>
    <w:rsid w:val="00B6746F"/>
    <w:rsid w:val="00B740BD"/>
    <w:rsid w:val="00B814A8"/>
    <w:rsid w:val="00BA4E2A"/>
    <w:rsid w:val="00BB384D"/>
    <w:rsid w:val="00BF6E7E"/>
    <w:rsid w:val="00C27B9D"/>
    <w:rsid w:val="00C549B0"/>
    <w:rsid w:val="00C604B1"/>
    <w:rsid w:val="00CB2988"/>
    <w:rsid w:val="00CF7DA2"/>
    <w:rsid w:val="00D14589"/>
    <w:rsid w:val="00D20C4D"/>
    <w:rsid w:val="00D20E95"/>
    <w:rsid w:val="00D22B71"/>
    <w:rsid w:val="00D8294A"/>
    <w:rsid w:val="00DB289B"/>
    <w:rsid w:val="00DB5EC1"/>
    <w:rsid w:val="00DC1DD8"/>
    <w:rsid w:val="00E13767"/>
    <w:rsid w:val="00E213F2"/>
    <w:rsid w:val="00E36A70"/>
    <w:rsid w:val="00E61683"/>
    <w:rsid w:val="00E8286C"/>
    <w:rsid w:val="00E901C1"/>
    <w:rsid w:val="00E958B0"/>
    <w:rsid w:val="00ED051E"/>
    <w:rsid w:val="00F00469"/>
    <w:rsid w:val="00F013FE"/>
    <w:rsid w:val="00F05E6A"/>
    <w:rsid w:val="00F2577B"/>
    <w:rsid w:val="00F75224"/>
    <w:rsid w:val="00F97AC2"/>
    <w:rsid w:val="00FB092A"/>
    <w:rsid w:val="00FB312D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2A5D"/>
  <w15:chartTrackingRefBased/>
  <w15:docId w15:val="{A18E66BE-DA0F-4CA1-92E1-878C4301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B8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6005E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E2152"/>
  </w:style>
  <w:style w:type="paragraph" w:styleId="a6">
    <w:name w:val="Balloon Text"/>
    <w:basedOn w:val="a"/>
    <w:link w:val="a7"/>
    <w:uiPriority w:val="99"/>
    <w:semiHidden/>
    <w:unhideWhenUsed/>
    <w:rsid w:val="0069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EBC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94170C"/>
    <w:rPr>
      <w:b/>
      <w:bCs/>
    </w:rPr>
  </w:style>
  <w:style w:type="table" w:styleId="a9">
    <w:name w:val="Table Grid"/>
    <w:basedOn w:val="a1"/>
    <w:uiPriority w:val="39"/>
    <w:rsid w:val="004D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DB289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0C495D"/>
    <w:rPr>
      <w:rFonts w:ascii="Arial" w:eastAsia="Arial" w:hAnsi="Arial" w:cs="Arial"/>
      <w:color w:val="373437"/>
    </w:rPr>
  </w:style>
  <w:style w:type="paragraph" w:customStyle="1" w:styleId="1">
    <w:name w:val="Основной текст1"/>
    <w:basedOn w:val="a"/>
    <w:link w:val="aa"/>
    <w:rsid w:val="000C495D"/>
    <w:pPr>
      <w:widowControl w:val="0"/>
      <w:spacing w:after="100" w:line="266" w:lineRule="auto"/>
    </w:pPr>
    <w:rPr>
      <w:rFonts w:ascii="Arial" w:eastAsia="Arial" w:hAnsi="Arial" w:cs="Arial"/>
      <w:color w:val="3734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https://storage.pravo.ru/image/43/21967.jpg" TargetMode="External"/><Relationship Id="rId12" Type="http://schemas.openxmlformats.org/officeDocument/2006/relationships/image" Target="https://avatars.mds.yandex.net/i?id=1bb21b256e3c3adff2f7a47baa711af3_l-5878385-images-thumbs&amp;n=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s://storage.pravo.ru/image/43/21965.jpg" TargetMode="External"/><Relationship Id="rId14" Type="http://schemas.openxmlformats.org/officeDocument/2006/relationships/image" Target="https://birhost.net/wp-content/uploads/2019/03/dn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9259-B14B-4C25-971F-9BCFE80E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информатики</dc:creator>
  <cp:keywords/>
  <dc:description/>
  <cp:lastModifiedBy>Педагог информатики</cp:lastModifiedBy>
  <cp:revision>20</cp:revision>
  <cp:lastPrinted>2023-02-15T09:39:00Z</cp:lastPrinted>
  <dcterms:created xsi:type="dcterms:W3CDTF">2023-03-11T06:45:00Z</dcterms:created>
  <dcterms:modified xsi:type="dcterms:W3CDTF">2023-03-11T08:57:00Z</dcterms:modified>
</cp:coreProperties>
</file>