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2B" w:rsidRPr="007F611B" w:rsidRDefault="000D50CF" w:rsidP="007F61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>ПАТРИОТИЧЕСКОЕ ВОСПИТАНИЕ В ДЕТСКОМ САДУ</w:t>
      </w:r>
    </w:p>
    <w:p w:rsidR="007F611B" w:rsidRPr="007F611B" w:rsidRDefault="007F611B" w:rsidP="007F61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>Гуртовая В.В., Кукушкина Е.Ю.</w:t>
      </w:r>
    </w:p>
    <w:p w:rsidR="00FE5621" w:rsidRPr="007F611B" w:rsidRDefault="00DB512B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 xml:space="preserve">«Любовь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к любви к родной стране, к ее истории, прошлому и настоящему, ко всему человечеству » Л. С. Лихачев. </w:t>
      </w:r>
    </w:p>
    <w:p w:rsidR="00DB512B" w:rsidRPr="007F611B" w:rsidRDefault="00DB512B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>Воспитанием патриотизма является одной из наиболее актуальных задач в современном обществе. Детские образовательные учреждения на начальном этапе</w:t>
      </w:r>
      <w:r w:rsidR="00D6380E" w:rsidRPr="007F611B">
        <w:rPr>
          <w:rFonts w:ascii="Times New Roman" w:hAnsi="Times New Roman" w:cs="Times New Roman"/>
          <w:sz w:val="28"/>
          <w:szCs w:val="28"/>
        </w:rPr>
        <w:t xml:space="preserve"> </w:t>
      </w:r>
      <w:r w:rsidRPr="007F611B">
        <w:rPr>
          <w:rFonts w:ascii="Times New Roman" w:hAnsi="Times New Roman" w:cs="Times New Roman"/>
          <w:sz w:val="28"/>
          <w:szCs w:val="28"/>
        </w:rPr>
        <w:t xml:space="preserve">образования играют важную роль в формировании у детей </w:t>
      </w:r>
      <w:r w:rsidR="00D6380E" w:rsidRPr="007F611B">
        <w:rPr>
          <w:rFonts w:ascii="Times New Roman" w:hAnsi="Times New Roman" w:cs="Times New Roman"/>
          <w:sz w:val="28"/>
          <w:szCs w:val="28"/>
        </w:rPr>
        <w:t>перового</w:t>
      </w:r>
      <w:r w:rsidRPr="007F611B">
        <w:rPr>
          <w:rFonts w:ascii="Times New Roman" w:hAnsi="Times New Roman" w:cs="Times New Roman"/>
          <w:sz w:val="28"/>
          <w:szCs w:val="28"/>
        </w:rPr>
        <w:t xml:space="preserve"> представления о мире вокруг них, их отношения к природе, своей родите</w:t>
      </w:r>
      <w:r w:rsidR="00D6380E" w:rsidRPr="007F611B">
        <w:rPr>
          <w:rFonts w:ascii="Times New Roman" w:hAnsi="Times New Roman" w:cs="Times New Roman"/>
          <w:sz w:val="28"/>
          <w:szCs w:val="28"/>
        </w:rPr>
        <w:t xml:space="preserve"> и Отечеству. Очевидно, что для этого необходимо установить моральные ценности, которые способны вызвать чувства самоуважения и сближения. Для того чтобы дети могли развиваться и понимать окружающий мир, а также имели глубокое отношение к природе, к своей малой Родине и Отечеству.  </w:t>
      </w:r>
      <w:r w:rsidR="004464A0" w:rsidRPr="007F611B">
        <w:rPr>
          <w:rFonts w:ascii="Times New Roman" w:hAnsi="Times New Roman" w:cs="Times New Roman"/>
          <w:sz w:val="28"/>
          <w:szCs w:val="28"/>
        </w:rPr>
        <w:t xml:space="preserve">Следует учитывать, что дошкольник воспринимает окружающую действительность эмоционально, поэтому патриотические чувства к Родному городу, к родной стране у него проявляются в чувстве восхищение своим городом, своей страной. Такие чувства не могут возникнуть после нескольких занятий. Эта результат, длительного, систематического и целенаправленного воздействия на ребенка. </w:t>
      </w:r>
      <w:r w:rsidR="00994F5D" w:rsidRPr="007F611B">
        <w:rPr>
          <w:rFonts w:ascii="Times New Roman" w:hAnsi="Times New Roman" w:cs="Times New Roman"/>
          <w:sz w:val="28"/>
          <w:szCs w:val="28"/>
        </w:rPr>
        <w:t xml:space="preserve">Воспитание детей осуществляется ежесекундно, на занятиях, мероприятиях, праздниках, в игре и быту. Работа строиться таким образом, что бы она проходила через сердце каждого воспитанника детского сада. </w:t>
      </w:r>
    </w:p>
    <w:p w:rsidR="00E86CD0" w:rsidRDefault="00994F5D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F611B">
        <w:rPr>
          <w:rFonts w:ascii="Times New Roman" w:hAnsi="Times New Roman" w:cs="Times New Roman"/>
          <w:sz w:val="28"/>
          <w:szCs w:val="28"/>
        </w:rPr>
        <w:tab/>
        <w:t>Задача педагогов и родителей – как можно раньше пробудить в детях любовь к родной земле, формировать такие черты характера, которые помогут стать достойным человеком и достойным гражданином своей страны, воспитывать любовь и уважения к родному дому, детскому саду, родной улице, городу.</w:t>
      </w:r>
    </w:p>
    <w:p w:rsidR="00994F5D" w:rsidRPr="007F611B" w:rsidRDefault="00994F5D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Формировать чувства гордости за достижения страны, любовь и уважение к армии, гордость за мужества воинов, развивать интерес, доступным ребенку явления общественной жизни. </w:t>
      </w:r>
    </w:p>
    <w:p w:rsidR="00994F5D" w:rsidRPr="007F611B" w:rsidRDefault="00994F5D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 xml:space="preserve">Одним из важнейших средств воздействия на ребенка – дошкольника при формировании нравственно – патриотических чувств является игра. На ряду с народными фольклорными играми, способствующими развитию физических, психических, интеллектуальных возможностей детей, </w:t>
      </w:r>
      <w:proofErr w:type="gramStart"/>
      <w:r w:rsidRPr="007F61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6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11B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7F611B">
        <w:rPr>
          <w:rFonts w:ascii="Times New Roman" w:hAnsi="Times New Roman" w:cs="Times New Roman"/>
          <w:sz w:val="28"/>
          <w:szCs w:val="28"/>
        </w:rPr>
        <w:t xml:space="preserve"> учреждений значительное место занимают учебно-развивающие игры. </w:t>
      </w:r>
      <w:r w:rsidR="000B732F" w:rsidRPr="007F611B">
        <w:rPr>
          <w:rFonts w:ascii="Times New Roman" w:hAnsi="Times New Roman" w:cs="Times New Roman"/>
          <w:sz w:val="28"/>
          <w:szCs w:val="28"/>
        </w:rPr>
        <w:t xml:space="preserve">Дидактическая игра: «Отгадай военную профессию», «Найти флаг», «Узнай герб нашей страны», «Путешествие по родному городу» и т. д.  При проведении игр следует использовать различные </w:t>
      </w:r>
      <w:proofErr w:type="spellStart"/>
      <w:r w:rsidR="000B732F" w:rsidRPr="007F611B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="000B732F" w:rsidRPr="007F611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B732F" w:rsidRPr="007F61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B732F" w:rsidRPr="007F611B">
        <w:rPr>
          <w:rFonts w:ascii="Times New Roman" w:hAnsi="Times New Roman" w:cs="Times New Roman"/>
          <w:sz w:val="28"/>
          <w:szCs w:val="28"/>
        </w:rPr>
        <w:t xml:space="preserve"> патриотические сценарии, предполагающие  равное посильное участие мальчиков и девочек избегая политизации игр, необходимо проводить вариант командной игры, предусматривающей фиксацию наличных качествах патриота, а не сценарном военном аспекте. Например, всем известную игру «Эстафета», можно из простого бега с палочкой превратить в патриотическую задачу по доставке важного донесения в штаб. </w:t>
      </w:r>
      <w:r w:rsidR="00445D51" w:rsidRPr="007F611B">
        <w:rPr>
          <w:rFonts w:ascii="Times New Roman" w:hAnsi="Times New Roman" w:cs="Times New Roman"/>
          <w:sz w:val="28"/>
          <w:szCs w:val="28"/>
        </w:rPr>
        <w:t xml:space="preserve">Каждому воспитателю полезно иметь картотеку подобных игр с разбивкой их по типам сценариев, месту проведению общей направленности и </w:t>
      </w:r>
      <w:proofErr w:type="spellStart"/>
      <w:r w:rsidR="00445D51" w:rsidRPr="007F611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45D51" w:rsidRPr="007F611B">
        <w:rPr>
          <w:rFonts w:ascii="Times New Roman" w:hAnsi="Times New Roman" w:cs="Times New Roman"/>
          <w:sz w:val="28"/>
          <w:szCs w:val="28"/>
        </w:rPr>
        <w:t xml:space="preserve"> – развивающим целям. </w:t>
      </w:r>
    </w:p>
    <w:p w:rsidR="0005221B" w:rsidRPr="007F611B" w:rsidRDefault="00445D51" w:rsidP="007F611B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611B">
        <w:rPr>
          <w:sz w:val="28"/>
          <w:szCs w:val="28"/>
        </w:rPr>
        <w:tab/>
      </w:r>
      <w:r w:rsidR="0005221B" w:rsidRPr="007F611B">
        <w:rPr>
          <w:rStyle w:val="c0"/>
          <w:color w:val="000000"/>
          <w:sz w:val="28"/>
          <w:szCs w:val="28"/>
        </w:rPr>
        <w:t xml:space="preserve">    Можно сделать вывод, формирование у дошкольников патриотической позиции заключается, прежде всего </w:t>
      </w:r>
      <w:proofErr w:type="gramStart"/>
      <w:r w:rsidR="0005221B" w:rsidRPr="007F611B">
        <w:rPr>
          <w:rStyle w:val="c0"/>
          <w:color w:val="000000"/>
          <w:sz w:val="28"/>
          <w:szCs w:val="28"/>
        </w:rPr>
        <w:t>в</w:t>
      </w:r>
      <w:proofErr w:type="gramEnd"/>
      <w:r w:rsidR="0005221B" w:rsidRPr="007F611B">
        <w:rPr>
          <w:rStyle w:val="c0"/>
          <w:color w:val="000000"/>
          <w:sz w:val="28"/>
          <w:szCs w:val="28"/>
        </w:rPr>
        <w:t xml:space="preserve"> взаимосвязи различных средств и методов воспитания, которые помогут обрести систему ценностных ориентиров в дальнейшей жизни.</w:t>
      </w:r>
    </w:p>
    <w:p w:rsidR="0005221B" w:rsidRPr="007F611B" w:rsidRDefault="0005221B" w:rsidP="007F611B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F611B">
        <w:rPr>
          <w:rStyle w:val="c0"/>
          <w:color w:val="000000"/>
          <w:sz w:val="28"/>
          <w:szCs w:val="28"/>
        </w:rPr>
        <w:t xml:space="preserve">Хочется верить, что проводимая работа по патриотическому воспитанию дошкольника будет фундаментом для воспитания будущего поколения, обладающего духовно - нравственными ценностями, патриотическими чувствами, уважающими культурное, историческое прошлое и настоящее страны. </w:t>
      </w:r>
    </w:p>
    <w:p w:rsidR="0005221B" w:rsidRPr="00E86CD0" w:rsidRDefault="000522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21B" w:rsidRPr="0005221B" w:rsidRDefault="0005221B" w:rsidP="007F6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  </w:t>
      </w:r>
    </w:p>
    <w:p w:rsidR="0005221B" w:rsidRPr="007F611B" w:rsidRDefault="0005221B" w:rsidP="007F611B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Патриотическое воспитание дошкольников. - М.: ЦГЛ, 2005. - 256 с.</w:t>
      </w:r>
    </w:p>
    <w:p w:rsidR="0005221B" w:rsidRPr="007F611B" w:rsidRDefault="0005221B" w:rsidP="007F611B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Н.Е., Комаровой</w:t>
      </w: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Т.С., Васильевой</w:t>
      </w: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М.А.. Примерная общеобразовательная программа дошкольного образования «От рождения до школы». М.: – Мозаика – Синтез, 2014.</w:t>
      </w:r>
    </w:p>
    <w:p w:rsidR="0005221B" w:rsidRPr="0005221B" w:rsidRDefault="0005221B" w:rsidP="007F611B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0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Грибова Л.Ф. Патриотическое воспитание детей 4-6 лет: Методическое пособие. – М.: Сфера, 2007.</w:t>
      </w:r>
    </w:p>
    <w:p w:rsidR="0005221B" w:rsidRPr="0005221B" w:rsidRDefault="0005221B" w:rsidP="007F611B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Нравственно-патриотическое воспитание дошкольников / Управление ДОУ. – 2005. – №1.</w:t>
      </w:r>
    </w:p>
    <w:p w:rsidR="0005221B" w:rsidRPr="0005221B" w:rsidRDefault="0005221B" w:rsidP="007F611B">
      <w:pPr>
        <w:shd w:val="clear" w:color="auto" w:fill="FFFFFF"/>
        <w:spacing w:before="100" w:beforeAutospacing="1" w:after="100" w:afterAutospacing="1" w:line="36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Никандров Н.Д. Духовные ценности и воспитание человека / Н.Д. Никандров // Педагогика. – 1998. – С. 3 – 8.  </w:t>
      </w:r>
    </w:p>
    <w:p w:rsidR="0005221B" w:rsidRPr="007F611B" w:rsidRDefault="0005221B" w:rsidP="007F611B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5221B" w:rsidRPr="007F611B" w:rsidRDefault="000522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7F611B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7F611B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E86CD0" w:rsidRDefault="007F611B" w:rsidP="007F6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611B" w:rsidRPr="007F611B" w:rsidRDefault="007F611B" w:rsidP="007F611B">
      <w:pPr>
        <w:spacing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lastRenderedPageBreak/>
        <w:t xml:space="preserve">Гуртовая Валентина Валерьевна, воспитатель высшей категории МБДОУ №311(г. Красноярска); </w:t>
      </w:r>
      <w:r w:rsidRPr="007F61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611B">
        <w:rPr>
          <w:rFonts w:ascii="Times New Roman" w:hAnsi="Times New Roman" w:cs="Times New Roman"/>
          <w:sz w:val="28"/>
          <w:szCs w:val="28"/>
        </w:rPr>
        <w:t>-</w:t>
      </w:r>
      <w:r w:rsidRPr="007F61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611B">
        <w:rPr>
          <w:rFonts w:ascii="Times New Roman" w:hAnsi="Times New Roman" w:cs="Times New Roman"/>
          <w:sz w:val="28"/>
          <w:szCs w:val="28"/>
        </w:rPr>
        <w:t>:</w:t>
      </w:r>
      <w:r w:rsidRPr="007F611B">
        <w:t xml:space="preserve"> </w:t>
      </w:r>
      <w:hyperlink r:id="rId5" w:history="1">
        <w:r w:rsidRPr="00A03C24">
          <w:rPr>
            <w:rStyle w:val="a7"/>
            <w:rFonts w:ascii="Times New Roman" w:hAnsi="Times New Roman" w:cs="Times New Roman"/>
            <w:bCs/>
            <w:iCs/>
            <w:sz w:val="28"/>
            <w:szCs w:val="28"/>
          </w:rPr>
          <w:t>gyrtovay@mail.ru</w:t>
        </w:r>
      </w:hyperlink>
    </w:p>
    <w:p w:rsidR="007F611B" w:rsidRPr="007F611B" w:rsidRDefault="007F611B" w:rsidP="007F611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611B">
        <w:rPr>
          <w:rFonts w:ascii="Times New Roman" w:hAnsi="Times New Roman" w:cs="Times New Roman"/>
          <w:sz w:val="28"/>
          <w:szCs w:val="28"/>
        </w:rPr>
        <w:t xml:space="preserve">Кукушкина Елена Юрьевна, воспитатель первой категории МБДОУ №311 (г. Красноярск); </w:t>
      </w:r>
      <w:r w:rsidRPr="007F61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611B">
        <w:rPr>
          <w:rFonts w:ascii="Times New Roman" w:hAnsi="Times New Roman" w:cs="Times New Roman"/>
          <w:sz w:val="28"/>
          <w:szCs w:val="28"/>
        </w:rPr>
        <w:t>-</w:t>
      </w:r>
      <w:r w:rsidRPr="007F61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611B">
        <w:rPr>
          <w:rFonts w:ascii="Times New Roman" w:hAnsi="Times New Roman" w:cs="Times New Roman"/>
          <w:sz w:val="28"/>
          <w:szCs w:val="28"/>
        </w:rPr>
        <w:t>:</w:t>
      </w:r>
      <w:r w:rsidRPr="007F61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6" w:history="1">
        <w:r w:rsidRPr="007F61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7F611B">
          <w:rPr>
            <w:rStyle w:val="a7"/>
            <w:rFonts w:ascii="Times New Roman" w:hAnsi="Times New Roman" w:cs="Times New Roman"/>
            <w:sz w:val="28"/>
            <w:szCs w:val="28"/>
          </w:rPr>
          <w:t>25-1988@</w:t>
        </w:r>
        <w:r w:rsidRPr="007F61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611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F611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F6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11B" w:rsidRPr="007F611B" w:rsidSect="00F4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D65"/>
    <w:multiLevelType w:val="hybridMultilevel"/>
    <w:tmpl w:val="81C6E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70E00"/>
    <w:multiLevelType w:val="hybridMultilevel"/>
    <w:tmpl w:val="A28A08F8"/>
    <w:lvl w:ilvl="0" w:tplc="65E4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0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C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2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6D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4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2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A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3D3953"/>
    <w:multiLevelType w:val="multilevel"/>
    <w:tmpl w:val="DAA8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50DCB"/>
    <w:multiLevelType w:val="hybridMultilevel"/>
    <w:tmpl w:val="B0D69DEA"/>
    <w:lvl w:ilvl="0" w:tplc="C2A8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0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E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C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2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A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43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C3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07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922D15"/>
    <w:multiLevelType w:val="multilevel"/>
    <w:tmpl w:val="6D58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21A6A"/>
    <w:multiLevelType w:val="multilevel"/>
    <w:tmpl w:val="CD3E7F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33AE5ABC"/>
    <w:multiLevelType w:val="multilevel"/>
    <w:tmpl w:val="3B5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574F6"/>
    <w:multiLevelType w:val="hybridMultilevel"/>
    <w:tmpl w:val="C136AB6E"/>
    <w:lvl w:ilvl="0" w:tplc="35708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8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0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AD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16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6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6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6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4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121A5B"/>
    <w:multiLevelType w:val="hybridMultilevel"/>
    <w:tmpl w:val="A2E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51B69"/>
    <w:multiLevelType w:val="hybridMultilevel"/>
    <w:tmpl w:val="747C4936"/>
    <w:lvl w:ilvl="0" w:tplc="04E29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C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6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E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83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E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4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89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FB37CF"/>
    <w:multiLevelType w:val="hybridMultilevel"/>
    <w:tmpl w:val="2DF2FC00"/>
    <w:lvl w:ilvl="0" w:tplc="164485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98C3182"/>
    <w:multiLevelType w:val="hybridMultilevel"/>
    <w:tmpl w:val="F2A421DE"/>
    <w:lvl w:ilvl="0" w:tplc="B862F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6A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0D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65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CC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2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6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8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C50556C"/>
    <w:multiLevelType w:val="hybridMultilevel"/>
    <w:tmpl w:val="C57A864C"/>
    <w:lvl w:ilvl="0" w:tplc="164485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659D3"/>
    <w:rsid w:val="0000508C"/>
    <w:rsid w:val="0004146E"/>
    <w:rsid w:val="0005221B"/>
    <w:rsid w:val="000602FC"/>
    <w:rsid w:val="00070635"/>
    <w:rsid w:val="00092CD7"/>
    <w:rsid w:val="000B0C00"/>
    <w:rsid w:val="000B732F"/>
    <w:rsid w:val="000C62F4"/>
    <w:rsid w:val="000C6CAF"/>
    <w:rsid w:val="000D50CF"/>
    <w:rsid w:val="000F0828"/>
    <w:rsid w:val="00100C60"/>
    <w:rsid w:val="00111115"/>
    <w:rsid w:val="001335E1"/>
    <w:rsid w:val="00147E10"/>
    <w:rsid w:val="00192267"/>
    <w:rsid w:val="001A2428"/>
    <w:rsid w:val="001A3F08"/>
    <w:rsid w:val="001A74C5"/>
    <w:rsid w:val="002044E7"/>
    <w:rsid w:val="002423F3"/>
    <w:rsid w:val="002573FE"/>
    <w:rsid w:val="00260D71"/>
    <w:rsid w:val="00274927"/>
    <w:rsid w:val="002868D1"/>
    <w:rsid w:val="00297109"/>
    <w:rsid w:val="002A06D4"/>
    <w:rsid w:val="002A4E3B"/>
    <w:rsid w:val="002E18FD"/>
    <w:rsid w:val="00303CDB"/>
    <w:rsid w:val="003711D6"/>
    <w:rsid w:val="003817A5"/>
    <w:rsid w:val="00392D3B"/>
    <w:rsid w:val="003942D6"/>
    <w:rsid w:val="003A1BD1"/>
    <w:rsid w:val="003B1B98"/>
    <w:rsid w:val="003B20C8"/>
    <w:rsid w:val="003D0C9B"/>
    <w:rsid w:val="004417BE"/>
    <w:rsid w:val="00445D51"/>
    <w:rsid w:val="004464A0"/>
    <w:rsid w:val="0045541A"/>
    <w:rsid w:val="00467F7B"/>
    <w:rsid w:val="00475B36"/>
    <w:rsid w:val="004C2AF3"/>
    <w:rsid w:val="004E2BEE"/>
    <w:rsid w:val="005474CF"/>
    <w:rsid w:val="005622A2"/>
    <w:rsid w:val="00572D27"/>
    <w:rsid w:val="00574BCB"/>
    <w:rsid w:val="006066FB"/>
    <w:rsid w:val="00613950"/>
    <w:rsid w:val="00615F6D"/>
    <w:rsid w:val="006355AF"/>
    <w:rsid w:val="00644AC1"/>
    <w:rsid w:val="006942E3"/>
    <w:rsid w:val="006A6113"/>
    <w:rsid w:val="006C52BE"/>
    <w:rsid w:val="006D0401"/>
    <w:rsid w:val="006E5700"/>
    <w:rsid w:val="007027B6"/>
    <w:rsid w:val="0072327E"/>
    <w:rsid w:val="00751884"/>
    <w:rsid w:val="0079098A"/>
    <w:rsid w:val="007D1F7F"/>
    <w:rsid w:val="007E611B"/>
    <w:rsid w:val="007F127D"/>
    <w:rsid w:val="007F611B"/>
    <w:rsid w:val="00800E68"/>
    <w:rsid w:val="00815F1B"/>
    <w:rsid w:val="00835AC5"/>
    <w:rsid w:val="008417A9"/>
    <w:rsid w:val="008428C8"/>
    <w:rsid w:val="00844294"/>
    <w:rsid w:val="0085075E"/>
    <w:rsid w:val="0089159C"/>
    <w:rsid w:val="008B7B4D"/>
    <w:rsid w:val="008C7C1D"/>
    <w:rsid w:val="008E0CC8"/>
    <w:rsid w:val="008F56F5"/>
    <w:rsid w:val="0091483C"/>
    <w:rsid w:val="00952711"/>
    <w:rsid w:val="00994F5D"/>
    <w:rsid w:val="009B5DCB"/>
    <w:rsid w:val="009C7C54"/>
    <w:rsid w:val="009E3722"/>
    <w:rsid w:val="009E7EBA"/>
    <w:rsid w:val="009F0143"/>
    <w:rsid w:val="00A03F1F"/>
    <w:rsid w:val="00A06C5F"/>
    <w:rsid w:val="00A339E3"/>
    <w:rsid w:val="00A44350"/>
    <w:rsid w:val="00A64FA4"/>
    <w:rsid w:val="00AA0510"/>
    <w:rsid w:val="00AA39CC"/>
    <w:rsid w:val="00AA4749"/>
    <w:rsid w:val="00AA5BD8"/>
    <w:rsid w:val="00AC4AFE"/>
    <w:rsid w:val="00AF6688"/>
    <w:rsid w:val="00B04482"/>
    <w:rsid w:val="00B348D1"/>
    <w:rsid w:val="00B421EA"/>
    <w:rsid w:val="00B659D3"/>
    <w:rsid w:val="00B8202A"/>
    <w:rsid w:val="00BA2433"/>
    <w:rsid w:val="00BC71FE"/>
    <w:rsid w:val="00BE0461"/>
    <w:rsid w:val="00C229EA"/>
    <w:rsid w:val="00C31226"/>
    <w:rsid w:val="00C31D92"/>
    <w:rsid w:val="00C32EAE"/>
    <w:rsid w:val="00C93BDA"/>
    <w:rsid w:val="00C950B5"/>
    <w:rsid w:val="00CC5EB1"/>
    <w:rsid w:val="00CD6296"/>
    <w:rsid w:val="00CF7D17"/>
    <w:rsid w:val="00D15687"/>
    <w:rsid w:val="00D2455A"/>
    <w:rsid w:val="00D46CF4"/>
    <w:rsid w:val="00D47EAA"/>
    <w:rsid w:val="00D5346B"/>
    <w:rsid w:val="00D6380E"/>
    <w:rsid w:val="00D66EE9"/>
    <w:rsid w:val="00DA02B9"/>
    <w:rsid w:val="00DB512B"/>
    <w:rsid w:val="00DE311A"/>
    <w:rsid w:val="00E125EF"/>
    <w:rsid w:val="00E567EE"/>
    <w:rsid w:val="00E86CD0"/>
    <w:rsid w:val="00EE0CEB"/>
    <w:rsid w:val="00EE6AF1"/>
    <w:rsid w:val="00EE7340"/>
    <w:rsid w:val="00F0140D"/>
    <w:rsid w:val="00F121D2"/>
    <w:rsid w:val="00F1723E"/>
    <w:rsid w:val="00F26C8C"/>
    <w:rsid w:val="00F348FD"/>
    <w:rsid w:val="00F371FE"/>
    <w:rsid w:val="00F4276D"/>
    <w:rsid w:val="00F966F4"/>
    <w:rsid w:val="00FD0ED6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21B"/>
  </w:style>
  <w:style w:type="paragraph" w:customStyle="1" w:styleId="c3">
    <w:name w:val="c3"/>
    <w:basedOn w:val="a"/>
    <w:rsid w:val="000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61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2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9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7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25-1988@mail.ru" TargetMode="External"/><Relationship Id="rId5" Type="http://schemas.openxmlformats.org/officeDocument/2006/relationships/hyperlink" Target="mailto:gyrtov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Гуртовая</dc:creator>
  <cp:keywords/>
  <dc:description/>
  <cp:lastModifiedBy>OlegLena</cp:lastModifiedBy>
  <cp:revision>52</cp:revision>
  <cp:lastPrinted>2022-09-25T04:06:00Z</cp:lastPrinted>
  <dcterms:created xsi:type="dcterms:W3CDTF">2021-10-11T02:46:00Z</dcterms:created>
  <dcterms:modified xsi:type="dcterms:W3CDTF">2023-10-18T06:07:00Z</dcterms:modified>
</cp:coreProperties>
</file>