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E" w:rsidRPr="00B3190E" w:rsidRDefault="00B3190E" w:rsidP="00B31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известно, сказка – это занимательный рассказ о необыкновенных событиях и приключениях вымышленных героев. В них всегда есть что-то таинственное, загадочное и увлекательное. В своей практике, все чаще использую предметные сказки и при объяснении нового материала, и на этапе закрепления материала. Сегодня Вашему вниманию хочу представить одну из своих педагогических наработок – математическую сказку «Приключение Точки», применяемую  при изучении темы: «Углы. Виды углов». Учащиеся,  вовлекаясь в сказку, вместе с героями становятся ее участниками, проходят путь обучения и познания. Необычный раздаточный материал привлекает внимание детей и побуждает их к изучению нового. А как же им нравится управлять </w:t>
      </w:r>
      <w:proofErr w:type="spellStart"/>
      <w:r w:rsidRPr="00B3190E">
        <w:rPr>
          <w:rFonts w:ascii="Times New Roman" w:hAnsi="Times New Roman" w:cs="Times New Roman"/>
          <w:sz w:val="24"/>
          <w:szCs w:val="24"/>
          <w:shd w:val="clear" w:color="auto" w:fill="FFFFFF"/>
        </w:rPr>
        <w:t>Угломобилем</w:t>
      </w:r>
      <w:proofErr w:type="spellEnd"/>
      <w:r w:rsidRPr="00B31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дедушки Угольника…. </w:t>
      </w:r>
    </w:p>
    <w:p w:rsidR="00E80D4B" w:rsidRPr="00B3190E" w:rsidRDefault="0089559B" w:rsidP="00B3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0E">
        <w:rPr>
          <w:rFonts w:ascii="Times New Roman" w:hAnsi="Times New Roman" w:cs="Times New Roman"/>
          <w:sz w:val="24"/>
          <w:szCs w:val="24"/>
        </w:rPr>
        <w:t>Приключение Т</w:t>
      </w:r>
      <w:r w:rsidR="009776B8" w:rsidRPr="00B3190E">
        <w:rPr>
          <w:rFonts w:ascii="Times New Roman" w:hAnsi="Times New Roman" w:cs="Times New Roman"/>
          <w:sz w:val="24"/>
          <w:szCs w:val="24"/>
        </w:rPr>
        <w:t>очки</w:t>
      </w:r>
      <w:r w:rsidR="007A5E37" w:rsidRPr="00B3190E">
        <w:rPr>
          <w:rFonts w:ascii="Times New Roman" w:hAnsi="Times New Roman" w:cs="Times New Roman"/>
          <w:sz w:val="24"/>
          <w:szCs w:val="24"/>
        </w:rPr>
        <w:t>.</w:t>
      </w:r>
    </w:p>
    <w:p w:rsidR="0013501B" w:rsidRPr="000D43C3" w:rsidRDefault="009776B8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C3">
        <w:rPr>
          <w:rFonts w:ascii="Times New Roman" w:hAnsi="Times New Roman" w:cs="Times New Roman"/>
          <w:sz w:val="24"/>
          <w:szCs w:val="24"/>
        </w:rPr>
        <w:t>Однажды ясным солнечным днем  малень</w:t>
      </w:r>
      <w:r w:rsidR="0060687D" w:rsidRPr="000D43C3">
        <w:rPr>
          <w:rFonts w:ascii="Times New Roman" w:hAnsi="Times New Roman" w:cs="Times New Roman"/>
          <w:sz w:val="24"/>
          <w:szCs w:val="24"/>
        </w:rPr>
        <w:t>кие</w:t>
      </w:r>
      <w:r w:rsidR="00DA7DA1" w:rsidRPr="000D43C3">
        <w:rPr>
          <w:rFonts w:ascii="Times New Roman" w:hAnsi="Times New Roman" w:cs="Times New Roman"/>
          <w:sz w:val="24"/>
          <w:szCs w:val="24"/>
        </w:rPr>
        <w:t xml:space="preserve"> Т</w:t>
      </w:r>
      <w:r w:rsidR="0060687D" w:rsidRPr="000D43C3">
        <w:rPr>
          <w:rFonts w:ascii="Times New Roman" w:hAnsi="Times New Roman" w:cs="Times New Roman"/>
          <w:sz w:val="24"/>
          <w:szCs w:val="24"/>
        </w:rPr>
        <w:t xml:space="preserve">очки </w:t>
      </w:r>
      <w:r w:rsidR="00B1193D" w:rsidRPr="000D43C3">
        <w:rPr>
          <w:rFonts w:ascii="Times New Roman" w:hAnsi="Times New Roman" w:cs="Times New Roman"/>
          <w:sz w:val="24"/>
          <w:szCs w:val="24"/>
        </w:rPr>
        <w:t>со своими друзьями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B1193D" w:rsidRPr="000D43C3">
        <w:rPr>
          <w:rFonts w:ascii="Times New Roman" w:hAnsi="Times New Roman" w:cs="Times New Roman"/>
          <w:sz w:val="24"/>
          <w:szCs w:val="24"/>
        </w:rPr>
        <w:t>-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B1193D" w:rsidRPr="000D43C3">
        <w:rPr>
          <w:rFonts w:ascii="Times New Roman" w:hAnsi="Times New Roman" w:cs="Times New Roman"/>
          <w:sz w:val="24"/>
          <w:szCs w:val="24"/>
        </w:rPr>
        <w:t>Л</w:t>
      </w:r>
      <w:r w:rsidR="0060687D" w:rsidRPr="000D43C3">
        <w:rPr>
          <w:rFonts w:ascii="Times New Roman" w:hAnsi="Times New Roman" w:cs="Times New Roman"/>
          <w:sz w:val="24"/>
          <w:szCs w:val="24"/>
        </w:rPr>
        <w:t>учиками вышли</w:t>
      </w:r>
      <w:r w:rsidRPr="000D43C3">
        <w:rPr>
          <w:rFonts w:ascii="Times New Roman" w:hAnsi="Times New Roman" w:cs="Times New Roman"/>
          <w:sz w:val="24"/>
          <w:szCs w:val="24"/>
        </w:rPr>
        <w:t xml:space="preserve"> погулять.  Как всегда они смеялись, шутили, </w:t>
      </w:r>
      <w:r w:rsidR="0060687D" w:rsidRPr="000D43C3">
        <w:rPr>
          <w:rFonts w:ascii="Times New Roman" w:hAnsi="Times New Roman" w:cs="Times New Roman"/>
          <w:sz w:val="24"/>
          <w:szCs w:val="24"/>
        </w:rPr>
        <w:t xml:space="preserve">прыгали и даже </w:t>
      </w:r>
      <w:r w:rsidRPr="000D43C3">
        <w:rPr>
          <w:rFonts w:ascii="Times New Roman" w:hAnsi="Times New Roman" w:cs="Times New Roman"/>
          <w:sz w:val="24"/>
          <w:szCs w:val="24"/>
        </w:rPr>
        <w:t>перепрыгивали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 друг  через </w:t>
      </w:r>
      <w:r w:rsidRPr="000D43C3">
        <w:rPr>
          <w:rFonts w:ascii="Times New Roman" w:hAnsi="Times New Roman" w:cs="Times New Roman"/>
          <w:sz w:val="24"/>
          <w:szCs w:val="24"/>
        </w:rPr>
        <w:t xml:space="preserve"> друга. </w:t>
      </w:r>
      <w:r w:rsidR="00655CA4" w:rsidRPr="000D43C3">
        <w:rPr>
          <w:rFonts w:ascii="Times New Roman" w:hAnsi="Times New Roman" w:cs="Times New Roman"/>
          <w:sz w:val="24"/>
          <w:szCs w:val="24"/>
        </w:rPr>
        <w:t>А потом началась их любимая игра - догонялки</w:t>
      </w:r>
      <w:proofErr w:type="gramStart"/>
      <w:r w:rsidR="00655CA4" w:rsidRPr="000D43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CA4" w:rsidRPr="000D43C3">
        <w:rPr>
          <w:rFonts w:ascii="Times New Roman" w:hAnsi="Times New Roman" w:cs="Times New Roman"/>
          <w:sz w:val="24"/>
          <w:szCs w:val="24"/>
        </w:rPr>
        <w:t xml:space="preserve">  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Насколько быстры были наши Лучики, настолько ловки были наши </w:t>
      </w:r>
      <w:r w:rsidR="00655CA4" w:rsidRPr="000D43C3">
        <w:rPr>
          <w:rFonts w:ascii="Times New Roman" w:hAnsi="Times New Roman" w:cs="Times New Roman"/>
          <w:sz w:val="24"/>
          <w:szCs w:val="24"/>
        </w:rPr>
        <w:t>Т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очки.  Ах, как 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 ловко 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они 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ловили </w:t>
      </w:r>
      <w:r w:rsidR="00655CA4" w:rsidRPr="000D43C3">
        <w:rPr>
          <w:rFonts w:ascii="Times New Roman" w:hAnsi="Times New Roman" w:cs="Times New Roman"/>
          <w:sz w:val="24"/>
          <w:szCs w:val="24"/>
        </w:rPr>
        <w:t xml:space="preserve"> Лучиков 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и удерживали их </w:t>
      </w:r>
      <w:r w:rsidR="00655CA4" w:rsidRPr="000D43C3">
        <w:rPr>
          <w:rFonts w:ascii="Times New Roman" w:hAnsi="Times New Roman" w:cs="Times New Roman"/>
          <w:sz w:val="24"/>
          <w:szCs w:val="24"/>
        </w:rPr>
        <w:t xml:space="preserve">за </w:t>
      </w:r>
      <w:r w:rsidR="00591AFA" w:rsidRPr="000D43C3">
        <w:rPr>
          <w:rFonts w:ascii="Times New Roman" w:hAnsi="Times New Roman" w:cs="Times New Roman"/>
          <w:sz w:val="24"/>
          <w:szCs w:val="24"/>
        </w:rPr>
        <w:t>руки</w:t>
      </w:r>
      <w:r w:rsidR="00415BAF" w:rsidRPr="000D43C3">
        <w:rPr>
          <w:rFonts w:ascii="Times New Roman" w:hAnsi="Times New Roman" w:cs="Times New Roman"/>
          <w:sz w:val="24"/>
          <w:szCs w:val="24"/>
        </w:rPr>
        <w:t>.</w:t>
      </w:r>
      <w:r w:rsidR="00633250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DA7DA1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633250" w:rsidRPr="000D43C3">
        <w:rPr>
          <w:rFonts w:ascii="Times New Roman" w:hAnsi="Times New Roman" w:cs="Times New Roman"/>
          <w:sz w:val="24"/>
          <w:szCs w:val="24"/>
        </w:rPr>
        <w:t xml:space="preserve"> Позабыв о времени, и увлекшись  игрой,  наши друзья 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 и не заметили, 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  как </w:t>
      </w:r>
      <w:r w:rsidR="00415BAF" w:rsidRPr="000D43C3">
        <w:rPr>
          <w:rFonts w:ascii="Times New Roman" w:hAnsi="Times New Roman" w:cs="Times New Roman"/>
          <w:sz w:val="24"/>
          <w:szCs w:val="24"/>
        </w:rPr>
        <w:t>далеко оказались  от дома</w:t>
      </w:r>
      <w:r w:rsidR="00415BAF" w:rsidRPr="000D43C3">
        <w:rPr>
          <w:rFonts w:ascii="Times New Roman" w:hAnsi="Times New Roman" w:cs="Times New Roman"/>
          <w:sz w:val="24"/>
          <w:szCs w:val="24"/>
        </w:rPr>
        <w:t xml:space="preserve">,  как </w:t>
      </w:r>
      <w:r w:rsidR="00633250" w:rsidRPr="000D43C3">
        <w:rPr>
          <w:rFonts w:ascii="Times New Roman" w:hAnsi="Times New Roman" w:cs="Times New Roman"/>
          <w:sz w:val="24"/>
          <w:szCs w:val="24"/>
        </w:rPr>
        <w:t xml:space="preserve">образовали множество углов, 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633250" w:rsidRPr="000D43C3">
        <w:rPr>
          <w:rFonts w:ascii="Times New Roman" w:hAnsi="Times New Roman" w:cs="Times New Roman"/>
          <w:sz w:val="24"/>
          <w:szCs w:val="24"/>
        </w:rPr>
        <w:t xml:space="preserve">которые преградили дорогу домой. 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633250" w:rsidRPr="000D43C3">
        <w:rPr>
          <w:rFonts w:ascii="Times New Roman" w:hAnsi="Times New Roman" w:cs="Times New Roman"/>
          <w:sz w:val="24"/>
          <w:szCs w:val="24"/>
        </w:rPr>
        <w:t xml:space="preserve">Что же делать? 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Как найти дорогу домой? </w:t>
      </w:r>
      <w:r w:rsidR="00633250" w:rsidRPr="000D43C3">
        <w:rPr>
          <w:rFonts w:ascii="Times New Roman" w:hAnsi="Times New Roman" w:cs="Times New Roman"/>
          <w:sz w:val="24"/>
          <w:szCs w:val="24"/>
        </w:rPr>
        <w:t>Пока друз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ья думали, что же им делать, </w:t>
      </w:r>
      <w:r w:rsidR="00633250" w:rsidRPr="000D43C3">
        <w:rPr>
          <w:rFonts w:ascii="Times New Roman" w:hAnsi="Times New Roman" w:cs="Times New Roman"/>
          <w:sz w:val="24"/>
          <w:szCs w:val="24"/>
        </w:rPr>
        <w:t xml:space="preserve"> начало смеркаться</w:t>
      </w:r>
      <w:r w:rsidR="00DA7DA1" w:rsidRPr="000D43C3">
        <w:rPr>
          <w:rFonts w:ascii="Times New Roman" w:hAnsi="Times New Roman" w:cs="Times New Roman"/>
          <w:sz w:val="24"/>
          <w:szCs w:val="24"/>
        </w:rPr>
        <w:t>.  Солнышко садилось за горизонт</w:t>
      </w:r>
      <w:r w:rsidR="0089559B" w:rsidRPr="000D43C3">
        <w:rPr>
          <w:rFonts w:ascii="Times New Roman" w:hAnsi="Times New Roman" w:cs="Times New Roman"/>
          <w:sz w:val="24"/>
          <w:szCs w:val="24"/>
        </w:rPr>
        <w:t>,</w:t>
      </w:r>
      <w:r w:rsidR="00DA7DA1" w:rsidRPr="000D43C3">
        <w:rPr>
          <w:rFonts w:ascii="Times New Roman" w:hAnsi="Times New Roman" w:cs="Times New Roman"/>
          <w:sz w:val="24"/>
          <w:szCs w:val="24"/>
        </w:rPr>
        <w:t xml:space="preserve"> и </w:t>
      </w:r>
      <w:r w:rsidR="00633250" w:rsidRPr="000D43C3">
        <w:rPr>
          <w:rFonts w:ascii="Times New Roman" w:hAnsi="Times New Roman" w:cs="Times New Roman"/>
          <w:sz w:val="24"/>
          <w:szCs w:val="24"/>
        </w:rPr>
        <w:t>наши</w:t>
      </w:r>
      <w:r w:rsidR="0089559B" w:rsidRPr="000D43C3">
        <w:rPr>
          <w:rFonts w:ascii="Times New Roman" w:hAnsi="Times New Roman" w:cs="Times New Roman"/>
          <w:sz w:val="24"/>
          <w:szCs w:val="24"/>
        </w:rPr>
        <w:t xml:space="preserve">м </w:t>
      </w:r>
      <w:r w:rsidR="00591AFA" w:rsidRPr="000D43C3">
        <w:rPr>
          <w:rFonts w:ascii="Times New Roman" w:hAnsi="Times New Roman" w:cs="Times New Roman"/>
          <w:sz w:val="24"/>
          <w:szCs w:val="24"/>
        </w:rPr>
        <w:t xml:space="preserve">друзьям с каждой секундой становилось </w:t>
      </w:r>
      <w:r w:rsidR="00DA7DA1" w:rsidRPr="000D43C3">
        <w:rPr>
          <w:rFonts w:ascii="Times New Roman" w:hAnsi="Times New Roman" w:cs="Times New Roman"/>
          <w:sz w:val="24"/>
          <w:szCs w:val="24"/>
        </w:rPr>
        <w:t>страшно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от </w:t>
      </w:r>
      <w:r w:rsidR="00D70384">
        <w:rPr>
          <w:rFonts w:ascii="Times New Roman" w:hAnsi="Times New Roman" w:cs="Times New Roman"/>
          <w:sz w:val="24"/>
          <w:szCs w:val="24"/>
        </w:rPr>
        <w:t>одной только мысли, что скоро наступит ночь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. И </w:t>
      </w:r>
      <w:r w:rsidR="00B3190E">
        <w:rPr>
          <w:rFonts w:ascii="Times New Roman" w:hAnsi="Times New Roman" w:cs="Times New Roman"/>
          <w:sz w:val="24"/>
          <w:szCs w:val="24"/>
        </w:rPr>
        <w:t xml:space="preserve">в этот момент, одна маленькая, но очень смелая </w:t>
      </w:r>
      <w:r w:rsidR="0089559B" w:rsidRPr="000D43C3">
        <w:rPr>
          <w:rFonts w:ascii="Times New Roman" w:hAnsi="Times New Roman" w:cs="Times New Roman"/>
          <w:sz w:val="24"/>
          <w:szCs w:val="24"/>
        </w:rPr>
        <w:t>Т</w:t>
      </w:r>
      <w:r w:rsidR="00B3190E">
        <w:rPr>
          <w:rFonts w:ascii="Times New Roman" w:hAnsi="Times New Roman" w:cs="Times New Roman"/>
          <w:sz w:val="24"/>
          <w:szCs w:val="24"/>
        </w:rPr>
        <w:t xml:space="preserve">очка побежала </w:t>
      </w:r>
      <w:r w:rsidR="0013501B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B3190E">
        <w:rPr>
          <w:rFonts w:ascii="Times New Roman" w:hAnsi="Times New Roman" w:cs="Times New Roman"/>
          <w:sz w:val="24"/>
          <w:szCs w:val="24"/>
        </w:rPr>
        <w:t xml:space="preserve"> к </w:t>
      </w:r>
      <w:r w:rsidR="0013501B" w:rsidRPr="000D43C3">
        <w:rPr>
          <w:rFonts w:ascii="Times New Roman" w:hAnsi="Times New Roman" w:cs="Times New Roman"/>
          <w:sz w:val="24"/>
          <w:szCs w:val="24"/>
        </w:rPr>
        <w:t>смотрит</w:t>
      </w:r>
      <w:r w:rsidR="00B3190E">
        <w:rPr>
          <w:rFonts w:ascii="Times New Roman" w:hAnsi="Times New Roman" w:cs="Times New Roman"/>
          <w:sz w:val="24"/>
          <w:szCs w:val="24"/>
        </w:rPr>
        <w:t xml:space="preserve">елю </w:t>
      </w:r>
      <w:r w:rsidR="00447CAB">
        <w:rPr>
          <w:rFonts w:ascii="Times New Roman" w:hAnsi="Times New Roman" w:cs="Times New Roman"/>
          <w:sz w:val="24"/>
          <w:szCs w:val="24"/>
        </w:rPr>
        <w:t>города Г</w:t>
      </w:r>
      <w:r w:rsidR="0013501B" w:rsidRPr="000D43C3">
        <w:rPr>
          <w:rFonts w:ascii="Times New Roman" w:hAnsi="Times New Roman" w:cs="Times New Roman"/>
          <w:sz w:val="24"/>
          <w:szCs w:val="24"/>
        </w:rPr>
        <w:t xml:space="preserve">еометрических фигур – </w:t>
      </w:r>
      <w:r w:rsidR="00424B77">
        <w:rPr>
          <w:rFonts w:ascii="Times New Roman" w:hAnsi="Times New Roman" w:cs="Times New Roman"/>
          <w:sz w:val="24"/>
          <w:szCs w:val="24"/>
        </w:rPr>
        <w:t xml:space="preserve"> дедушке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Угольник</w:t>
      </w:r>
      <w:r w:rsidR="00B3190E">
        <w:rPr>
          <w:rFonts w:ascii="Times New Roman" w:hAnsi="Times New Roman" w:cs="Times New Roman"/>
          <w:sz w:val="24"/>
          <w:szCs w:val="24"/>
        </w:rPr>
        <w:t>у</w:t>
      </w:r>
      <w:r w:rsidR="00BE06E8" w:rsidRPr="000D43C3">
        <w:rPr>
          <w:rFonts w:ascii="Times New Roman" w:hAnsi="Times New Roman" w:cs="Times New Roman"/>
          <w:sz w:val="24"/>
          <w:szCs w:val="24"/>
        </w:rPr>
        <w:t>.</w:t>
      </w:r>
      <w:r w:rsidR="00D70384">
        <w:rPr>
          <w:rFonts w:ascii="Times New Roman" w:hAnsi="Times New Roman" w:cs="Times New Roman"/>
          <w:sz w:val="24"/>
          <w:szCs w:val="24"/>
        </w:rPr>
        <w:t xml:space="preserve"> Дедушка Угольник </w:t>
      </w:r>
      <w:r w:rsidR="00D41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384">
        <w:rPr>
          <w:rFonts w:ascii="Times New Roman" w:hAnsi="Times New Roman" w:cs="Times New Roman"/>
          <w:sz w:val="24"/>
          <w:szCs w:val="24"/>
        </w:rPr>
        <w:t>люби</w:t>
      </w:r>
      <w:r w:rsidR="008502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5028A">
        <w:rPr>
          <w:rFonts w:ascii="Times New Roman" w:hAnsi="Times New Roman" w:cs="Times New Roman"/>
          <w:sz w:val="24"/>
          <w:szCs w:val="24"/>
        </w:rPr>
        <w:t xml:space="preserve"> </w:t>
      </w:r>
      <w:r w:rsidR="00D70384">
        <w:rPr>
          <w:rFonts w:ascii="Times New Roman" w:hAnsi="Times New Roman" w:cs="Times New Roman"/>
          <w:sz w:val="24"/>
          <w:szCs w:val="24"/>
        </w:rPr>
        <w:t xml:space="preserve"> к</w:t>
      </w:r>
      <w:r w:rsidR="0085028A">
        <w:rPr>
          <w:rFonts w:ascii="Times New Roman" w:hAnsi="Times New Roman" w:cs="Times New Roman"/>
          <w:sz w:val="24"/>
          <w:szCs w:val="24"/>
        </w:rPr>
        <w:t xml:space="preserve">огда в его владениях был порядок:  прямые  дорожки, заборчики </w:t>
      </w:r>
      <w:r w:rsidR="00D70384">
        <w:rPr>
          <w:rFonts w:ascii="Times New Roman" w:hAnsi="Times New Roman" w:cs="Times New Roman"/>
          <w:sz w:val="24"/>
          <w:szCs w:val="24"/>
        </w:rPr>
        <w:t xml:space="preserve">установлены на одной высоте, </w:t>
      </w:r>
      <w:r w:rsidR="0085028A">
        <w:rPr>
          <w:rFonts w:ascii="Times New Roman" w:hAnsi="Times New Roman" w:cs="Times New Roman"/>
          <w:sz w:val="24"/>
          <w:szCs w:val="24"/>
        </w:rPr>
        <w:t xml:space="preserve">а красивые цветы росли на клумбах разной геометрической формы. </w:t>
      </w:r>
    </w:p>
    <w:p w:rsidR="00914B34" w:rsidRDefault="00CD15D1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C3">
        <w:rPr>
          <w:rFonts w:ascii="Times New Roman" w:hAnsi="Times New Roman" w:cs="Times New Roman"/>
          <w:sz w:val="24"/>
          <w:szCs w:val="24"/>
        </w:rPr>
        <w:t>Увидев дедушку Угольника</w:t>
      </w:r>
      <w:r w:rsidR="00424B77">
        <w:rPr>
          <w:rFonts w:ascii="Times New Roman" w:hAnsi="Times New Roman" w:cs="Times New Roman"/>
          <w:sz w:val="24"/>
          <w:szCs w:val="24"/>
        </w:rPr>
        <w:t xml:space="preserve">, </w:t>
      </w:r>
      <w:r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424B77">
        <w:rPr>
          <w:rFonts w:ascii="Times New Roman" w:hAnsi="Times New Roman" w:cs="Times New Roman"/>
          <w:sz w:val="24"/>
          <w:szCs w:val="24"/>
        </w:rPr>
        <w:t xml:space="preserve">и Лучики 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очень обрадовалась и стали просить его о помощи. </w:t>
      </w:r>
      <w:r w:rsidR="009F3BEE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Дедушка Угольник внимательно выслушал их, а потом сказал: </w:t>
      </w:r>
    </w:p>
    <w:p w:rsidR="00DC2963" w:rsidRPr="000D43C3" w:rsidRDefault="00914B34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BEE" w:rsidRPr="000D43C3">
        <w:rPr>
          <w:rFonts w:ascii="Times New Roman" w:hAnsi="Times New Roman" w:cs="Times New Roman"/>
          <w:sz w:val="24"/>
          <w:szCs w:val="24"/>
        </w:rPr>
        <w:t>Во-первых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, </w:t>
      </w:r>
      <w:r w:rsidR="009F3BEE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F8009E" w:rsidRPr="000D43C3">
        <w:rPr>
          <w:rFonts w:ascii="Times New Roman" w:hAnsi="Times New Roman" w:cs="Times New Roman"/>
          <w:sz w:val="24"/>
          <w:szCs w:val="24"/>
        </w:rPr>
        <w:t xml:space="preserve">далеко от дома уходить нельзя. А во-вторых, за свои поступки 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и шалости </w:t>
      </w:r>
      <w:r w:rsidR="00F8009E" w:rsidRPr="000D43C3">
        <w:rPr>
          <w:rFonts w:ascii="Times New Roman" w:hAnsi="Times New Roman" w:cs="Times New Roman"/>
          <w:sz w:val="24"/>
          <w:szCs w:val="24"/>
        </w:rPr>
        <w:t>надо отвечать. Вот посмотри</w:t>
      </w:r>
      <w:r w:rsidR="00BE06E8" w:rsidRPr="000D43C3">
        <w:rPr>
          <w:rFonts w:ascii="Times New Roman" w:hAnsi="Times New Roman" w:cs="Times New Roman"/>
          <w:sz w:val="24"/>
          <w:szCs w:val="24"/>
        </w:rPr>
        <w:t>те</w:t>
      </w:r>
      <w:r w:rsidR="00F8009E" w:rsidRPr="000D43C3">
        <w:rPr>
          <w:rFonts w:ascii="Times New Roman" w:hAnsi="Times New Roman" w:cs="Times New Roman"/>
          <w:sz w:val="24"/>
          <w:szCs w:val="24"/>
        </w:rPr>
        <w:t>, что Вы наделали с Лучиками</w:t>
      </w:r>
      <w:r w:rsidR="00853BA4" w:rsidRPr="000D43C3">
        <w:rPr>
          <w:rFonts w:ascii="Times New Roman" w:hAnsi="Times New Roman" w:cs="Times New Roman"/>
          <w:sz w:val="24"/>
          <w:szCs w:val="24"/>
        </w:rPr>
        <w:t xml:space="preserve">: завалили дорогу углами. А ведь по этой дороге завтра должны передвигаться  геометрические фигуры.   </w:t>
      </w:r>
      <w:r w:rsidR="0085028A">
        <w:rPr>
          <w:rFonts w:ascii="Times New Roman" w:hAnsi="Times New Roman" w:cs="Times New Roman"/>
          <w:sz w:val="24"/>
          <w:szCs w:val="24"/>
        </w:rPr>
        <w:t xml:space="preserve"> Но все не так плохо, как кажется на первый взгляд. Образованные вами углы как раз мне</w:t>
      </w:r>
      <w:r w:rsidR="00D41420">
        <w:rPr>
          <w:rFonts w:ascii="Times New Roman" w:hAnsi="Times New Roman" w:cs="Times New Roman"/>
          <w:sz w:val="24"/>
          <w:szCs w:val="24"/>
        </w:rPr>
        <w:t xml:space="preserve"> пригодятся при создании парка О</w:t>
      </w:r>
      <w:r w:rsidR="0085028A">
        <w:rPr>
          <w:rFonts w:ascii="Times New Roman" w:hAnsi="Times New Roman" w:cs="Times New Roman"/>
          <w:sz w:val="24"/>
          <w:szCs w:val="24"/>
        </w:rPr>
        <w:t xml:space="preserve">тдыха.  </w:t>
      </w:r>
      <w:r w:rsidR="00853BA4" w:rsidRPr="000D43C3">
        <w:rPr>
          <w:rFonts w:ascii="Times New Roman" w:hAnsi="Times New Roman" w:cs="Times New Roman"/>
          <w:sz w:val="24"/>
          <w:szCs w:val="24"/>
        </w:rPr>
        <w:t>Наша главная задача, как можно быстрее очистить дорогу.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853BA4" w:rsidRPr="000D43C3">
        <w:rPr>
          <w:rFonts w:ascii="Times New Roman" w:hAnsi="Times New Roman" w:cs="Times New Roman"/>
          <w:sz w:val="24"/>
          <w:szCs w:val="24"/>
        </w:rPr>
        <w:t xml:space="preserve"> Г</w:t>
      </w:r>
      <w:r w:rsidR="00BE06E8" w:rsidRPr="000D43C3">
        <w:rPr>
          <w:rFonts w:ascii="Times New Roman" w:hAnsi="Times New Roman" w:cs="Times New Roman"/>
          <w:sz w:val="24"/>
          <w:szCs w:val="24"/>
        </w:rPr>
        <w:t>отовы?</w:t>
      </w:r>
      <w:r w:rsidR="0085028A">
        <w:rPr>
          <w:rFonts w:ascii="Times New Roman" w:hAnsi="Times New Roman" w:cs="Times New Roman"/>
          <w:sz w:val="24"/>
          <w:szCs w:val="24"/>
        </w:rPr>
        <w:t xml:space="preserve"> 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853BA4" w:rsidRPr="000D43C3">
        <w:rPr>
          <w:rFonts w:ascii="Times New Roman" w:hAnsi="Times New Roman" w:cs="Times New Roman"/>
          <w:sz w:val="24"/>
          <w:szCs w:val="24"/>
        </w:rPr>
        <w:t>Нам сейчас предстоит</w:t>
      </w:r>
      <w:r w:rsidR="00BE06E8" w:rsidRPr="000D43C3">
        <w:rPr>
          <w:rFonts w:ascii="Times New Roman" w:hAnsi="Times New Roman" w:cs="Times New Roman"/>
          <w:sz w:val="24"/>
          <w:szCs w:val="24"/>
        </w:rPr>
        <w:t xml:space="preserve"> серьезная работа: </w:t>
      </w:r>
      <w:r w:rsidR="00853BA4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85028A">
        <w:rPr>
          <w:rFonts w:ascii="Times New Roman" w:hAnsi="Times New Roman" w:cs="Times New Roman"/>
          <w:sz w:val="24"/>
          <w:szCs w:val="24"/>
        </w:rPr>
        <w:t xml:space="preserve">очищая дорогу, </w:t>
      </w:r>
      <w:r w:rsidR="00853BA4" w:rsidRPr="000D43C3">
        <w:rPr>
          <w:rFonts w:ascii="Times New Roman" w:hAnsi="Times New Roman" w:cs="Times New Roman"/>
          <w:sz w:val="24"/>
          <w:szCs w:val="24"/>
        </w:rPr>
        <w:t>р</w:t>
      </w:r>
      <w:r w:rsidR="00BE06E8" w:rsidRPr="000D43C3">
        <w:rPr>
          <w:rFonts w:ascii="Times New Roman" w:hAnsi="Times New Roman" w:cs="Times New Roman"/>
          <w:sz w:val="24"/>
          <w:szCs w:val="24"/>
        </w:rPr>
        <w:t>аспределить  все углы по группам</w:t>
      </w:r>
      <w:r w:rsidR="0085028A">
        <w:rPr>
          <w:rFonts w:ascii="Times New Roman" w:hAnsi="Times New Roman" w:cs="Times New Roman"/>
          <w:sz w:val="24"/>
          <w:szCs w:val="24"/>
        </w:rPr>
        <w:t xml:space="preserve">, а потом перевезти все на склад. </w:t>
      </w:r>
    </w:p>
    <w:p w:rsidR="00105F9F" w:rsidRPr="000D43C3" w:rsidRDefault="00105F9F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C3">
        <w:rPr>
          <w:rFonts w:ascii="Times New Roman" w:hAnsi="Times New Roman" w:cs="Times New Roman"/>
          <w:sz w:val="24"/>
          <w:szCs w:val="24"/>
        </w:rPr>
        <w:t xml:space="preserve">-А как же их делить на группы? По </w:t>
      </w:r>
      <w:r w:rsidR="00F61B88" w:rsidRPr="000D43C3">
        <w:rPr>
          <w:rFonts w:ascii="Times New Roman" w:hAnsi="Times New Roman" w:cs="Times New Roman"/>
          <w:sz w:val="24"/>
          <w:szCs w:val="24"/>
        </w:rPr>
        <w:t>размеру</w:t>
      </w:r>
      <w:proofErr w:type="gramStart"/>
      <w:r w:rsidR="00F61B88" w:rsidRPr="000D43C3">
        <w:rPr>
          <w:rFonts w:ascii="Times New Roman" w:hAnsi="Times New Roman" w:cs="Times New Roman"/>
          <w:sz w:val="24"/>
          <w:szCs w:val="24"/>
        </w:rPr>
        <w:t>?</w:t>
      </w:r>
      <w:r w:rsidR="0020298E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End"/>
      <w:r w:rsidR="0020298E">
        <w:rPr>
          <w:rFonts w:ascii="Times New Roman" w:hAnsi="Times New Roman" w:cs="Times New Roman"/>
          <w:sz w:val="24"/>
          <w:szCs w:val="24"/>
        </w:rPr>
        <w:t>спросили</w:t>
      </w:r>
      <w:r w:rsidR="000D43C3" w:rsidRPr="000D43C3">
        <w:rPr>
          <w:rFonts w:ascii="Times New Roman" w:hAnsi="Times New Roman" w:cs="Times New Roman"/>
          <w:sz w:val="24"/>
          <w:szCs w:val="24"/>
        </w:rPr>
        <w:t xml:space="preserve"> Точки</w:t>
      </w:r>
      <w:r w:rsidRPr="000D43C3">
        <w:rPr>
          <w:rFonts w:ascii="Times New Roman" w:hAnsi="Times New Roman" w:cs="Times New Roman"/>
          <w:sz w:val="24"/>
          <w:szCs w:val="24"/>
        </w:rPr>
        <w:t>.</w:t>
      </w:r>
    </w:p>
    <w:p w:rsidR="000D43C3" w:rsidRDefault="0060687D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C3">
        <w:rPr>
          <w:rFonts w:ascii="Times New Roman" w:hAnsi="Times New Roman" w:cs="Times New Roman"/>
          <w:sz w:val="24"/>
          <w:szCs w:val="24"/>
        </w:rPr>
        <w:t>- По видам</w:t>
      </w:r>
      <w:r w:rsidR="00105F9F" w:rsidRPr="000D43C3">
        <w:rPr>
          <w:rFonts w:ascii="Times New Roman" w:hAnsi="Times New Roman" w:cs="Times New Roman"/>
          <w:sz w:val="24"/>
          <w:szCs w:val="24"/>
        </w:rPr>
        <w:t xml:space="preserve"> углов.</w:t>
      </w:r>
      <w:r w:rsidR="004F4943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4F4943" w:rsidRPr="000D43C3">
        <w:rPr>
          <w:rFonts w:ascii="Times New Roman" w:hAnsi="Times New Roman" w:cs="Times New Roman"/>
          <w:sz w:val="24"/>
          <w:szCs w:val="24"/>
        </w:rPr>
        <w:t>Если мы все сделаем правильно, то дорога тут</w:t>
      </w:r>
      <w:r w:rsidR="004F4943" w:rsidRPr="000D43C3">
        <w:rPr>
          <w:rFonts w:ascii="Times New Roman" w:hAnsi="Times New Roman" w:cs="Times New Roman"/>
          <w:sz w:val="24"/>
          <w:szCs w:val="24"/>
        </w:rPr>
        <w:t xml:space="preserve"> же очистится. </w:t>
      </w:r>
      <w:r w:rsidR="00105F9F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DC2963" w:rsidRPr="000D43C3">
        <w:rPr>
          <w:rFonts w:ascii="Times New Roman" w:hAnsi="Times New Roman" w:cs="Times New Roman"/>
          <w:sz w:val="24"/>
          <w:szCs w:val="24"/>
        </w:rPr>
        <w:t>Но без техники здесь не обойтись. Дедушка Угольник громко свистнул</w:t>
      </w:r>
      <w:r w:rsidR="00197A4A">
        <w:rPr>
          <w:rFonts w:ascii="Times New Roman" w:hAnsi="Times New Roman" w:cs="Times New Roman"/>
          <w:sz w:val="24"/>
          <w:szCs w:val="24"/>
        </w:rPr>
        <w:t xml:space="preserve"> и тут же перед ним появился </w:t>
      </w:r>
      <w:proofErr w:type="spellStart"/>
      <w:r w:rsidR="00197A4A">
        <w:rPr>
          <w:rFonts w:ascii="Times New Roman" w:hAnsi="Times New Roman" w:cs="Times New Roman"/>
          <w:sz w:val="24"/>
          <w:szCs w:val="24"/>
        </w:rPr>
        <w:t>У</w:t>
      </w:r>
      <w:r w:rsidR="00DC2963" w:rsidRPr="000D43C3">
        <w:rPr>
          <w:rFonts w:ascii="Times New Roman" w:hAnsi="Times New Roman" w:cs="Times New Roman"/>
          <w:sz w:val="24"/>
          <w:szCs w:val="24"/>
        </w:rPr>
        <w:t>гломобиль</w:t>
      </w:r>
      <w:proofErr w:type="spellEnd"/>
      <w:r w:rsidR="00447CAB">
        <w:rPr>
          <w:rFonts w:ascii="Times New Roman" w:hAnsi="Times New Roman" w:cs="Times New Roman"/>
          <w:sz w:val="24"/>
          <w:szCs w:val="24"/>
        </w:rPr>
        <w:t xml:space="preserve">, </w:t>
      </w:r>
      <w:r w:rsidR="0085028A">
        <w:rPr>
          <w:rFonts w:ascii="Times New Roman" w:hAnsi="Times New Roman" w:cs="Times New Roman"/>
          <w:sz w:val="24"/>
          <w:szCs w:val="24"/>
        </w:rPr>
        <w:t xml:space="preserve"> </w:t>
      </w:r>
      <w:r w:rsidR="00447CAB">
        <w:rPr>
          <w:rFonts w:ascii="Times New Roman" w:hAnsi="Times New Roman" w:cs="Times New Roman"/>
          <w:sz w:val="24"/>
          <w:szCs w:val="24"/>
        </w:rPr>
        <w:t>кабина</w:t>
      </w:r>
      <w:r w:rsidR="004F4943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0D43C3">
        <w:rPr>
          <w:rFonts w:ascii="Times New Roman" w:hAnsi="Times New Roman" w:cs="Times New Roman"/>
          <w:sz w:val="24"/>
          <w:szCs w:val="24"/>
        </w:rPr>
        <w:t>которого представлен</w:t>
      </w:r>
      <w:r w:rsidR="00447CAB">
        <w:rPr>
          <w:rFonts w:ascii="Times New Roman" w:hAnsi="Times New Roman" w:cs="Times New Roman"/>
          <w:sz w:val="24"/>
          <w:szCs w:val="24"/>
        </w:rPr>
        <w:t>а</w:t>
      </w:r>
      <w:r w:rsidR="000D43C3">
        <w:rPr>
          <w:rFonts w:ascii="Times New Roman" w:hAnsi="Times New Roman" w:cs="Times New Roman"/>
          <w:sz w:val="24"/>
          <w:szCs w:val="24"/>
        </w:rPr>
        <w:t xml:space="preserve"> был</w:t>
      </w:r>
      <w:r w:rsidR="00447CAB">
        <w:rPr>
          <w:rFonts w:ascii="Times New Roman" w:hAnsi="Times New Roman" w:cs="Times New Roman"/>
          <w:sz w:val="24"/>
          <w:szCs w:val="24"/>
        </w:rPr>
        <w:t>а</w:t>
      </w:r>
      <w:r w:rsidR="000D43C3">
        <w:rPr>
          <w:rFonts w:ascii="Times New Roman" w:hAnsi="Times New Roman" w:cs="Times New Roman"/>
          <w:sz w:val="24"/>
          <w:szCs w:val="24"/>
        </w:rPr>
        <w:t xml:space="preserve"> прямым уг</w:t>
      </w:r>
      <w:r w:rsidR="004F4943" w:rsidRPr="000D43C3">
        <w:rPr>
          <w:rFonts w:ascii="Times New Roman" w:hAnsi="Times New Roman" w:cs="Times New Roman"/>
          <w:sz w:val="24"/>
          <w:szCs w:val="24"/>
        </w:rPr>
        <w:t>л</w:t>
      </w:r>
      <w:r w:rsidR="000D43C3">
        <w:rPr>
          <w:rFonts w:ascii="Times New Roman" w:hAnsi="Times New Roman" w:cs="Times New Roman"/>
          <w:sz w:val="24"/>
          <w:szCs w:val="24"/>
        </w:rPr>
        <w:t>ом</w:t>
      </w:r>
      <w:r w:rsidR="004F4943" w:rsidRPr="000D43C3">
        <w:rPr>
          <w:rFonts w:ascii="Times New Roman" w:hAnsi="Times New Roman" w:cs="Times New Roman"/>
          <w:sz w:val="24"/>
          <w:szCs w:val="24"/>
        </w:rPr>
        <w:t>.</w:t>
      </w:r>
      <w:r w:rsid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4F4943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DC2963" w:rsidRPr="000D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90E" w:rsidRDefault="00B3190E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A4A" w:rsidRDefault="000D43C3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необходимо ознакомиться с инструкцией эксплуатаци</w:t>
      </w:r>
      <w:r w:rsidR="00197A4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7A4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гломобиля</w:t>
      </w:r>
      <w:proofErr w:type="spellEnd"/>
      <w:r w:rsidR="00105F9F" w:rsidRPr="000D43C3">
        <w:rPr>
          <w:rFonts w:ascii="Times New Roman" w:hAnsi="Times New Roman" w:cs="Times New Roman"/>
          <w:sz w:val="24"/>
          <w:szCs w:val="24"/>
        </w:rPr>
        <w:t>:</w:t>
      </w:r>
    </w:p>
    <w:p w:rsidR="00B3190E" w:rsidRDefault="00B3190E" w:rsidP="00CA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0E" w:rsidRDefault="0085028A" w:rsidP="00197A4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EA7FF5" wp14:editId="3B3B9C52">
            <wp:simplePos x="0" y="0"/>
            <wp:positionH relativeFrom="margin">
              <wp:posOffset>459740</wp:posOffset>
            </wp:positionH>
            <wp:positionV relativeFrom="margin">
              <wp:posOffset>7741920</wp:posOffset>
            </wp:positionV>
            <wp:extent cx="2680970" cy="1586230"/>
            <wp:effectExtent l="0" t="0" r="5080" b="0"/>
            <wp:wrapTopAndBottom/>
            <wp:docPr id="11" name="Рисунок 11" descr="Что такое угол? Определение, виды, как обозначают,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угол? Определение, виды, как обозначают, прим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18313" r="43973" b="53909"/>
                    <a:stretch/>
                  </pic:blipFill>
                  <pic:spPr bwMode="auto">
                    <a:xfrm>
                      <a:off x="0" y="0"/>
                      <a:ext cx="268097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7B18">
        <w:rPr>
          <w:rFonts w:ascii="Times New Roman" w:hAnsi="Times New Roman" w:cs="Times New Roman"/>
          <w:sz w:val="24"/>
          <w:szCs w:val="24"/>
        </w:rPr>
        <w:t xml:space="preserve"> Е</w:t>
      </w:r>
      <w:r w:rsidR="00197A4A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 w:rsidR="00197A4A">
        <w:rPr>
          <w:rFonts w:ascii="Times New Roman" w:hAnsi="Times New Roman" w:cs="Times New Roman"/>
          <w:sz w:val="24"/>
          <w:szCs w:val="24"/>
        </w:rPr>
        <w:t>Угломобиль</w:t>
      </w:r>
      <w:proofErr w:type="spellEnd"/>
      <w:r w:rsidR="00197A4A">
        <w:rPr>
          <w:rFonts w:ascii="Times New Roman" w:hAnsi="Times New Roman" w:cs="Times New Roman"/>
          <w:sz w:val="24"/>
          <w:szCs w:val="24"/>
        </w:rPr>
        <w:t xml:space="preserve">  свободно въезжает</w:t>
      </w:r>
      <w:r w:rsidR="00105F9F" w:rsidRPr="00197A4A">
        <w:rPr>
          <w:rFonts w:ascii="Times New Roman" w:hAnsi="Times New Roman" w:cs="Times New Roman"/>
          <w:sz w:val="24"/>
          <w:szCs w:val="24"/>
        </w:rPr>
        <w:t xml:space="preserve"> </w:t>
      </w:r>
      <w:r w:rsidR="000D43C3" w:rsidRPr="00197A4A">
        <w:rPr>
          <w:rFonts w:ascii="Times New Roman" w:hAnsi="Times New Roman" w:cs="Times New Roman"/>
          <w:sz w:val="24"/>
          <w:szCs w:val="24"/>
        </w:rPr>
        <w:t xml:space="preserve"> </w:t>
      </w:r>
      <w:r w:rsidR="00F61B88" w:rsidRPr="00197A4A">
        <w:rPr>
          <w:rFonts w:ascii="Times New Roman" w:hAnsi="Times New Roman" w:cs="Times New Roman"/>
          <w:sz w:val="24"/>
          <w:szCs w:val="24"/>
        </w:rPr>
        <w:t xml:space="preserve">  </w:t>
      </w:r>
      <w:r w:rsidR="00105F9F" w:rsidRPr="00197A4A">
        <w:rPr>
          <w:rFonts w:ascii="Times New Roman" w:hAnsi="Times New Roman" w:cs="Times New Roman"/>
          <w:sz w:val="24"/>
          <w:szCs w:val="24"/>
        </w:rPr>
        <w:t>в угол, не задевая ни одного луча</w:t>
      </w:r>
      <w:r w:rsidR="000D43C3" w:rsidRPr="00197A4A">
        <w:rPr>
          <w:rFonts w:ascii="Times New Roman" w:hAnsi="Times New Roman" w:cs="Times New Roman"/>
          <w:sz w:val="24"/>
          <w:szCs w:val="24"/>
        </w:rPr>
        <w:t xml:space="preserve">, </w:t>
      </w:r>
      <w:r w:rsidR="00F61B88" w:rsidRPr="00197A4A">
        <w:rPr>
          <w:rFonts w:ascii="Times New Roman" w:hAnsi="Times New Roman" w:cs="Times New Roman"/>
          <w:sz w:val="24"/>
          <w:szCs w:val="24"/>
        </w:rPr>
        <w:t xml:space="preserve"> </w:t>
      </w:r>
      <w:r w:rsidR="00105F9F" w:rsidRPr="00197A4A">
        <w:rPr>
          <w:rFonts w:ascii="Times New Roman" w:hAnsi="Times New Roman" w:cs="Times New Roman"/>
          <w:sz w:val="24"/>
          <w:szCs w:val="24"/>
        </w:rPr>
        <w:t xml:space="preserve"> и останавливае</w:t>
      </w:r>
      <w:r w:rsidR="00197A4A">
        <w:rPr>
          <w:rFonts w:ascii="Times New Roman" w:hAnsi="Times New Roman" w:cs="Times New Roman"/>
          <w:sz w:val="24"/>
          <w:szCs w:val="24"/>
        </w:rPr>
        <w:t>т</w:t>
      </w:r>
      <w:r w:rsidR="00105F9F" w:rsidRPr="00197A4A">
        <w:rPr>
          <w:rFonts w:ascii="Times New Roman" w:hAnsi="Times New Roman" w:cs="Times New Roman"/>
          <w:sz w:val="24"/>
          <w:szCs w:val="24"/>
        </w:rPr>
        <w:t>ся перед одним из них</w:t>
      </w:r>
      <w:r>
        <w:rPr>
          <w:rFonts w:ascii="Times New Roman" w:hAnsi="Times New Roman" w:cs="Times New Roman"/>
          <w:sz w:val="24"/>
          <w:szCs w:val="24"/>
        </w:rPr>
        <w:t>, то это буде</w:t>
      </w:r>
      <w:r w:rsidR="00197A4A">
        <w:rPr>
          <w:rFonts w:ascii="Times New Roman" w:hAnsi="Times New Roman" w:cs="Times New Roman"/>
          <w:sz w:val="24"/>
          <w:szCs w:val="24"/>
        </w:rPr>
        <w:t>т прямой угол</w:t>
      </w:r>
      <w:r w:rsidR="00105F9F" w:rsidRPr="00197A4A">
        <w:rPr>
          <w:rFonts w:ascii="Times New Roman" w:hAnsi="Times New Roman" w:cs="Times New Roman"/>
          <w:sz w:val="24"/>
          <w:szCs w:val="24"/>
        </w:rPr>
        <w:t>.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О</w:t>
      </w:r>
      <w:r w:rsidR="00197A4A">
        <w:rPr>
          <w:rFonts w:ascii="Times New Roman" w:hAnsi="Times New Roman" w:cs="Times New Roman"/>
          <w:sz w:val="24"/>
          <w:szCs w:val="24"/>
        </w:rPr>
        <w:t>н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197A4A">
        <w:rPr>
          <w:rFonts w:ascii="Times New Roman" w:hAnsi="Times New Roman" w:cs="Times New Roman"/>
          <w:sz w:val="24"/>
          <w:szCs w:val="24"/>
        </w:rPr>
        <w:t>строг и похож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на стул с длинной прямой спинкой. Градусная мера этих углов ровно </w:t>
      </w:r>
      <w:r w:rsidR="0037655D" w:rsidRPr="00197A4A">
        <w:rPr>
          <w:rFonts w:ascii="Times New Roman" w:hAnsi="Times New Roman" w:cs="Times New Roman"/>
          <w:sz w:val="24"/>
          <w:szCs w:val="24"/>
        </w:rPr>
        <w:t>девяносто градусов</w:t>
      </w:r>
      <w:r w:rsidR="00B3190E">
        <w:rPr>
          <w:rFonts w:ascii="Times New Roman" w:hAnsi="Times New Roman" w:cs="Times New Roman"/>
          <w:sz w:val="24"/>
          <w:szCs w:val="24"/>
        </w:rPr>
        <w:t>.</w:t>
      </w:r>
    </w:p>
    <w:p w:rsidR="00CE7B18" w:rsidRPr="00B3190E" w:rsidRDefault="0085028A" w:rsidP="00B3190E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C64498" wp14:editId="3C427A4C">
            <wp:simplePos x="0" y="0"/>
            <wp:positionH relativeFrom="column">
              <wp:posOffset>1156970</wp:posOffset>
            </wp:positionH>
            <wp:positionV relativeFrom="paragraph">
              <wp:posOffset>865505</wp:posOffset>
            </wp:positionV>
            <wp:extent cx="1990090" cy="777875"/>
            <wp:effectExtent l="0" t="0" r="0" b="3175"/>
            <wp:wrapTopAndBottom/>
            <wp:docPr id="8" name="Рисунок 8" descr="оранжевый грузовик PNG , грузовик клипарт, оранжевый клипарт, грузовая  машина PNG картинки и пнг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анжевый грузовик PNG , грузовик клипарт, оранжевый клипарт, грузовая  машина PNG картинки и пнг рисунок для бесплатной загруз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23787" r="12471" b="24018"/>
                    <a:stretch/>
                  </pic:blipFill>
                  <pic:spPr bwMode="auto">
                    <a:xfrm>
                      <a:off x="0" y="0"/>
                      <a:ext cx="19900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106">
        <w:rPr>
          <w:noProof/>
          <w:lang w:eastAsia="ru-RU"/>
        </w:rPr>
        <w:t xml:space="preserve">  </w:t>
      </w:r>
      <w:r w:rsidR="002352A8">
        <w:rPr>
          <w:noProof/>
          <w:lang w:eastAsia="ru-RU"/>
        </w:rPr>
        <w:t xml:space="preserve">                              </w:t>
      </w:r>
    </w:p>
    <w:p w:rsidR="00CE7B18" w:rsidRDefault="00CE7B18" w:rsidP="00CE7B1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4A">
        <w:rPr>
          <w:rFonts w:ascii="Times New Roman" w:hAnsi="Times New Roman" w:cs="Times New Roman"/>
          <w:sz w:val="24"/>
          <w:szCs w:val="24"/>
        </w:rPr>
        <w:lastRenderedPageBreak/>
        <w:t xml:space="preserve">Если же </w:t>
      </w:r>
      <w:r w:rsidR="00447CAB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197A4A">
        <w:rPr>
          <w:rFonts w:ascii="Times New Roman" w:hAnsi="Times New Roman" w:cs="Times New Roman"/>
          <w:sz w:val="24"/>
          <w:szCs w:val="24"/>
        </w:rPr>
        <w:t>лу</w:t>
      </w:r>
      <w:r w:rsidR="00447CAB">
        <w:rPr>
          <w:rFonts w:ascii="Times New Roman" w:hAnsi="Times New Roman" w:cs="Times New Roman"/>
          <w:sz w:val="24"/>
          <w:szCs w:val="24"/>
        </w:rPr>
        <w:t>чей</w:t>
      </w:r>
      <w:r>
        <w:rPr>
          <w:rFonts w:ascii="Times New Roman" w:hAnsi="Times New Roman" w:cs="Times New Roman"/>
          <w:sz w:val="24"/>
          <w:szCs w:val="24"/>
        </w:rPr>
        <w:t xml:space="preserve"> не позволя</w:t>
      </w:r>
      <w:r w:rsidR="00447C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Угломобилю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4A">
        <w:rPr>
          <w:rFonts w:ascii="Times New Roman" w:hAnsi="Times New Roman" w:cs="Times New Roman"/>
          <w:sz w:val="24"/>
          <w:szCs w:val="24"/>
        </w:rPr>
        <w:t xml:space="preserve"> въехать в угол</w:t>
      </w:r>
      <w:r w:rsidR="00447CAB">
        <w:rPr>
          <w:rFonts w:ascii="Times New Roman" w:hAnsi="Times New Roman" w:cs="Times New Roman"/>
          <w:sz w:val="24"/>
          <w:szCs w:val="24"/>
        </w:rPr>
        <w:t>, создает преграду,  то это будет острый</w:t>
      </w:r>
      <w:r w:rsidRPr="00197A4A">
        <w:rPr>
          <w:rFonts w:ascii="Times New Roman" w:hAnsi="Times New Roman" w:cs="Times New Roman"/>
          <w:sz w:val="24"/>
          <w:szCs w:val="24"/>
        </w:rPr>
        <w:t xml:space="preserve"> уг</w:t>
      </w:r>
      <w:r w:rsidR="00447CAB">
        <w:rPr>
          <w:rFonts w:ascii="Times New Roman" w:hAnsi="Times New Roman" w:cs="Times New Roman"/>
          <w:sz w:val="24"/>
          <w:szCs w:val="24"/>
        </w:rPr>
        <w:t>ол</w:t>
      </w:r>
      <w:r w:rsidRPr="00197A4A">
        <w:rPr>
          <w:rFonts w:ascii="Times New Roman" w:hAnsi="Times New Roman" w:cs="Times New Roman"/>
          <w:sz w:val="24"/>
          <w:szCs w:val="24"/>
        </w:rPr>
        <w:t>.  О</w:t>
      </w:r>
      <w:r w:rsidR="00447CAB">
        <w:rPr>
          <w:rFonts w:ascii="Times New Roman" w:hAnsi="Times New Roman" w:cs="Times New Roman"/>
          <w:sz w:val="24"/>
          <w:szCs w:val="24"/>
        </w:rPr>
        <w:t>н</w:t>
      </w:r>
      <w:r w:rsidRPr="00197A4A">
        <w:rPr>
          <w:rFonts w:ascii="Times New Roman" w:hAnsi="Times New Roman" w:cs="Times New Roman"/>
          <w:sz w:val="24"/>
          <w:szCs w:val="24"/>
        </w:rPr>
        <w:t xml:space="preserve"> похожи на носик Буратино, или на кончик заточенного карандаша. Градусная мера этих углов  меньше  девяноста градусов. </w:t>
      </w:r>
    </w:p>
    <w:p w:rsidR="00CE7B18" w:rsidRDefault="00CE7B18" w:rsidP="00CE7B18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E7B18" w:rsidRDefault="00CE7B18" w:rsidP="00CE7B18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E7B18" w:rsidRDefault="00CE7B18" w:rsidP="00CE7B18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E7B18" w:rsidRDefault="00CE7B18" w:rsidP="00CE7B18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E7B18" w:rsidRDefault="00CA7704" w:rsidP="00CE7B18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395EB1" wp14:editId="4CF2926D">
            <wp:simplePos x="0" y="0"/>
            <wp:positionH relativeFrom="column">
              <wp:posOffset>1995170</wp:posOffset>
            </wp:positionH>
            <wp:positionV relativeFrom="paragraph">
              <wp:posOffset>270402</wp:posOffset>
            </wp:positionV>
            <wp:extent cx="2312895" cy="936957"/>
            <wp:effectExtent l="0" t="0" r="0" b="0"/>
            <wp:wrapNone/>
            <wp:docPr id="9" name="Рисунок 9" descr="оранжевый грузовик PNG , грузовик клипарт, оранжевый клипарт, грузовая  машина PNG картинки и пнг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анжевый грузовик PNG , грузовик клипарт, оранжевый клипарт, грузовая  машина PNG картинки и пнг рисунок для бесплатной загруз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23787" r="12471" b="24018"/>
                    <a:stretch/>
                  </pic:blipFill>
                  <pic:spPr bwMode="auto">
                    <a:xfrm>
                      <a:off x="0" y="0"/>
                      <a:ext cx="2312895" cy="9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A5B1E1F" wp14:editId="049F457C">
            <wp:extent cx="1721224" cy="1398494"/>
            <wp:effectExtent l="0" t="0" r="0" b="0"/>
            <wp:docPr id="15" name="Рисунок 15" descr="Что такое угол? Определение, виды, как обозначают,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угол? Определение, виды, как обозначают, прим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9" t="18313" r="6697" b="56790"/>
                    <a:stretch/>
                  </pic:blipFill>
                  <pic:spPr bwMode="auto">
                    <a:xfrm>
                      <a:off x="0" y="0"/>
                      <a:ext cx="1715950" cy="13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B18" w:rsidRPr="00CE7B18" w:rsidRDefault="00CE7B18" w:rsidP="00CA770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5E37" w:rsidRDefault="00197A4A" w:rsidP="00197A4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05F9F" w:rsidRPr="00197A4A">
        <w:rPr>
          <w:rFonts w:ascii="Times New Roman" w:hAnsi="Times New Roman" w:cs="Times New Roman"/>
          <w:sz w:val="24"/>
          <w:szCs w:val="24"/>
        </w:rPr>
        <w:t>сли же</w:t>
      </w:r>
      <w:r w:rsidR="00F61B88" w:rsidRPr="00197A4A">
        <w:rPr>
          <w:rFonts w:ascii="Times New Roman" w:hAnsi="Times New Roman" w:cs="Times New Roman"/>
          <w:sz w:val="24"/>
          <w:szCs w:val="24"/>
        </w:rPr>
        <w:t xml:space="preserve"> </w:t>
      </w:r>
      <w:r w:rsidR="00105F9F" w:rsidRPr="001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Угломобиль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бодно въе</w:t>
      </w:r>
      <w:r w:rsidR="00447C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47C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954C7">
        <w:rPr>
          <w:rFonts w:ascii="Times New Roman" w:hAnsi="Times New Roman" w:cs="Times New Roman"/>
          <w:sz w:val="24"/>
          <w:szCs w:val="24"/>
        </w:rPr>
        <w:t xml:space="preserve">  в угол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2A" w:rsidRPr="00197A4A">
        <w:rPr>
          <w:rFonts w:ascii="Times New Roman" w:hAnsi="Times New Roman" w:cs="Times New Roman"/>
          <w:sz w:val="24"/>
          <w:szCs w:val="24"/>
        </w:rPr>
        <w:t>и</w:t>
      </w:r>
      <w:r w:rsidR="004954C7">
        <w:rPr>
          <w:rFonts w:ascii="Times New Roman" w:hAnsi="Times New Roman" w:cs="Times New Roman"/>
          <w:sz w:val="24"/>
          <w:szCs w:val="24"/>
        </w:rPr>
        <w:t xml:space="preserve">, </w:t>
      </w:r>
      <w:r w:rsidR="00F61B88" w:rsidRPr="00197A4A">
        <w:rPr>
          <w:rFonts w:ascii="Times New Roman" w:hAnsi="Times New Roman" w:cs="Times New Roman"/>
          <w:sz w:val="24"/>
          <w:szCs w:val="24"/>
        </w:rPr>
        <w:t xml:space="preserve"> остановившись, 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 не </w:t>
      </w:r>
      <w:r w:rsidR="00447CAB">
        <w:rPr>
          <w:rFonts w:ascii="Times New Roman" w:hAnsi="Times New Roman" w:cs="Times New Roman"/>
          <w:sz w:val="24"/>
          <w:szCs w:val="24"/>
        </w:rPr>
        <w:t>доезжа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до 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луча, 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 то это будут тупые 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углы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. </w:t>
      </w:r>
      <w:r w:rsidR="0037655D" w:rsidRPr="00197A4A">
        <w:rPr>
          <w:rFonts w:ascii="Times New Roman" w:hAnsi="Times New Roman" w:cs="Times New Roman"/>
          <w:sz w:val="24"/>
          <w:szCs w:val="24"/>
        </w:rPr>
        <w:t xml:space="preserve">Они похожи на спинку </w:t>
      </w:r>
      <w:r w:rsidR="009B3C2A" w:rsidRPr="00197A4A">
        <w:rPr>
          <w:rFonts w:ascii="Times New Roman" w:hAnsi="Times New Roman" w:cs="Times New Roman"/>
          <w:sz w:val="24"/>
          <w:szCs w:val="24"/>
        </w:rPr>
        <w:t xml:space="preserve"> </w:t>
      </w:r>
      <w:r w:rsidR="0037655D" w:rsidRPr="00197A4A">
        <w:rPr>
          <w:rFonts w:ascii="Times New Roman" w:hAnsi="Times New Roman" w:cs="Times New Roman"/>
          <w:sz w:val="24"/>
          <w:szCs w:val="24"/>
        </w:rPr>
        <w:t>кресла</w:t>
      </w:r>
      <w:proofErr w:type="gramStart"/>
      <w:r w:rsidR="0037655D" w:rsidRPr="00197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655D" w:rsidRPr="00197A4A">
        <w:rPr>
          <w:rFonts w:ascii="Times New Roman" w:hAnsi="Times New Roman" w:cs="Times New Roman"/>
          <w:sz w:val="24"/>
          <w:szCs w:val="24"/>
        </w:rPr>
        <w:t xml:space="preserve"> </w:t>
      </w:r>
      <w:r w:rsidR="004954C7">
        <w:rPr>
          <w:rFonts w:ascii="Times New Roman" w:hAnsi="Times New Roman" w:cs="Times New Roman"/>
          <w:sz w:val="24"/>
          <w:szCs w:val="24"/>
        </w:rPr>
        <w:t>И</w:t>
      </w:r>
      <w:r w:rsidR="0037655D" w:rsidRPr="00197A4A">
        <w:rPr>
          <w:rFonts w:ascii="Times New Roman" w:hAnsi="Times New Roman" w:cs="Times New Roman"/>
          <w:sz w:val="24"/>
          <w:szCs w:val="24"/>
        </w:rPr>
        <w:t xml:space="preserve">х градусная мера больше девяноста градусов. </w:t>
      </w:r>
    </w:p>
    <w:p w:rsidR="00CE7B18" w:rsidRDefault="00CE7B18" w:rsidP="00CE7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B18" w:rsidRDefault="00CE7B18" w:rsidP="00CE7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29E5AFD" wp14:editId="601552C2">
            <wp:simplePos x="0" y="0"/>
            <wp:positionH relativeFrom="column">
              <wp:posOffset>865803</wp:posOffset>
            </wp:positionH>
            <wp:positionV relativeFrom="paragraph">
              <wp:posOffset>247015</wp:posOffset>
            </wp:positionV>
            <wp:extent cx="2070847" cy="995083"/>
            <wp:effectExtent l="0" t="0" r="5715" b="0"/>
            <wp:wrapNone/>
            <wp:docPr id="10" name="Рисунок 10" descr="оранжевый грузовик PNG , грузовик клипарт, оранжевый клипарт, грузовая  машина PNG картинки и пнг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анжевый грузовик PNG , грузовик клипарт, оранжевый клипарт, грузовая  машина PNG картинки и пнг рисунок для бесплатной загруз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23787" r="12471" b="24018"/>
                    <a:stretch/>
                  </pic:blipFill>
                  <pic:spPr bwMode="auto">
                    <a:xfrm>
                      <a:off x="0" y="0"/>
                      <a:ext cx="2070847" cy="9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D14B4D2" wp14:editId="0E6995B0">
            <wp:extent cx="2635624" cy="1479177"/>
            <wp:effectExtent l="0" t="0" r="0" b="6985"/>
            <wp:docPr id="14" name="Рисунок 14" descr="Что такое угол? Определение, виды, как обозначают,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угол? Определение, виды, как обозначают, прим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54322" r="46652" b="22221"/>
                    <a:stretch/>
                  </pic:blipFill>
                  <pic:spPr bwMode="auto">
                    <a:xfrm>
                      <a:off x="0" y="0"/>
                      <a:ext cx="2634679" cy="14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B18" w:rsidRPr="00CE7B18" w:rsidRDefault="00CE7B18" w:rsidP="00CE7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D" w:rsidRPr="007A5E37" w:rsidRDefault="0037655D" w:rsidP="007A5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37">
        <w:rPr>
          <w:rFonts w:ascii="Times New Roman" w:hAnsi="Times New Roman" w:cs="Times New Roman"/>
          <w:sz w:val="24"/>
          <w:szCs w:val="24"/>
        </w:rPr>
        <w:t xml:space="preserve"> Вс</w:t>
      </w:r>
      <w:r w:rsidR="004954C7">
        <w:rPr>
          <w:rFonts w:ascii="Times New Roman" w:hAnsi="Times New Roman" w:cs="Times New Roman"/>
          <w:sz w:val="24"/>
          <w:szCs w:val="24"/>
        </w:rPr>
        <w:t>ё запомнили</w:t>
      </w:r>
      <w:r w:rsidRPr="007A5E37">
        <w:rPr>
          <w:rFonts w:ascii="Times New Roman" w:hAnsi="Times New Roman" w:cs="Times New Roman"/>
          <w:sz w:val="24"/>
          <w:szCs w:val="24"/>
        </w:rPr>
        <w:t xml:space="preserve">? </w:t>
      </w:r>
      <w:r w:rsidRPr="007A5E37">
        <w:rPr>
          <w:rFonts w:ascii="Times New Roman" w:hAnsi="Times New Roman" w:cs="Times New Roman"/>
          <w:sz w:val="24"/>
          <w:szCs w:val="24"/>
        </w:rPr>
        <w:t xml:space="preserve">Тогда за работу! </w:t>
      </w:r>
    </w:p>
    <w:p w:rsidR="006A417E" w:rsidRPr="000D43C3" w:rsidRDefault="0037655D" w:rsidP="007A5E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853BA4" w:rsidRPr="000D43C3">
        <w:rPr>
          <w:rFonts w:ascii="Times New Roman" w:hAnsi="Times New Roman" w:cs="Times New Roman"/>
          <w:sz w:val="24"/>
          <w:szCs w:val="24"/>
        </w:rPr>
        <w:t xml:space="preserve">И дедушка Угольник </w:t>
      </w:r>
      <w:r w:rsidRPr="000D43C3">
        <w:rPr>
          <w:rFonts w:ascii="Times New Roman" w:hAnsi="Times New Roman" w:cs="Times New Roman"/>
          <w:sz w:val="24"/>
          <w:szCs w:val="24"/>
        </w:rPr>
        <w:t>с Точкой</w:t>
      </w:r>
      <w:r w:rsidR="007A5E37">
        <w:rPr>
          <w:rFonts w:ascii="Times New Roman" w:hAnsi="Times New Roman" w:cs="Times New Roman"/>
          <w:sz w:val="24"/>
          <w:szCs w:val="24"/>
        </w:rPr>
        <w:t xml:space="preserve"> </w:t>
      </w:r>
      <w:r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853BA4" w:rsidRPr="000D43C3">
        <w:rPr>
          <w:rFonts w:ascii="Times New Roman" w:hAnsi="Times New Roman" w:cs="Times New Roman"/>
          <w:sz w:val="24"/>
          <w:szCs w:val="24"/>
        </w:rPr>
        <w:t>ловко начал</w:t>
      </w:r>
      <w:r w:rsidRPr="000D43C3">
        <w:rPr>
          <w:rFonts w:ascii="Times New Roman" w:hAnsi="Times New Roman" w:cs="Times New Roman"/>
          <w:sz w:val="24"/>
          <w:szCs w:val="24"/>
        </w:rPr>
        <w:t>и</w:t>
      </w:r>
      <w:r w:rsidR="000D43C3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7A5E37">
        <w:rPr>
          <w:rFonts w:ascii="Times New Roman" w:hAnsi="Times New Roman" w:cs="Times New Roman"/>
          <w:sz w:val="24"/>
          <w:szCs w:val="24"/>
        </w:rPr>
        <w:t xml:space="preserve"> управлять </w:t>
      </w:r>
      <w:proofErr w:type="spellStart"/>
      <w:r w:rsidR="007A5E37">
        <w:rPr>
          <w:rFonts w:ascii="Times New Roman" w:hAnsi="Times New Roman" w:cs="Times New Roman"/>
          <w:sz w:val="24"/>
          <w:szCs w:val="24"/>
        </w:rPr>
        <w:t>Угломобилем</w:t>
      </w:r>
      <w:proofErr w:type="spellEnd"/>
      <w:r w:rsidR="007A5E37">
        <w:rPr>
          <w:rFonts w:ascii="Times New Roman" w:hAnsi="Times New Roman" w:cs="Times New Roman"/>
          <w:sz w:val="24"/>
          <w:szCs w:val="24"/>
        </w:rPr>
        <w:t xml:space="preserve"> и </w:t>
      </w:r>
      <w:r w:rsidR="000D43C3" w:rsidRPr="000D43C3">
        <w:rPr>
          <w:rFonts w:ascii="Times New Roman" w:hAnsi="Times New Roman" w:cs="Times New Roman"/>
          <w:sz w:val="24"/>
          <w:szCs w:val="24"/>
        </w:rPr>
        <w:t xml:space="preserve">распределять углы. </w:t>
      </w:r>
      <w:r w:rsidRPr="000D43C3">
        <w:rPr>
          <w:rFonts w:ascii="Times New Roman" w:hAnsi="Times New Roman" w:cs="Times New Roman"/>
          <w:sz w:val="24"/>
          <w:szCs w:val="24"/>
        </w:rPr>
        <w:t xml:space="preserve"> Вскоре  дорога </w:t>
      </w:r>
      <w:r w:rsidR="007A5E37">
        <w:rPr>
          <w:rFonts w:ascii="Times New Roman" w:hAnsi="Times New Roman" w:cs="Times New Roman"/>
          <w:sz w:val="24"/>
          <w:szCs w:val="24"/>
        </w:rPr>
        <w:t xml:space="preserve"> </w:t>
      </w:r>
      <w:r w:rsidRPr="000D43C3">
        <w:rPr>
          <w:rFonts w:ascii="Times New Roman" w:hAnsi="Times New Roman" w:cs="Times New Roman"/>
          <w:sz w:val="24"/>
          <w:szCs w:val="24"/>
        </w:rPr>
        <w:t>была очищена и свободна.</w:t>
      </w:r>
      <w:r w:rsidR="00DA01B8">
        <w:rPr>
          <w:rFonts w:ascii="Times New Roman" w:hAnsi="Times New Roman" w:cs="Times New Roman"/>
          <w:sz w:val="24"/>
          <w:szCs w:val="24"/>
        </w:rPr>
        <w:t xml:space="preserve"> </w:t>
      </w:r>
      <w:r w:rsidRPr="000D43C3">
        <w:rPr>
          <w:rFonts w:ascii="Times New Roman" w:hAnsi="Times New Roman" w:cs="Times New Roman"/>
          <w:sz w:val="24"/>
          <w:szCs w:val="24"/>
        </w:rPr>
        <w:t>А Точка, довольная и уставшая, ехала домой</w:t>
      </w:r>
      <w:r w:rsidR="00DA01B8">
        <w:rPr>
          <w:rFonts w:ascii="Times New Roman" w:hAnsi="Times New Roman" w:cs="Times New Roman"/>
          <w:sz w:val="24"/>
          <w:szCs w:val="24"/>
        </w:rPr>
        <w:t xml:space="preserve"> и уже представляла себе как они весело играют </w:t>
      </w:r>
      <w:r w:rsidR="00DA01B8">
        <w:rPr>
          <w:rFonts w:ascii="Times New Roman" w:hAnsi="Times New Roman" w:cs="Times New Roman"/>
          <w:sz w:val="24"/>
          <w:szCs w:val="24"/>
        </w:rPr>
        <w:t xml:space="preserve"> в новом парке Отдыха</w:t>
      </w:r>
      <w:proofErr w:type="gramStart"/>
      <w:r w:rsidR="00DA01B8">
        <w:rPr>
          <w:rFonts w:ascii="Times New Roman" w:hAnsi="Times New Roman" w:cs="Times New Roman"/>
          <w:sz w:val="24"/>
          <w:szCs w:val="24"/>
        </w:rPr>
        <w:t>.</w:t>
      </w:r>
      <w:r w:rsidR="00DA01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A01B8">
        <w:rPr>
          <w:rFonts w:ascii="Times New Roman" w:hAnsi="Times New Roman" w:cs="Times New Roman"/>
          <w:sz w:val="24"/>
          <w:szCs w:val="24"/>
        </w:rPr>
        <w:t xml:space="preserve">А еще </w:t>
      </w:r>
      <w:r w:rsidR="000D43C3" w:rsidRPr="000D43C3">
        <w:rPr>
          <w:rFonts w:ascii="Times New Roman" w:hAnsi="Times New Roman" w:cs="Times New Roman"/>
          <w:sz w:val="24"/>
          <w:szCs w:val="24"/>
        </w:rPr>
        <w:t xml:space="preserve"> </w:t>
      </w:r>
      <w:r w:rsidR="007A5E37">
        <w:rPr>
          <w:rFonts w:ascii="Times New Roman" w:hAnsi="Times New Roman" w:cs="Times New Roman"/>
          <w:sz w:val="24"/>
          <w:szCs w:val="24"/>
        </w:rPr>
        <w:t xml:space="preserve"> думала о том, что она, </w:t>
      </w:r>
      <w:r w:rsidR="006553E7" w:rsidRPr="000D43C3">
        <w:rPr>
          <w:rFonts w:ascii="Times New Roman" w:hAnsi="Times New Roman" w:cs="Times New Roman"/>
          <w:sz w:val="24"/>
          <w:szCs w:val="24"/>
        </w:rPr>
        <w:t xml:space="preserve">Точка – такая универсальная вещь, которая может заменить собой все на свете. Действительно, точка на карте – город или </w:t>
      </w:r>
      <w:r w:rsidR="007A5E37">
        <w:rPr>
          <w:rFonts w:ascii="Times New Roman" w:hAnsi="Times New Roman" w:cs="Times New Roman"/>
          <w:sz w:val="24"/>
          <w:szCs w:val="24"/>
        </w:rPr>
        <w:t xml:space="preserve"> </w:t>
      </w:r>
      <w:r w:rsidR="006553E7" w:rsidRPr="000D43C3">
        <w:rPr>
          <w:rFonts w:ascii="Times New Roman" w:hAnsi="Times New Roman" w:cs="Times New Roman"/>
          <w:sz w:val="24"/>
          <w:szCs w:val="24"/>
        </w:rPr>
        <w:t>поселок, точка в небе</w:t>
      </w:r>
      <w:r w:rsidR="004954C7">
        <w:rPr>
          <w:rFonts w:ascii="Times New Roman" w:hAnsi="Times New Roman" w:cs="Times New Roman"/>
          <w:sz w:val="24"/>
          <w:szCs w:val="24"/>
        </w:rPr>
        <w:t xml:space="preserve"> </w:t>
      </w:r>
      <w:r w:rsidR="006553E7" w:rsidRPr="000D43C3">
        <w:rPr>
          <w:rFonts w:ascii="Times New Roman" w:hAnsi="Times New Roman" w:cs="Times New Roman"/>
          <w:sz w:val="24"/>
          <w:szCs w:val="24"/>
        </w:rPr>
        <w:t xml:space="preserve">- далекая звезда. Ею мы заменяем часть слова, хотя бы тогда, когда пишем «и т.д.», «и т.п.», «и др.». </w:t>
      </w:r>
    </w:p>
    <w:p w:rsidR="006553E7" w:rsidRPr="000D43C3" w:rsidRDefault="006553E7" w:rsidP="000D4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C3">
        <w:rPr>
          <w:rFonts w:ascii="Times New Roman" w:hAnsi="Times New Roman" w:cs="Times New Roman"/>
          <w:sz w:val="24"/>
          <w:szCs w:val="24"/>
        </w:rPr>
        <w:t xml:space="preserve">Вот и сейчас, пользуясь этим замечательным свойством, мы заканчиваем повествованием точкой. </w:t>
      </w:r>
    </w:p>
    <w:p w:rsidR="006A417E" w:rsidRPr="000D43C3" w:rsidRDefault="006A417E" w:rsidP="000D4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17E" w:rsidRDefault="006A417E" w:rsidP="005D6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E7B18" w:rsidRDefault="00CE7B18" w:rsidP="005D6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E7B18" w:rsidRDefault="00CE7B18" w:rsidP="005D6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E7B18" w:rsidRDefault="00CE7B18" w:rsidP="005D6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E7B18" w:rsidRPr="0013501B" w:rsidRDefault="00EA6C10" w:rsidP="005D6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3356826" wp14:editId="38B02A00">
                <wp:extent cx="308610" cy="308610"/>
                <wp:effectExtent l="0" t="0" r="0" b="0"/>
                <wp:docPr id="2" name="AutoShape 2" descr="Стул детский массив сосны лак для детей от 3 до 5 лет &quot;Мебель для дошколят&quot;  - купить с доставкой по выгодным ценам в интернет-магазине OZON (17414019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Стул детский массив сосны лак для детей от 3 до 5 лет &quot;Мебель для дошколят&quot;  - купить с доставкой по выгодным ценам в интернет-магазине OZON (174140197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7+0w7JADAADLBgAADgAAAAAAAAAAAAAA&#10;AAAuAgAAZHJzL2Uyb0RvYy54bWxQSwECLQAUAAYACAAAACEAmPZsDdkAAAADAQAADwAAAAAAAAAA&#10;AAAAAADq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="00861106" w:rsidRPr="00861106">
        <w:rPr>
          <w:noProof/>
          <w:lang w:eastAsia="ru-RU"/>
        </w:rPr>
        <w:t xml:space="preserve"> </w:t>
      </w:r>
    </w:p>
    <w:p w:rsidR="00B75B9D" w:rsidRPr="006A64D3" w:rsidRDefault="00B75B9D" w:rsidP="006A64D3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</w:p>
    <w:p w:rsidR="006A417E" w:rsidRPr="0013501B" w:rsidRDefault="006A417E" w:rsidP="005D6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6A417E" w:rsidRPr="0013501B" w:rsidRDefault="00B75B9D" w:rsidP="005D6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</w:t>
      </w:r>
    </w:p>
    <w:p w:rsidR="006A417E" w:rsidRPr="0013501B" w:rsidRDefault="006A417E" w:rsidP="005D6CB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6A417E" w:rsidRPr="0013501B" w:rsidRDefault="00B75B9D" w:rsidP="005D6CB5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t xml:space="preserve"> </w:t>
      </w:r>
      <w:r w:rsidR="00810FB1">
        <w:rPr>
          <w:rFonts w:ascii="Times New Roman" w:hAnsi="Times New Roman" w:cs="Times New Roman"/>
          <w:sz w:val="32"/>
          <w:szCs w:val="24"/>
        </w:rPr>
        <w:t xml:space="preserve">      </w:t>
      </w: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E" w:rsidRDefault="006A417E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7D" w:rsidRDefault="0060687D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7D" w:rsidRDefault="0060687D" w:rsidP="005D6C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8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</w:tblGrid>
      <w:tr w:rsidR="005D6CB5" w:rsidRPr="005D6CB5" w:rsidTr="0060687D">
        <w:tc>
          <w:tcPr>
            <w:tcW w:w="2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D6CB5" w:rsidRPr="005D6CB5" w:rsidRDefault="005D6CB5" w:rsidP="005D6C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53854" w:rsidRDefault="00D53854" w:rsidP="0060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854" w:rsidRPr="005B7BE2" w:rsidRDefault="00D53854" w:rsidP="00376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3854" w:rsidRPr="005B7BE2" w:rsidSect="006553E7">
      <w:pgSz w:w="11906" w:h="16838"/>
      <w:pgMar w:top="1134" w:right="42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4ED"/>
    <w:multiLevelType w:val="multilevel"/>
    <w:tmpl w:val="F99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D2933"/>
    <w:multiLevelType w:val="hybridMultilevel"/>
    <w:tmpl w:val="F37455C8"/>
    <w:lvl w:ilvl="0" w:tplc="33387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F71E9"/>
    <w:multiLevelType w:val="multilevel"/>
    <w:tmpl w:val="6CD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8"/>
    <w:rsid w:val="000778E1"/>
    <w:rsid w:val="000A3130"/>
    <w:rsid w:val="000D43C3"/>
    <w:rsid w:val="00105F9F"/>
    <w:rsid w:val="00107D30"/>
    <w:rsid w:val="001264FA"/>
    <w:rsid w:val="00127003"/>
    <w:rsid w:val="0013501B"/>
    <w:rsid w:val="0017241B"/>
    <w:rsid w:val="00197A4A"/>
    <w:rsid w:val="001D2D59"/>
    <w:rsid w:val="0020298E"/>
    <w:rsid w:val="002352A8"/>
    <w:rsid w:val="0037655D"/>
    <w:rsid w:val="00415BAF"/>
    <w:rsid w:val="00424B77"/>
    <w:rsid w:val="00447CAB"/>
    <w:rsid w:val="004954C7"/>
    <w:rsid w:val="004F4943"/>
    <w:rsid w:val="00591AFA"/>
    <w:rsid w:val="005B7BE2"/>
    <w:rsid w:val="005D6CB5"/>
    <w:rsid w:val="0060687D"/>
    <w:rsid w:val="00633250"/>
    <w:rsid w:val="006553E7"/>
    <w:rsid w:val="00655CA4"/>
    <w:rsid w:val="006A417E"/>
    <w:rsid w:val="006A64D3"/>
    <w:rsid w:val="006E0F76"/>
    <w:rsid w:val="007A5E37"/>
    <w:rsid w:val="00810FB1"/>
    <w:rsid w:val="0085028A"/>
    <w:rsid w:val="00853BA4"/>
    <w:rsid w:val="00861106"/>
    <w:rsid w:val="0089559B"/>
    <w:rsid w:val="00914B34"/>
    <w:rsid w:val="009776B8"/>
    <w:rsid w:val="0099178E"/>
    <w:rsid w:val="009B3C2A"/>
    <w:rsid w:val="009F3BEE"/>
    <w:rsid w:val="00A84FD3"/>
    <w:rsid w:val="00B1193D"/>
    <w:rsid w:val="00B163CB"/>
    <w:rsid w:val="00B17BBF"/>
    <w:rsid w:val="00B3190E"/>
    <w:rsid w:val="00B75B9D"/>
    <w:rsid w:val="00BE06E8"/>
    <w:rsid w:val="00C656CC"/>
    <w:rsid w:val="00CA7704"/>
    <w:rsid w:val="00CD15D1"/>
    <w:rsid w:val="00CE1748"/>
    <w:rsid w:val="00CE7B18"/>
    <w:rsid w:val="00D41420"/>
    <w:rsid w:val="00D53854"/>
    <w:rsid w:val="00D70384"/>
    <w:rsid w:val="00DA01B8"/>
    <w:rsid w:val="00DA7DA1"/>
    <w:rsid w:val="00DC2963"/>
    <w:rsid w:val="00DF630A"/>
    <w:rsid w:val="00E80D4B"/>
    <w:rsid w:val="00EA6C10"/>
    <w:rsid w:val="00F61B88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A4A"/>
    <w:pPr>
      <w:ind w:left="720"/>
      <w:contextualSpacing/>
    </w:pPr>
  </w:style>
  <w:style w:type="paragraph" w:customStyle="1" w:styleId="c1">
    <w:name w:val="c1"/>
    <w:basedOn w:val="a"/>
    <w:rsid w:val="00C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6CC"/>
  </w:style>
  <w:style w:type="character" w:customStyle="1" w:styleId="c4">
    <w:name w:val="c4"/>
    <w:basedOn w:val="a0"/>
    <w:rsid w:val="00C6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A4A"/>
    <w:pPr>
      <w:ind w:left="720"/>
      <w:contextualSpacing/>
    </w:pPr>
  </w:style>
  <w:style w:type="paragraph" w:customStyle="1" w:styleId="c1">
    <w:name w:val="c1"/>
    <w:basedOn w:val="a"/>
    <w:rsid w:val="00C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6CC"/>
  </w:style>
  <w:style w:type="character" w:customStyle="1" w:styleId="c4">
    <w:name w:val="c4"/>
    <w:basedOn w:val="a0"/>
    <w:rsid w:val="00C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cp:lastPrinted>2024-04-16T19:22:00Z</cp:lastPrinted>
  <dcterms:created xsi:type="dcterms:W3CDTF">2024-04-08T20:30:00Z</dcterms:created>
  <dcterms:modified xsi:type="dcterms:W3CDTF">2024-04-16T19:55:00Z</dcterms:modified>
</cp:coreProperties>
</file>