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0" w:rsidRPr="001D7720" w:rsidRDefault="001D7720" w:rsidP="001D7720">
      <w:pPr>
        <w:snapToGrid w:val="0"/>
        <w:spacing w:line="360" w:lineRule="auto"/>
        <w:ind w:firstLine="709"/>
        <w:jc w:val="center"/>
        <w:rPr>
          <w:rFonts w:cs="Times New Roman"/>
          <w:b/>
          <w:spacing w:val="-2"/>
        </w:rPr>
      </w:pPr>
      <w:r w:rsidRPr="001D7720">
        <w:rPr>
          <w:rFonts w:cs="Times New Roman"/>
          <w:b/>
          <w:spacing w:val="-2"/>
        </w:rPr>
        <w:t xml:space="preserve">Активизация познавательной деятельности </w:t>
      </w:r>
      <w:proofErr w:type="gramStart"/>
      <w:r w:rsidRPr="001D7720">
        <w:rPr>
          <w:rFonts w:cs="Times New Roman"/>
          <w:b/>
          <w:spacing w:val="-2"/>
        </w:rPr>
        <w:t>обучающихся</w:t>
      </w:r>
      <w:proofErr w:type="gramEnd"/>
      <w:r w:rsidRPr="001D7720">
        <w:rPr>
          <w:rFonts w:cs="Times New Roman"/>
          <w:b/>
          <w:spacing w:val="-2"/>
        </w:rPr>
        <w:t xml:space="preserve"> через технологию социально-образовательного проектирования</w:t>
      </w:r>
    </w:p>
    <w:p w:rsidR="001D7720" w:rsidRPr="001D7720" w:rsidRDefault="001D7720" w:rsidP="001D7720">
      <w:pPr>
        <w:snapToGrid w:val="0"/>
        <w:spacing w:line="360" w:lineRule="auto"/>
        <w:ind w:firstLine="709"/>
        <w:jc w:val="both"/>
        <w:rPr>
          <w:rFonts w:cs="AGOpusHighResolution"/>
          <w:b/>
          <w:bCs/>
          <w:spacing w:val="-2"/>
        </w:rPr>
      </w:pPr>
      <w:r w:rsidRPr="001D7720">
        <w:rPr>
          <w:rFonts w:cs="Times New Roman"/>
          <w:spacing w:val="-2"/>
        </w:rPr>
        <w:t xml:space="preserve">Изменения, которые стремительно </w:t>
      </w:r>
      <w:proofErr w:type="gramStart"/>
      <w:r w:rsidRPr="001D7720">
        <w:rPr>
          <w:rFonts w:cs="Times New Roman"/>
          <w:spacing w:val="-2"/>
        </w:rPr>
        <w:t>происходят в современном мире</w:t>
      </w:r>
      <w:r w:rsidRPr="001D7720">
        <w:rPr>
          <w:rFonts w:cs="Times New Roman"/>
          <w:spacing w:val="-2"/>
        </w:rPr>
        <w:t xml:space="preserve"> </w:t>
      </w:r>
      <w:r w:rsidRPr="001D7720">
        <w:rPr>
          <w:rFonts w:cs="Times New Roman"/>
          <w:spacing w:val="-2"/>
        </w:rPr>
        <w:t>требуют</w:t>
      </w:r>
      <w:proofErr w:type="gramEnd"/>
      <w:r w:rsidRPr="001D7720">
        <w:rPr>
          <w:rFonts w:cs="Times New Roman"/>
          <w:spacing w:val="-2"/>
        </w:rPr>
        <w:t xml:space="preserve"> от человека новых качеств. Обществу нужны люди, способные к творческому преобразованию действительности на благо себе и другим. Современный школьник должен быть способен к творческому мышлению, самостоятельности в принятии решений, инициативности. Формирование этих качеств – приоритетная задача образования.  Именно в средней школе должны закладываться основы развития думающей, самостоятельной личности. </w:t>
      </w:r>
    </w:p>
    <w:p w:rsidR="00647AA6" w:rsidRDefault="001D7720" w:rsidP="001D7720">
      <w:pPr>
        <w:snapToGrid w:val="0"/>
        <w:spacing w:line="360" w:lineRule="auto"/>
        <w:ind w:firstLine="555"/>
        <w:jc w:val="both"/>
        <w:rPr>
          <w:rFonts w:cs="Times New Roman"/>
          <w:spacing w:val="-2"/>
        </w:rPr>
      </w:pPr>
      <w:r w:rsidRPr="001D7720">
        <w:rPr>
          <w:rFonts w:cs="Times New Roman"/>
          <w:spacing w:val="-2"/>
        </w:rPr>
        <w:t xml:space="preserve">Основной инструмент достижения данной цели - проектная деятельность, направленная на развитие предметных и </w:t>
      </w:r>
      <w:proofErr w:type="spellStart"/>
      <w:r w:rsidRPr="001D7720">
        <w:rPr>
          <w:rFonts w:cs="Times New Roman"/>
          <w:spacing w:val="-2"/>
        </w:rPr>
        <w:t>метапредметных</w:t>
      </w:r>
      <w:proofErr w:type="spellEnd"/>
      <w:r w:rsidRPr="001D7720">
        <w:rPr>
          <w:rFonts w:cs="Times New Roman"/>
          <w:spacing w:val="-2"/>
        </w:rPr>
        <w:t xml:space="preserve"> компетенций, познавательных навыков обучающихся, умений самостоятельно конструировать свои знания, ориентироваться в информационном пространстве, отбирать нужный для исследования материал, формулировать и решать учебные проблемы. Технология проектов позволяет активизировать критическое мышление обучающихся, выявлять и целесообразно использовать творческий потенциал, а также способствует формированию духовно-нравственных качеств личности. </w:t>
      </w:r>
    </w:p>
    <w:p w:rsidR="001D7720" w:rsidRPr="001D7720" w:rsidRDefault="00647AA6" w:rsidP="001D7720">
      <w:pPr>
        <w:snapToGrid w:val="0"/>
        <w:spacing w:line="360" w:lineRule="auto"/>
        <w:ind w:firstLine="555"/>
        <w:jc w:val="both"/>
        <w:rPr>
          <w:rFonts w:cs="Times New Roman"/>
          <w:spacing w:val="-2"/>
        </w:rPr>
      </w:pPr>
      <w:r w:rsidRPr="00647AA6">
        <w:rPr>
          <w:rFonts w:cs="Times New Roman"/>
          <w:spacing w:val="-2"/>
        </w:rPr>
        <w:t xml:space="preserve">Технология проектного обучения не является принципиально новой в мировой педагогике. Она возникла ещё в 20-е гг. 20-го столетия и связывалась с идеями гуманистического направления в образовании, разработанными американским педагогом Джоном </w:t>
      </w:r>
      <w:proofErr w:type="spellStart"/>
      <w:r w:rsidRPr="00647AA6">
        <w:rPr>
          <w:rFonts w:cs="Times New Roman"/>
          <w:spacing w:val="-2"/>
        </w:rPr>
        <w:t>Дьюи</w:t>
      </w:r>
      <w:proofErr w:type="spellEnd"/>
      <w:r w:rsidRPr="00647AA6">
        <w:rPr>
          <w:rFonts w:cs="Times New Roman"/>
          <w:spacing w:val="-2"/>
        </w:rPr>
        <w:t xml:space="preserve">. В России идеи проектного обучения возникли практически параллельно под руководством Станислава Теофиловича </w:t>
      </w:r>
      <w:proofErr w:type="spellStart"/>
      <w:r w:rsidRPr="00647AA6">
        <w:rPr>
          <w:rFonts w:cs="Times New Roman"/>
          <w:spacing w:val="-2"/>
        </w:rPr>
        <w:t>Шацкого</w:t>
      </w:r>
      <w:proofErr w:type="spellEnd"/>
      <w:r w:rsidRPr="00647AA6">
        <w:rPr>
          <w:rFonts w:cs="Times New Roman"/>
          <w:spacing w:val="-2"/>
        </w:rPr>
        <w:t>.</w:t>
      </w:r>
      <w:r w:rsidRPr="00647AA6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</w:t>
      </w:r>
      <w:r w:rsidRPr="00647AA6">
        <w:rPr>
          <w:rFonts w:cs="Times New Roman"/>
          <w:spacing w:val="-2"/>
        </w:rPr>
        <w:t>На сегодняшний день инновационной идеей является идея создания социально-образовательного проекта.</w:t>
      </w:r>
    </w:p>
    <w:p w:rsidR="001D7720" w:rsidRPr="001D7720" w:rsidRDefault="001D7720" w:rsidP="001D7720">
      <w:pPr>
        <w:snapToGrid w:val="0"/>
        <w:spacing w:line="360" w:lineRule="auto"/>
        <w:ind w:firstLine="540"/>
        <w:jc w:val="both"/>
        <w:rPr>
          <w:rFonts w:cs="Times New Roman"/>
          <w:spacing w:val="-2"/>
        </w:rPr>
      </w:pPr>
      <w:r w:rsidRPr="001D7720">
        <w:rPr>
          <w:rFonts w:cs="Times New Roman"/>
          <w:spacing w:val="-2"/>
        </w:rPr>
        <w:t xml:space="preserve">Чтобы воспитывать и развивать думающих и мылящих людей, полезных обществу, необходимо постоянно и целенаправленно включать обучающихся в различные виды деятельности. Участие детей в социально-образовательных проектах позволяет выделить новых молодых лидеров, создает условия для внедрения полученных знаний в практику, стимулирует творческую деятельность, формирует социальную активность. </w:t>
      </w:r>
    </w:p>
    <w:p w:rsidR="001D7720" w:rsidRPr="001D7720" w:rsidRDefault="001D7720" w:rsidP="00647AA6">
      <w:pPr>
        <w:snapToGrid w:val="0"/>
        <w:spacing w:line="360" w:lineRule="auto"/>
        <w:ind w:firstLine="540"/>
        <w:jc w:val="both"/>
        <w:rPr>
          <w:rFonts w:cs="Times New Roman"/>
          <w:spacing w:val="-2"/>
        </w:rPr>
      </w:pPr>
      <w:proofErr w:type="gramStart"/>
      <w:r w:rsidRPr="001D7720">
        <w:rPr>
          <w:rFonts w:cs="Times New Roman"/>
          <w:spacing w:val="-2"/>
        </w:rPr>
        <w:t>Под социально-образовательным проектированием мы понимаем самостоятельную деятельность обучающихся, направленную на практическое решение общественно-значимой проблемы в рамках предмета (в нашем случае это русский язык).</w:t>
      </w:r>
      <w:proofErr w:type="gramEnd"/>
      <w:r w:rsidRPr="001D7720">
        <w:rPr>
          <w:rFonts w:cs="Times New Roman"/>
          <w:spacing w:val="-2"/>
        </w:rPr>
        <w:t xml:space="preserve"> Данная деятельность способствует взаимодействию школьников с общественностью.</w:t>
      </w:r>
      <w:r w:rsidR="00647AA6">
        <w:rPr>
          <w:rFonts w:cs="Times New Roman"/>
          <w:spacing w:val="-2"/>
        </w:rPr>
        <w:t xml:space="preserve"> </w:t>
      </w:r>
      <w:r w:rsidR="00647AA6" w:rsidRPr="00647AA6">
        <w:rPr>
          <w:rFonts w:cs="Times New Roman"/>
          <w:spacing w:val="-2"/>
        </w:rPr>
        <w:t>Участие детей в социально-образовательных проектах позволяет выделить новых молодых лидеров, создаёт условия  для внедрения полученных знаний в практику, стимулирует творческую деятельность, формирует социальную активность.</w:t>
      </w:r>
      <w:bookmarkStart w:id="0" w:name="_GoBack"/>
      <w:bookmarkEnd w:id="0"/>
    </w:p>
    <w:p w:rsidR="001D7720" w:rsidRPr="001D7720" w:rsidRDefault="001D7720" w:rsidP="001D7720">
      <w:pPr>
        <w:tabs>
          <w:tab w:val="left" w:pos="525"/>
        </w:tabs>
        <w:snapToGrid w:val="0"/>
        <w:spacing w:line="360" w:lineRule="auto"/>
        <w:ind w:firstLine="570"/>
        <w:jc w:val="both"/>
        <w:rPr>
          <w:rFonts w:cs="Times New Roman"/>
          <w:b/>
          <w:bCs/>
          <w:spacing w:val="-2"/>
        </w:rPr>
      </w:pPr>
      <w:r w:rsidRPr="001D7720">
        <w:rPr>
          <w:rFonts w:cs="Times New Roman"/>
          <w:spacing w:val="-2"/>
        </w:rPr>
        <w:t>Остановимся на личном опыте реализации технологии социально-образовательного проектирования. Совместно с учениками вот уже 3 года мы реализуем социально-</w:t>
      </w:r>
      <w:r w:rsidRPr="001D7720">
        <w:rPr>
          <w:rFonts w:cs="Times New Roman"/>
          <w:spacing w:val="-2"/>
        </w:rPr>
        <w:lastRenderedPageBreak/>
        <w:t xml:space="preserve">образовательный проект: </w:t>
      </w:r>
      <w:r w:rsidRPr="001D7720">
        <w:rPr>
          <w:rFonts w:cs="Times New Roman"/>
          <w:b/>
          <w:spacing w:val="-2"/>
        </w:rPr>
        <w:t>«Ульяновск – город грамотных людей».</w:t>
      </w:r>
    </w:p>
    <w:p w:rsidR="001D7720" w:rsidRPr="001D7720" w:rsidRDefault="001D7720" w:rsidP="001D7720">
      <w:pPr>
        <w:spacing w:line="360" w:lineRule="auto"/>
        <w:ind w:firstLine="555"/>
        <w:jc w:val="both"/>
        <w:rPr>
          <w:b/>
        </w:rPr>
      </w:pPr>
      <w:r w:rsidRPr="001D7720">
        <w:t>Умышленное ошибочное написание слов в развлекательном видео-жанре вызывает смех. Ошибка в центре города, на плакате с довольно серьезной патриотической тематикой, ошибка на ведущем канале страны в символичный День знаний вызывает иные чувства.</w:t>
      </w:r>
    </w:p>
    <w:p w:rsidR="001D7720" w:rsidRPr="001D7720" w:rsidRDefault="001D7720" w:rsidP="001D7720">
      <w:pPr>
        <w:spacing w:line="360" w:lineRule="auto"/>
        <w:ind w:firstLine="525"/>
        <w:jc w:val="both"/>
      </w:pPr>
      <w:r w:rsidRPr="001D7720">
        <w:rPr>
          <w:b/>
        </w:rPr>
        <w:t xml:space="preserve"> </w:t>
      </w:r>
      <w:r w:rsidRPr="001D7720">
        <w:t>В настоящее время  общественность волнует состояние уровня национальной речевой культуры: письменная речь с ошибками часто встречается не только в повседневной жизни учеников, но и в средствах массовой информации, в художественной литературе, и даже в школьных учебниках.  Конечно, среди нас нет ни одного человека, кто в течение жизни не сталкивался бы с ошибками в написании слов. Но что же произошло в последнее время? Изменилось главное: исчезла граница допустимости этих ошибок. Всё чаще и чаще мы встречаем ошибки в нашем городе. Несмотря на то, что данные источники являются примером для подражания не только для учеников, но и для населения в целом. Чему же тогда могут научиться горожане?</w:t>
      </w:r>
    </w:p>
    <w:p w:rsidR="001D7720" w:rsidRPr="001D7720" w:rsidRDefault="001D7720" w:rsidP="001D7720">
      <w:pPr>
        <w:spacing w:line="360" w:lineRule="auto"/>
        <w:ind w:firstLine="525"/>
        <w:jc w:val="both"/>
      </w:pPr>
      <w:r w:rsidRPr="001D7720">
        <w:t>Безграмотность жителей нашей страны – это конкретная проблема. Решение этой проблемы мы видим в реализации своего социально-образовательного проекта.</w:t>
      </w:r>
    </w:p>
    <w:p w:rsidR="001D7720" w:rsidRPr="001D7720" w:rsidRDefault="001D7720" w:rsidP="001D7720">
      <w:pPr>
        <w:spacing w:line="360" w:lineRule="auto"/>
        <w:ind w:firstLine="555"/>
        <w:jc w:val="both"/>
      </w:pPr>
      <w:r w:rsidRPr="001D7720">
        <w:t xml:space="preserve">Эпиграфом к такой образовательной инициативе могут стать слова Юрия Лотмана: «…Чему же учатся люди? Люди учатся Знанию, люди учатся Памяти, люди учатся Совести. Это три предмета, которые необходимы в любой Школе…». Проект, безусловно, связан с русским языком, но он органично совмещает в себе все три этих понятия.  </w:t>
      </w:r>
    </w:p>
    <w:p w:rsidR="001D7720" w:rsidRPr="001D7720" w:rsidRDefault="001D7720" w:rsidP="001D7720">
      <w:pPr>
        <w:spacing w:line="360" w:lineRule="auto"/>
        <w:ind w:firstLine="540"/>
        <w:jc w:val="both"/>
      </w:pPr>
      <w:r w:rsidRPr="00647AA6">
        <w:t xml:space="preserve"> Цель проекта «Ульяновск – город грамотных людей»:</w:t>
      </w:r>
      <w:r w:rsidRPr="001D7720">
        <w:rPr>
          <w:b/>
        </w:rPr>
        <w:t xml:space="preserve"> </w:t>
      </w:r>
      <w:r w:rsidRPr="001D7720">
        <w:t>привлечение внимания не только учеников, но и жителей Ульяновска к нынешнему низкому уровню грамотности, борьба с ошибками в средствах массовой информации.</w:t>
      </w:r>
    </w:p>
    <w:p w:rsidR="001D7720" w:rsidRPr="001D7720" w:rsidRDefault="001D7720" w:rsidP="001D7720">
      <w:pPr>
        <w:spacing w:line="360" w:lineRule="auto"/>
        <w:ind w:firstLine="540"/>
        <w:jc w:val="both"/>
      </w:pPr>
      <w:r w:rsidRPr="001D7720">
        <w:t xml:space="preserve"> В чем же состоит технология проекта? Первый этап - это реализация на уровне школы, которая происходит вот уже около трёх лет: ученики, как правило, имея в руках гаджеты, заметив надпись с ошибкой на объекте социального назначения, фотографируют данный пример и приносят учителю. На уроке мы работаем с этими ошибками. После этого пытаемся связываться с организациями и просим исправить свои «погрешности». </w:t>
      </w:r>
    </w:p>
    <w:p w:rsidR="001D7720" w:rsidRDefault="001D7720" w:rsidP="001D7720">
      <w:pPr>
        <w:spacing w:line="360" w:lineRule="auto"/>
        <w:ind w:firstLine="540"/>
        <w:jc w:val="both"/>
      </w:pPr>
      <w:r w:rsidRPr="001D7720">
        <w:t xml:space="preserve">Так благодаря первому этапу реализации проекта возник ещё и методический приём «Работа над чужими ошибками», который в 2014 году занял первое место на Фестивале методических идей молодых педагогов в Самарской области. Данным методическим приёмом в настоящее время активно пользуются учителя не только Ульяновской области, но и Самарской, педагоги Саратова, Казани и республики Марий Эл. </w:t>
      </w:r>
    </w:p>
    <w:p w:rsidR="002D7296" w:rsidRDefault="001D7720" w:rsidP="002D7296">
      <w:pPr>
        <w:spacing w:line="360" w:lineRule="auto"/>
        <w:ind w:firstLine="540"/>
        <w:jc w:val="both"/>
      </w:pPr>
      <w:r>
        <w:t xml:space="preserve">Подробнее скажем об этом приёме. </w:t>
      </w:r>
    </w:p>
    <w:p w:rsidR="002D7296" w:rsidRPr="002D7296" w:rsidRDefault="002D7296" w:rsidP="002D7296">
      <w:pPr>
        <w:spacing w:line="360" w:lineRule="auto"/>
        <w:ind w:firstLine="540"/>
        <w:jc w:val="both"/>
      </w:pPr>
      <w:r w:rsidRPr="002D7296">
        <w:t xml:space="preserve">Ни для кого не секрет, что неотъемлемой частью методики преподавания русского языка является работа над ошибками. Несмотря на то, что ученикам она кажется ненужной. </w:t>
      </w:r>
      <w:r w:rsidRPr="002D7296">
        <w:lastRenderedPageBreak/>
        <w:t>Действительно, ребята разбираются в тексте, за который уже получили оценку, тратят время, вместо того чтобы готовиться к следующим урокам. И видеть свои ошибки, подчёркнутые красным, тоже не очень приятно, даже с психологической точки зрения. Однако делать работу над ошибками необходимо – это помо</w:t>
      </w:r>
      <w:r>
        <w:t>гает</w:t>
      </w:r>
      <w:r w:rsidRPr="002D7296">
        <w:t xml:space="preserve"> заметно улучшить результаты, </w:t>
      </w:r>
      <w:r>
        <w:t>способствует закреплению</w:t>
      </w:r>
      <w:r w:rsidRPr="002D7296">
        <w:t xml:space="preserve"> материал</w:t>
      </w:r>
      <w:r>
        <w:t>а</w:t>
      </w:r>
      <w:r w:rsidRPr="002D7296">
        <w:t>, сокра</w:t>
      </w:r>
      <w:r>
        <w:t>щает</w:t>
      </w:r>
      <w:r w:rsidRPr="002D7296">
        <w:t xml:space="preserve"> возможность появления подобных ошибок в будущем. А также данный вид работы используется с целью формирования у учащихся самоконтроля.</w:t>
      </w:r>
    </w:p>
    <w:p w:rsidR="002D7296" w:rsidRPr="002D7296" w:rsidRDefault="002D7296" w:rsidP="002D7296">
      <w:pPr>
        <w:spacing w:line="360" w:lineRule="auto"/>
        <w:ind w:firstLine="540"/>
        <w:jc w:val="both"/>
        <w:rPr>
          <w:b/>
          <w:bCs/>
          <w:i/>
        </w:rPr>
      </w:pPr>
      <w:r w:rsidRPr="002D7296">
        <w:t>Однако, как известно из народной пословицы, мудрый человек способен учиться не только на собственных ошибках, но и на чужих. Методику «разбора чужих ошибок» очень удачно можно использовать на уроках русского языка. Данную работу можно применять на любом этапе урока.</w:t>
      </w:r>
      <w:r>
        <w:t xml:space="preserve"> </w:t>
      </w:r>
      <w:r w:rsidRPr="002D7296">
        <w:rPr>
          <w:bCs/>
        </w:rPr>
        <w:t xml:space="preserve">Например, </w:t>
      </w:r>
      <w:r>
        <w:rPr>
          <w:bCs/>
        </w:rPr>
        <w:t>на э</w:t>
      </w:r>
      <w:r w:rsidRPr="002D7296">
        <w:rPr>
          <w:bCs/>
        </w:rPr>
        <w:t>тап</w:t>
      </w:r>
      <w:r>
        <w:rPr>
          <w:bCs/>
        </w:rPr>
        <w:t>е</w:t>
      </w:r>
      <w:r w:rsidRPr="002D7296">
        <w:rPr>
          <w:bCs/>
        </w:rPr>
        <w:t xml:space="preserve"> постановки темы</w:t>
      </w:r>
      <w:r>
        <w:rPr>
          <w:b/>
          <w:bCs/>
          <w:i/>
        </w:rPr>
        <w:t xml:space="preserve"> </w:t>
      </w:r>
      <w:r>
        <w:t>ш</w:t>
      </w:r>
      <w:r w:rsidRPr="002D7296">
        <w:t>кольникам даются задания: найти ошибку, допущенную в   телевизионной передаче, и назвать орфограмму, знание которой поможет им избежать её в своей письменной и устной речи. Данная орфограмма и будет являться темой занятия.</w:t>
      </w:r>
    </w:p>
    <w:p w:rsidR="002D7296" w:rsidRPr="002D7296" w:rsidRDefault="002D7296" w:rsidP="002D7296">
      <w:pPr>
        <w:spacing w:line="360" w:lineRule="auto"/>
        <w:ind w:firstLine="540"/>
        <w:jc w:val="both"/>
      </w:pPr>
      <w:r w:rsidRPr="002D7296">
        <w:rPr>
          <w:bCs/>
        </w:rPr>
        <w:t>При этапе мотивации и целеполагания</w:t>
      </w:r>
      <w:r>
        <w:t xml:space="preserve"> н</w:t>
      </w:r>
      <w:r w:rsidRPr="002D7296">
        <w:t xml:space="preserve">а уроке «Повторение темы “Безударные гласные в </w:t>
      </w:r>
      <w:proofErr w:type="gramStart"/>
      <w:r w:rsidRPr="002D7296">
        <w:t>корне слова</w:t>
      </w:r>
      <w:proofErr w:type="gramEnd"/>
      <w:r w:rsidRPr="002D7296">
        <w:t>”» на столах у ребят лежат распечатки рекламных объявлений, где авторы допустили ошибки в словах с безударными гласными. Школьники приходят к выводу о том, что знание этой орфограммы является базовым, обязательным, так как каждый человек в своей жизни будет сталкиваться с необходимостью подачи объявлений. И оттого, как грамотно он его составит, зависит реакция читателя. В необходимости изучения данной темы не было сомнения ни у одного учащегося.</w:t>
      </w:r>
    </w:p>
    <w:p w:rsidR="001D7720" w:rsidRPr="001D7720" w:rsidRDefault="002D7296" w:rsidP="002D7296">
      <w:pPr>
        <w:spacing w:line="360" w:lineRule="auto"/>
        <w:ind w:firstLine="540"/>
        <w:jc w:val="both"/>
      </w:pPr>
      <w:r w:rsidRPr="002D7296">
        <w:rPr>
          <w:bCs/>
        </w:rPr>
        <w:t>Для закрепления нового материала</w:t>
      </w:r>
      <w:r>
        <w:t xml:space="preserve"> </w:t>
      </w:r>
      <w:proofErr w:type="gramStart"/>
      <w:r>
        <w:t>о</w:t>
      </w:r>
      <w:r w:rsidRPr="002D7296">
        <w:t>бучающимся</w:t>
      </w:r>
      <w:proofErr w:type="gramEnd"/>
      <w:r w:rsidRPr="002D7296">
        <w:t xml:space="preserve"> даётся задание исправить ошибки, допущенные на рекламных баннерах, применяя изученное правило.</w:t>
      </w:r>
    </w:p>
    <w:p w:rsidR="001D7720" w:rsidRPr="001D7720" w:rsidRDefault="001D7720" w:rsidP="001D7720">
      <w:pPr>
        <w:spacing w:line="360" w:lineRule="auto"/>
        <w:ind w:firstLine="540"/>
        <w:jc w:val="both"/>
      </w:pPr>
      <w:r w:rsidRPr="001D7720">
        <w:t xml:space="preserve">Второй этап проекта - это привлечение внимания общественности. В гимназии  проходил конкурс листовок: «Быть грамотным – модно!». Наиболее удачные листовки раздавались прохожим на улице. Таким образом, мы оповещали население  города о существующей проблеме. Также нами проводится сейчас активная пропаганда грамотности в социальных сетях. Это создание группы, в которой собраны различные правила, интересные ролики, созданные детьми. В нашей группе </w:t>
      </w:r>
      <w:r w:rsidRPr="001D7720">
        <w:rPr>
          <w:u w:val="single"/>
        </w:rPr>
        <w:t>https://vk.com/gramgorod</w:t>
      </w:r>
      <w:r w:rsidRPr="001D7720">
        <w:t xml:space="preserve">  любой желающий может задать вопрос по написанию того или иного слова, обсудить спорные моменты правил и т. д. </w:t>
      </w:r>
    </w:p>
    <w:p w:rsidR="001D7720" w:rsidRPr="001D7720" w:rsidRDefault="001D7720" w:rsidP="001D7720">
      <w:pPr>
        <w:spacing w:line="360" w:lineRule="auto"/>
        <w:ind w:firstLine="510"/>
        <w:jc w:val="both"/>
      </w:pPr>
      <w:r w:rsidRPr="001D7720">
        <w:t xml:space="preserve">Некоторые обучающиеся в рамках проекта разработали «Словарь ошибок русского языка», которым теперь активно пользуются школьники не только города Ульяновск, но и Димитровграда (Проект «Словарь ошибок русского» языка занял 1 место в Межрегиональной научно-практической конференции «Исследовательская и творческая </w:t>
      </w:r>
      <w:r w:rsidRPr="001D7720">
        <w:lastRenderedPageBreak/>
        <w:t>деятельность учащихся в современном образовательном пространстве», 2017 год, город Димитровград). Данный словарь размещён на личном сайте учителя - http://msk-teacher.ru.</w:t>
      </w:r>
    </w:p>
    <w:p w:rsidR="001D7720" w:rsidRPr="001D7720" w:rsidRDefault="001D7720" w:rsidP="001D7720">
      <w:pPr>
        <w:spacing w:line="360" w:lineRule="auto"/>
        <w:ind w:firstLine="555"/>
        <w:jc w:val="both"/>
      </w:pPr>
      <w:r w:rsidRPr="001D7720">
        <w:t xml:space="preserve">Ещё одним продуктом социально-образовательного проекта является </w:t>
      </w:r>
      <w:proofErr w:type="spellStart"/>
      <w:r w:rsidRPr="001D7720">
        <w:t>видеоблог</w:t>
      </w:r>
      <w:proofErr w:type="spellEnd"/>
      <w:r w:rsidRPr="001D7720">
        <w:t xml:space="preserve"> «Грамотным быть модно!» - </w:t>
      </w:r>
      <w:hyperlink r:id="rId6" w:history="1">
        <w:r w:rsidRPr="001D7720">
          <w:rPr>
            <w:rStyle w:val="a4"/>
          </w:rPr>
          <w:t>https://www.youtube.com/channel/</w:t>
        </w:r>
      </w:hyperlink>
      <w:r w:rsidRPr="001D7720">
        <w:t xml:space="preserve"> UCVH7QsteYaMlcYJCJ7HL34w. Ученицей 8 класса был создан канал на платформе </w:t>
      </w:r>
      <w:proofErr w:type="spellStart"/>
      <w:r w:rsidRPr="001D7720">
        <w:rPr>
          <w:lang w:val="en-US"/>
        </w:rPr>
        <w:t>Youtube</w:t>
      </w:r>
      <w:proofErr w:type="spellEnd"/>
      <w:r w:rsidRPr="001D7720">
        <w:t xml:space="preserve">.  Его цель — привлечение людей к изучению русского языка с помощь блога, в первую очередь — учеников нашей гимназии. Каждый может с легкостью обучиться русскому языку и уточнить правильное написание слов, словосочетаний, расставление знаков препинания, формулировки предложений. Видео школьников, записанные ими по заранее спланированным сценариям, контролируются учителем.  </w:t>
      </w:r>
    </w:p>
    <w:p w:rsidR="001D7720" w:rsidRPr="001D7720" w:rsidRDefault="001D7720" w:rsidP="001D7720">
      <w:pPr>
        <w:spacing w:line="360" w:lineRule="auto"/>
        <w:ind w:firstLine="555"/>
        <w:jc w:val="both"/>
      </w:pPr>
      <w:r w:rsidRPr="001D7720">
        <w:t xml:space="preserve">Как оказалось, этот способ подачи информации для современных детей более лёгкий для восприятия, чем самостоятельное чтение учебников. Школьники с удовольствием смотрят такие видеосюжеты, где материал рассказывает не учитель, а их сверстник, где </w:t>
      </w:r>
      <w:proofErr w:type="spellStart"/>
      <w:r w:rsidRPr="001D7720">
        <w:t>видеоблогер</w:t>
      </w:r>
      <w:proofErr w:type="spellEnd"/>
      <w:r w:rsidRPr="001D7720">
        <w:t xml:space="preserve"> привлекает внимание не только интересными рассказами, но и комическими сценками, шутками и музыкой. Для учителя — это первый плюс.</w:t>
      </w:r>
    </w:p>
    <w:p w:rsidR="001D7720" w:rsidRPr="001D7720" w:rsidRDefault="001D7720" w:rsidP="001D7720">
      <w:pPr>
        <w:spacing w:line="360" w:lineRule="auto"/>
        <w:ind w:firstLine="555"/>
        <w:jc w:val="both"/>
      </w:pPr>
      <w:r w:rsidRPr="001D7720">
        <w:t xml:space="preserve">Также ученик, который готовит блог, должен рассказывать о том, в чем неплохо разбирается. Интенсивная подготовка по русскому языку, углублённое изучение многих тем, индивидуальные консультации с учителем, поиск дополнительных материалов </w:t>
      </w:r>
      <w:proofErr w:type="gramStart"/>
      <w:r w:rsidRPr="001D7720">
        <w:t>помогают осознанно относится</w:t>
      </w:r>
      <w:proofErr w:type="gramEnd"/>
      <w:r w:rsidRPr="001D7720">
        <w:t xml:space="preserve"> к предмету и быть «асом» в той или иной проблеме. Это второй плюс. </w:t>
      </w:r>
    </w:p>
    <w:p w:rsidR="001D7720" w:rsidRPr="001D7720" w:rsidRDefault="001D7720" w:rsidP="001D7720">
      <w:pPr>
        <w:spacing w:line="360" w:lineRule="auto"/>
        <w:ind w:firstLine="555"/>
        <w:jc w:val="both"/>
      </w:pPr>
      <w:r w:rsidRPr="001D7720">
        <w:t xml:space="preserve">Проводя активную работу в разных направлениях, мы с учениками не хотим останавливаться на </w:t>
      </w:r>
      <w:proofErr w:type="gramStart"/>
      <w:r w:rsidRPr="001D7720">
        <w:t>достигнутом</w:t>
      </w:r>
      <w:proofErr w:type="gramEnd"/>
      <w:r w:rsidRPr="001D7720">
        <w:t xml:space="preserve">. В дальнейшем в рамках социально-образовательного проекта «Ульяновск – город грамотных людей» мы планируем организовать социальную рекламу русского языка в общественном транспорте, на подъездах и в лифтах,  </w:t>
      </w:r>
      <w:proofErr w:type="gramStart"/>
      <w:r w:rsidRPr="001D7720">
        <w:t>которая</w:t>
      </w:r>
      <w:proofErr w:type="gramEnd"/>
      <w:r w:rsidRPr="001D7720">
        <w:t xml:space="preserve"> сможет воздействовать практически на все слои населения, ведь избежать контакта с ней практически невозможно.</w:t>
      </w:r>
    </w:p>
    <w:p w:rsidR="001D7720" w:rsidRPr="001D7720" w:rsidRDefault="001D7720" w:rsidP="001D7720">
      <w:pPr>
        <w:spacing w:line="360" w:lineRule="auto"/>
        <w:ind w:firstLine="555"/>
        <w:jc w:val="both"/>
        <w:rPr>
          <w:rFonts w:cs="Times New Roman"/>
          <w:spacing w:val="-2"/>
        </w:rPr>
      </w:pPr>
      <w:r w:rsidRPr="001D7720">
        <w:t>Хочется сказать, что данный проект привлёк внимание не только обучающихся и учителей  города Ульяновска, но и моих коллег из других регионов.  А это уже говорит о том, что проект постепенно расширяет границы. Это, безусловно, очень актуально в нашей стране. Ведь как сказал В.В. Путин: «Фундаментальной основой единства страны, безусловно, является русский язык, именно он формирует общее гражданское, культурное, образовательное пространство. И знать его, причем на высоком уровне, должен каждый гражданин России»[1].</w:t>
      </w:r>
    </w:p>
    <w:p w:rsidR="001D7720" w:rsidRPr="001D7720" w:rsidRDefault="001D7720" w:rsidP="001D7720">
      <w:pPr>
        <w:snapToGrid w:val="0"/>
        <w:spacing w:line="360" w:lineRule="auto"/>
        <w:ind w:firstLine="540"/>
        <w:jc w:val="both"/>
        <w:rPr>
          <w:rFonts w:cs="Times New Roman"/>
          <w:spacing w:val="-2"/>
        </w:rPr>
      </w:pPr>
      <w:proofErr w:type="gramStart"/>
      <w:r w:rsidRPr="001D7720">
        <w:rPr>
          <w:rFonts w:cs="Times New Roman"/>
          <w:spacing w:val="-2"/>
        </w:rPr>
        <w:t xml:space="preserve">Таким образом, работая над развитием социальной активности </w:t>
      </w:r>
      <w:r w:rsidRPr="001D7720">
        <w:rPr>
          <w:rFonts w:cs="Times New Roman"/>
          <w:spacing w:val="-2"/>
        </w:rPr>
        <w:br/>
        <w:t xml:space="preserve">у обучающихся, я заметила, как у гимназистов появился устойчивый </w:t>
      </w:r>
      <w:r w:rsidRPr="001D7720">
        <w:rPr>
          <w:rFonts w:cs="Times New Roman"/>
          <w:spacing w:val="-2"/>
        </w:rPr>
        <w:br/>
        <w:t xml:space="preserve">интерес к изучению русского языка, повысился уровень самостоятельности, изобретательской </w:t>
      </w:r>
      <w:r w:rsidRPr="001D7720">
        <w:rPr>
          <w:rFonts w:cs="Times New Roman"/>
          <w:spacing w:val="-2"/>
        </w:rPr>
        <w:lastRenderedPageBreak/>
        <w:t>активности.</w:t>
      </w:r>
      <w:proofErr w:type="gramEnd"/>
      <w:r w:rsidRPr="001D7720">
        <w:rPr>
          <w:rFonts w:cs="Times New Roman"/>
          <w:spacing w:val="-2"/>
        </w:rPr>
        <w:t xml:space="preserve"> Обучающиеся из объекта деятельности превратились в субъект, которому дозволено творить, порождать новое. А ведь это именно то, без чего ребенок просто не может существовать, без чего не может в полной мере развиваться его личность, его индивидуальная мотивационно-</w:t>
      </w:r>
      <w:proofErr w:type="spellStart"/>
      <w:r w:rsidRPr="001D7720">
        <w:rPr>
          <w:rFonts w:cs="Times New Roman"/>
          <w:spacing w:val="-2"/>
        </w:rPr>
        <w:t>потребностная</w:t>
      </w:r>
      <w:proofErr w:type="spellEnd"/>
      <w:r w:rsidRPr="001D7720">
        <w:rPr>
          <w:rFonts w:cs="Times New Roman"/>
          <w:spacing w:val="-2"/>
        </w:rPr>
        <w:t xml:space="preserve"> сфера. Технология социально-образовательного проектирования позволяет </w:t>
      </w:r>
      <w:proofErr w:type="gramStart"/>
      <w:r w:rsidRPr="001D7720">
        <w:rPr>
          <w:rFonts w:cs="Times New Roman"/>
          <w:spacing w:val="-2"/>
        </w:rPr>
        <w:t>обучающимся</w:t>
      </w:r>
      <w:proofErr w:type="gramEnd"/>
      <w:r w:rsidRPr="001D7720">
        <w:rPr>
          <w:rFonts w:cs="Times New Roman"/>
          <w:spacing w:val="-2"/>
        </w:rPr>
        <w:t xml:space="preserve"> формировать свою Я – концепцию и мировоззрение.</w:t>
      </w:r>
    </w:p>
    <w:p w:rsidR="001D7720" w:rsidRPr="001D7720" w:rsidRDefault="001D7720" w:rsidP="001D7720">
      <w:pPr>
        <w:snapToGrid w:val="0"/>
        <w:spacing w:line="360" w:lineRule="auto"/>
        <w:ind w:firstLine="540"/>
        <w:jc w:val="both"/>
        <w:rPr>
          <w:rFonts w:cs="Times New Roman"/>
          <w:b/>
          <w:bCs/>
          <w:spacing w:val="-2"/>
        </w:rPr>
      </w:pPr>
      <w:r w:rsidRPr="001D7720">
        <w:rPr>
          <w:rFonts w:ascii="serif" w:hAnsi="serif" w:cs="Times New Roman"/>
          <w:spacing w:val="-2"/>
        </w:rPr>
        <w:t xml:space="preserve">Проектная деятельность способствует преобразованию процесса обучения в </w:t>
      </w:r>
      <w:r w:rsidRPr="001D7720">
        <w:rPr>
          <w:rFonts w:ascii="serif" w:hAnsi="serif"/>
        </w:rPr>
        <w:t xml:space="preserve">процесс самообучения, позволяет каждому ученику увидеть себя как человека способного и компетентного, а также оценить самого себя как полезного для общества. В настоящее время ребята ждут новых интересных заданий, сами проявляют инициативу в их поиске. </w:t>
      </w:r>
    </w:p>
    <w:p w:rsidR="001D7720" w:rsidRPr="001D7720" w:rsidRDefault="001D7720" w:rsidP="001D7720">
      <w:pPr>
        <w:snapToGrid w:val="0"/>
        <w:spacing w:line="360" w:lineRule="auto"/>
        <w:ind w:right="60"/>
        <w:jc w:val="center"/>
        <w:rPr>
          <w:rFonts w:cs="Times New Roman"/>
          <w:b/>
          <w:bCs/>
          <w:spacing w:val="-2"/>
        </w:rPr>
      </w:pPr>
      <w:r w:rsidRPr="001D7720">
        <w:rPr>
          <w:rFonts w:cs="Times New Roman"/>
          <w:b/>
          <w:bCs/>
          <w:spacing w:val="-2"/>
        </w:rPr>
        <w:t xml:space="preserve">Используемая литература: </w:t>
      </w:r>
    </w:p>
    <w:p w:rsidR="001D7720" w:rsidRPr="001D7720" w:rsidRDefault="001D7720" w:rsidP="001D7720">
      <w:pPr>
        <w:snapToGrid w:val="0"/>
        <w:spacing w:line="360" w:lineRule="auto"/>
        <w:ind w:right="60"/>
        <w:jc w:val="both"/>
        <w:rPr>
          <w:rFonts w:cs="Times New Roman"/>
          <w:spacing w:val="-2"/>
        </w:rPr>
      </w:pPr>
      <w:r w:rsidRPr="001D7720">
        <w:rPr>
          <w:rFonts w:cs="Times New Roman"/>
          <w:bCs/>
          <w:spacing w:val="-2"/>
        </w:rPr>
        <w:t>1.</w:t>
      </w:r>
      <w:r w:rsidRPr="001D7720">
        <w:t xml:space="preserve"> </w:t>
      </w:r>
      <w:r w:rsidRPr="001D7720">
        <w:rPr>
          <w:rFonts w:cs="Times New Roman"/>
          <w:bCs/>
          <w:spacing w:val="-2"/>
        </w:rPr>
        <w:t>Электронный ресурс. Режим доступа: http://krasnoyarsk.er.ru/news /2013/2/20/</w:t>
      </w:r>
      <w:proofErr w:type="spellStart"/>
      <w:r w:rsidRPr="001D7720">
        <w:rPr>
          <w:rFonts w:cs="Times New Roman"/>
          <w:bCs/>
          <w:spacing w:val="-2"/>
        </w:rPr>
        <w:t>zasedanie-soveta-po-mezhnacionalnym-otnosheniyam</w:t>
      </w:r>
      <w:proofErr w:type="spellEnd"/>
      <w:r w:rsidRPr="001D7720">
        <w:rPr>
          <w:rFonts w:cs="Times New Roman"/>
          <w:bCs/>
          <w:spacing w:val="-2"/>
        </w:rPr>
        <w:t>/.</w:t>
      </w:r>
    </w:p>
    <w:p w:rsidR="001D7720" w:rsidRPr="001D7720" w:rsidRDefault="001D7720" w:rsidP="001D7720">
      <w:pPr>
        <w:snapToGrid w:val="0"/>
        <w:spacing w:line="360" w:lineRule="auto"/>
        <w:ind w:right="60"/>
        <w:jc w:val="both"/>
        <w:rPr>
          <w:rFonts w:cs="Times New Roman"/>
          <w:spacing w:val="-2"/>
        </w:rPr>
      </w:pPr>
      <w:r w:rsidRPr="001D7720">
        <w:rPr>
          <w:rFonts w:cs="Times New Roman"/>
          <w:spacing w:val="-2"/>
        </w:rPr>
        <w:t xml:space="preserve">2. Федеральный государственный образовательный стандарт общего образования Министерство образования и науки РФ. - М.: Просвещение, 2010. </w:t>
      </w:r>
      <w:r w:rsidRPr="001D7720">
        <w:rPr>
          <w:rFonts w:cs="Times New Roman"/>
          <w:spacing w:val="-2"/>
        </w:rPr>
        <w:br/>
        <w:t xml:space="preserve">3. Голуб Г.Б. Основы проектной деятельности школьника. Методические </w:t>
      </w:r>
      <w:r w:rsidRPr="001D7720">
        <w:rPr>
          <w:rFonts w:cs="Times New Roman"/>
          <w:spacing w:val="-2"/>
        </w:rPr>
        <w:br/>
        <w:t>рекомендации</w:t>
      </w:r>
      <w:proofErr w:type="gramStart"/>
      <w:r w:rsidRPr="001D7720">
        <w:rPr>
          <w:rFonts w:cs="Times New Roman"/>
          <w:spacing w:val="-2"/>
        </w:rPr>
        <w:t>.–</w:t>
      </w:r>
      <w:proofErr w:type="gramEnd"/>
      <w:r w:rsidRPr="001D7720">
        <w:rPr>
          <w:rFonts w:cs="Times New Roman"/>
          <w:spacing w:val="-2"/>
        </w:rPr>
        <w:t>М.:Федоров,2006.</w:t>
      </w:r>
    </w:p>
    <w:p w:rsidR="001D7720" w:rsidRPr="001D7720" w:rsidRDefault="001D7720" w:rsidP="001D7720">
      <w:pPr>
        <w:snapToGrid w:val="0"/>
        <w:spacing w:line="360" w:lineRule="auto"/>
        <w:ind w:right="60"/>
        <w:jc w:val="both"/>
        <w:rPr>
          <w:rFonts w:cs="Times New Roman"/>
          <w:spacing w:val="-2"/>
        </w:rPr>
      </w:pPr>
      <w:r w:rsidRPr="001D7720">
        <w:rPr>
          <w:rStyle w:val="a3"/>
          <w:rFonts w:cs="Times New Roman"/>
          <w:i w:val="0"/>
          <w:iCs w:val="0"/>
          <w:spacing w:val="-2"/>
        </w:rPr>
        <w:t>4.  Поливанова К.Н.</w:t>
      </w:r>
      <w:r w:rsidRPr="001D7720">
        <w:rPr>
          <w:rFonts w:cs="Times New Roman"/>
          <w:spacing w:val="-2"/>
        </w:rPr>
        <w:t xml:space="preserve"> Проектная деятельность школьников. – М., Просвещение. – 2011.</w:t>
      </w:r>
      <w:r w:rsidRPr="001D7720">
        <w:rPr>
          <w:rFonts w:cs="Times New Roman"/>
          <w:spacing w:val="-2"/>
        </w:rPr>
        <w:br/>
      </w:r>
    </w:p>
    <w:p w:rsidR="001D7720" w:rsidRPr="001D7720" w:rsidRDefault="001D7720" w:rsidP="001D7720">
      <w:pPr>
        <w:snapToGrid w:val="0"/>
        <w:spacing w:line="360" w:lineRule="auto"/>
        <w:ind w:right="60"/>
        <w:rPr>
          <w:rFonts w:cs="Times New Roman"/>
          <w:spacing w:val="-2"/>
        </w:rPr>
      </w:pPr>
    </w:p>
    <w:p w:rsidR="00354843" w:rsidRPr="001D7720" w:rsidRDefault="00354843"/>
    <w:sectPr w:rsidR="00354843" w:rsidRPr="001D7720" w:rsidSect="00AF5CF1">
      <w:pgSz w:w="11906" w:h="16838"/>
      <w:pgMar w:top="1134" w:right="1134" w:bottom="1134" w:left="1134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HighResolution">
    <w:altName w:val="Times New Roman"/>
    <w:charset w:val="00"/>
    <w:family w:val="auto"/>
    <w:pitch w:val="variable"/>
  </w:font>
  <w:font w:name="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20"/>
    <w:rsid w:val="001D7720"/>
    <w:rsid w:val="002D7296"/>
    <w:rsid w:val="00354843"/>
    <w:rsid w:val="00647AA6"/>
    <w:rsid w:val="006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D7720"/>
    <w:rPr>
      <w:i/>
      <w:iCs/>
    </w:rPr>
  </w:style>
  <w:style w:type="character" w:styleId="a4">
    <w:name w:val="Hyperlink"/>
    <w:uiPriority w:val="99"/>
    <w:unhideWhenUsed/>
    <w:rsid w:val="001D7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D7720"/>
    <w:rPr>
      <w:i/>
      <w:iCs/>
    </w:rPr>
  </w:style>
  <w:style w:type="character" w:styleId="a4">
    <w:name w:val="Hyperlink"/>
    <w:uiPriority w:val="99"/>
    <w:unhideWhenUsed/>
    <w:rsid w:val="001D7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7B8F-03AB-44D9-B053-15A34336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10383</Characters>
  <Application>Microsoft Office Word</Application>
  <DocSecurity>0</DocSecurity>
  <Lines>162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2019-03-19T04:31:00Z</dcterms:created>
  <dcterms:modified xsi:type="dcterms:W3CDTF">2019-03-19T04:31:00Z</dcterms:modified>
</cp:coreProperties>
</file>