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B8A7" w14:textId="77777777" w:rsidR="00A92FB2" w:rsidRPr="00895484" w:rsidRDefault="00A92FB2" w:rsidP="00A92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4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школа № 499</w:t>
      </w:r>
    </w:p>
    <w:p w14:paraId="5D149C08" w14:textId="77777777" w:rsidR="00A92FB2" w:rsidRPr="00895484" w:rsidRDefault="00A92FB2" w:rsidP="00A92FB2">
      <w:pPr>
        <w:pBdr>
          <w:bottom w:val="single" w:sz="12" w:space="2" w:color="auto"/>
        </w:pBd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Красногвардейского района Санкт-Петербурга</w:t>
      </w:r>
    </w:p>
    <w:p w14:paraId="7AB2D60A" w14:textId="77777777" w:rsidR="00A92FB2" w:rsidRPr="00895484" w:rsidRDefault="00A92FB2" w:rsidP="00A92FB2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4">
        <w:rPr>
          <w:rFonts w:ascii="Times New Roman" w:eastAsia="Times New Roman" w:hAnsi="Times New Roman" w:cs="Times New Roman"/>
          <w:sz w:val="24"/>
          <w:szCs w:val="24"/>
          <w:lang w:eastAsia="ru-RU"/>
        </w:rPr>
        <w:t>195112, Санкт-Петербург, ул. Весенняя, дом 10 Литер А</w:t>
      </w:r>
    </w:p>
    <w:p w14:paraId="39CA367E" w14:textId="77777777" w:rsidR="00A92FB2" w:rsidRPr="00895484" w:rsidRDefault="00A92FB2" w:rsidP="00A92FB2">
      <w:pPr>
        <w:pBdr>
          <w:bottom w:val="single" w:sz="12" w:space="1" w:color="auto"/>
        </w:pBd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417-31-09, 417-31-10</w:t>
      </w:r>
    </w:p>
    <w:p w14:paraId="1D99592A" w14:textId="77777777" w:rsidR="00A92FB2" w:rsidRPr="00D66D41" w:rsidRDefault="00A92FB2" w:rsidP="00A92FB2">
      <w:pPr>
        <w:suppressAutoHyphens/>
        <w:autoSpaceDN w:val="0"/>
        <w:spacing w:after="0" w:line="240" w:lineRule="auto"/>
        <w:ind w:left="851" w:right="86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1EFE6E7C" w14:textId="77777777" w:rsidR="00A92FB2" w:rsidRPr="00D66D41" w:rsidRDefault="00A92FB2" w:rsidP="00A92FB2">
      <w:pPr>
        <w:suppressAutoHyphens/>
        <w:autoSpaceDN w:val="0"/>
        <w:spacing w:after="0" w:line="240" w:lineRule="auto"/>
        <w:ind w:left="851" w:right="86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21E156CD" w14:textId="77777777" w:rsidR="00A92FB2" w:rsidRPr="00D66D41" w:rsidRDefault="00A92FB2" w:rsidP="00A92FB2">
      <w:pPr>
        <w:suppressAutoHyphens/>
        <w:autoSpaceDN w:val="0"/>
        <w:spacing w:after="0" w:line="240" w:lineRule="auto"/>
        <w:ind w:left="851" w:right="86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5CCBC273" w14:textId="77777777" w:rsidR="00A92FB2" w:rsidRPr="00D66D41" w:rsidRDefault="00A92FB2" w:rsidP="00A92FB2">
      <w:pPr>
        <w:suppressAutoHyphens/>
        <w:autoSpaceDN w:val="0"/>
        <w:spacing w:after="0" w:line="240" w:lineRule="auto"/>
        <w:ind w:left="851" w:right="86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A92FB2" w:rsidRPr="00D66D41" w14:paraId="4C975DB6" w14:textId="77777777" w:rsidTr="005E4B55">
        <w:tc>
          <w:tcPr>
            <w:tcW w:w="4077" w:type="dxa"/>
          </w:tcPr>
          <w:p w14:paraId="0FEF96AA" w14:textId="77777777" w:rsidR="00A92FB2" w:rsidRPr="00D66D41" w:rsidRDefault="00A92FB2" w:rsidP="005E4B55">
            <w:pPr>
              <w:suppressAutoHyphens/>
              <w:autoSpaceDN w:val="0"/>
              <w:spacing w:before="120" w:after="240" w:line="240" w:lineRule="auto"/>
              <w:ind w:right="864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66D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Принято </w:t>
            </w:r>
          </w:p>
          <w:p w14:paraId="7573A5E9" w14:textId="77777777" w:rsidR="00A92FB2" w:rsidRPr="00D66D41" w:rsidRDefault="00A92FB2" w:rsidP="005E4B55">
            <w:pPr>
              <w:suppressAutoHyphens/>
              <w:autoSpaceDN w:val="0"/>
              <w:spacing w:before="120" w:after="240" w:line="240" w:lineRule="auto"/>
              <w:ind w:right="864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66D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14:paraId="70B0D7A6" w14:textId="77777777" w:rsidR="00A92FB2" w:rsidRPr="00D66D41" w:rsidRDefault="00A92FB2" w:rsidP="005E4B55">
            <w:pPr>
              <w:suppressAutoHyphens/>
              <w:autoSpaceDN w:val="0"/>
              <w:spacing w:before="120" w:after="240" w:line="240" w:lineRule="auto"/>
              <w:ind w:right="864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66D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Протокол № ___ </w:t>
            </w:r>
          </w:p>
          <w:p w14:paraId="4B4DECD2" w14:textId="77777777" w:rsidR="00A92FB2" w:rsidRPr="00D66D41" w:rsidRDefault="00A92FB2" w:rsidP="005E4B55">
            <w:pPr>
              <w:suppressAutoHyphens/>
              <w:autoSpaceDN w:val="0"/>
              <w:spacing w:before="120" w:after="240" w:line="240" w:lineRule="auto"/>
              <w:ind w:right="864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66D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от «____»_______ 20___ г.</w:t>
            </w:r>
          </w:p>
        </w:tc>
        <w:tc>
          <w:tcPr>
            <w:tcW w:w="5670" w:type="dxa"/>
          </w:tcPr>
          <w:p w14:paraId="07831553" w14:textId="77777777" w:rsidR="00A92FB2" w:rsidRPr="00D66D41" w:rsidRDefault="00A92FB2" w:rsidP="005E4B55">
            <w:pPr>
              <w:suppressAutoHyphens/>
              <w:autoSpaceDN w:val="0"/>
              <w:spacing w:before="120" w:after="240" w:line="240" w:lineRule="auto"/>
              <w:ind w:left="531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66D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Утверждено</w:t>
            </w:r>
          </w:p>
          <w:p w14:paraId="4AD5CD3F" w14:textId="77777777" w:rsidR="00A92FB2" w:rsidRPr="00D66D41" w:rsidRDefault="00A92FB2" w:rsidP="005E4B55">
            <w:pPr>
              <w:suppressAutoHyphens/>
              <w:autoSpaceDN w:val="0"/>
              <w:spacing w:before="120" w:after="240" w:line="240" w:lineRule="auto"/>
              <w:ind w:left="531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66D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Приказом № ____ от «____» ______ 20___ г.</w:t>
            </w:r>
          </w:p>
          <w:p w14:paraId="072FB74B" w14:textId="77777777" w:rsidR="00A92FB2" w:rsidRPr="00D66D41" w:rsidRDefault="00A92FB2" w:rsidP="005E4B55">
            <w:pPr>
              <w:suppressAutoHyphens/>
              <w:autoSpaceDN w:val="0"/>
              <w:spacing w:before="120" w:after="240" w:line="240" w:lineRule="auto"/>
              <w:ind w:left="531" w:right="-284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66D41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Директор ________________ А.В. Жуков</w:t>
            </w:r>
          </w:p>
        </w:tc>
      </w:tr>
    </w:tbl>
    <w:p w14:paraId="65F2E210" w14:textId="77777777" w:rsidR="00600E77" w:rsidRPr="00A92FB2" w:rsidRDefault="00600E77" w:rsidP="00600E77">
      <w:pPr>
        <w:suppressAutoHyphens/>
        <w:autoSpaceDN w:val="0"/>
        <w:spacing w:before="120" w:after="240" w:line="240" w:lineRule="auto"/>
        <w:ind w:right="864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</w:pPr>
    </w:p>
    <w:p w14:paraId="31D75C93" w14:textId="77777777" w:rsidR="00600E77" w:rsidRPr="001870D2" w:rsidRDefault="00600E77" w:rsidP="00600E77">
      <w:pPr>
        <w:suppressAutoHyphens/>
        <w:autoSpaceDN w:val="0"/>
        <w:spacing w:before="120" w:after="240" w:line="240" w:lineRule="auto"/>
        <w:ind w:left="851" w:right="864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</w:p>
    <w:p w14:paraId="2E07484C" w14:textId="77777777" w:rsidR="00600E77" w:rsidRPr="001870D2" w:rsidRDefault="00600E77" w:rsidP="00600E77">
      <w:pPr>
        <w:suppressAutoHyphens/>
        <w:autoSpaceDN w:val="0"/>
        <w:spacing w:before="120" w:after="240" w:line="240" w:lineRule="auto"/>
        <w:ind w:left="851" w:right="86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686D5DBB" w14:textId="77777777" w:rsidR="007B096B" w:rsidRDefault="007B096B" w:rsidP="00600E77">
      <w:pPr>
        <w:suppressAutoHyphens/>
        <w:autoSpaceDN w:val="0"/>
        <w:spacing w:before="120" w:after="240" w:line="240" w:lineRule="auto"/>
        <w:ind w:left="851" w:right="864"/>
        <w:jc w:val="center"/>
        <w:textAlignment w:val="baseline"/>
        <w:outlineLvl w:val="0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ИНДИВИДУАЛЬНАЯ </w:t>
      </w:r>
      <w:r w:rsidR="00600E77" w:rsidRPr="00396282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 xml:space="preserve">РАБОЧАЯ ПРОГРАММА </w:t>
      </w:r>
    </w:p>
    <w:p w14:paraId="46B1ABC5" w14:textId="77777777" w:rsidR="00600E77" w:rsidRPr="00396282" w:rsidRDefault="00600E77" w:rsidP="00600E77">
      <w:pPr>
        <w:suppressAutoHyphens/>
        <w:autoSpaceDN w:val="0"/>
        <w:spacing w:before="120" w:after="240" w:line="240" w:lineRule="auto"/>
        <w:ind w:left="851" w:right="864"/>
        <w:jc w:val="center"/>
        <w:textAlignment w:val="baseline"/>
        <w:outlineLvl w:val="0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396282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ПО УЧЕБНОМУ ПРЕДМЕТУ</w:t>
      </w:r>
    </w:p>
    <w:p w14:paraId="2917806E" w14:textId="77777777" w:rsidR="00600E77" w:rsidRDefault="00600E77" w:rsidP="00600E77">
      <w:pPr>
        <w:suppressAutoHyphens/>
        <w:autoSpaceDN w:val="0"/>
        <w:spacing w:before="120" w:after="240" w:line="240" w:lineRule="auto"/>
        <w:ind w:left="851" w:right="864"/>
        <w:jc w:val="center"/>
        <w:textAlignment w:val="baseline"/>
        <w:outlineLvl w:val="0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 w:rsidRPr="00396282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«</w:t>
      </w:r>
      <w:r w:rsidRPr="00600E77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ОКРУЖАЮЩИЙ ПРИРОДНЫЙ МИР</w:t>
      </w:r>
      <w:r w:rsidRPr="00396282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»</w:t>
      </w:r>
    </w:p>
    <w:p w14:paraId="05A6C9F7" w14:textId="7904F48E" w:rsidR="007B096B" w:rsidRPr="00396282" w:rsidRDefault="007B096B" w:rsidP="00600E77">
      <w:pPr>
        <w:suppressAutoHyphens/>
        <w:autoSpaceDN w:val="0"/>
        <w:spacing w:before="120" w:after="240" w:line="240" w:lineRule="auto"/>
        <w:ind w:left="851" w:right="864"/>
        <w:jc w:val="center"/>
        <w:textAlignment w:val="baseline"/>
        <w:outlineLvl w:val="0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ДЛЯ ОБУЧАЮЩЕГОСЯ</w:t>
      </w:r>
    </w:p>
    <w:p w14:paraId="6A9EBF93" w14:textId="77777777" w:rsidR="00600E77" w:rsidRPr="001870D2" w:rsidRDefault="00600E77" w:rsidP="00600E77">
      <w:pPr>
        <w:suppressAutoHyphens/>
        <w:autoSpaceDN w:val="0"/>
        <w:spacing w:before="120" w:after="240" w:line="240" w:lineRule="auto"/>
        <w:ind w:left="851" w:right="864"/>
        <w:jc w:val="center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1870D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на 202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2</w:t>
      </w:r>
      <w:r w:rsidRPr="001870D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-202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3</w:t>
      </w:r>
      <w:r w:rsidRPr="001870D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учебный год</w:t>
      </w:r>
    </w:p>
    <w:p w14:paraId="6728691B" w14:textId="77777777" w:rsidR="00600E77" w:rsidRPr="001870D2" w:rsidRDefault="00600E77" w:rsidP="00600E77">
      <w:pPr>
        <w:suppressAutoHyphens/>
        <w:autoSpaceDN w:val="0"/>
        <w:spacing w:before="120" w:after="240" w:line="240" w:lineRule="auto"/>
        <w:ind w:left="851" w:right="864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14551092" w14:textId="77777777" w:rsidR="00600E77" w:rsidRPr="001870D2" w:rsidRDefault="00600E77" w:rsidP="00600E77">
      <w:pPr>
        <w:suppressAutoHyphens/>
        <w:autoSpaceDN w:val="0"/>
        <w:spacing w:before="120" w:after="240" w:line="240" w:lineRule="auto"/>
        <w:ind w:left="851" w:right="864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1870D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2«Б» класс</w:t>
      </w:r>
    </w:p>
    <w:p w14:paraId="1E6969C3" w14:textId="77777777" w:rsidR="00600E77" w:rsidRPr="001870D2" w:rsidRDefault="00600E77" w:rsidP="00600E77">
      <w:pPr>
        <w:suppressAutoHyphens/>
        <w:autoSpaceDN w:val="0"/>
        <w:spacing w:before="120" w:after="240" w:line="240" w:lineRule="auto"/>
        <w:ind w:left="851" w:right="864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</w:p>
    <w:p w14:paraId="4D0B2492" w14:textId="77777777" w:rsidR="00600E77" w:rsidRPr="001870D2" w:rsidRDefault="00600E77" w:rsidP="00600E77">
      <w:pPr>
        <w:suppressAutoHyphens/>
        <w:autoSpaceDN w:val="0"/>
        <w:spacing w:before="120" w:after="240" w:line="240" w:lineRule="auto"/>
        <w:ind w:left="851" w:right="864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</w:p>
    <w:p w14:paraId="3F86E0DC" w14:textId="77777777" w:rsidR="00600E77" w:rsidRPr="001870D2" w:rsidRDefault="00600E77" w:rsidP="007B096B">
      <w:pPr>
        <w:suppressAutoHyphens/>
        <w:autoSpaceDN w:val="0"/>
        <w:spacing w:before="120" w:after="240" w:line="240" w:lineRule="auto"/>
        <w:ind w:right="283"/>
        <w:jc w:val="right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1870D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Составитель: </w:t>
      </w:r>
      <w:r w:rsidR="007B096B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тьютор Поляков Кирилл Николаевич</w:t>
      </w:r>
    </w:p>
    <w:p w14:paraId="346D405F" w14:textId="77777777" w:rsidR="00600E77" w:rsidRPr="001870D2" w:rsidRDefault="00600E77" w:rsidP="00600E77">
      <w:pPr>
        <w:suppressAutoHyphens/>
        <w:autoSpaceDN w:val="0"/>
        <w:spacing w:before="120" w:after="240" w:line="240" w:lineRule="auto"/>
        <w:ind w:left="851" w:right="283"/>
        <w:jc w:val="righ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5E4B5E4B" w14:textId="77777777" w:rsidR="00600E77" w:rsidRPr="001870D2" w:rsidRDefault="00600E77" w:rsidP="00600E77">
      <w:pPr>
        <w:suppressAutoHyphens/>
        <w:autoSpaceDN w:val="0"/>
        <w:spacing w:before="120" w:after="240" w:line="240" w:lineRule="auto"/>
        <w:ind w:right="864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0C6D3EA9" w14:textId="77777777" w:rsidR="00600E77" w:rsidRPr="001870D2" w:rsidRDefault="00600E77" w:rsidP="00600E77">
      <w:pPr>
        <w:suppressAutoHyphens/>
        <w:autoSpaceDN w:val="0"/>
        <w:spacing w:before="120" w:after="240" w:line="240" w:lineRule="auto"/>
        <w:ind w:left="851" w:right="864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5609A3F2" w14:textId="77777777" w:rsidR="00600E77" w:rsidRPr="001870D2" w:rsidRDefault="00600E77" w:rsidP="00600E77">
      <w:pPr>
        <w:suppressAutoHyphens/>
        <w:autoSpaceDN w:val="0"/>
        <w:spacing w:before="120" w:after="240" w:line="240" w:lineRule="auto"/>
        <w:ind w:left="851" w:right="864"/>
        <w:jc w:val="center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1870D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Санкт-Петербург</w:t>
      </w:r>
    </w:p>
    <w:p w14:paraId="4AE370DA" w14:textId="77777777" w:rsidR="00600E77" w:rsidRPr="001870D2" w:rsidRDefault="00600E77" w:rsidP="00600E77">
      <w:pPr>
        <w:suppressAutoHyphens/>
        <w:autoSpaceDN w:val="0"/>
        <w:spacing w:before="120" w:after="240" w:line="240" w:lineRule="auto"/>
        <w:ind w:left="851" w:right="864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1870D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202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2 г.</w:t>
      </w:r>
    </w:p>
    <w:p w14:paraId="126D314B" w14:textId="77777777" w:rsidR="00A92FB2" w:rsidRPr="00B8606B" w:rsidRDefault="00A92FB2" w:rsidP="00A92FB2">
      <w:pPr>
        <w:autoSpaceDE w:val="0"/>
        <w:autoSpaceDN w:val="0"/>
        <w:adjustRightInd w:val="0"/>
        <w:spacing w:before="120" w:after="240" w:line="240" w:lineRule="auto"/>
        <w:ind w:left="851" w:right="86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14:paraId="0208B269" w14:textId="77777777" w:rsidR="00A92FB2" w:rsidRPr="00B8606B" w:rsidRDefault="00A92FB2" w:rsidP="00A92FB2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606B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</w:p>
    <w:p w14:paraId="22B12769" w14:textId="77777777" w:rsidR="00A92FB2" w:rsidRPr="00B8606B" w:rsidRDefault="00A92FB2" w:rsidP="00A92FB2">
      <w:pPr>
        <w:numPr>
          <w:ilvl w:val="1"/>
          <w:numId w:val="1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06B">
        <w:rPr>
          <w:rFonts w:ascii="Times New Roman" w:eastAsia="Calibri" w:hAnsi="Times New Roman" w:cs="Times New Roman"/>
          <w:sz w:val="24"/>
          <w:szCs w:val="24"/>
        </w:rPr>
        <w:t xml:space="preserve"> Пояснительная записка</w:t>
      </w:r>
    </w:p>
    <w:p w14:paraId="0141A2A5" w14:textId="77777777" w:rsidR="00A92FB2" w:rsidRPr="00B8606B" w:rsidRDefault="00A92FB2" w:rsidP="00A92FB2">
      <w:pPr>
        <w:numPr>
          <w:ilvl w:val="1"/>
          <w:numId w:val="1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Hlk112788444"/>
      <w:r w:rsidRPr="00B8606B">
        <w:rPr>
          <w:rFonts w:ascii="Times New Roman" w:eastAsia="Calibri" w:hAnsi="Times New Roman" w:cs="Times New Roman"/>
          <w:sz w:val="24"/>
          <w:szCs w:val="24"/>
        </w:rPr>
        <w:t>Основные направления работы</w:t>
      </w:r>
    </w:p>
    <w:bookmarkEnd w:id="0"/>
    <w:p w14:paraId="4E094099" w14:textId="77777777" w:rsidR="00A92FB2" w:rsidRPr="00B8606B" w:rsidRDefault="00A92FB2" w:rsidP="00A92FB2">
      <w:pPr>
        <w:spacing w:after="0" w:line="360" w:lineRule="auto"/>
        <w:ind w:left="178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4001150" w14:textId="77777777" w:rsidR="00A92FB2" w:rsidRPr="00B8606B" w:rsidRDefault="00A92FB2" w:rsidP="00A92FB2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606B">
        <w:rPr>
          <w:rFonts w:ascii="Times New Roman" w:eastAsia="Calibri" w:hAnsi="Times New Roman" w:cs="Times New Roman"/>
          <w:b/>
          <w:sz w:val="24"/>
          <w:szCs w:val="24"/>
        </w:rPr>
        <w:t>ОРГАНИЗАЦИОННЫЙ РАЗДЕЛ</w:t>
      </w:r>
    </w:p>
    <w:p w14:paraId="21A5064D" w14:textId="77777777" w:rsidR="00A92FB2" w:rsidRPr="00B8606B" w:rsidRDefault="00A92FB2" w:rsidP="00A92FB2">
      <w:pPr>
        <w:numPr>
          <w:ilvl w:val="1"/>
          <w:numId w:val="1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06B">
        <w:rPr>
          <w:rFonts w:ascii="Times New Roman" w:eastAsia="Calibri" w:hAnsi="Times New Roman" w:cs="Times New Roman"/>
          <w:sz w:val="24"/>
          <w:szCs w:val="24"/>
        </w:rPr>
        <w:t xml:space="preserve"> Место предмета в учебном плане, учебный план</w:t>
      </w:r>
    </w:p>
    <w:p w14:paraId="52EF8273" w14:textId="77777777" w:rsidR="00A92FB2" w:rsidRPr="00B8606B" w:rsidRDefault="00A92FB2" w:rsidP="00A92FB2">
      <w:pPr>
        <w:numPr>
          <w:ilvl w:val="1"/>
          <w:numId w:val="1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1" w:name="_Hlk112789077"/>
      <w:r w:rsidRPr="00B8606B">
        <w:rPr>
          <w:rFonts w:ascii="Times New Roman" w:eastAsia="Calibri" w:hAnsi="Times New Roman" w:cs="Times New Roman"/>
          <w:sz w:val="24"/>
          <w:szCs w:val="24"/>
        </w:rPr>
        <w:t xml:space="preserve"> Методы и формы обучения</w:t>
      </w:r>
    </w:p>
    <w:bookmarkEnd w:id="1"/>
    <w:p w14:paraId="496C64BF" w14:textId="77777777" w:rsidR="00A92FB2" w:rsidRPr="00E35FA3" w:rsidRDefault="00A92FB2" w:rsidP="00A92FB2">
      <w:pPr>
        <w:numPr>
          <w:ilvl w:val="1"/>
          <w:numId w:val="1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F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Система оценки достижений планируемых результатов </w:t>
      </w:r>
    </w:p>
    <w:p w14:paraId="5E61CD99" w14:textId="77777777" w:rsidR="00A92FB2" w:rsidRPr="00B8606B" w:rsidRDefault="00A92FB2" w:rsidP="00A92FB2">
      <w:pPr>
        <w:numPr>
          <w:ilvl w:val="1"/>
          <w:numId w:val="1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06B">
        <w:rPr>
          <w:rFonts w:ascii="Times New Roman" w:eastAsia="Calibri" w:hAnsi="Times New Roman" w:cs="Times New Roman"/>
          <w:sz w:val="24"/>
          <w:szCs w:val="24"/>
        </w:rPr>
        <w:t>Содержание программы</w:t>
      </w:r>
    </w:p>
    <w:p w14:paraId="69195B18" w14:textId="77777777" w:rsidR="00A92FB2" w:rsidRPr="00B8606B" w:rsidRDefault="00A92FB2" w:rsidP="00A92FB2">
      <w:pPr>
        <w:numPr>
          <w:ilvl w:val="1"/>
          <w:numId w:val="1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0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Планируемые результаты освоения учебного предмета.</w:t>
      </w:r>
    </w:p>
    <w:p w14:paraId="0CC892DF" w14:textId="77777777" w:rsidR="00A92FB2" w:rsidRPr="00B8606B" w:rsidRDefault="00A92FB2" w:rsidP="00A92FB2">
      <w:pPr>
        <w:spacing w:after="0" w:line="360" w:lineRule="auto"/>
        <w:ind w:left="142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B71EC0" w14:textId="77777777" w:rsidR="00A92FB2" w:rsidRPr="00B8606B" w:rsidRDefault="00A92FB2" w:rsidP="00A92FB2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D2365E5" w14:textId="77777777" w:rsidR="00A92FB2" w:rsidRPr="00B8606B" w:rsidRDefault="00A92FB2" w:rsidP="00A92FB2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112790005"/>
      <w:r w:rsidRPr="00B8606B">
        <w:rPr>
          <w:rFonts w:ascii="Times New Roman" w:eastAsia="Calibri" w:hAnsi="Times New Roman" w:cs="Times New Roman"/>
          <w:b/>
          <w:sz w:val="24"/>
          <w:szCs w:val="24"/>
        </w:rPr>
        <w:t>СОДЕРЖАТЕЛЬНЫЙ РАЗДЕЛ</w:t>
      </w:r>
    </w:p>
    <w:p w14:paraId="3208DA3C" w14:textId="77777777" w:rsidR="00A92FB2" w:rsidRPr="00B8606B" w:rsidRDefault="00A92FB2" w:rsidP="00A92FB2">
      <w:pPr>
        <w:numPr>
          <w:ilvl w:val="1"/>
          <w:numId w:val="1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06B">
        <w:rPr>
          <w:rFonts w:ascii="Times New Roman" w:eastAsia="Calibri" w:hAnsi="Times New Roman" w:cs="Times New Roman"/>
          <w:sz w:val="24"/>
          <w:szCs w:val="24"/>
        </w:rPr>
        <w:t xml:space="preserve"> Календарно-тематическое планирование</w:t>
      </w:r>
    </w:p>
    <w:bookmarkEnd w:id="2"/>
    <w:p w14:paraId="18A8F3AF" w14:textId="77777777" w:rsidR="00A92FB2" w:rsidRPr="00B8606B" w:rsidRDefault="00A92FB2" w:rsidP="00A92FB2">
      <w:pPr>
        <w:numPr>
          <w:ilvl w:val="1"/>
          <w:numId w:val="1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06B">
        <w:rPr>
          <w:rFonts w:ascii="Times New Roman" w:eastAsia="Calibri" w:hAnsi="Times New Roman" w:cs="Times New Roman"/>
          <w:sz w:val="24"/>
          <w:szCs w:val="24"/>
        </w:rPr>
        <w:t xml:space="preserve"> Лист корректировки рабочей программы</w:t>
      </w:r>
    </w:p>
    <w:p w14:paraId="249949C8" w14:textId="77777777" w:rsidR="00A92FB2" w:rsidRPr="00B8606B" w:rsidRDefault="00A92FB2" w:rsidP="00A92FB2">
      <w:pPr>
        <w:numPr>
          <w:ilvl w:val="1"/>
          <w:numId w:val="10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06B">
        <w:rPr>
          <w:rFonts w:ascii="Times New Roman" w:eastAsia="Calibri" w:hAnsi="Times New Roman" w:cs="Times New Roman"/>
          <w:sz w:val="24"/>
          <w:szCs w:val="24"/>
        </w:rPr>
        <w:t xml:space="preserve"> Лист оценки выполнения рабочей программы</w:t>
      </w:r>
    </w:p>
    <w:p w14:paraId="27B042E4" w14:textId="77777777" w:rsidR="00A92FB2" w:rsidRPr="00B8606B" w:rsidRDefault="00A92FB2" w:rsidP="00A92FB2">
      <w:pPr>
        <w:spacing w:after="0" w:line="360" w:lineRule="auto"/>
        <w:ind w:left="178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002F860" w14:textId="77777777" w:rsidR="002F50D2" w:rsidRPr="002F50D2" w:rsidRDefault="002F50D2" w:rsidP="002F50D2">
      <w:pPr>
        <w:suppressAutoHyphens/>
        <w:autoSpaceDN w:val="0"/>
        <w:spacing w:before="120" w:after="240" w:line="240" w:lineRule="auto"/>
        <w:ind w:left="1080" w:right="864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7CFF42A7" w14:textId="77777777" w:rsidR="002F50D2" w:rsidRPr="002F50D2" w:rsidRDefault="002F50D2" w:rsidP="002F50D2">
      <w:pPr>
        <w:suppressAutoHyphens/>
        <w:autoSpaceDN w:val="0"/>
        <w:spacing w:before="120" w:after="240" w:line="240" w:lineRule="auto"/>
        <w:ind w:left="1080" w:right="864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67AD0151" w14:textId="77777777" w:rsidR="002F50D2" w:rsidRPr="002F50D2" w:rsidRDefault="002F50D2" w:rsidP="002F50D2">
      <w:pPr>
        <w:suppressAutoHyphens/>
        <w:autoSpaceDN w:val="0"/>
        <w:spacing w:before="120" w:after="240" w:line="240" w:lineRule="auto"/>
        <w:ind w:left="1080" w:right="864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73187BFB" w14:textId="77777777" w:rsidR="002F50D2" w:rsidRPr="002F50D2" w:rsidRDefault="002F50D2" w:rsidP="002F50D2">
      <w:pPr>
        <w:suppressAutoHyphens/>
        <w:autoSpaceDN w:val="0"/>
        <w:spacing w:before="120" w:after="240" w:line="240" w:lineRule="auto"/>
        <w:ind w:left="1080" w:right="864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0D593A2F" w14:textId="77777777" w:rsidR="002F50D2" w:rsidRPr="002F50D2" w:rsidRDefault="002F50D2" w:rsidP="002F50D2">
      <w:pPr>
        <w:suppressAutoHyphens/>
        <w:autoSpaceDN w:val="0"/>
        <w:spacing w:before="120" w:after="240" w:line="240" w:lineRule="auto"/>
        <w:ind w:left="1080" w:right="864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3319C310" w14:textId="77777777" w:rsidR="002F50D2" w:rsidRPr="002F50D2" w:rsidRDefault="002F50D2" w:rsidP="002F50D2">
      <w:pPr>
        <w:suppressAutoHyphens/>
        <w:autoSpaceDN w:val="0"/>
        <w:spacing w:before="120" w:after="240" w:line="240" w:lineRule="auto"/>
        <w:ind w:left="1080" w:right="864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7E5D1A2B" w14:textId="77777777" w:rsidR="002F50D2" w:rsidRPr="002F50D2" w:rsidRDefault="002F50D2" w:rsidP="002F50D2">
      <w:pPr>
        <w:suppressAutoHyphens/>
        <w:autoSpaceDN w:val="0"/>
        <w:spacing w:before="120" w:after="240" w:line="240" w:lineRule="auto"/>
        <w:ind w:left="1080" w:right="864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54C1F043" w14:textId="77777777" w:rsidR="002F50D2" w:rsidRDefault="00F35612" w:rsidP="002F50D2">
      <w:pPr>
        <w:suppressAutoHyphens/>
        <w:autoSpaceDN w:val="0"/>
        <w:spacing w:before="120" w:after="240" w:line="240" w:lineRule="auto"/>
        <w:ind w:left="1080" w:right="864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F2B11EF" w14:textId="77777777" w:rsidR="00F35612" w:rsidRDefault="00A01C4B" w:rsidP="002F50D2">
      <w:pPr>
        <w:suppressAutoHyphens/>
        <w:autoSpaceDN w:val="0"/>
        <w:spacing w:before="120" w:after="240" w:line="240" w:lineRule="auto"/>
        <w:ind w:left="1080" w:right="864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225BBE44" w14:textId="77777777" w:rsidR="00A01C4B" w:rsidRDefault="00A01C4B" w:rsidP="002F50D2">
      <w:pPr>
        <w:suppressAutoHyphens/>
        <w:autoSpaceDN w:val="0"/>
        <w:spacing w:before="120" w:after="240" w:line="240" w:lineRule="auto"/>
        <w:ind w:left="1080" w:right="864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349EF246" w14:textId="77777777" w:rsidR="00A01C4B" w:rsidRPr="002F50D2" w:rsidRDefault="00A01C4B" w:rsidP="002F50D2">
      <w:pPr>
        <w:suppressAutoHyphens/>
        <w:autoSpaceDN w:val="0"/>
        <w:spacing w:before="120" w:after="240" w:line="240" w:lineRule="auto"/>
        <w:ind w:left="1080" w:right="864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50C12A6A" w14:textId="77777777" w:rsidR="002F50D2" w:rsidRPr="002F50D2" w:rsidRDefault="002F50D2" w:rsidP="002F50D2">
      <w:pPr>
        <w:suppressAutoHyphens/>
        <w:autoSpaceDN w:val="0"/>
        <w:spacing w:before="120" w:after="240" w:line="240" w:lineRule="auto"/>
        <w:ind w:left="1080" w:right="864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14:paraId="1D850D2F" w14:textId="77777777" w:rsidR="004C5B4F" w:rsidRPr="004C5B4F" w:rsidRDefault="004C5B4F" w:rsidP="004C5B4F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ЦЕЛЕВОЙ РАЗДЕЛ</w:t>
      </w:r>
    </w:p>
    <w:p w14:paraId="14579466" w14:textId="77777777" w:rsidR="004C5B4F" w:rsidRDefault="004C5B4F" w:rsidP="004C5B4F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Пояснительная записка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EE4DC1A" w14:textId="77777777" w:rsidR="004C5B4F" w:rsidRPr="004C5B4F" w:rsidRDefault="00FE5854" w:rsidP="004C5B4F">
      <w:pPr>
        <w:spacing w:after="0" w:line="360" w:lineRule="auto"/>
        <w:ind w:left="-142" w:firstLine="68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5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(вариант 2) в обязательном порядке включает предметную область «Окружающий мир». Данная предметная область представлена четырьмя учебными предметами, один из них – «Окружающий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природный</w:t>
      </w:r>
      <w:r w:rsidRPr="00FE58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мир».</w:t>
      </w:r>
    </w:p>
    <w:p w14:paraId="2CDCC37D" w14:textId="77777777" w:rsidR="004C5B4F" w:rsidRDefault="004C5B4F" w:rsidP="004C5B4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аспектом обучающихся с умственной отсталостью является расширение их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  <w:r w:rsidR="00C3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445792" w14:textId="77777777" w:rsidR="00C3135E" w:rsidRPr="00C3135E" w:rsidRDefault="00C3135E" w:rsidP="00C3135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«Окружающий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</w:t>
      </w:r>
      <w:r w:rsidRPr="00C3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2 класса </w:t>
      </w:r>
      <w:r w:rsidRPr="00C3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АООП образования обучающихся с умственной отсталостью (интеллектуальными нарушениями),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с учетом следующих нормативно-правовых документов: </w:t>
      </w:r>
    </w:p>
    <w:p w14:paraId="54E0489D" w14:textId="77777777" w:rsidR="00A01C4B" w:rsidRPr="005E7EC0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Hlk113393588"/>
      <w:r w:rsidRPr="005E7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Закона Российской Федерации от 29.12.2012 № 273-ФЗ «Об образовании в Российской Федерации»;</w:t>
      </w:r>
    </w:p>
    <w:p w14:paraId="3B4EA14D" w14:textId="77777777" w:rsidR="00A01C4B" w:rsidRPr="005E7EC0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E7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и от 19.12.2014 № 1599.</w:t>
      </w:r>
    </w:p>
    <w:p w14:paraId="528EE0E3" w14:textId="77777777" w:rsidR="00A01C4B" w:rsidRPr="005E7EC0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E7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АООП образования обучающихся с умственной отсталостью (интеллектуальными нарушениями) ГБОУ школа № 499 Красногвардейского района Санкт-Петербурга.</w:t>
      </w:r>
    </w:p>
    <w:p w14:paraId="4E563D1B" w14:textId="77777777" w:rsidR="00A01C4B" w:rsidRPr="005E7EC0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E7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СанПиН </w:t>
      </w:r>
      <w:r w:rsidRPr="00DF49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3.1/2.4.3598-20</w:t>
      </w:r>
      <w:r w:rsidRPr="005E7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14:paraId="5D730A13" w14:textId="77777777" w:rsidR="00A01C4B" w:rsidRPr="005E7EC0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E7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Постановление от 21 марта 2022 года N 9 «О внесении изменений в санитарно-эпидемиологические правила СП </w:t>
      </w:r>
      <w:bookmarkStart w:id="4" w:name="_Hlk112788702"/>
      <w:r w:rsidRPr="005E7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3.1/2.4.3598-20 </w:t>
      </w:r>
      <w:bookmarkEnd w:id="4"/>
      <w:r w:rsidRPr="005E7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(COVID-2019)", утвержденные постановлением Главного государственного санитарного врача Российской Федерации от 30.06.2020 N 16</w:t>
      </w:r>
      <w:r w:rsidR="000825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1566FDE" w14:textId="77777777" w:rsidR="00A01C4B" w:rsidRPr="005E7EC0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Pr="005E7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Учебного плана ГБОУ школы № 499, реализующего адаптированную основную общеобразовательную программу образования обучающихся с умственной отсталостью (интеллектуальными нарушениями), ФГОС, вариант 2 на 2022 – 2023 учебный год.</w:t>
      </w:r>
    </w:p>
    <w:p w14:paraId="0C0E5FE2" w14:textId="77777777" w:rsidR="00A01C4B" w:rsidRPr="004205E2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E7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Положения о разработке, утверждении и корректировке рабочих программ по учебным предметам, курсам общего образования государственного бюджетного общеобразовательного учреждения школы № 499 Красногвардейского района Санкт-Петербурга.</w:t>
      </w:r>
    </w:p>
    <w:bookmarkEnd w:id="3"/>
    <w:p w14:paraId="1E81187A" w14:textId="77777777" w:rsidR="0079065D" w:rsidRDefault="00C3135E" w:rsidP="00C3135E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3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 может быть разработана специальная индивидуальная программа развития (СИПР), учитывающая индивидуальные образовательные потребности обучающегося с умственной отсталостью.</w:t>
      </w:r>
      <w:r w:rsidR="0079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94BCB6" w14:textId="77777777" w:rsidR="0079065D" w:rsidRPr="0079065D" w:rsidRDefault="0079065D" w:rsidP="0079065D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Цель данной программы</w:t>
      </w:r>
      <w:r w:rsidRPr="0079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представлений о живой и неживой природе, о взаимодействии человека с природой, бережного отношения к природе.</w:t>
      </w:r>
    </w:p>
    <w:p w14:paraId="3A187B64" w14:textId="77777777" w:rsidR="003D19AB" w:rsidRDefault="0079065D" w:rsidP="003D19A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уровня психофизического развития обучающихся данного класса </w:t>
      </w:r>
      <w:r w:rsidRPr="00790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задачами</w:t>
      </w:r>
      <w:r w:rsidRPr="00790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  <w:r w:rsidR="003D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428D09" w14:textId="77777777" w:rsidR="0079065D" w:rsidRPr="003D19AB" w:rsidRDefault="0079065D" w:rsidP="003D19A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объектах и явлениях неживой природы;</w:t>
      </w:r>
    </w:p>
    <w:p w14:paraId="0C2966B8" w14:textId="77777777" w:rsidR="0079065D" w:rsidRPr="003D19AB" w:rsidRDefault="0079065D" w:rsidP="003D19A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смене времен года и соответствующих сезонных изменениях в природе, умения адаптироваться к конкретным природным климатическим условиям; </w:t>
      </w:r>
    </w:p>
    <w:p w14:paraId="2B564928" w14:textId="77777777" w:rsidR="0079065D" w:rsidRPr="003D19AB" w:rsidRDefault="0079065D" w:rsidP="003D19A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растительном и животном мире их значении в жизни человека;  </w:t>
      </w:r>
    </w:p>
    <w:p w14:paraId="284152BB" w14:textId="77777777" w:rsidR="0079065D" w:rsidRPr="003D19AB" w:rsidRDefault="0079065D" w:rsidP="003D19A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основные мыслительные операции (сравнение, обобщение, анализ и т.д.); </w:t>
      </w:r>
    </w:p>
    <w:p w14:paraId="6D0FA98C" w14:textId="77777777" w:rsidR="0079065D" w:rsidRPr="003D19AB" w:rsidRDefault="0079065D" w:rsidP="003D19A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группировки и классификации;</w:t>
      </w:r>
    </w:p>
    <w:p w14:paraId="0CE842FE" w14:textId="77777777" w:rsidR="0079065D" w:rsidRPr="003D19AB" w:rsidRDefault="0079065D" w:rsidP="003D19A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памяти, восприятия, мышления;</w:t>
      </w:r>
    </w:p>
    <w:p w14:paraId="455EC9BD" w14:textId="77777777" w:rsidR="0079065D" w:rsidRPr="003D19AB" w:rsidRDefault="0079065D" w:rsidP="003D19A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положительную мотивацию, поддержку интереса к учению;</w:t>
      </w:r>
    </w:p>
    <w:p w14:paraId="606E2BBA" w14:textId="77777777" w:rsidR="00C3135E" w:rsidRDefault="0079065D" w:rsidP="003D19A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нравственную и волевую готовность к обучению в школе.</w:t>
      </w:r>
      <w:r w:rsidR="00C3135E" w:rsidRPr="003D1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907720" w14:textId="77777777" w:rsidR="001B7A0E" w:rsidRPr="003D19AB" w:rsidRDefault="001B7A0E" w:rsidP="001B7A0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710CB" w14:textId="77777777" w:rsidR="00A01C4B" w:rsidRPr="00B313A5" w:rsidRDefault="00B313A5" w:rsidP="00B313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113390041"/>
      <w:r w:rsidRPr="00B313A5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 w:bidi="hi-IN"/>
        </w:rPr>
        <w:t>1.2.</w:t>
      </w:r>
      <w:r w:rsidR="00FE5854" w:rsidRPr="00B313A5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="00A01C4B" w:rsidRPr="00B31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r w:rsidR="00A01C4B" w:rsidRPr="00B31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 работы </w:t>
      </w:r>
    </w:p>
    <w:p w14:paraId="1D8C137D" w14:textId="77777777" w:rsidR="00A01C4B" w:rsidRPr="001B7A0E" w:rsidRDefault="00A01C4B" w:rsidP="00A01C4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7A0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направления и ценностные основы воспитания и социализации учащихся</w:t>
      </w:r>
    </w:p>
    <w:p w14:paraId="21D470CA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ab/>
      </w:r>
      <w:r w:rsidRPr="00B8606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 Воспитание гражданственности, патриотизма, ува</w:t>
      </w:r>
      <w:r w:rsidRPr="00B8606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softHyphen/>
        <w:t>жения к правам, свободам и обязанностям чело</w:t>
      </w:r>
      <w:r w:rsidRPr="00B8606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softHyphen/>
        <w:t>века.</w:t>
      </w:r>
    </w:p>
    <w:p w14:paraId="6DF7A8B5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Ценности:</w:t>
      </w:r>
    </w:p>
    <w:p w14:paraId="511011DA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любовь к России, своему народу, своей малой роди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не, родному языку; закон и правопорядок; свобода и ответственность.</w:t>
      </w:r>
    </w:p>
    <w:p w14:paraId="7089B9D3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ab/>
      </w:r>
      <w:r w:rsidRPr="00B860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Решение задачи воспитания и социализации учащихся с учетом рабочей программы воспитания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14:paraId="6EAAC77D" w14:textId="77777777" w:rsidR="00A01C4B" w:rsidRPr="00B8606B" w:rsidRDefault="00A01C4B" w:rsidP="00A01C4B">
      <w:pPr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юбви к школе, к своей малой родине (своему городу), народу, России;</w:t>
      </w:r>
    </w:p>
    <w:p w14:paraId="28B3FFB9" w14:textId="77777777" w:rsidR="00A01C4B" w:rsidRPr="00B8606B" w:rsidRDefault="00A01C4B" w:rsidP="00A01C4B">
      <w:pPr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государственной символикой;</w:t>
      </w:r>
      <w:r w:rsidRPr="00B860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1C6612AF" w14:textId="77777777" w:rsidR="00A01C4B" w:rsidRPr="00B8606B" w:rsidRDefault="00A01C4B" w:rsidP="00A01C4B">
      <w:pPr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традициями своей семьи и школы, бережное отношение к ним;</w:t>
      </w:r>
    </w:p>
    <w:p w14:paraId="12E77913" w14:textId="77777777" w:rsidR="00A01C4B" w:rsidRPr="00B8606B" w:rsidRDefault="00A01C4B" w:rsidP="00A01C4B">
      <w:pPr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стремления достойно представлять родную культу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ру;</w:t>
      </w:r>
    </w:p>
    <w:p w14:paraId="551C9BE7" w14:textId="77777777" w:rsidR="00A01C4B" w:rsidRPr="00B8606B" w:rsidRDefault="00A01C4B" w:rsidP="00A01C4B">
      <w:pPr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первоначальных представлений о правах человека; самосознание;</w:t>
      </w:r>
    </w:p>
    <w:p w14:paraId="4595CA21" w14:textId="77777777" w:rsidR="00A01C4B" w:rsidRPr="00B8606B" w:rsidRDefault="00A01C4B" w:rsidP="00A01C4B">
      <w:pPr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 поведения в классе, школе, дома;</w:t>
      </w:r>
    </w:p>
    <w:p w14:paraId="1E782C55" w14:textId="77777777" w:rsidR="00A01C4B" w:rsidRPr="00B8606B" w:rsidRDefault="00A01C4B" w:rsidP="00A01C4B">
      <w:pPr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отрицательного отношение к нарушениям порядка в классе, школе, к невыполнению человеком своих обязанностей;</w:t>
      </w:r>
    </w:p>
    <w:p w14:paraId="03497247" w14:textId="77777777" w:rsidR="00A01C4B" w:rsidRPr="00B8606B" w:rsidRDefault="00A01C4B" w:rsidP="00A01C4B">
      <w:pPr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правового сознания;</w:t>
      </w:r>
    </w:p>
    <w:p w14:paraId="33B1C684" w14:textId="77777777" w:rsidR="00A01C4B" w:rsidRPr="00B8606B" w:rsidRDefault="00A01C4B" w:rsidP="00A01C4B">
      <w:pPr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уважительного отношения к своей стране, гордость за её достижения и успехи;</w:t>
      </w:r>
    </w:p>
    <w:p w14:paraId="46197CB0" w14:textId="77777777" w:rsidR="00A01C4B" w:rsidRPr="00B8606B" w:rsidRDefault="00A01C4B" w:rsidP="00A01C4B">
      <w:pPr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уважительного отношения к родному языку;</w:t>
      </w:r>
    </w:p>
    <w:p w14:paraId="5AD14866" w14:textId="77777777" w:rsidR="00A01C4B" w:rsidRPr="00B8606B" w:rsidRDefault="00A01C4B" w:rsidP="00A01C4B">
      <w:pPr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потребности и способности представлять культуру родной страны, участвовать в межкультурной ком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муникации;</w:t>
      </w:r>
    </w:p>
    <w:p w14:paraId="29D35071" w14:textId="77777777" w:rsidR="00A01C4B" w:rsidRPr="00B8606B" w:rsidRDefault="00A01C4B" w:rsidP="00A01C4B">
      <w:pPr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традиционными ценностями многонацио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нального российского общества;</w:t>
      </w:r>
    </w:p>
    <w:p w14:paraId="2AC1BB4B" w14:textId="77777777" w:rsidR="00A01C4B" w:rsidRPr="00B8606B" w:rsidRDefault="00A01C4B" w:rsidP="00A01C4B">
      <w:pPr>
        <w:numPr>
          <w:ilvl w:val="0"/>
          <w:numId w:val="11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уважение к правам и свободам личности.</w:t>
      </w:r>
    </w:p>
    <w:p w14:paraId="653B0795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ab/>
      </w:r>
      <w:r w:rsidRPr="00B8606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2. Воспитание нравственных чувств и этического со</w:t>
      </w:r>
      <w:r w:rsidRPr="00B8606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softHyphen/>
        <w:t>знания.</w:t>
      </w:r>
    </w:p>
    <w:p w14:paraId="249EC914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Ценности:</w:t>
      </w:r>
    </w:p>
    <w:p w14:paraId="7A94D7F5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нравственный выбор; справедливость; милосердие; честь; достоинство; любовь; почитание родителей; забота о старших и младших.</w:t>
      </w:r>
    </w:p>
    <w:p w14:paraId="3B2DCE16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ab/>
      </w:r>
      <w:r w:rsidRPr="00B860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Решение задачи воспитания и социализации учащихся с учетом рабочей программы воспитания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14:paraId="6747F409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редставлений о моральных нормах и правилах нравственного поведения; убеждённости в приори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тете общечеловеческих ценностей;</w:t>
      </w:r>
    </w:p>
    <w:p w14:paraId="4E69F980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адекватных способов выражения эмоций и чувств;</w:t>
      </w:r>
    </w:p>
    <w:p w14:paraId="5295837B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различение хороших и плохих поступков, умение анализировать нравственную сторону своих пос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тупков и поступков других людей, в том числе пер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сонажей литературных произведений;</w:t>
      </w:r>
    </w:p>
    <w:p w14:paraId="4CE1F9AC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стремление избегать совершения плохих поступ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ков;</w:t>
      </w:r>
    </w:p>
    <w:p w14:paraId="14341C38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почтительного отношения к родителям и другим членам своей семьи, к семейным ценностям и тра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дициям;</w:t>
      </w:r>
    </w:p>
    <w:p w14:paraId="2E2B56ED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уважительного отношения к старшим, доброжела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тельного отношения к младшим;</w:t>
      </w:r>
    </w:p>
    <w:p w14:paraId="4FB29FFB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этических чувств: доброжелательности, эмоцио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нально-нравственной отзывчивости, понимания чувств других людей и сопереживания им, готов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ности прийти на помощь;</w:t>
      </w:r>
    </w:p>
    <w:p w14:paraId="12B050E1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представлений о дружбе и друзьях;</w:t>
      </w:r>
    </w:p>
    <w:p w14:paraId="111B8269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внимательного отношения к друзьям, их интересам и увлечениям;</w:t>
      </w:r>
    </w:p>
    <w:p w14:paraId="6766B23C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установление дружеских взаимоотношений в кол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лективе, основанных на взаимопомощи и взаим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ной поддержке;</w:t>
      </w:r>
    </w:p>
    <w:p w14:paraId="69D09B8F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стремление иметь собственное мнение, принимать свои собственные решения;</w:t>
      </w:r>
    </w:p>
    <w:p w14:paraId="02ECAF25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уважительного отношения к людям разных профес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сий;</w:t>
      </w:r>
    </w:p>
    <w:p w14:paraId="4D07CB06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чувства собственного достоинства и уважения к до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стоинству других людей;</w:t>
      </w:r>
    </w:p>
    <w:p w14:paraId="3F0481F2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установление дружеских взаимоотношений в кол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лективе, основанных на взаимопомощи и взаим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ной поддержке;</w:t>
      </w:r>
    </w:p>
    <w:p w14:paraId="2AF9E673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стремление к критическому мышлению;</w:t>
      </w:r>
    </w:p>
    <w:p w14:paraId="500A92D5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потребности в поиске истины (потребность и спо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собность понимать), эмоционально-нравственная от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зывчивость (готовность помочь), понимание и со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переживание чувствам других людей;</w:t>
      </w:r>
    </w:p>
    <w:p w14:paraId="40AFD30A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уверенности в себе и своих силах;</w:t>
      </w:r>
    </w:p>
    <w:p w14:paraId="3440026C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стремление адекватно оценивать свои знания и умения в различных видах речевой деятельности;</w:t>
      </w:r>
    </w:p>
    <w:p w14:paraId="16A9B045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 вежливого поведения, правил рече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вого этикета;</w:t>
      </w:r>
    </w:p>
    <w:p w14:paraId="06DC020A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уважительного отношения к собеседнику, его взгля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дам; понимание чужой точки зрения; </w:t>
      </w:r>
    </w:p>
    <w:p w14:paraId="4146EB3C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своение традиционных нравственных ценнос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тей: уважительное отношение к старшим; добро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желательное отношение к сверстникам и млад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шим; эмоционально-нравственная отзывчивость; понимание и сопереживание чувствам других лю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дей;</w:t>
      </w:r>
    </w:p>
    <w:p w14:paraId="58BB4013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вежливого, доброжелательного отношения к другим участникам учебной и коллективной творческой деятельности;</w:t>
      </w:r>
    </w:p>
    <w:p w14:paraId="22960C98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доверительного, внимательного, уважительного отно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шения к окружающим людям;</w:t>
      </w:r>
    </w:p>
    <w:p w14:paraId="716DE813" w14:textId="77777777" w:rsidR="00A01C4B" w:rsidRPr="00B8606B" w:rsidRDefault="00A01C4B" w:rsidP="00A01C4B">
      <w:pPr>
        <w:numPr>
          <w:ilvl w:val="0"/>
          <w:numId w:val="12"/>
        </w:numPr>
        <w:spacing w:after="0" w:line="360" w:lineRule="auto"/>
        <w:ind w:left="283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чувства великодушия, милосердия, стремления приходить на помощь, желания доставлять радость людям.</w:t>
      </w:r>
    </w:p>
    <w:p w14:paraId="206D1E56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ab/>
      </w:r>
      <w:r w:rsidRPr="00B8606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3. Воспитание трудолюбия, творческого отношения к учению, труду, жизни.</w:t>
      </w:r>
    </w:p>
    <w:p w14:paraId="15317F6B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Ценности:</w:t>
      </w:r>
    </w:p>
    <w:p w14:paraId="26F1EBDD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трудолюбие; творчество; познание; целеустремлён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ность; настойчивость в достижении целей.</w:t>
      </w:r>
    </w:p>
    <w:p w14:paraId="29F23568" w14:textId="77777777" w:rsidR="00A01C4B" w:rsidRPr="00B8606B" w:rsidRDefault="00A01C4B" w:rsidP="00A01C4B">
      <w:pPr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ab/>
      </w:r>
      <w:r w:rsidRPr="00B860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Решение задачи воспитания и социализации учащихся с учетом рабочей программы воспитания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14:paraId="4BF7B27E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важения к труду и творчеству старших и сверстни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ков;</w:t>
      </w:r>
    </w:p>
    <w:p w14:paraId="78877233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навыков коллективной учебной деятельности, в том числе при разработке и реализации творческих проектов; готовности к коллективному творчеству; взаимопомощи при работе в паре и группе;</w:t>
      </w:r>
    </w:p>
    <w:p w14:paraId="7F34F3FA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потреб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ности считаться с мнением членов коллектива;</w:t>
      </w:r>
    </w:p>
    <w:p w14:paraId="2D80BBED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понимания роли знаний в жизни человека;</w:t>
      </w:r>
    </w:p>
    <w:p w14:paraId="3EB6418C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положительного отношения к учебному процессу; умения вести себя на уроках;</w:t>
      </w:r>
    </w:p>
    <w:p w14:paraId="70FD7884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познавательных потребностей; потребности расши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рять кругозор; проявлять любознательность;</w:t>
      </w:r>
    </w:p>
    <w:p w14:paraId="470545EE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проявлять дисциплинированность, пос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ледовательность, настойчивость и самостоятель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ность в выполнении учебных и учебно-трудовых заданий;</w:t>
      </w:r>
    </w:p>
    <w:p w14:paraId="30589D8B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потребности и способности выражать себя в доступных видах творчества (проекты);</w:t>
      </w:r>
    </w:p>
    <w:p w14:paraId="52A0AE6B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способности оценивать свои умения в различных видах речевой деятельности;</w:t>
      </w:r>
    </w:p>
    <w:p w14:paraId="79501F4D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бережного отношения к результатам своего труда, труда других людей, к школьному имуществу, учеб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никам, личным вещам;</w:t>
      </w:r>
    </w:p>
    <w:p w14:paraId="11CDC469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умения различать полезное и бесполезное время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препровождение и стремление рационально ис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пользовать время;</w:t>
      </w:r>
    </w:p>
    <w:p w14:paraId="1DF4B84E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нести индивидуальную ответственность за выполнение задания, за совместную работу;</w:t>
      </w:r>
    </w:p>
    <w:p w14:paraId="504F38BD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стремления поддерживать порядок в своей комна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те, на своём рабочем месте;</w:t>
      </w:r>
    </w:p>
    <w:p w14:paraId="0A40918A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отрицательного отношения к лени и небрежности в труде и учёбе, небережливому отношению к резуль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татам труда людей;</w:t>
      </w:r>
    </w:p>
    <w:p w14:paraId="6A1C1DAB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расширение представлений о различных профессиях;</w:t>
      </w:r>
    </w:p>
    <w:p w14:paraId="53AB0E59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стремления активно участвовать в мероприятиях класса, школы;</w:t>
      </w:r>
    </w:p>
    <w:p w14:paraId="64525561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самостоятельности;</w:t>
      </w:r>
    </w:p>
    <w:p w14:paraId="45A25D67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развитие способности адекватно оценивать свои знания и умения в различных видах речевой деятельности;</w:t>
      </w:r>
    </w:p>
    <w:p w14:paraId="00E6193B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готовности к коллективному творчеству;</w:t>
      </w:r>
    </w:p>
    <w:p w14:paraId="166293A0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способность к общению: умению принимать свои собственные решения, уважительному отношению к мнению собеседника, его взглядам;</w:t>
      </w:r>
    </w:p>
    <w:p w14:paraId="5EC61487" w14:textId="77777777" w:rsidR="00A01C4B" w:rsidRPr="00B8606B" w:rsidRDefault="00A01C4B" w:rsidP="00A01C4B">
      <w:pPr>
        <w:numPr>
          <w:ilvl w:val="0"/>
          <w:numId w:val="13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Calibri" w:hAnsi="Times New Roman" w:cs="Times New Roman"/>
          <w:color w:val="181818"/>
          <w:sz w:val="24"/>
          <w:szCs w:val="24"/>
        </w:rPr>
        <w:t>развитие уверенности в себе и своих силах.</w:t>
      </w:r>
    </w:p>
    <w:p w14:paraId="700E553F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ab/>
      </w:r>
      <w:r w:rsidRPr="00B8606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4. Формирование ценностного отношения к здоро</w:t>
      </w:r>
      <w:r w:rsidRPr="00B8606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softHyphen/>
        <w:t>вью и здоровому образу жизни.</w:t>
      </w:r>
    </w:p>
    <w:p w14:paraId="70E93E15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Ценности:</w:t>
      </w:r>
    </w:p>
    <w:p w14:paraId="3EFF908F" w14:textId="77777777" w:rsidR="00A01C4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здоровье физическое, здоровье социальное (здоро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вье членов семьи и школьного коллектива); актив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ный, здоровый образ жизни.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6D598B33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B860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Решение задачи воспитания и социализации учащихся с учетом рабочей программы воспитания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14:paraId="1F3E07C9" w14:textId="77777777" w:rsidR="00A01C4B" w:rsidRPr="00B8606B" w:rsidRDefault="00A01C4B" w:rsidP="00A01C4B">
      <w:pPr>
        <w:numPr>
          <w:ilvl w:val="0"/>
          <w:numId w:val="14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наний и выполнение санитарно-гигиенических правил, соблюдение здоровьесберегающего режи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ма дня;</w:t>
      </w:r>
    </w:p>
    <w:p w14:paraId="29BD5EFF" w14:textId="77777777" w:rsidR="00A01C4B" w:rsidRPr="00B8606B" w:rsidRDefault="00A01C4B" w:rsidP="00A01C4B">
      <w:pPr>
        <w:numPr>
          <w:ilvl w:val="0"/>
          <w:numId w:val="14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интереса к прогулкам на природе, подвижным иг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рам;</w:t>
      </w:r>
    </w:p>
    <w:p w14:paraId="60F22038" w14:textId="77777777" w:rsidR="00A01C4B" w:rsidRPr="00B8606B" w:rsidRDefault="00A01C4B" w:rsidP="00A01C4B">
      <w:pPr>
        <w:numPr>
          <w:ilvl w:val="0"/>
          <w:numId w:val="14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стремление не совершать поступки, угрожающие собственному здоровью и безопасности;</w:t>
      </w:r>
    </w:p>
    <w:p w14:paraId="43CAFE67" w14:textId="77777777" w:rsidR="00A01C4B" w:rsidRPr="00B8606B" w:rsidRDefault="00A01C4B" w:rsidP="00A01C4B">
      <w:pPr>
        <w:numPr>
          <w:ilvl w:val="0"/>
          <w:numId w:val="14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здоровом образе жизни и полезном времяпрепровождении;</w:t>
      </w:r>
    </w:p>
    <w:p w14:paraId="5D8E8B22" w14:textId="77777777" w:rsidR="00A01C4B" w:rsidRPr="00B8606B" w:rsidRDefault="00A01C4B" w:rsidP="00A01C4B">
      <w:pPr>
        <w:numPr>
          <w:ilvl w:val="0"/>
          <w:numId w:val="14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стремление к активному образу жизни;</w:t>
      </w:r>
    </w:p>
    <w:p w14:paraId="407C8FC3" w14:textId="77777777" w:rsidR="00A01C4B" w:rsidRPr="00B8606B" w:rsidRDefault="00A01C4B" w:rsidP="00A01C4B">
      <w:pPr>
        <w:numPr>
          <w:ilvl w:val="0"/>
          <w:numId w:val="14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положительного отношения к спорту.</w:t>
      </w:r>
    </w:p>
    <w:p w14:paraId="05A401B6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ab/>
      </w:r>
      <w:r w:rsidRPr="00B8606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5. Воспитание ценностного отношения к природе, окружающей среде (экологическое воспитание).</w:t>
      </w:r>
    </w:p>
    <w:p w14:paraId="7FE25CBC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Ценности:</w:t>
      </w:r>
    </w:p>
    <w:p w14:paraId="2A0C8C4A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жизнь; родная земля; окружающий мир; экология.</w:t>
      </w:r>
    </w:p>
    <w:p w14:paraId="3E6EAD41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ab/>
      </w:r>
      <w:r w:rsidRPr="00B860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Решение задачи воспитания и социализации учащихся с учетом рабочей программы воспитания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14:paraId="36F95D32" w14:textId="77777777" w:rsidR="00A01C4B" w:rsidRPr="00B8606B" w:rsidRDefault="00A01C4B" w:rsidP="00A01C4B">
      <w:pPr>
        <w:numPr>
          <w:ilvl w:val="0"/>
          <w:numId w:val="14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нтереса к природе и природным явлениям;</w:t>
      </w:r>
    </w:p>
    <w:p w14:paraId="1779250D" w14:textId="77777777" w:rsidR="00A01C4B" w:rsidRPr="00B8606B" w:rsidRDefault="00A01C4B" w:rsidP="00A01C4B">
      <w:pPr>
        <w:numPr>
          <w:ilvl w:val="0"/>
          <w:numId w:val="14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бережного, уважительного отношения к природе и всем формам жизни;</w:t>
      </w:r>
    </w:p>
    <w:p w14:paraId="1D8F2E0E" w14:textId="77777777" w:rsidR="00A01C4B" w:rsidRPr="00B8606B" w:rsidRDefault="00A01C4B" w:rsidP="00A01C4B">
      <w:pPr>
        <w:numPr>
          <w:ilvl w:val="0"/>
          <w:numId w:val="14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 активной роли человека в природе;</w:t>
      </w:r>
    </w:p>
    <w:p w14:paraId="18E689C2" w14:textId="77777777" w:rsidR="00A01C4B" w:rsidRPr="00B8606B" w:rsidRDefault="00A01C4B" w:rsidP="00A01C4B">
      <w:pPr>
        <w:numPr>
          <w:ilvl w:val="0"/>
          <w:numId w:val="14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способности осознавать экологические проблемы;</w:t>
      </w:r>
    </w:p>
    <w:p w14:paraId="5F3F9391" w14:textId="77777777" w:rsidR="00A01C4B" w:rsidRPr="00B8606B" w:rsidRDefault="00A01C4B" w:rsidP="00A01C4B">
      <w:pPr>
        <w:numPr>
          <w:ilvl w:val="0"/>
          <w:numId w:val="14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 необходимости ответственного, бережного отношения к окружающей среде;</w:t>
      </w:r>
    </w:p>
    <w:p w14:paraId="250D1571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желание участвовать в природоохранной деятельности.</w:t>
      </w:r>
    </w:p>
    <w:p w14:paraId="01FC5BE2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ab/>
      </w:r>
      <w:r w:rsidRPr="00B8606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6. Воспитание ценностного отношения к прекрасно</w:t>
      </w:r>
      <w:r w:rsidRPr="00B8606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softHyphen/>
        <w:t>му, формирование представлений об эстетических идеалах и ценностях (эстетическое воспитание)</w:t>
      </w:r>
    </w:p>
    <w:p w14:paraId="495D99AF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Ценности:</w:t>
      </w:r>
    </w:p>
    <w:p w14:paraId="26DDAB57" w14:textId="77777777" w:rsidR="00A01C4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красота; гармония; духовный мир человека; художественное творчество.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2102EE24" w14:textId="77777777" w:rsidR="00A01C4B" w:rsidRPr="00B8606B" w:rsidRDefault="00A01C4B" w:rsidP="00A01C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B860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Решение задачи воспитания и социализации учащихся с учетом рабочей программы воспитания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14:paraId="0876A423" w14:textId="77777777" w:rsidR="00A01C4B" w:rsidRPr="00B8606B" w:rsidRDefault="00A01C4B" w:rsidP="00A01C4B">
      <w:pPr>
        <w:numPr>
          <w:ilvl w:val="0"/>
          <w:numId w:val="14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мения видеть красоту в окружающем мире, в тру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де, творчестве, поведении и поступках людей;</w:t>
      </w:r>
    </w:p>
    <w:p w14:paraId="4A838A03" w14:textId="77777777" w:rsidR="00A01C4B" w:rsidRPr="00B8606B" w:rsidRDefault="00A01C4B" w:rsidP="00A01C4B">
      <w:pPr>
        <w:numPr>
          <w:ilvl w:val="0"/>
          <w:numId w:val="14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интереса к чтению, произведениям искусства, спек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таклям, концертам, выставкам;</w:t>
      </w:r>
    </w:p>
    <w:p w14:paraId="335270E1" w14:textId="77777777" w:rsidR="00A01C4B" w:rsidRPr="00B8606B" w:rsidRDefault="00A01C4B" w:rsidP="00A01C4B">
      <w:pPr>
        <w:numPr>
          <w:ilvl w:val="0"/>
          <w:numId w:val="14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интереса к занятиям художественным творчеством;</w:t>
      </w:r>
    </w:p>
    <w:p w14:paraId="7CC12EC4" w14:textId="77777777" w:rsidR="00A01C4B" w:rsidRPr="00B8606B" w:rsidRDefault="00A01C4B" w:rsidP="00A01C4B">
      <w:pPr>
        <w:numPr>
          <w:ilvl w:val="0"/>
          <w:numId w:val="14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стремление выразить себя в различных видах твор</w:t>
      </w: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ческой деятельности;</w:t>
      </w:r>
    </w:p>
    <w:p w14:paraId="1A2C1CE7" w14:textId="77777777" w:rsidR="00A01C4B" w:rsidRPr="00B8606B" w:rsidRDefault="00A01C4B" w:rsidP="00A01C4B">
      <w:pPr>
        <w:numPr>
          <w:ilvl w:val="0"/>
          <w:numId w:val="14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стремление к опрятному внешнему виду;</w:t>
      </w:r>
    </w:p>
    <w:p w14:paraId="295D7B99" w14:textId="77777777" w:rsidR="00A01C4B" w:rsidRPr="00B8606B" w:rsidRDefault="00A01C4B" w:rsidP="00A01C4B">
      <w:pPr>
        <w:numPr>
          <w:ilvl w:val="0"/>
          <w:numId w:val="14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уважительного отношения к мировой истории, памятникам литературы, искусства и науки;</w:t>
      </w:r>
    </w:p>
    <w:p w14:paraId="025B6079" w14:textId="77777777" w:rsidR="00A01C4B" w:rsidRPr="00F70158" w:rsidRDefault="00A01C4B" w:rsidP="00A01C4B">
      <w:pPr>
        <w:numPr>
          <w:ilvl w:val="0"/>
          <w:numId w:val="14"/>
        </w:numPr>
        <w:spacing w:after="0" w:line="36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860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положительного отношения к выдающимся личностям и их достижениям.</w:t>
      </w:r>
      <w:r w:rsidRPr="00B8606B">
        <w:rPr>
          <w:rFonts w:ascii="Times New Roman" w:eastAsia="Calibri" w:hAnsi="Times New Roman" w:cs="Times New Roman"/>
          <w:b/>
          <w:bCs/>
          <w:i/>
          <w:iCs/>
          <w:noProof/>
          <w:color w:val="292929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noProof/>
          <w:color w:val="292929"/>
          <w:sz w:val="24"/>
          <w:szCs w:val="24"/>
        </w:rPr>
        <w:t xml:space="preserve">  </w:t>
      </w:r>
    </w:p>
    <w:bookmarkEnd w:id="5"/>
    <w:p w14:paraId="0690A4CD" w14:textId="77777777" w:rsidR="00A01C4B" w:rsidRPr="00841831" w:rsidRDefault="00A01C4B" w:rsidP="00A01C4B">
      <w:pPr>
        <w:spacing w:after="0" w:line="360" w:lineRule="auto"/>
        <w:ind w:left="283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60F11B5" w14:textId="77777777" w:rsidR="00A01C4B" w:rsidRPr="00B8606B" w:rsidRDefault="00A01C4B" w:rsidP="00A01C4B">
      <w:pPr>
        <w:spacing w:after="0" w:line="36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6" w:name="_Hlk113390087"/>
      <w:r w:rsidRPr="0084183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II.</w:t>
      </w:r>
      <w:r w:rsidRPr="0084183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ab/>
        <w:t>ОРГАНИЗАЦИОННЫЙ РАЗДЕЛ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14:paraId="3B27374B" w14:textId="77777777" w:rsidR="00A01C4B" w:rsidRDefault="00A01C4B" w:rsidP="00A01C4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41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Место предмета в учебном плане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A810E30" w14:textId="77777777" w:rsidR="00A01C4B" w:rsidRDefault="00A01C4B" w:rsidP="00A01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1283319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6"/>
    <w:p w14:paraId="740A2E63" w14:textId="77777777" w:rsidR="00A01C4B" w:rsidRPr="00841831" w:rsidRDefault="00A01C4B" w:rsidP="00A01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8" w:name="_Hlk113390269"/>
      <w:r w:rsidRPr="00841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природный мир</w:t>
      </w:r>
      <w:r w:rsidRPr="0084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рассчитана на </w:t>
      </w:r>
      <w:r w:rsidR="00082588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84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 (</w:t>
      </w:r>
      <w:r w:rsidR="000825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1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 </w:t>
      </w:r>
    </w:p>
    <w:p w14:paraId="45A27BD5" w14:textId="77777777" w:rsidR="001141A5" w:rsidRDefault="001141A5" w:rsidP="00A01C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C4B" w:rsidRPr="00841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– 2023 учебном году: 2 «Б» класс – 34 рабочих недели.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8"/>
    <w:p w14:paraId="05757B91" w14:textId="77777777" w:rsidR="006A0499" w:rsidRDefault="001141A5" w:rsidP="001141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1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независимым от ОУ причинам (праздничные и дополнительные выходные дни, карантин, увеличение продолжительности каникул и др.) программный материал в течение года изучается в полном объеме за счет уплотнения, объединения тем из-за невозможности увеличения максимальной недельной учебной нагрузки.</w:t>
      </w:r>
      <w:r w:rsidR="006A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120D58" w14:textId="77777777" w:rsidR="006A0499" w:rsidRDefault="006A0499" w:rsidP="001B7A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6AE20" w14:textId="77777777" w:rsidR="006A0499" w:rsidRPr="00A04795" w:rsidRDefault="006A0499" w:rsidP="006A0499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Hlk113390522"/>
      <w:bookmarkStart w:id="10" w:name="_Hlk113390409"/>
      <w:r w:rsidRPr="0084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84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Методы и формы обучения</w:t>
      </w:r>
    </w:p>
    <w:p w14:paraId="61A2F490" w14:textId="77777777" w:rsidR="006A0499" w:rsidRPr="009F0793" w:rsidRDefault="006A0499" w:rsidP="006A0499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ab/>
      </w:r>
      <w:r w:rsidRPr="009F079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Методы и средства целесообразно классифицировать в зависимости от этапов обучения: сообщение новых знаний, закрепление, контроль.</w:t>
      </w:r>
    </w:p>
    <w:p w14:paraId="438D2A94" w14:textId="77777777" w:rsidR="006A0499" w:rsidRPr="009F0793" w:rsidRDefault="006A0499" w:rsidP="006A0499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ab/>
      </w:r>
      <w:r w:rsidRPr="009F079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При формировании новых знаний, умений и навыков используются современные методы обучения: наглядные, словесные и практические. У учащихся с проблемами в развитии и обучении наглядные и словесные методы применяются параллельно. Проблемный метод позволяет организовывать познавательную деятельность учащихся таким образом, что </w:t>
      </w:r>
      <w:r w:rsidRPr="009F079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они самостоятельно могут сделать доступные им обобщения и выводы. Используется репродуктивный метод, позволяющий тренировать память.  Применяется творческая деятельность и частично поисковые методы при работе с типовыми планами. В качестве мотивационного используется технология опережающего обучения.  Все эти и другие методы применяются в рамках технологии развивающего обучения.</w:t>
      </w:r>
    </w:p>
    <w:p w14:paraId="19A749AF" w14:textId="77777777" w:rsidR="006A0499" w:rsidRPr="009F0793" w:rsidRDefault="006A0499" w:rsidP="006A0499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ab/>
      </w:r>
      <w:r w:rsidRPr="009F079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При закреплении новых знаний ведущими являются практические методы работы, которые используются при формировании </w:t>
      </w:r>
      <w:proofErr w:type="spellStart"/>
      <w:r w:rsidRPr="009F079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общеучебных</w:t>
      </w:r>
      <w:proofErr w:type="spellEnd"/>
      <w:r w:rsidRPr="009F079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навыков на уроках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.</w:t>
      </w:r>
      <w:r w:rsidRPr="009F079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При отработке навыков целесообразно использовать дидактические игры. Метод беседы используется при закреплении теоретических знаний. </w:t>
      </w:r>
    </w:p>
    <w:p w14:paraId="41C270DA" w14:textId="77777777" w:rsidR="006A0499" w:rsidRPr="009F0793" w:rsidRDefault="006A0499" w:rsidP="006A0499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ab/>
      </w:r>
      <w:r w:rsidRPr="009F079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Формы организации учебной деятельности: фронтальный опрос, работа в парах, групповая работа, самостоятельная работа, игры, экскурсии и др.</w:t>
      </w:r>
    </w:p>
    <w:p w14:paraId="5B703076" w14:textId="77777777" w:rsidR="00A01C4B" w:rsidRPr="006A0499" w:rsidRDefault="006A0499" w:rsidP="006A0499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ab/>
      </w:r>
      <w:r w:rsidRPr="009F079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условий, распределение содержания программы, исходя из психофизиологических особенностей учащихся класса.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 </w:t>
      </w:r>
    </w:p>
    <w:bookmarkEnd w:id="7"/>
    <w:p w14:paraId="7A0013D4" w14:textId="77777777" w:rsidR="006A0499" w:rsidRPr="003209E1" w:rsidRDefault="006A0499" w:rsidP="006A0499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9E1">
        <w:rPr>
          <w:rFonts w:ascii="Times New Roman" w:eastAsia="Calibri" w:hAnsi="Times New Roman" w:cs="Times New Roman"/>
          <w:bCs/>
          <w:sz w:val="24"/>
          <w:szCs w:val="24"/>
        </w:rPr>
        <w:t>Основной формой организации учебных занятий является урок.</w:t>
      </w:r>
    </w:p>
    <w:bookmarkEnd w:id="9"/>
    <w:p w14:paraId="70059A9B" w14:textId="77777777" w:rsidR="006A0499" w:rsidRPr="003209E1" w:rsidRDefault="006A0499" w:rsidP="006A0499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09E1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виды учебной деятельности</w:t>
      </w:r>
    </w:p>
    <w:p w14:paraId="22093069" w14:textId="77777777" w:rsidR="006A0499" w:rsidRPr="003209E1" w:rsidRDefault="006A0499" w:rsidP="006A049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9E1">
        <w:rPr>
          <w:rFonts w:ascii="Times New Roman" w:eastAsia="Calibri" w:hAnsi="Times New Roman" w:cs="Times New Roman"/>
          <w:bCs/>
          <w:sz w:val="24"/>
          <w:szCs w:val="24"/>
        </w:rPr>
        <w:t>Слушание объяснений учителя.</w:t>
      </w:r>
    </w:p>
    <w:p w14:paraId="5592E89C" w14:textId="77777777" w:rsidR="006A0499" w:rsidRPr="003209E1" w:rsidRDefault="006A0499" w:rsidP="006A049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9E1">
        <w:rPr>
          <w:rFonts w:ascii="Times New Roman" w:eastAsia="Calibri" w:hAnsi="Times New Roman" w:cs="Times New Roman"/>
          <w:bCs/>
          <w:sz w:val="24"/>
          <w:szCs w:val="24"/>
        </w:rPr>
        <w:t>Наблюдение за демонстрациями учителя.</w:t>
      </w:r>
    </w:p>
    <w:p w14:paraId="7FF298E9" w14:textId="77777777" w:rsidR="006A0499" w:rsidRPr="003209E1" w:rsidRDefault="006A0499" w:rsidP="006A0499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9E1">
        <w:rPr>
          <w:rFonts w:ascii="Times New Roman" w:eastAsia="Calibri" w:hAnsi="Times New Roman" w:cs="Times New Roman"/>
          <w:bCs/>
          <w:sz w:val="24"/>
          <w:szCs w:val="24"/>
        </w:rPr>
        <w:t>Работа с раздаточным материалом:</w:t>
      </w:r>
    </w:p>
    <w:p w14:paraId="18E12699" w14:textId="77777777" w:rsidR="006A0499" w:rsidRPr="003209E1" w:rsidRDefault="006A0499" w:rsidP="006A049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9E1">
        <w:rPr>
          <w:rFonts w:ascii="Times New Roman" w:eastAsia="Calibri" w:hAnsi="Times New Roman" w:cs="Times New Roman"/>
          <w:bCs/>
          <w:sz w:val="24"/>
          <w:szCs w:val="24"/>
        </w:rPr>
        <w:t>Узнавание (различение) растений.</w:t>
      </w:r>
    </w:p>
    <w:p w14:paraId="10926A1E" w14:textId="77777777" w:rsidR="006A0499" w:rsidRPr="003209E1" w:rsidRDefault="006A0499" w:rsidP="006A049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9E1">
        <w:rPr>
          <w:rFonts w:ascii="Times New Roman" w:eastAsia="Calibri" w:hAnsi="Times New Roman" w:cs="Times New Roman"/>
          <w:bCs/>
          <w:sz w:val="24"/>
          <w:szCs w:val="24"/>
        </w:rPr>
        <w:t>Узнавание (различение) домашних животных.</w:t>
      </w:r>
    </w:p>
    <w:p w14:paraId="5BFDACA8" w14:textId="77777777" w:rsidR="006A0499" w:rsidRPr="003209E1" w:rsidRDefault="006A0499" w:rsidP="006A049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9E1">
        <w:rPr>
          <w:rFonts w:ascii="Times New Roman" w:eastAsia="Calibri" w:hAnsi="Times New Roman" w:cs="Times New Roman"/>
          <w:bCs/>
          <w:sz w:val="24"/>
          <w:szCs w:val="24"/>
        </w:rPr>
        <w:t>Узнавание (различение) диких животных.</w:t>
      </w:r>
    </w:p>
    <w:p w14:paraId="2DD585DE" w14:textId="77777777" w:rsidR="006A0499" w:rsidRPr="003209E1" w:rsidRDefault="006A0499" w:rsidP="006A049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9E1">
        <w:rPr>
          <w:rFonts w:ascii="Times New Roman" w:eastAsia="Calibri" w:hAnsi="Times New Roman" w:cs="Times New Roman"/>
          <w:bCs/>
          <w:sz w:val="24"/>
          <w:szCs w:val="24"/>
        </w:rPr>
        <w:t>Узнавание (различение) домашних птиц.</w:t>
      </w:r>
    </w:p>
    <w:p w14:paraId="737D7182" w14:textId="77777777" w:rsidR="006A0499" w:rsidRPr="003209E1" w:rsidRDefault="006A0499" w:rsidP="006A049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9E1">
        <w:rPr>
          <w:rFonts w:ascii="Times New Roman" w:eastAsia="Calibri" w:hAnsi="Times New Roman" w:cs="Times New Roman"/>
          <w:bCs/>
          <w:sz w:val="24"/>
          <w:szCs w:val="24"/>
        </w:rPr>
        <w:t>Узнавание (различение) перелетных птиц.</w:t>
      </w:r>
    </w:p>
    <w:p w14:paraId="2E787C97" w14:textId="77777777" w:rsidR="006A0499" w:rsidRDefault="006A0499" w:rsidP="006A0499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9E1">
        <w:rPr>
          <w:rFonts w:ascii="Times New Roman" w:eastAsia="Calibri" w:hAnsi="Times New Roman" w:cs="Times New Roman"/>
          <w:bCs/>
          <w:sz w:val="24"/>
          <w:szCs w:val="24"/>
        </w:rPr>
        <w:t>Узнавание (различение) частей суток.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F508A24" w14:textId="77777777" w:rsidR="002F50D2" w:rsidRDefault="001B7A0E" w:rsidP="001B7A0E">
      <w:pPr>
        <w:suppressAutoHyphens/>
        <w:autoSpaceDN w:val="0"/>
        <w:spacing w:before="120" w:after="240" w:line="360" w:lineRule="auto"/>
        <w:ind w:right="864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1B7A0E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 w:bidi="hi-IN"/>
        </w:rPr>
        <w:t>2.3. Система оценки достижений планируемых результатов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2FD06663" w14:textId="77777777" w:rsidR="008C7B1B" w:rsidRPr="00EE4B17" w:rsidRDefault="008C7B1B" w:rsidP="008C7B1B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51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Особенностями системы оценки являются: использование планируемых результатов освоения основной образовательной программы в качестве содержательной и </w:t>
      </w:r>
      <w:proofErr w:type="spellStart"/>
      <w:r w:rsidRPr="00E51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критериальной</w:t>
      </w:r>
      <w:proofErr w:type="spellEnd"/>
      <w:r w:rsidRPr="00E51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базы оценки; оценка динамики образовательных достижений обучающихся.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8F4BF9A" w14:textId="77777777" w:rsidR="008C7B1B" w:rsidRDefault="008C7B1B" w:rsidP="008C7B1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51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образования детей с умственной отсталостью (интеллектуальными нарушениями) </w:t>
      </w:r>
      <w:r w:rsidRPr="00E51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освоение программы по предмету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окружающий природный мир</w:t>
      </w:r>
      <w:r w:rsidRPr="00E51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учитываться психофизические возможности детей с умственной отсталостью, ситуативность эмоциональных состояний.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10675668" w14:textId="77777777" w:rsidR="008C7B1B" w:rsidRDefault="008C7B1B" w:rsidP="008C7B1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B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учебного года осуществляется промежуточный и итоговый контроль предметных знаний.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76A96FD" w14:textId="77777777" w:rsidR="008C7B1B" w:rsidRDefault="008C7B1B" w:rsidP="008C7B1B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B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промежуточной и итоговой аттестации обучающихся проводится учителем класса в режиме текущего урока. В групповом виде работы – учитель контролирует самостоятельность обучающихся при выполнении каждого задания, при необходимости оказывает помощь, показывая образец действия, или совместными действиями.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6D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индивидуальном виде работы – учитель при необходимости помогает выполнять предметно-практическое действие.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7F2F657D" w14:textId="77777777" w:rsidR="008C7B1B" w:rsidRDefault="008C7B1B" w:rsidP="008C7B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C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предметных достижений предусматривает выявление индивидуальной динамики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качества усвоения предмета каждым обучающимся и не допускает сравнения его с другими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24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детьми.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585556BB" w14:textId="77777777" w:rsidR="008C7B1B" w:rsidRPr="00B049FE" w:rsidRDefault="008C7B1B" w:rsidP="008C7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16. Федерального закона от 29.12.2012 № 273-ФЗ «Об образовании в Российской Федерации», организации, осуществляющие образовательную деятельность, вправе </w:t>
      </w:r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применять электронное обучение, дистанционные образовательные технологии</w:t>
      </w:r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реализации образовательных программ.</w:t>
      </w:r>
    </w:p>
    <w:p w14:paraId="5CED3A8B" w14:textId="77777777" w:rsidR="008C7B1B" w:rsidRPr="00B049FE" w:rsidRDefault="008C7B1B" w:rsidP="008C7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образовательных программ с применением электронного обучения, дистанционных образовательных технологий осуществляется при наличии у обучающихся персонального компьютера/ноутбука/планшета, телефона типа смартфон, любое из этих устройств должно иметь выход в интернет.</w:t>
      </w:r>
    </w:p>
    <w:p w14:paraId="13EBD4F2" w14:textId="77777777" w:rsidR="008C7B1B" w:rsidRPr="00B049FE" w:rsidRDefault="008C7B1B" w:rsidP="008C7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для обучающихся готовятся задания с указанием контрольных сроков их выполнения, которые размещаются на официальном сайте ОУ в специальном разделе или высылаются доступными для обучающихся способами.</w:t>
      </w:r>
    </w:p>
    <w:p w14:paraId="5954F159" w14:textId="77777777" w:rsidR="008C7B1B" w:rsidRPr="00B049FE" w:rsidRDefault="008C7B1B" w:rsidP="008C7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более эффективного обучения с применением дистанционных образовательных технологий можно использовать следующие образовательные ресурсы: «</w:t>
      </w:r>
      <w:proofErr w:type="spellStart"/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«</w:t>
      </w:r>
      <w:proofErr w:type="spellStart"/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Яндекс.Учебник</w:t>
      </w:r>
      <w:proofErr w:type="spellEnd"/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Лекториум</w:t>
      </w:r>
      <w:proofErr w:type="spellEnd"/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</w:t>
      </w:r>
    </w:p>
    <w:p w14:paraId="2ABBCE55" w14:textId="77777777" w:rsidR="008C7B1B" w:rsidRPr="00B049FE" w:rsidRDefault="008C7B1B" w:rsidP="008C7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Информационно-коммуникационные средства, используемые </w:t>
      </w:r>
      <w:r w:rsidRPr="00E3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</w:t>
      </w:r>
      <w:r w:rsidR="00E35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сеть «ВКонтакте», мессенджеры (Skype, </w:t>
      </w:r>
      <w:proofErr w:type="spellStart"/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Viber</w:t>
      </w:r>
      <w:proofErr w:type="spellEnd"/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облачные сервисы Яндекс, Mail, Google, электронная почта, СМС-сообщения.</w:t>
      </w:r>
    </w:p>
    <w:p w14:paraId="01E7550B" w14:textId="77777777" w:rsidR="008C7B1B" w:rsidRPr="00B049FE" w:rsidRDefault="008C7B1B" w:rsidP="008C7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обучении с применением дистанционных образовательных технологий могут использоваться следующие организационные формы учебной деятельности:</w:t>
      </w:r>
    </w:p>
    <w:p w14:paraId="22B64962" w14:textId="77777777" w:rsidR="008C7B1B" w:rsidRPr="00B049FE" w:rsidRDefault="008C7B1B" w:rsidP="008C7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консультация;</w:t>
      </w:r>
    </w:p>
    <w:p w14:paraId="462A0BE5" w14:textId="77777777" w:rsidR="008C7B1B" w:rsidRPr="00B049FE" w:rsidRDefault="008C7B1B" w:rsidP="008C7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практическое занятие.</w:t>
      </w:r>
    </w:p>
    <w:p w14:paraId="5617321F" w14:textId="77777777" w:rsidR="008C7B1B" w:rsidRPr="00B049FE" w:rsidRDefault="008C7B1B" w:rsidP="008C7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технологий электронного обучения в образовательном процессе предполагает следующие виды учебной деятельности: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46"/>
        <w:gridCol w:w="3718"/>
        <w:gridCol w:w="3198"/>
      </w:tblGrid>
      <w:tr w:rsidR="008C7B1B" w:rsidRPr="00B049FE" w14:paraId="0C01B316" w14:textId="77777777" w:rsidTr="005E4B55">
        <w:tc>
          <w:tcPr>
            <w:tcW w:w="4077" w:type="dxa"/>
          </w:tcPr>
          <w:p w14:paraId="52EAB89C" w14:textId="77777777" w:rsidR="008C7B1B" w:rsidRPr="00B049FE" w:rsidRDefault="008C7B1B" w:rsidP="005E4B5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49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5591" w:type="dxa"/>
          </w:tcPr>
          <w:p w14:paraId="11B9215A" w14:textId="77777777" w:rsidR="008C7B1B" w:rsidRPr="00B049FE" w:rsidRDefault="008C7B1B" w:rsidP="005E4B5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49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Форма, режим</w:t>
            </w:r>
          </w:p>
        </w:tc>
        <w:tc>
          <w:tcPr>
            <w:tcW w:w="4835" w:type="dxa"/>
          </w:tcPr>
          <w:p w14:paraId="064123A9" w14:textId="77777777" w:rsidR="008C7B1B" w:rsidRPr="00B049FE" w:rsidRDefault="008C7B1B" w:rsidP="005E4B5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049F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Этап изучения материала</w:t>
            </w:r>
          </w:p>
        </w:tc>
      </w:tr>
      <w:tr w:rsidR="008C7B1B" w:rsidRPr="00B049FE" w14:paraId="7A0BE59E" w14:textId="77777777" w:rsidTr="005E4B55">
        <w:tc>
          <w:tcPr>
            <w:tcW w:w="4077" w:type="dxa"/>
          </w:tcPr>
          <w:p w14:paraId="383FF84F" w14:textId="77777777" w:rsidR="008C7B1B" w:rsidRPr="00B049FE" w:rsidRDefault="008C7B1B" w:rsidP="005E4B5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Установочные занятия</w:t>
            </w:r>
          </w:p>
        </w:tc>
        <w:tc>
          <w:tcPr>
            <w:tcW w:w="5591" w:type="dxa"/>
          </w:tcPr>
          <w:p w14:paraId="0925B3B6" w14:textId="77777777" w:rsidR="008C7B1B" w:rsidRPr="00B049FE" w:rsidRDefault="008C7B1B" w:rsidP="005E4B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Очная, заочная, в индивидуальном или групповом режиме – в зависимости от особенностей и возможностей обучающихся (режим </w:t>
            </w:r>
            <w:proofErr w:type="spellStart"/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offline</w:t>
            </w:r>
            <w:proofErr w:type="spellEnd"/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5" w:type="dxa"/>
          </w:tcPr>
          <w:p w14:paraId="066C0BC3" w14:textId="77777777" w:rsidR="008C7B1B" w:rsidRPr="00B049FE" w:rsidRDefault="008C7B1B" w:rsidP="005E4B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Перед началом обучения, перед началом курса, перед началом значимых объемных или сложных тем курса</w:t>
            </w:r>
          </w:p>
        </w:tc>
      </w:tr>
      <w:tr w:rsidR="008C7B1B" w:rsidRPr="00B049FE" w14:paraId="1F29E691" w14:textId="77777777" w:rsidTr="005E4B55">
        <w:tc>
          <w:tcPr>
            <w:tcW w:w="4077" w:type="dxa"/>
          </w:tcPr>
          <w:p w14:paraId="3574DDED" w14:textId="77777777" w:rsidR="008C7B1B" w:rsidRPr="00B049FE" w:rsidRDefault="008C7B1B" w:rsidP="005E4B5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Самостоятельное изучение материала</w:t>
            </w:r>
          </w:p>
        </w:tc>
        <w:tc>
          <w:tcPr>
            <w:tcW w:w="5591" w:type="dxa"/>
          </w:tcPr>
          <w:p w14:paraId="5F72ACEE" w14:textId="77777777" w:rsidR="008C7B1B" w:rsidRPr="00B049FE" w:rsidRDefault="008C7B1B" w:rsidP="005E4B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Заочная, на основе рекомендованных информационных источников (режим </w:t>
            </w:r>
            <w:proofErr w:type="spellStart"/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offline</w:t>
            </w:r>
            <w:proofErr w:type="spellEnd"/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5" w:type="dxa"/>
          </w:tcPr>
          <w:p w14:paraId="4D610C83" w14:textId="77777777" w:rsidR="008C7B1B" w:rsidRPr="00B049FE" w:rsidRDefault="008C7B1B" w:rsidP="005E4B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 время карантина или переноса учебных занятий</w:t>
            </w:r>
          </w:p>
        </w:tc>
      </w:tr>
      <w:tr w:rsidR="008C7B1B" w:rsidRPr="00B049FE" w14:paraId="16D4620B" w14:textId="77777777" w:rsidTr="005E4B55">
        <w:tc>
          <w:tcPr>
            <w:tcW w:w="4077" w:type="dxa"/>
          </w:tcPr>
          <w:p w14:paraId="257F0E83" w14:textId="77777777" w:rsidR="008C7B1B" w:rsidRPr="00B049FE" w:rsidRDefault="008C7B1B" w:rsidP="005E4B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5591" w:type="dxa"/>
          </w:tcPr>
          <w:p w14:paraId="165C7628" w14:textId="77777777" w:rsidR="008C7B1B" w:rsidRPr="00B049FE" w:rsidRDefault="008C7B1B" w:rsidP="005E4B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Индивидуально или в группе, в режиме </w:t>
            </w:r>
            <w:proofErr w:type="spellStart"/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offline</w:t>
            </w:r>
            <w:proofErr w:type="spellEnd"/>
          </w:p>
        </w:tc>
        <w:tc>
          <w:tcPr>
            <w:tcW w:w="4835" w:type="dxa"/>
          </w:tcPr>
          <w:p w14:paraId="742DA9B4" w14:textId="77777777" w:rsidR="008C7B1B" w:rsidRPr="00B049FE" w:rsidRDefault="008C7B1B" w:rsidP="005E4B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процессе изучения учебных курсов – по мере возникновения затруднений у обучающегося</w:t>
            </w:r>
          </w:p>
        </w:tc>
      </w:tr>
      <w:tr w:rsidR="008C7B1B" w:rsidRPr="00B049FE" w14:paraId="48F7B3F8" w14:textId="77777777" w:rsidTr="005E4B55">
        <w:tc>
          <w:tcPr>
            <w:tcW w:w="4077" w:type="dxa"/>
          </w:tcPr>
          <w:p w14:paraId="6CC1F904" w14:textId="77777777" w:rsidR="008C7B1B" w:rsidRPr="00B049FE" w:rsidRDefault="008C7B1B" w:rsidP="005E4B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5591" w:type="dxa"/>
          </w:tcPr>
          <w:p w14:paraId="687AF10E" w14:textId="77777777" w:rsidR="008C7B1B" w:rsidRPr="00B049FE" w:rsidRDefault="008C7B1B" w:rsidP="005E4B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Заочно (в режиме </w:t>
            </w:r>
            <w:proofErr w:type="spellStart"/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offline</w:t>
            </w:r>
            <w:proofErr w:type="spellEnd"/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5" w:type="dxa"/>
          </w:tcPr>
          <w:p w14:paraId="4F7EA7C9" w14:textId="77777777" w:rsidR="008C7B1B" w:rsidRPr="00B049FE" w:rsidRDefault="008C7B1B" w:rsidP="005E4B5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9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завершении отдельных тем или курса в целом</w:t>
            </w:r>
          </w:p>
        </w:tc>
      </w:tr>
    </w:tbl>
    <w:p w14:paraId="61C004C9" w14:textId="77777777" w:rsidR="008C7B1B" w:rsidRDefault="008C7B1B" w:rsidP="008C7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E848F1A" w14:textId="77777777" w:rsidR="008C7B1B" w:rsidRPr="00B049FE" w:rsidRDefault="008C7B1B" w:rsidP="008C7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образовательных ресурсов Интернет, в процессе дистанционного обучения могут использоваться традиционные информационные источники, в том числе учебники, учебные пособия, хрестоматии, задачники, энциклопедические и словарно-справочные материалы, прикладные программные средства и пр. Обучающиеся должны быть ознакомлены с перечнем обязательных и дополнительных образовательных ресурсов по осваиваемой образовательной программе.</w:t>
      </w:r>
    </w:p>
    <w:p w14:paraId="5E72AA7E" w14:textId="77777777" w:rsidR="008C7B1B" w:rsidRPr="00B049FE" w:rsidRDefault="008C7B1B" w:rsidP="008C7B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при организации освоения образовательных программ или их частей с применением дистанционных образовательных технологий может организовываться в следующих формах:</w:t>
      </w:r>
    </w:p>
    <w:p w14:paraId="700379A3" w14:textId="77777777" w:rsidR="008C7B1B" w:rsidRPr="00B049FE" w:rsidRDefault="008C7B1B" w:rsidP="008C7B1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выполнение практического задания (индивидуально или в группах);</w:t>
      </w:r>
    </w:p>
    <w:p w14:paraId="505E6890" w14:textId="77777777" w:rsidR="008C7B1B" w:rsidRDefault="008C7B1B" w:rsidP="008C7B1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выполнение индивидуального или группового творческого задания.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6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10"/>
    <w:p w14:paraId="50DE2A03" w14:textId="77777777" w:rsidR="00AB6641" w:rsidRDefault="00AB6641" w:rsidP="008C7B1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FE9CCA" w14:textId="77777777" w:rsidR="001B7A0E" w:rsidRDefault="008C7B1B" w:rsidP="008C7B1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_Hlk113390829"/>
      <w:r w:rsidRPr="008C7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 Содержание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bookmarkEnd w:id="11"/>
    <w:p w14:paraId="43D1DA35" w14:textId="77777777" w:rsidR="00AB6641" w:rsidRDefault="00AB6641" w:rsidP="00AB66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</w:t>
      </w:r>
      <w:r w:rsidRPr="00F3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представлена следующими </w:t>
      </w:r>
      <w:r w:rsidRPr="00F35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разделами</w:t>
      </w:r>
      <w:r w:rsidRPr="00F35612">
        <w:rPr>
          <w:rFonts w:ascii="Times New Roman" w:eastAsia="Times New Roman" w:hAnsi="Times New Roman" w:cs="Times New Roman"/>
          <w:sz w:val="24"/>
          <w:szCs w:val="24"/>
          <w:lang w:eastAsia="ru-RU"/>
        </w:rPr>
        <w:t>: «Растительный мир», «Животный мир», «Временные представления», «Объекты неживой природы».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4AD0196" w14:textId="77777777" w:rsidR="00AB6641" w:rsidRDefault="00AB6641" w:rsidP="00AB66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8"/>
        <w:gridCol w:w="6"/>
        <w:gridCol w:w="7226"/>
        <w:gridCol w:w="1236"/>
      </w:tblGrid>
      <w:tr w:rsidR="00AB6641" w14:paraId="04B328BB" w14:textId="77777777" w:rsidTr="005E4B55">
        <w:trPr>
          <w:trHeight w:val="1045"/>
        </w:trPr>
        <w:tc>
          <w:tcPr>
            <w:tcW w:w="1268" w:type="dxa"/>
          </w:tcPr>
          <w:p w14:paraId="5C22CBA1" w14:textId="77777777" w:rsidR="00AB6641" w:rsidRDefault="00AB6641" w:rsidP="005E4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14:paraId="3DEACE28" w14:textId="77777777" w:rsidR="00AB6641" w:rsidRPr="008F661D" w:rsidRDefault="00AB6641" w:rsidP="005E4B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2" w:type="dxa"/>
            <w:gridSpan w:val="2"/>
          </w:tcPr>
          <w:p w14:paraId="73F3B93B" w14:textId="77777777" w:rsidR="00AB6641" w:rsidRDefault="00AB6641" w:rsidP="005E4B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16116E" w14:textId="77777777" w:rsidR="00AB6641" w:rsidRPr="008F661D" w:rsidRDefault="00AB6641" w:rsidP="005E4B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учебного материала</w:t>
            </w:r>
          </w:p>
        </w:tc>
        <w:tc>
          <w:tcPr>
            <w:tcW w:w="1236" w:type="dxa"/>
            <w:vAlign w:val="center"/>
          </w:tcPr>
          <w:p w14:paraId="31A792B0" w14:textId="77777777" w:rsidR="00AB6641" w:rsidRPr="008F661D" w:rsidRDefault="00AB6641" w:rsidP="005E4B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B6641" w14:paraId="428400F5" w14:textId="77777777" w:rsidTr="005E4B55">
        <w:tc>
          <w:tcPr>
            <w:tcW w:w="1274" w:type="dxa"/>
            <w:gridSpan w:val="2"/>
            <w:vAlign w:val="center"/>
          </w:tcPr>
          <w:p w14:paraId="682E49A6" w14:textId="77777777" w:rsidR="00AB6641" w:rsidRDefault="00AB6641" w:rsidP="005E4B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6" w:type="dxa"/>
          </w:tcPr>
          <w:p w14:paraId="52CC5C97" w14:textId="77777777" w:rsidR="00AB6641" w:rsidRDefault="00AB6641" w:rsidP="005E4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</w:t>
            </w:r>
          </w:p>
        </w:tc>
        <w:tc>
          <w:tcPr>
            <w:tcW w:w="1236" w:type="dxa"/>
            <w:vAlign w:val="center"/>
          </w:tcPr>
          <w:p w14:paraId="0508ED4B" w14:textId="77777777" w:rsidR="00AB6641" w:rsidRDefault="00AB6641" w:rsidP="005E4B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B6641" w14:paraId="72273F8F" w14:textId="77777777" w:rsidTr="005E4B55">
        <w:tc>
          <w:tcPr>
            <w:tcW w:w="1274" w:type="dxa"/>
            <w:gridSpan w:val="2"/>
            <w:vAlign w:val="center"/>
          </w:tcPr>
          <w:p w14:paraId="5D257F02" w14:textId="77777777" w:rsidR="00AB6641" w:rsidRDefault="00AB6641" w:rsidP="005E4B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6" w:type="dxa"/>
          </w:tcPr>
          <w:p w14:paraId="02865EED" w14:textId="77777777" w:rsidR="00AB6641" w:rsidRDefault="00AB6641" w:rsidP="005E4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1236" w:type="dxa"/>
            <w:vAlign w:val="center"/>
          </w:tcPr>
          <w:p w14:paraId="77F44C7D" w14:textId="77777777" w:rsidR="00AB6641" w:rsidRDefault="00AB6641" w:rsidP="005E4B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B6641" w14:paraId="373BDBC5" w14:textId="77777777" w:rsidTr="005E4B55">
        <w:tc>
          <w:tcPr>
            <w:tcW w:w="1274" w:type="dxa"/>
            <w:gridSpan w:val="2"/>
            <w:vAlign w:val="center"/>
          </w:tcPr>
          <w:p w14:paraId="66BE544C" w14:textId="77777777" w:rsidR="00AB6641" w:rsidRDefault="00AB6641" w:rsidP="005E4B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6" w:type="dxa"/>
          </w:tcPr>
          <w:p w14:paraId="2EB4D17C" w14:textId="77777777" w:rsidR="00AB6641" w:rsidRDefault="00AB6641" w:rsidP="005E4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</w:t>
            </w:r>
          </w:p>
        </w:tc>
        <w:tc>
          <w:tcPr>
            <w:tcW w:w="1236" w:type="dxa"/>
            <w:vAlign w:val="center"/>
          </w:tcPr>
          <w:p w14:paraId="69D54EC5" w14:textId="77777777" w:rsidR="00AB6641" w:rsidRDefault="00AB6641" w:rsidP="005E4B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B6641" w14:paraId="20BEFD88" w14:textId="77777777" w:rsidTr="005E4B55">
        <w:tc>
          <w:tcPr>
            <w:tcW w:w="1274" w:type="dxa"/>
            <w:gridSpan w:val="2"/>
            <w:vAlign w:val="center"/>
          </w:tcPr>
          <w:p w14:paraId="0E6AE63E" w14:textId="77777777" w:rsidR="00AB6641" w:rsidRDefault="00AB6641" w:rsidP="005E4B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6" w:type="dxa"/>
          </w:tcPr>
          <w:p w14:paraId="360F8B8D" w14:textId="77777777" w:rsidR="00AB6641" w:rsidRDefault="00AB6641" w:rsidP="005E4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неживой природы</w:t>
            </w:r>
          </w:p>
        </w:tc>
        <w:tc>
          <w:tcPr>
            <w:tcW w:w="1236" w:type="dxa"/>
            <w:vAlign w:val="center"/>
          </w:tcPr>
          <w:p w14:paraId="0D696E74" w14:textId="77777777" w:rsidR="00AB6641" w:rsidRDefault="00AB6641" w:rsidP="005E4B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6641" w14:paraId="6E9B3351" w14:textId="77777777" w:rsidTr="005E4B55">
        <w:tc>
          <w:tcPr>
            <w:tcW w:w="1274" w:type="dxa"/>
            <w:gridSpan w:val="2"/>
          </w:tcPr>
          <w:p w14:paraId="5A111662" w14:textId="77777777" w:rsidR="00AB6641" w:rsidRDefault="00AB6641" w:rsidP="005E4B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6" w:type="dxa"/>
          </w:tcPr>
          <w:p w14:paraId="5C948E7C" w14:textId="77777777" w:rsidR="00AB6641" w:rsidRPr="008E788D" w:rsidRDefault="00AB6641" w:rsidP="005E4B5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7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1236" w:type="dxa"/>
            <w:vAlign w:val="center"/>
          </w:tcPr>
          <w:p w14:paraId="4A2AFF91" w14:textId="77777777" w:rsidR="00AB6641" w:rsidRPr="008F661D" w:rsidRDefault="00AB6641" w:rsidP="005E4B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14:paraId="530C9BDE" w14:textId="77777777" w:rsidR="00AB6641" w:rsidRPr="00F35612" w:rsidRDefault="00AB6641" w:rsidP="00AB66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C46DCA" w14:textId="77777777" w:rsidR="00AB6641" w:rsidRPr="00B50C22" w:rsidRDefault="00AB6641" w:rsidP="00B50C2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50C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1. Растительный мир. </w:t>
      </w:r>
    </w:p>
    <w:p w14:paraId="7BB4A590" w14:textId="77777777" w:rsidR="00AB6641" w:rsidRPr="00B50C22" w:rsidRDefault="00AB6641" w:rsidP="00B50C2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(дерево, трава). Лес. Дерево (береза</w:t>
      </w:r>
      <w:r w:rsidR="004943E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рябина, дуб, клен</w:t>
      </w: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), части дерева (ствол, ветки). Фрукты (яблоко, груша). Овощи (</w:t>
      </w:r>
      <w:r w:rsidR="0019409B"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огурец</w:t>
      </w: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409B"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помидор,</w:t>
      </w: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картофель, морковь).</w:t>
      </w:r>
      <w:r w:rsidR="000C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Ягоды.</w:t>
      </w: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Прогулка в осеннем лесу. Грибы (строение: ножка, шляпка). Цветы (обзор). </w:t>
      </w:r>
    </w:p>
    <w:p w14:paraId="5C407494" w14:textId="77777777" w:rsidR="00AB6641" w:rsidRPr="00B50C22" w:rsidRDefault="00AB6641" w:rsidP="00B50C2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50C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 Животный мир. </w:t>
      </w:r>
    </w:p>
    <w:p w14:paraId="2FC547EE" w14:textId="77777777" w:rsidR="00AB6641" w:rsidRPr="00B50C22" w:rsidRDefault="00AB6641" w:rsidP="00B50C2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(обзор). Строение животного.</w:t>
      </w:r>
    </w:p>
    <w:p w14:paraId="3E653A18" w14:textId="77777777" w:rsidR="00AB6641" w:rsidRPr="00B50C22" w:rsidRDefault="00AB6641" w:rsidP="00B50C2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животные (внешний вид, что ест, как кричит, как передвигается) -</w:t>
      </w: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Собака.</w:t>
      </w:r>
      <w:r w:rsidR="0019409B"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Кошка. Корова.</w:t>
      </w:r>
      <w:r w:rsidR="00494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Овца.</w:t>
      </w: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и их детеныши. </w:t>
      </w:r>
    </w:p>
    <w:p w14:paraId="4C72933E" w14:textId="77777777" w:rsidR="00AB6641" w:rsidRPr="00B50C22" w:rsidRDefault="00AB6641" w:rsidP="00B50C2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 по теме «Домашние животные»</w:t>
      </w:r>
      <w:r w:rsidR="0019409B"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Дикие животные (внешний вид, что ест, как кричит, как передвигается) -</w:t>
      </w: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Лиса.</w:t>
      </w: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Заяц. Обобщающий урок по теме «Дикие животные»  Мамы и их детёныши. </w:t>
      </w:r>
    </w:p>
    <w:p w14:paraId="62879A45" w14:textId="77777777" w:rsidR="00AB6641" w:rsidRPr="00B50C22" w:rsidRDefault="00AB6641" w:rsidP="00B50C2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(обзор). Строение птиц. Домашние птицы (внешний вид, что ест, как кричит, как передвигается). Курица (петух).</w:t>
      </w: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Гусь. Мамы и их детеныши. Дикие птицы (внешний вид, что ест, как кричит, как передвигается). Ворона. Воробей.</w:t>
      </w:r>
      <w:r w:rsid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Голубь</w:t>
      </w:r>
      <w:r w:rsidR="005A736F"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09B"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Снегирь. С</w:t>
      </w:r>
      <w:r w:rsidR="005A736F"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409B"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ница.</w:t>
      </w:r>
      <w:r w:rsidR="005A736F"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Грач. Журавль.</w:t>
      </w:r>
    </w:p>
    <w:p w14:paraId="073646BA" w14:textId="77777777" w:rsidR="00AB6641" w:rsidRPr="00B50C22" w:rsidRDefault="00AB6641" w:rsidP="00B50C2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 по теме «Птицы».</w:t>
      </w:r>
    </w:p>
    <w:p w14:paraId="4843F223" w14:textId="77777777" w:rsidR="00AB6641" w:rsidRPr="00B50C22" w:rsidRDefault="00AB6641" w:rsidP="00B50C2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0C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Временные представления.</w:t>
      </w:r>
    </w:p>
    <w:p w14:paraId="71ACF4C4" w14:textId="77777777" w:rsidR="00AB6641" w:rsidRPr="00B50C22" w:rsidRDefault="00AB6641" w:rsidP="00B50C2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Осень, в гости просим! Здравствуй, зимушка-зима! Весна - оживает все кругом. Скоро лето! (признаки изучаемого времени года, жизнь людей, животных). Части суток (день- ночь). Неделя (рабочие и выходные дни). Год. (Новый год).</w:t>
      </w:r>
      <w:r w:rsidRPr="00B50C22">
        <w:rPr>
          <w:rFonts w:ascii="Times New Roman" w:eastAsia="Calibri" w:hAnsi="Times New Roman" w:cs="Times New Roman"/>
          <w:sz w:val="24"/>
          <w:szCs w:val="24"/>
        </w:rPr>
        <w:t xml:space="preserve"> Явления</w:t>
      </w: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(дождь, снегопад, листопад, гроза, радуга, туман, ветер).</w:t>
      </w:r>
    </w:p>
    <w:p w14:paraId="1336EB0F" w14:textId="77777777" w:rsidR="00AB6641" w:rsidRPr="00B50C22" w:rsidRDefault="00AB6641" w:rsidP="00B50C2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4. Объекты неживой природы.</w:t>
      </w: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E448A2" w14:textId="77777777" w:rsidR="00AB6641" w:rsidRDefault="00AB6641" w:rsidP="00B50C2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Солнце. Луна и звезды. Небо и земля. Вода. Воздух. </w:t>
      </w:r>
      <w:r w:rsidR="005A736F"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</w:t>
      </w:r>
      <w:r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0C22"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63A" w:rsidRPr="00B50C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Огонь.</w:t>
      </w:r>
      <w:r w:rsidRPr="00F3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C352CF" w14:textId="77777777" w:rsidR="008C7B1B" w:rsidRDefault="00AB6641" w:rsidP="00B50C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C4C8E84" w14:textId="77777777" w:rsidR="00AB6641" w:rsidRDefault="004943E9" w:rsidP="00AB66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0042415" w14:textId="77777777" w:rsidR="004943E9" w:rsidRPr="008C7B1B" w:rsidRDefault="004943E9" w:rsidP="00AB66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E93A6E" w14:textId="77777777" w:rsidR="00FE5854" w:rsidRPr="00FE5854" w:rsidRDefault="00A01C4B" w:rsidP="00FE5854">
      <w:pPr>
        <w:tabs>
          <w:tab w:val="left" w:pos="14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2.5</w:t>
      </w:r>
      <w:r w:rsidR="00FE5854" w:rsidRPr="00FE5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Планируемые результаты освоения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</w:t>
      </w:r>
      <w:r w:rsidR="00FE5854" w:rsidRPr="00FE58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3737118" w14:textId="77777777" w:rsidR="00040FB4" w:rsidRPr="00F648C0" w:rsidRDefault="00B430BE" w:rsidP="00F648C0">
      <w:pPr>
        <w:suppressAutoHyphens/>
        <w:autoSpaceDN w:val="0"/>
        <w:spacing w:before="120" w:after="240" w:line="360" w:lineRule="auto"/>
        <w:ind w:right="864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B430BE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Планируемые предметные результаты: </w:t>
      </w:r>
      <w:r w:rsidR="00040FB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bookmarkStart w:id="12" w:name="_Hlk112436427"/>
    </w:p>
    <w:p w14:paraId="6EC6651B" w14:textId="77777777" w:rsidR="00040FB4" w:rsidRDefault="00040FB4" w:rsidP="00F648C0">
      <w:pPr>
        <w:widowControl w:val="0"/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FB4">
        <w:rPr>
          <w:rFonts w:ascii="Times New Roman" w:eastAsia="Times New Roman" w:hAnsi="Times New Roman" w:cs="Times New Roman"/>
          <w:sz w:val="24"/>
          <w:szCs w:val="24"/>
        </w:rPr>
        <w:t>узнавать изученные объекты и явления неживой и живой природы;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21B046" w14:textId="77777777" w:rsidR="00040FB4" w:rsidRPr="00040FB4" w:rsidRDefault="00040FB4" w:rsidP="00F648C0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FB4">
        <w:rPr>
          <w:rFonts w:ascii="Times New Roman" w:eastAsia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14:paraId="437443D2" w14:textId="77777777" w:rsidR="00040FB4" w:rsidRPr="00040FB4" w:rsidRDefault="00040FB4" w:rsidP="00F648C0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FB4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источники для получения разного рода информации, опираясь на сохранные анализаторы;</w:t>
      </w:r>
    </w:p>
    <w:p w14:paraId="5E5AB9B0" w14:textId="77777777" w:rsidR="00040FB4" w:rsidRPr="00040FB4" w:rsidRDefault="00040FB4" w:rsidP="00F648C0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FB4">
        <w:rPr>
          <w:rFonts w:ascii="Times New Roman" w:eastAsia="Times New Roman" w:hAnsi="Times New Roman" w:cs="Times New Roman"/>
          <w:sz w:val="24"/>
          <w:szCs w:val="24"/>
        </w:rPr>
        <w:t>понимать необходимость соблюдения правил безопасного поведения в доме, на улице;</w:t>
      </w:r>
    </w:p>
    <w:p w14:paraId="59926C14" w14:textId="77777777" w:rsidR="00040FB4" w:rsidRPr="00040FB4" w:rsidRDefault="00040FB4" w:rsidP="00F648C0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FB4">
        <w:rPr>
          <w:rFonts w:ascii="Times New Roman" w:eastAsia="Times New Roman" w:hAnsi="Times New Roman" w:cs="Times New Roman"/>
          <w:sz w:val="24"/>
          <w:szCs w:val="24"/>
        </w:rPr>
        <w:t>с помощью педагога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14:paraId="61491E9E" w14:textId="77777777" w:rsidR="00040FB4" w:rsidRPr="00040FB4" w:rsidRDefault="00040FB4" w:rsidP="00F648C0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FB4">
        <w:rPr>
          <w:rFonts w:ascii="Times New Roman" w:eastAsia="Times New Roman" w:hAnsi="Times New Roman" w:cs="Times New Roman"/>
          <w:sz w:val="24"/>
          <w:szCs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участвовать в коллективной коммуникативной деятельности;</w:t>
      </w:r>
    </w:p>
    <w:p w14:paraId="4D288E0E" w14:textId="77777777" w:rsidR="00061EF5" w:rsidRDefault="00040FB4" w:rsidP="00061EF5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FB4">
        <w:rPr>
          <w:rFonts w:ascii="Times New Roman" w:eastAsia="Times New Roman" w:hAnsi="Times New Roman" w:cs="Times New Roman"/>
          <w:sz w:val="24"/>
          <w:szCs w:val="24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  <w:r w:rsidR="00061E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7DE9630" w14:textId="77777777" w:rsidR="00061EF5" w:rsidRDefault="00061EF5" w:rsidP="00061EF5">
      <w:pPr>
        <w:pStyle w:val="a3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13486E2" w14:textId="77777777" w:rsidR="00040FB4" w:rsidRPr="00061EF5" w:rsidRDefault="00040FB4" w:rsidP="00061EF5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EF5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освоения конкретного учебного предмета</w:t>
      </w:r>
    </w:p>
    <w:p w14:paraId="77273E9A" w14:textId="77777777" w:rsidR="00040FB4" w:rsidRPr="00040FB4" w:rsidRDefault="00040FB4" w:rsidP="00040FB4">
      <w:pPr>
        <w:suppressAutoHyphens/>
        <w:autoSpaceDE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40F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14:paraId="3799841F" w14:textId="77777777" w:rsidR="00040FB4" w:rsidRPr="00CB16A3" w:rsidRDefault="00040FB4" w:rsidP="00040F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предпосылки для формирования представления о себе как о человеке.</w:t>
      </w:r>
    </w:p>
    <w:p w14:paraId="176E5B93" w14:textId="77777777" w:rsidR="00040FB4" w:rsidRPr="00CB16A3" w:rsidRDefault="00040FB4" w:rsidP="00040F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*Создать предпосылки для усвоения правил личной гигиены.</w:t>
      </w:r>
    </w:p>
    <w:p w14:paraId="7FBBE6B9" w14:textId="77777777" w:rsidR="00040FB4" w:rsidRPr="00CB16A3" w:rsidRDefault="00040FB4" w:rsidP="00040F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*Создать условия для формирования представлений о половой принадлежности (мальчик – девочка). </w:t>
      </w:r>
    </w:p>
    <w:p w14:paraId="668F3C9E" w14:textId="77777777" w:rsidR="00040FB4" w:rsidRPr="00CB16A3" w:rsidRDefault="00040FB4" w:rsidP="00040F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*Создать условия для формирования уважительного отношения к людям старшего возраста. </w:t>
      </w:r>
    </w:p>
    <w:p w14:paraId="20156B84" w14:textId="77777777" w:rsidR="00040FB4" w:rsidRPr="00CB16A3" w:rsidRDefault="00040FB4" w:rsidP="00040F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*Создать предпосылки для формирования умения различать хорошие и плохие поступки.</w:t>
      </w:r>
    </w:p>
    <w:p w14:paraId="70CA72EE" w14:textId="77777777" w:rsidR="00040FB4" w:rsidRPr="00CB16A3" w:rsidRDefault="00040FB4" w:rsidP="00040F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 помощью учителя будет иметь возможность соотносить образец и результат своей работы. </w:t>
      </w:r>
    </w:p>
    <w:p w14:paraId="21A7F558" w14:textId="77777777" w:rsidR="00040FB4" w:rsidRPr="00CB16A3" w:rsidRDefault="00040FB4" w:rsidP="00040F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*Создать условия для адекватного восприятия похвалы и критики в адрес своей работы (указания на недостатки и достоинства).</w:t>
      </w:r>
    </w:p>
    <w:p w14:paraId="437C0590" w14:textId="77777777" w:rsidR="00040FB4" w:rsidRPr="00CB16A3" w:rsidRDefault="00040FB4" w:rsidP="00040F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*Создать предпосылки для формирования способности различать эмоциональные состояния (радость - грусть) себя и других людей (при помощи пиктограмм).</w:t>
      </w:r>
    </w:p>
    <w:p w14:paraId="07EE41ED" w14:textId="77777777" w:rsidR="00040FB4" w:rsidRPr="00CB16A3" w:rsidRDefault="00040FB4" w:rsidP="00040F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*Будет иметь возможность понимать язык эмоций (одобрения – неодобрения) с помощью поз, мимики, жеста.</w:t>
      </w:r>
    </w:p>
    <w:p w14:paraId="5A63E80E" w14:textId="77777777" w:rsidR="00040FB4" w:rsidRPr="00CB16A3" w:rsidRDefault="00040FB4" w:rsidP="00040F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*Будет иметь возможность устанавливать контакт: </w:t>
      </w:r>
    </w:p>
    <w:p w14:paraId="45CA3B73" w14:textId="77777777" w:rsidR="00040FB4" w:rsidRPr="00CB16A3" w:rsidRDefault="00040FB4" w:rsidP="00040F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фиксация взгляда на лице собеседника, </w:t>
      </w:r>
    </w:p>
    <w:p w14:paraId="7A5786DC" w14:textId="77777777" w:rsidR="00040FB4" w:rsidRPr="00CB16A3" w:rsidRDefault="00040FB4" w:rsidP="00040F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к себе внимания любыми доступными средствами, </w:t>
      </w:r>
    </w:p>
    <w:p w14:paraId="0ADDAF32" w14:textId="77777777" w:rsidR="00040FB4" w:rsidRPr="00CB16A3" w:rsidRDefault="00040FB4" w:rsidP="00040F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к продуктивному контакту: ответить на вопрос, выразить просьбу, свое отношение к чему-либо.</w:t>
      </w:r>
    </w:p>
    <w:p w14:paraId="7596BBA5" w14:textId="77777777" w:rsidR="00040FB4" w:rsidRPr="00CB16A3" w:rsidRDefault="00040FB4" w:rsidP="00040F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*Создать предпосылки для формирования умения работать в </w:t>
      </w:r>
      <w:proofErr w:type="spellStart"/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микрогруппе</w:t>
      </w:r>
      <w:proofErr w:type="spellEnd"/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группе.</w:t>
      </w:r>
    </w:p>
    <w:p w14:paraId="32A9A8C5" w14:textId="77777777" w:rsidR="00040FB4" w:rsidRPr="00CB16A3" w:rsidRDefault="00040FB4" w:rsidP="00040F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*Создать условия для формирования отрицательного отношения к конфликтам с помощью педагога.</w:t>
      </w:r>
    </w:p>
    <w:p w14:paraId="31BC62E9" w14:textId="77777777" w:rsidR="00040FB4" w:rsidRPr="00CB16A3" w:rsidRDefault="00040FB4" w:rsidP="00040F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*Предоставить возможность познакомиться с элементарными формами речевого этикета в соответствии с ситуацией (спасибо, здравствуйте, до свидания).</w:t>
      </w:r>
    </w:p>
    <w:p w14:paraId="232B5A37" w14:textId="77777777" w:rsidR="00040FB4" w:rsidRPr="00CB16A3" w:rsidRDefault="00040FB4" w:rsidP="00040FB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*Будет иметь возможность быть вовлеченным в совместную деятельность (сюжетно-ролевых играх, танцах и др., в создании</w:t>
      </w:r>
      <w:r w:rsidR="00F648C0"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аппликаций, конструкций и поделок и т. п.).Создать предпосылки для формирования совместных действий со взрослыми и сверстниками(положительное эмоциональное отношение, манипулятивные</w:t>
      </w:r>
      <w:r w:rsidR="00F648C0"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игрушками и предметами, с помощью учителя выявление особенностей предметов и игрушек, понимание указательного жеста, удержание в течение определённого времени непроизвольного</w:t>
      </w:r>
      <w:r w:rsidR="00F648C0"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внимания, подражание действиям с предметами, действия с предметами или игрушками по образцу, самостоятельные действия с предметами, ждать очерёдности, обмен предметами и игрушками)</w:t>
      </w:r>
      <w:r w:rsidR="005B2137"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30B417" w14:textId="77777777" w:rsidR="00040FB4" w:rsidRPr="00CB16A3" w:rsidRDefault="00040FB4" w:rsidP="00040FB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*Стимулировать и поощрять стремление к получению новых знаний с помощью создания соответствующих учебных ситуаций.</w:t>
      </w:r>
    </w:p>
    <w:p w14:paraId="5479B477" w14:textId="77777777" w:rsidR="00040FB4" w:rsidRPr="00CB16A3" w:rsidRDefault="00040FB4" w:rsidP="00040FB4">
      <w:pPr>
        <w:tabs>
          <w:tab w:val="left" w:pos="1125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*Создать предпосылки для осознания своих социальных ролей (ребенок, воспитанник, ученик)</w:t>
      </w:r>
      <w:r w:rsidR="00F648C0"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2137" w:rsidRPr="00CB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C0D1877" w14:textId="77777777" w:rsidR="005B2137" w:rsidRDefault="005B2137" w:rsidP="00040FB4">
      <w:pPr>
        <w:tabs>
          <w:tab w:val="left" w:pos="1125"/>
        </w:tabs>
        <w:spacing w:after="0" w:line="36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D7061E5" w14:textId="77777777" w:rsidR="00CB16A3" w:rsidRDefault="00CB16A3" w:rsidP="00040FB4">
      <w:pPr>
        <w:tabs>
          <w:tab w:val="left" w:pos="1125"/>
        </w:tabs>
        <w:spacing w:after="0" w:line="36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689822" w14:textId="77777777" w:rsidR="005B2137" w:rsidRDefault="005B2137" w:rsidP="005B2137">
      <w:pPr>
        <w:tabs>
          <w:tab w:val="left" w:pos="1125"/>
        </w:tabs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B21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сформированности базовых учебных действий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14:paraId="56A139A0" w14:textId="77777777" w:rsidR="005B2137" w:rsidRPr="005B2137" w:rsidRDefault="005B2137" w:rsidP="003D19AB">
      <w:pPr>
        <w:widowControl w:val="0"/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</w:pPr>
      <w:r w:rsidRPr="005B2137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022C90D6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входить и выходить из учебного помещения со звонком; </w:t>
      </w:r>
    </w:p>
    <w:p w14:paraId="02BD0FD4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ориентироваться в пространстве класса (зала, учебного помещения), пользоваться учебной мебелью; </w:t>
      </w:r>
    </w:p>
    <w:p w14:paraId="2A14E055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14:paraId="7DEEDCB6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организовывать рабочее место; </w:t>
      </w:r>
    </w:p>
    <w:p w14:paraId="4F962163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принимать цели и произвольно включаться в деятельность; </w:t>
      </w:r>
    </w:p>
    <w:p w14:paraId="4D8BA2C3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следовать предложенному плану и работать в общем темпе; </w:t>
      </w:r>
    </w:p>
    <w:p w14:paraId="00EFFDD7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>- передвигаться по школе, находить свой класс, другие необходимые помещения.</w:t>
      </w:r>
    </w:p>
    <w:p w14:paraId="11E9E345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5B2137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Формирование учебного поведения: </w:t>
      </w:r>
    </w:p>
    <w:p w14:paraId="54C09074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5B2137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1) направленность взгляда (на говорящего взрослого, на задание):</w:t>
      </w:r>
    </w:p>
    <w:p w14:paraId="7A7294EE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яркой, звучащей игрушке;</w:t>
      </w:r>
    </w:p>
    <w:p w14:paraId="18C86E71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движущей игрушке;</w:t>
      </w:r>
    </w:p>
    <w:p w14:paraId="5C41A1D1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>- переключает взгляд с одного предмета на другой;</w:t>
      </w:r>
    </w:p>
    <w:p w14:paraId="5CE9B4AD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лице педагога с использованием голоса;</w:t>
      </w:r>
    </w:p>
    <w:p w14:paraId="0CC54451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изображении;</w:t>
      </w:r>
    </w:p>
    <w:p w14:paraId="06DA8762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>- фиксирует взгляд на экране монитора.</w:t>
      </w:r>
    </w:p>
    <w:p w14:paraId="088877AC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5B2137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2) умение выполнять инструкции педагога:</w:t>
      </w:r>
    </w:p>
    <w:p w14:paraId="7663B661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>- понимает жестовую инструкцию;</w:t>
      </w:r>
    </w:p>
    <w:p w14:paraId="6A58B094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понимает инструкцию по пиктограммам; </w:t>
      </w:r>
    </w:p>
    <w:p w14:paraId="677B1C05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>- выполняет стереотипную инструкцию (отрабатываемая с конкретным учеником на данном этапе обучения).</w:t>
      </w:r>
    </w:p>
    <w:p w14:paraId="78EEC820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5B2137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3) использование по назначению учебных материалов:</w:t>
      </w:r>
    </w:p>
    <w:p w14:paraId="7B806B6F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>- бумаги;</w:t>
      </w:r>
    </w:p>
    <w:p w14:paraId="08A66C40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>- карандаша;</w:t>
      </w:r>
    </w:p>
    <w:p w14:paraId="73938E84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>- пластилина.</w:t>
      </w:r>
    </w:p>
    <w:p w14:paraId="7ECF51CA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5B2137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4) умение выполнять действия по образцу и по подражанию:</w:t>
      </w:r>
    </w:p>
    <w:p w14:paraId="7281ABB0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>- выполняет действие способом рука-в-руке;</w:t>
      </w:r>
    </w:p>
    <w:p w14:paraId="73A48222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>- подражает действиям, выполняемы педагогом;</w:t>
      </w:r>
    </w:p>
    <w:p w14:paraId="092154A8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последовательно выполняет отдельные операции действия по образцу педагога;</w:t>
      </w:r>
    </w:p>
    <w:p w14:paraId="5EB95FB6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>- выполняет действия с опорой на картинный план с помощью педагога.</w:t>
      </w:r>
    </w:p>
    <w:p w14:paraId="0899A92E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5B2137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ar-SA"/>
        </w:rPr>
        <w:t>Формирование умения выполнять задание:</w:t>
      </w:r>
    </w:p>
    <w:p w14:paraId="09FBF7F2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5B2137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1) в течение определенного периода времени:</w:t>
      </w:r>
    </w:p>
    <w:p w14:paraId="2263B52A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>- способен удерживать произвольное внимание на выполнении посильного задания 3-4 мин.</w:t>
      </w:r>
    </w:p>
    <w:p w14:paraId="6629D337" w14:textId="77777777" w:rsidR="005B2137" w:rsidRP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5B2137"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  <w:t>2) от начала до конца:</w:t>
      </w:r>
    </w:p>
    <w:p w14:paraId="6D98BF57" w14:textId="77777777" w:rsidR="005B2137" w:rsidRDefault="005B2137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2137">
        <w:rPr>
          <w:rFonts w:ascii="Times New Roman" w:eastAsia="Calibri" w:hAnsi="Times New Roman" w:cs="Times New Roman"/>
          <w:sz w:val="24"/>
          <w:szCs w:val="24"/>
          <w:lang w:eastAsia="ar-SA"/>
        </w:rPr>
        <w:t>- при организующей, направляющей помощи способен выполнить посильное задание от начала до конца.</w:t>
      </w:r>
      <w:r w:rsidR="00DE59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14:paraId="17F16F0F" w14:textId="77777777" w:rsidR="003D19AB" w:rsidRDefault="00F35612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B66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243E4F11" w14:textId="77777777" w:rsidR="00CB16A3" w:rsidRPr="003209E1" w:rsidRDefault="00CB16A3" w:rsidP="00CB16A3">
      <w:pPr>
        <w:pStyle w:val="a3"/>
        <w:spacing w:after="0" w:line="360" w:lineRule="auto"/>
        <w:ind w:left="11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9E1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Материально-техническое оснащение программы </w:t>
      </w:r>
    </w:p>
    <w:p w14:paraId="056C16FF" w14:textId="77777777" w:rsidR="00CB16A3" w:rsidRDefault="00CB16A3" w:rsidP="00CB16A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BAE39E" w14:textId="77777777" w:rsidR="00CB16A3" w:rsidRPr="003209E1" w:rsidRDefault="00CB16A3" w:rsidP="00CB16A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9E1">
        <w:rPr>
          <w:rFonts w:ascii="Times New Roman" w:eastAsia="Calibri" w:hAnsi="Times New Roman" w:cs="Times New Roman"/>
          <w:b/>
          <w:sz w:val="24"/>
          <w:szCs w:val="24"/>
        </w:rPr>
        <w:t>Дидактические пособия:</w:t>
      </w:r>
      <w:r w:rsidRPr="003209E1">
        <w:rPr>
          <w:rFonts w:ascii="Times New Roman" w:eastAsia="Calibri" w:hAnsi="Times New Roman" w:cs="Times New Roman"/>
          <w:bCs/>
          <w:sz w:val="24"/>
          <w:szCs w:val="24"/>
        </w:rPr>
        <w:t xml:space="preserve"> Серия «Умные карточки»: «На ферме», «В лесу», «Овощи, фрукты, ягоды», «Кто где живет, кто что ест», «Живой мир», «Мамы и малыши». </w:t>
      </w:r>
    </w:p>
    <w:p w14:paraId="02BAF9F8" w14:textId="77777777" w:rsidR="00CB16A3" w:rsidRPr="003209E1" w:rsidRDefault="00CB16A3" w:rsidP="00CB16A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9E1">
        <w:rPr>
          <w:rFonts w:ascii="Times New Roman" w:eastAsia="Calibri" w:hAnsi="Times New Roman" w:cs="Times New Roman"/>
          <w:b/>
          <w:sz w:val="24"/>
          <w:szCs w:val="24"/>
        </w:rPr>
        <w:t>Демонстрационные:</w:t>
      </w:r>
      <w:r w:rsidRPr="003209E1">
        <w:rPr>
          <w:rFonts w:ascii="Times New Roman" w:eastAsia="Calibri" w:hAnsi="Times New Roman" w:cs="Times New Roman"/>
          <w:bCs/>
          <w:sz w:val="24"/>
          <w:szCs w:val="24"/>
        </w:rPr>
        <w:t xml:space="preserve"> муляжи овощей, фруктов, камни, почва, семена.</w:t>
      </w:r>
    </w:p>
    <w:p w14:paraId="5A146334" w14:textId="77777777" w:rsidR="00CB16A3" w:rsidRDefault="00CB16A3" w:rsidP="00CB16A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09E1">
        <w:rPr>
          <w:rFonts w:ascii="Times New Roman" w:eastAsia="Calibri" w:hAnsi="Times New Roman" w:cs="Times New Roman"/>
          <w:bCs/>
          <w:sz w:val="24"/>
          <w:szCs w:val="24"/>
        </w:rPr>
        <w:t>Раздаточные: картинки с изображениями действий, операций по уходу за растениями, животными, наглядный изобразительный материал (видео, фотографии, рисунки для демонстрации обучающимся).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B2EA000" w14:textId="77777777" w:rsidR="00CB16A3" w:rsidRPr="002073DB" w:rsidRDefault="00CB16A3" w:rsidP="00CB16A3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209E1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Учебно-методический комплекс</w:t>
      </w:r>
    </w:p>
    <w:p w14:paraId="26BD163D" w14:textId="77777777" w:rsidR="00CB16A3" w:rsidRPr="003209E1" w:rsidRDefault="00CB16A3" w:rsidP="00CB16A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209E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</w:p>
    <w:p w14:paraId="3F0AEDC3" w14:textId="77777777" w:rsidR="00CB16A3" w:rsidRPr="003209E1" w:rsidRDefault="00CB16A3" w:rsidP="00CB16A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3209E1">
        <w:rPr>
          <w:rFonts w:ascii="Times New Roman" w:eastAsia="Times New Roman" w:hAnsi="Times New Roman" w:cs="Calibri"/>
          <w:sz w:val="24"/>
          <w:szCs w:val="24"/>
          <w:lang w:eastAsia="ru-RU"/>
        </w:rPr>
        <w:t>1. Кудрина С.В. Мир природы и человека: учебник для 1-го класса общеобразовательных организаций  реализующих ФГОС образования обучающихся с умственной отсталостью (интеллектуальными нарушениями). Издательство: ВЛАДОС,2019 – 111с.</w:t>
      </w:r>
    </w:p>
    <w:p w14:paraId="2150363F" w14:textId="77777777" w:rsidR="00CB16A3" w:rsidRPr="00CB16A3" w:rsidRDefault="00CB16A3" w:rsidP="00CB16A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3209E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2. Программа образования учащихся с умеренной и тяжелой умственной отсталостью. - СПб: ЦДК проф. </w:t>
      </w:r>
      <w:proofErr w:type="spellStart"/>
      <w:r w:rsidRPr="003209E1">
        <w:rPr>
          <w:rFonts w:ascii="Times New Roman" w:eastAsia="Times New Roman" w:hAnsi="Times New Roman" w:cs="Calibri"/>
          <w:sz w:val="24"/>
          <w:szCs w:val="24"/>
          <w:lang w:eastAsia="ru-RU"/>
        </w:rPr>
        <w:t>Баряевой</w:t>
      </w:r>
      <w:proofErr w:type="spellEnd"/>
      <w:r w:rsidRPr="003209E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Л.Б., 2011.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3DD1A6" w14:textId="77777777" w:rsidR="00CB16A3" w:rsidRDefault="00CB16A3" w:rsidP="00CB16A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3. </w:t>
      </w:r>
      <w:r w:rsidRPr="002073DB">
        <w:rPr>
          <w:rFonts w:ascii="Times New Roman" w:eastAsia="Times New Roman" w:hAnsi="Times New Roman" w:cs="Calibri"/>
          <w:sz w:val="24"/>
          <w:szCs w:val="24"/>
          <w:lang w:eastAsia="ru-RU"/>
        </w:rPr>
        <w:t>Рябова 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Pr="002073D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</w:t>
      </w:r>
      <w:r w:rsidRPr="002073D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Издательство: </w:t>
      </w:r>
      <w:proofErr w:type="spellStart"/>
      <w:r w:rsidRPr="002073DB">
        <w:rPr>
          <w:rFonts w:ascii="Times New Roman" w:eastAsia="Times New Roman" w:hAnsi="Times New Roman" w:cs="Calibri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</w:t>
      </w:r>
      <w:r w:rsidRPr="002073DB">
        <w:rPr>
          <w:rFonts w:ascii="Times New Roman" w:eastAsia="Times New Roman" w:hAnsi="Times New Roman" w:cs="Calibri"/>
          <w:sz w:val="24"/>
          <w:szCs w:val="24"/>
          <w:lang w:eastAsia="ru-RU"/>
        </w:rPr>
        <w:t>Окружающий природный мир. Рабоч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ие</w:t>
      </w:r>
      <w:r w:rsidRPr="002073D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тетрад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и</w:t>
      </w:r>
      <w:r w:rsidRPr="002073D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 комплектом раздаточного материала. Часть 1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,2,3,4.</w:t>
      </w:r>
    </w:p>
    <w:p w14:paraId="67A0A113" w14:textId="77777777" w:rsidR="00CB16A3" w:rsidRPr="001E0737" w:rsidRDefault="00CB16A3" w:rsidP="00CB16A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1E073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4. Мир природы и человека. 2 класс. Учеб. Для </w:t>
      </w:r>
      <w:proofErr w:type="spellStart"/>
      <w:r w:rsidRPr="001E0737">
        <w:rPr>
          <w:rFonts w:ascii="Times New Roman" w:eastAsia="Times New Roman" w:hAnsi="Times New Roman" w:cs="Calibri"/>
          <w:sz w:val="24"/>
          <w:szCs w:val="24"/>
          <w:lang w:eastAsia="ru-RU"/>
        </w:rPr>
        <w:t>общеобразоват</w:t>
      </w:r>
      <w:proofErr w:type="spellEnd"/>
      <w:r w:rsidRPr="001E073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Программы. В 2 ч. Ч. 1/ Н. Б. Матвеева, И. А. Ярочкина, М. А. Попова, Т. О. </w:t>
      </w:r>
      <w:proofErr w:type="spellStart"/>
      <w:r w:rsidRPr="001E0737">
        <w:rPr>
          <w:rFonts w:ascii="Times New Roman" w:eastAsia="Times New Roman" w:hAnsi="Times New Roman" w:cs="Calibri"/>
          <w:sz w:val="24"/>
          <w:szCs w:val="24"/>
          <w:lang w:eastAsia="ru-RU"/>
        </w:rPr>
        <w:t>Куртова</w:t>
      </w:r>
      <w:proofErr w:type="spellEnd"/>
      <w:r w:rsidRPr="001E073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– М.: Просвещение, 2018.</w:t>
      </w:r>
    </w:p>
    <w:p w14:paraId="18503297" w14:textId="77777777" w:rsidR="00CB16A3" w:rsidRPr="00147F9F" w:rsidRDefault="00CB16A3" w:rsidP="00CB16A3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1E073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 Мир природы и человека. 2 класс. Учеб. Для </w:t>
      </w:r>
      <w:proofErr w:type="spellStart"/>
      <w:r w:rsidRPr="001E0737">
        <w:rPr>
          <w:rFonts w:ascii="Times New Roman" w:eastAsia="Times New Roman" w:hAnsi="Times New Roman" w:cs="Calibri"/>
          <w:sz w:val="24"/>
          <w:szCs w:val="24"/>
          <w:lang w:eastAsia="ru-RU"/>
        </w:rPr>
        <w:t>общеобразоват</w:t>
      </w:r>
      <w:proofErr w:type="spellEnd"/>
      <w:r w:rsidRPr="001E073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Программы. В 2 ч. Ч. 2/ Н. Б. Матвеева, И. А. Ярочкина, М. А. Попова, Т. О. </w:t>
      </w:r>
      <w:proofErr w:type="spellStart"/>
      <w:r w:rsidRPr="001E0737">
        <w:rPr>
          <w:rFonts w:ascii="Times New Roman" w:eastAsia="Times New Roman" w:hAnsi="Times New Roman" w:cs="Calibri"/>
          <w:sz w:val="24"/>
          <w:szCs w:val="24"/>
          <w:lang w:eastAsia="ru-RU"/>
        </w:rPr>
        <w:t>Куртова</w:t>
      </w:r>
      <w:proofErr w:type="spellEnd"/>
      <w:r w:rsidRPr="001E073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– М.: Просвещение, 2018</w:t>
      </w:r>
    </w:p>
    <w:p w14:paraId="57B198C8" w14:textId="77777777" w:rsidR="00AB6641" w:rsidRDefault="00AB6641" w:rsidP="00CB16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F06E6" w14:textId="77777777" w:rsidR="00CB16A3" w:rsidRDefault="00CB16A3" w:rsidP="00CB16A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3F88204" w14:textId="77777777" w:rsidR="00CB16A3" w:rsidRDefault="00CB16A3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FA0B2D6" w14:textId="77777777" w:rsidR="00AB6641" w:rsidRDefault="00AB6641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2F99E59" w14:textId="77777777" w:rsidR="00AB6641" w:rsidRDefault="00AB6641" w:rsidP="005B2137">
      <w:pPr>
        <w:suppressAutoHyphens/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D3C97AC" w14:textId="77777777" w:rsidR="00AB6641" w:rsidRPr="00EE4B17" w:rsidRDefault="00B3456F" w:rsidP="00AB664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Hlk113391119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B6641" w:rsidRPr="00EE4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="00AB6641" w:rsidRPr="00EE4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СОДЕРЖАТЕЛЬНЫЙ РАЗДЕЛ</w:t>
      </w:r>
    </w:p>
    <w:bookmarkEnd w:id="13"/>
    <w:p w14:paraId="08936513" w14:textId="77777777" w:rsidR="00B3456F" w:rsidRPr="00AB6641" w:rsidRDefault="00AB6641" w:rsidP="00AB664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E4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14:paraId="1999373D" w14:textId="77777777" w:rsidR="008E788D" w:rsidRPr="008E788D" w:rsidRDefault="008E788D" w:rsidP="008E78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4" w:name="_Hlk109496407"/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646"/>
        <w:gridCol w:w="709"/>
        <w:gridCol w:w="10"/>
        <w:gridCol w:w="699"/>
        <w:gridCol w:w="2189"/>
        <w:gridCol w:w="3197"/>
        <w:gridCol w:w="1985"/>
      </w:tblGrid>
      <w:tr w:rsidR="008E788D" w:rsidRPr="008E788D" w14:paraId="7699766A" w14:textId="77777777" w:rsidTr="00CB16A3">
        <w:trPr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CE84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№ п/п</w:t>
            </w:r>
          </w:p>
          <w:p w14:paraId="6F476FFF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ind w:left="-66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85DF" w14:textId="77777777" w:rsidR="004943E9" w:rsidRPr="004943E9" w:rsidRDefault="004943E9" w:rsidP="004943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943E9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Кол-во</w:t>
            </w:r>
          </w:p>
          <w:p w14:paraId="033C75C9" w14:textId="77777777" w:rsidR="008E788D" w:rsidRPr="008E788D" w:rsidRDefault="004943E9" w:rsidP="004943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943E9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часов 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5538" w14:textId="77777777" w:rsidR="008E788D" w:rsidRPr="008E788D" w:rsidRDefault="004943E9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943E9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1DD6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урока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7913" w14:textId="77777777" w:rsidR="00690E54" w:rsidRPr="00690E54" w:rsidRDefault="00690E54" w:rsidP="00690E54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690E54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Отрабатываемые</w:t>
            </w:r>
          </w:p>
          <w:p w14:paraId="2BDFC20B" w14:textId="77777777" w:rsidR="008E788D" w:rsidRPr="008E788D" w:rsidRDefault="00690E54" w:rsidP="00690E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690E54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умения и навыки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E874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Базовые учебные действия</w:t>
            </w:r>
          </w:p>
        </w:tc>
      </w:tr>
      <w:tr w:rsidR="004943E9" w:rsidRPr="008E788D" w14:paraId="3782F977" w14:textId="77777777" w:rsidTr="00CB16A3">
        <w:trPr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BD43" w14:textId="77777777" w:rsidR="004943E9" w:rsidRPr="008E788D" w:rsidRDefault="004943E9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99DD0" w14:textId="77777777" w:rsidR="004943E9" w:rsidRPr="004943E9" w:rsidRDefault="004943E9" w:rsidP="004943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12BF" w14:textId="77777777" w:rsidR="004943E9" w:rsidRPr="004943E9" w:rsidRDefault="004943E9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4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7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340F96" w14:textId="77777777" w:rsidR="00CB16A3" w:rsidRDefault="004943E9" w:rsidP="004943E9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4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По</w:t>
            </w:r>
          </w:p>
          <w:p w14:paraId="1746E468" w14:textId="77777777" w:rsidR="004943E9" w:rsidRPr="004943E9" w:rsidRDefault="004943E9" w:rsidP="004943E9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4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>факту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2773" w14:textId="77777777" w:rsidR="004943E9" w:rsidRPr="004943E9" w:rsidRDefault="004943E9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2D0F" w14:textId="77777777" w:rsidR="004943E9" w:rsidRPr="00690E54" w:rsidRDefault="004943E9" w:rsidP="00690E54">
            <w:pPr>
              <w:overflowPunct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80D3" w14:textId="77777777" w:rsidR="004943E9" w:rsidRPr="008E788D" w:rsidRDefault="004943E9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209898B3" w14:textId="77777777" w:rsidTr="003A188F">
        <w:trPr>
          <w:jc w:val="center"/>
        </w:trPr>
        <w:tc>
          <w:tcPr>
            <w:tcW w:w="100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29C4" w14:textId="77777777" w:rsid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четверть</w:t>
            </w:r>
            <w:r w:rsidR="00246ABF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12B40E63" w14:textId="77777777" w:rsidR="00246ABF" w:rsidRPr="008E788D" w:rsidRDefault="00246ABF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13548B56" w14:textId="77777777" w:rsidTr="003A188F">
        <w:trPr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CF5D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Временные представления.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EF71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Личностные:</w:t>
            </w:r>
          </w:p>
          <w:p w14:paraId="43076E8F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-осознание себя, как ученика.</w:t>
            </w:r>
          </w:p>
          <w:p w14:paraId="0F2939BF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-положительное отношение к школе, окружающей действительности.</w:t>
            </w:r>
          </w:p>
          <w:p w14:paraId="3B991281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</w:p>
          <w:p w14:paraId="7A67A897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-вступать в контакт и работать в коллективе</w:t>
            </w:r>
          </w:p>
          <w:p w14:paraId="75BB9EDD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Регулятивные: </w:t>
            </w:r>
          </w:p>
          <w:p w14:paraId="39CA87C9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-знать общие правила поведения в школе;</w:t>
            </w:r>
          </w:p>
          <w:p w14:paraId="29C7FB78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-владеть навыками учебной деятельности: правильно сидеть за партой, слушать объяснения и указания учителя, просить и т.д.;</w:t>
            </w:r>
          </w:p>
          <w:p w14:paraId="7806EF13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- уметь слушать </w:t>
            </w: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вопросы учителя и отвечать на них;</w:t>
            </w:r>
          </w:p>
          <w:p w14:paraId="3D0EACDB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-уметь ориентироваться в пространстве и на листе бумаги.</w:t>
            </w:r>
          </w:p>
          <w:p w14:paraId="770A1842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Познавательные:</w:t>
            </w:r>
          </w:p>
          <w:p w14:paraId="59519FD9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-выделять общие свойства предмет;</w:t>
            </w:r>
          </w:p>
          <w:p w14:paraId="2B6E3C0C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-сравнивать предметные совокупности по количеству предметов, их составляющих. </w:t>
            </w:r>
          </w:p>
          <w:p w14:paraId="3F0267A2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-делать простейшие обобщения, сравнивать, классифицировать на наглядном материале;</w:t>
            </w:r>
          </w:p>
          <w:p w14:paraId="5A4E926F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-работать с информацией.</w:t>
            </w:r>
          </w:p>
        </w:tc>
      </w:tr>
      <w:tr w:rsidR="000C06E1" w:rsidRPr="008E788D" w14:paraId="2150EEC8" w14:textId="77777777" w:rsidTr="00CB16A3">
        <w:trPr>
          <w:trHeight w:val="880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2202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F704F" w14:textId="77777777" w:rsidR="000C06E1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486A" w14:textId="77777777" w:rsidR="000C06E1" w:rsidRPr="008E788D" w:rsidRDefault="00082588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01.09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DEAC972" w14:textId="77777777" w:rsidR="000C06E1" w:rsidRPr="008E788D" w:rsidRDefault="00082588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05.09</w:t>
            </w: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0A6F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AB664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Лето, признаки лета.</w:t>
            </w: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0D15" w14:textId="77777777" w:rsidR="000C06E1" w:rsidRPr="008E788D" w:rsidRDefault="007B096B" w:rsidP="00AB664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Учить </w:t>
            </w:r>
            <w:r w:rsidR="000C06E1"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называть (показывать) признаки лета. Знакомство с погодными</w:t>
            </w:r>
            <w:r w:rsidR="000C06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0C06E1"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явлениями: тепло, светит солнце</w:t>
            </w:r>
            <w:r w:rsidR="000C06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. Формирование представлений о сезонных изменениях в природе. Выполнение заданий в рабочей тетради.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2A06B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06E1" w:rsidRPr="008E788D" w14:paraId="670642A9" w14:textId="77777777" w:rsidTr="00CB16A3">
        <w:trPr>
          <w:trHeight w:val="87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3431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04DB" w14:textId="77777777" w:rsidR="000C06E1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2339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EF721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9A63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Летняя одежда.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82EF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1E2CB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2B8B5B57" w14:textId="77777777" w:rsidTr="003A188F">
        <w:trPr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4115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Растительный мир.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ADD9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06E1" w:rsidRPr="008E788D" w14:paraId="1FA60325" w14:textId="77777777" w:rsidTr="00CB16A3">
        <w:trPr>
          <w:trHeight w:val="586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D59A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E22E0" w14:textId="77777777" w:rsidR="000C06E1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CD27B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EF369C2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36B5" w14:textId="77777777" w:rsidR="000C06E1" w:rsidRPr="008E788D" w:rsidRDefault="005E4B55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Грибы.</w:t>
            </w: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881B6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Формирование представлений о растительном мире. Умение выделять объект по его признакам. Выполнять простую классификацию.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19A7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06E1" w:rsidRPr="008E788D" w14:paraId="46CD3A63" w14:textId="77777777" w:rsidTr="00CB16A3">
        <w:trPr>
          <w:trHeight w:val="58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765D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920B" w14:textId="77777777" w:rsidR="000C06E1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9C0A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43228FE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4754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Грибы съедобные, несъедобные.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3E0D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5F14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06E1" w:rsidRPr="008E788D" w14:paraId="78BBD8D1" w14:textId="77777777" w:rsidTr="00CB16A3">
        <w:trPr>
          <w:trHeight w:val="586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C3AD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AA46" w14:textId="77777777" w:rsidR="000C06E1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124E3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0030C9D9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31D7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Фрукты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. Яблоко, груша. </w:t>
            </w:r>
          </w:p>
          <w:p w14:paraId="50D10529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C803" w14:textId="77777777" w:rsidR="000C06E1" w:rsidRPr="008E788D" w:rsidRDefault="007B096B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Учить</w:t>
            </w:r>
            <w:r w:rsidR="000C06E1"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называть фрукты и ягоды, называть их цвет, форму.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1E4A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06E1" w:rsidRPr="008E788D" w14:paraId="0A48D9A0" w14:textId="77777777" w:rsidTr="00CB16A3">
        <w:trPr>
          <w:trHeight w:val="58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C542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4E38" w14:textId="77777777" w:rsidR="000C06E1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7AA1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66D76CD8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8C22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Ягоды.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Клубника. Смородина.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E340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BB21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06E1" w:rsidRPr="008E788D" w14:paraId="16636C96" w14:textId="77777777" w:rsidTr="00CB16A3">
        <w:trPr>
          <w:trHeight w:val="880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93B0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8222" w14:textId="77777777" w:rsidR="000C06E1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18DB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83286D7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B48E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Что растет в огороде.</w:t>
            </w: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8C3E" w14:textId="77777777" w:rsidR="000C06E1" w:rsidRPr="008E788D" w:rsidRDefault="007B096B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Учить</w:t>
            </w:r>
            <w:r w:rsidR="000C06E1"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различать сад от огорода, находить на картинке грядки, называть произрастающие на них овощи.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0C7F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06E1" w:rsidRPr="008E788D" w14:paraId="0D6FC8D4" w14:textId="77777777" w:rsidTr="00CB16A3">
        <w:trPr>
          <w:trHeight w:val="77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9611F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F007" w14:textId="77777777" w:rsidR="000C06E1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097F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FA11585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54A1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«Собираем урожай»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258A4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F4F3E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06E1" w:rsidRPr="008E788D" w14:paraId="6B068922" w14:textId="77777777" w:rsidTr="00CB16A3">
        <w:trPr>
          <w:trHeight w:val="440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358D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B0F1A" w14:textId="77777777" w:rsidR="000C06E1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5114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4865709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EE42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Овощи.</w:t>
            </w: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025E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Учить называть овощи, называть их цвет, форму.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7FF4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C06E1" w:rsidRPr="008E788D" w14:paraId="1CA6B96A" w14:textId="77777777" w:rsidTr="00CB16A3">
        <w:trPr>
          <w:trHeight w:val="43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7C0DA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73CA" w14:textId="77777777" w:rsidR="000C06E1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EB52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0C6196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8532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21E87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Овощи.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Помидор и огурец.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A9081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6754" w14:textId="77777777" w:rsidR="000C06E1" w:rsidRPr="008E788D" w:rsidRDefault="000C06E1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7AC5B085" w14:textId="77777777" w:rsidTr="003A188F">
        <w:trPr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DE51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Временные представления.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95DA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57537" w:rsidRPr="008E788D" w14:paraId="5604CBD5" w14:textId="77777777" w:rsidTr="00CB16A3">
        <w:trPr>
          <w:trHeight w:val="880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E6D7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11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77C9" w14:textId="77777777" w:rsidR="00657537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1DE8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BA1167C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95A5" w14:textId="77777777" w:rsidR="00657537" w:rsidRPr="008E788D" w:rsidRDefault="00657537" w:rsidP="00E35F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Осень.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Признаки.</w:t>
            </w:r>
          </w:p>
          <w:p w14:paraId="0EC1CBDD" w14:textId="77777777" w:rsidR="00657537" w:rsidRPr="008E788D" w:rsidRDefault="00657537" w:rsidP="00E35F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8692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Формирование представлений о времени года, характерных признаках времени года. 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Учить называть (показывать) признаки осени. </w:t>
            </w:r>
          </w:p>
          <w:p w14:paraId="64556C19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EBDA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57537" w:rsidRPr="008E788D" w14:paraId="4870D563" w14:textId="77777777" w:rsidTr="00CB16A3">
        <w:trPr>
          <w:trHeight w:val="78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88B8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A242" w14:textId="77777777" w:rsidR="00657537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E8649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25CDC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428F" w14:textId="77777777" w:rsidR="00657537" w:rsidRPr="008E788D" w:rsidRDefault="00657537" w:rsidP="00E35F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6576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Части суток.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2B3C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46576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Дать представление о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делении суток на части.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7AFC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57537" w:rsidRPr="008E788D" w14:paraId="778C5DE9" w14:textId="77777777" w:rsidTr="00CB16A3">
        <w:trPr>
          <w:trHeight w:val="889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0784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108C" w14:textId="77777777" w:rsidR="00657537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8A2C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EB4A67C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9720" w14:textId="77777777" w:rsidR="00657537" w:rsidRPr="008E788D" w:rsidRDefault="00657537" w:rsidP="00E35F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Части суток.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Последовательность.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6350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F935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40B33688" w14:textId="77777777" w:rsidTr="003A188F">
        <w:trPr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B6FE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Животный мир.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1825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6A4D6F65" w14:textId="77777777" w:rsidTr="00CB16A3">
        <w:trPr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D93F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178F" w14:textId="77777777" w:rsidR="008E788D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A256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2B1D5" w14:textId="77777777" w:rsidR="008E788D" w:rsidRPr="008E788D" w:rsidRDefault="008E788D" w:rsidP="00E35F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Птицы.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D0422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Учить называть признаки птиц.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5855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57858EA6" w14:textId="77777777" w:rsidTr="00CB16A3">
        <w:trPr>
          <w:trHeight w:val="491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7093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8D0C" w14:textId="77777777" w:rsidR="008E788D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D070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32AD" w14:textId="77777777" w:rsidR="008E788D" w:rsidRPr="008E788D" w:rsidRDefault="008E788D" w:rsidP="00E35F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Перелетные птицы</w:t>
            </w:r>
            <w:r w:rsidR="00497209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, грач, журавль.</w:t>
            </w:r>
          </w:p>
          <w:p w14:paraId="3E0EF675" w14:textId="77777777" w:rsidR="008E788D" w:rsidRPr="008E788D" w:rsidRDefault="008E788D" w:rsidP="00E35F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1B7A6" w14:textId="77777777" w:rsidR="008E788D" w:rsidRPr="008E788D" w:rsidRDefault="00497209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Формирование представлений о животном мире</w:t>
            </w:r>
            <w:r w:rsidR="008E0189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="008E788D"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мение выделять </w:t>
            </w:r>
            <w:r w:rsidR="008E0189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объект по его признакам. Выполнение заданий в рабочей тетради.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50A4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022CD880" w14:textId="77777777" w:rsidTr="00CB16A3">
        <w:trPr>
          <w:trHeight w:val="49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65CC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27BD" w14:textId="77777777" w:rsidR="008E788D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5554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3EED" w14:textId="77777777" w:rsidR="008E788D" w:rsidRPr="008E788D" w:rsidRDefault="008E788D" w:rsidP="00E35FA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Зимующие птицы.</w:t>
            </w:r>
            <w:r w:rsidR="00497209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Снегирь, синица.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C18B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EDB39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7F273C15" w14:textId="77777777" w:rsidTr="003A188F">
        <w:trPr>
          <w:jc w:val="center"/>
        </w:trPr>
        <w:tc>
          <w:tcPr>
            <w:tcW w:w="100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6239" w14:textId="77777777" w:rsidR="008E788D" w:rsidRPr="008E788D" w:rsidRDefault="00C21E8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                  </w:t>
            </w:r>
            <w:r w:rsidR="008E788D"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16 часов</w:t>
            </w:r>
          </w:p>
          <w:p w14:paraId="2B16CF45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251A5B24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II</w:t>
            </w: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четверть</w:t>
            </w:r>
          </w:p>
        </w:tc>
      </w:tr>
      <w:tr w:rsidR="008E788D" w:rsidRPr="008E788D" w14:paraId="6FB5B599" w14:textId="77777777" w:rsidTr="003A188F">
        <w:trPr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8E0D3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Временные представления.</w:t>
            </w:r>
          </w:p>
          <w:p w14:paraId="6415C768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C8EF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Личностные:</w:t>
            </w:r>
          </w:p>
          <w:p w14:paraId="511C3EBB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-осознание себя, как ученика.</w:t>
            </w:r>
          </w:p>
          <w:p w14:paraId="439F77D5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-положительное отношение к школе, окружающей действительности.</w:t>
            </w:r>
          </w:p>
          <w:p w14:paraId="57C4EF6F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</w:p>
          <w:p w14:paraId="392252FC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-вступать в контакт и работать в коллективе</w:t>
            </w:r>
          </w:p>
          <w:p w14:paraId="74D66955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Регулятивные: </w:t>
            </w:r>
          </w:p>
          <w:p w14:paraId="6093CF46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-знать общие правила поведения в </w:t>
            </w: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lastRenderedPageBreak/>
              <w:t>школе;</w:t>
            </w:r>
          </w:p>
          <w:p w14:paraId="218391C4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-владеть навыками учебной деятельности: правильно сидеть за партой, слушать объяснения и указания учителя, просить и т.д.;</w:t>
            </w:r>
          </w:p>
          <w:p w14:paraId="4F7BBDCE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 уметь слушать вопросы учителя и отвечать на них;</w:t>
            </w:r>
          </w:p>
          <w:p w14:paraId="592D6B1D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-уметь ориентироваться в пространстве и на листе бумаги.</w:t>
            </w:r>
          </w:p>
          <w:p w14:paraId="3E732B3A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Познавательные:</w:t>
            </w:r>
          </w:p>
          <w:p w14:paraId="634E14ED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-выделять общие свойства предмет;</w:t>
            </w:r>
          </w:p>
          <w:p w14:paraId="4585C587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- сравнивать предметные совокупности по количеству предметов, их составляющих. </w:t>
            </w:r>
          </w:p>
          <w:p w14:paraId="37F7A86E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-делать простейшие обобщения, сравнивать, классифицировать на наглядном материале;</w:t>
            </w:r>
          </w:p>
          <w:p w14:paraId="33055C61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-работать с информацией.</w:t>
            </w:r>
          </w:p>
        </w:tc>
      </w:tr>
      <w:tr w:rsidR="00657537" w:rsidRPr="008E788D" w14:paraId="1ADA0CEC" w14:textId="77777777" w:rsidTr="00CB16A3">
        <w:trPr>
          <w:trHeight w:val="834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AFE9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44E7" w14:textId="77777777" w:rsidR="00657537" w:rsidRPr="00657537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21CB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5823459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1EBB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Осен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няя одежда.</w:t>
            </w: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FB6B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Формирование представлений о сезонных изменениях в природе и их влиянии на человека. Ознакомление с трудом людей осенью.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3214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57537" w:rsidRPr="008E788D" w14:paraId="14B217EC" w14:textId="77777777" w:rsidTr="00CB16A3">
        <w:trPr>
          <w:trHeight w:val="87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838A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1BC0" w14:textId="77777777" w:rsidR="00657537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6DB1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BEEA15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E5BE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Занятия людей осенью.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9A1F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408D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5F2DF3D0" w14:textId="77777777" w:rsidTr="003A188F">
        <w:trPr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8324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Объекты неживой природы.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BDB8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57537" w:rsidRPr="008E788D" w14:paraId="633131E4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66B5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CFB1" w14:textId="77777777" w:rsidR="00657537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C45E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1113453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1677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C06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Явления природы: листопад.</w:t>
            </w: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A38E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C06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Формирование интереса к объектам и явлениям неживой природы.</w:t>
            </w:r>
            <w:r>
              <w:t xml:space="preserve"> </w:t>
            </w:r>
            <w:r w:rsidRPr="0046576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Знакомство с погодными явлениями: листопад.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4DA3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57537" w:rsidRPr="008E788D" w14:paraId="5858410D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E333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0088" w14:textId="77777777" w:rsidR="00657537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358D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503B63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24A7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Вода. Воздух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CC6B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C1618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76B585D6" w14:textId="77777777" w:rsidTr="003A188F">
        <w:trPr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819D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Растительный мир.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4179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57537" w:rsidRPr="008E788D" w14:paraId="2B3F7C0B" w14:textId="77777777" w:rsidTr="00CB16A3">
        <w:trPr>
          <w:trHeight w:val="903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5C81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7AC9" w14:textId="77777777" w:rsidR="00657537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43428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BE1B2C8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6ABD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Деревья. Клен, берёза.</w:t>
            </w:r>
          </w:p>
          <w:p w14:paraId="24CFA476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4CE50780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095DA207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A8ED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Ознакомление с названиями и отличительными признаками деревьев. Делать простейшие 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обобщения на наглядном материале. Выполнение заданий в рабочей тетради.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89C0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57537" w:rsidRPr="008E788D" w14:paraId="2F7D3D7B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7E0C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E7A35" w14:textId="77777777" w:rsidR="00657537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3A04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5818D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A663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Деревья. Дуб, рябина.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E53A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C3ED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6EC67B7A" w14:textId="77777777" w:rsidTr="003A188F">
        <w:trPr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5E1D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Животный мир.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74D8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57537" w:rsidRPr="008E788D" w14:paraId="2C436651" w14:textId="77777777" w:rsidTr="00CB16A3">
        <w:trPr>
          <w:trHeight w:val="523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DE92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66C91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D53D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AB4417B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C7A1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Д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икие животные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72AF4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Учить называть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(показывать)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животное на картинке,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выполнять простую классификацию.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A6B5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57537" w:rsidRPr="008E788D" w14:paraId="12BC0AD1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8EEF1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7243" w14:textId="77777777" w:rsidR="00657537" w:rsidRPr="008E788D" w:rsidRDefault="00657537" w:rsidP="006575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33E99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F52748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0DBBB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64F5F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Лиса, заяц.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A8865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8773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57537" w:rsidRPr="008E788D" w14:paraId="45E95AF0" w14:textId="77777777" w:rsidTr="00CB16A3">
        <w:trPr>
          <w:trHeight w:val="667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A4B4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70C0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23AF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6F5B150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02CF7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Домашние животные.</w:t>
            </w:r>
          </w:p>
          <w:p w14:paraId="4DE9F6F1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5504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Ознакомление с домашними животными. Умение выделять объект по его признакам. Выполнение заданий в рабочей тетради.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14FA6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57537" w:rsidRPr="008E788D" w14:paraId="2A10F81F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2758B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0C7F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240E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43DE3E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A9FE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Корова, овца.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5B55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7F21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44CA5EE2" w14:textId="77777777" w:rsidTr="003A188F">
        <w:trPr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B7CA6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Временные представления.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DFC6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57537" w:rsidRPr="008E788D" w14:paraId="50150EB3" w14:textId="77777777" w:rsidTr="00CB16A3">
        <w:trPr>
          <w:trHeight w:val="734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E789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27AA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7AE1A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09EF356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068E" w14:textId="77777777" w:rsidR="00657537" w:rsidRPr="005E4B55" w:rsidRDefault="00657537" w:rsidP="005E4B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Зима. Признаки зимы.</w:t>
            </w: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4709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Формирование представлений о временах года. 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Учить называть (показывать) признаки зимы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, различение признаков.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Ознакомление с трудом людей зимой. 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E8C2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57537" w:rsidRPr="008E788D" w14:paraId="688364DB" w14:textId="77777777" w:rsidTr="00CB16A3">
        <w:trPr>
          <w:trHeight w:val="87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DA05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C85C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4364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EA4897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FACF6" w14:textId="77777777" w:rsidR="00657537" w:rsidRPr="008E788D" w:rsidRDefault="00657537" w:rsidP="008E78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Занятия людей зимой.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B269F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5FA7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57537" w:rsidRPr="008E788D" w14:paraId="1E9DE049" w14:textId="77777777" w:rsidTr="00CB16A3">
        <w:trPr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0193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19F9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60CA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0FEA0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006A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Времена года. Год.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B680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94B7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Формирование представлений о временах года, их последовательности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3E17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57537" w:rsidRPr="008E788D" w14:paraId="5E40E7DC" w14:textId="77777777" w:rsidTr="00CB16A3">
        <w:trPr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0186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4394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4CB2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1D30E5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67B4" w14:textId="77777777" w:rsidR="00657537" w:rsidRPr="008E788D" w:rsidRDefault="00657537" w:rsidP="000832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«Новый год».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4C2A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Ознакомление с понятием – праздник  «Новый год».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D70D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0B3B824D" w14:textId="77777777" w:rsidTr="003A188F">
        <w:trPr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BD077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Объекты неживой природы.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95481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57537" w:rsidRPr="008E788D" w14:paraId="687B3B44" w14:textId="77777777" w:rsidTr="00CB16A3">
        <w:trPr>
          <w:trHeight w:val="196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2889C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31</w:t>
            </w:r>
          </w:p>
          <w:p w14:paraId="4D3F8AD5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DF622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2748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327C016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D80B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Гололед, сосульки.</w:t>
            </w: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05D8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Формирование интереса к объектам и явлениям неживой природы. 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Знакомство со свойствами снега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и льда. Прогулка по территории школы.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2661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57537" w:rsidRPr="008E788D" w14:paraId="023E7662" w14:textId="77777777" w:rsidTr="00CB16A3">
        <w:trPr>
          <w:trHeight w:val="41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8C59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1AB4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6C91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98D636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9FCB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нег.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Метель.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2834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43DAB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5D73447C" w14:textId="77777777" w:rsidTr="003A188F">
        <w:trPr>
          <w:jc w:val="center"/>
        </w:trPr>
        <w:tc>
          <w:tcPr>
            <w:tcW w:w="10060" w:type="dxa"/>
            <w:gridSpan w:val="8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35FD" w14:textId="77777777" w:rsidR="008E788D" w:rsidRPr="008E788D" w:rsidRDefault="00C21E8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                 </w:t>
            </w:r>
            <w:r w:rsidR="008E788D"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16 часов</w:t>
            </w:r>
          </w:p>
          <w:p w14:paraId="6D340114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</w:p>
          <w:p w14:paraId="7F1A48C2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</w:p>
          <w:p w14:paraId="2E663B48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</w:pPr>
          </w:p>
          <w:p w14:paraId="22FCF5ED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III</w:t>
            </w: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четверть</w:t>
            </w:r>
          </w:p>
        </w:tc>
      </w:tr>
      <w:tr w:rsidR="008E788D" w:rsidRPr="008E788D" w14:paraId="65459F50" w14:textId="77777777" w:rsidTr="003A188F">
        <w:trPr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3C83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Временные представления.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43E8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Личностные:</w:t>
            </w:r>
          </w:p>
          <w:p w14:paraId="3F2EFEB6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lastRenderedPageBreak/>
              <w:t>-осознание себя, как ученика.</w:t>
            </w:r>
          </w:p>
          <w:p w14:paraId="08EE6762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-положительное отношение к школе, окружающей действительности.</w:t>
            </w:r>
          </w:p>
          <w:p w14:paraId="3D00D738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</w:p>
          <w:p w14:paraId="644D5728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-вступать в контакт и работать в коллективе</w:t>
            </w:r>
          </w:p>
          <w:p w14:paraId="0615953E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Регулятивные: </w:t>
            </w:r>
          </w:p>
          <w:p w14:paraId="050B1ABB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-знать общие правила поведения в школе;</w:t>
            </w:r>
          </w:p>
          <w:p w14:paraId="160D3C0C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-владеть навыками учебной деятельности: правильно сидеть за партой, слушать объяснения и указания учителя, просить и т.д.;</w:t>
            </w:r>
          </w:p>
          <w:p w14:paraId="14C5501C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 уметь слушать вопросы учителя и отвечать на них;</w:t>
            </w:r>
          </w:p>
          <w:p w14:paraId="709EFB0A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-уметь ориентироваться в пространстве и на листе бумаги.</w:t>
            </w:r>
          </w:p>
          <w:p w14:paraId="1E11A9AB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Познавательные:</w:t>
            </w:r>
          </w:p>
          <w:p w14:paraId="26A6C27D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-выделять общие свойства предмет;</w:t>
            </w:r>
          </w:p>
          <w:p w14:paraId="6680062E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- сравнивать предметные совокупности по количеству </w:t>
            </w: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предметов, их составляющих. </w:t>
            </w:r>
          </w:p>
          <w:p w14:paraId="587A0B92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-делать простейшие обобщения, сравнивать, классифицировать на наглядном материале;</w:t>
            </w:r>
          </w:p>
          <w:p w14:paraId="5D1AB95A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-работать с информацией.</w:t>
            </w:r>
          </w:p>
        </w:tc>
      </w:tr>
      <w:tr w:rsidR="00E0140C" w:rsidRPr="008E788D" w14:paraId="5B40E3CD" w14:textId="77777777" w:rsidTr="00CB16A3">
        <w:trPr>
          <w:trHeight w:val="880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B64D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33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739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B2CE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CBD71F6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BE35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Время года - зима. </w:t>
            </w:r>
          </w:p>
          <w:p w14:paraId="28930146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2AA4A463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2829" w14:textId="77777777" w:rsidR="00E0140C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Формирование представлений о времени года, характерных признаках времени года.</w:t>
            </w:r>
            <w:r w:rsidR="00657537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7068573A" w14:textId="77777777" w:rsidR="00657537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Формирование о сезонных изменениях в природе и их влиянии на жизнь человека</w:t>
            </w:r>
            <w:r w:rsidR="000E62B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73DF5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48F200B7" w14:textId="77777777" w:rsidTr="00CB16A3">
        <w:trPr>
          <w:trHeight w:val="78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1CC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721C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7843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155EE3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D4F2" w14:textId="77777777" w:rsidR="00E0140C" w:rsidRPr="008E788D" w:rsidRDefault="0065753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Зимняя одежда.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47BD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195F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150DED33" w14:textId="77777777" w:rsidTr="003A188F">
        <w:trPr>
          <w:trHeight w:val="293"/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56F5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Животный мир.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B836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42CA2993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817D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35</w:t>
            </w:r>
          </w:p>
          <w:p w14:paraId="1BE16896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039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253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4220CB2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CE59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Животные зимой.</w:t>
            </w: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0353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Ознакомление с зимующими животными и птицами. Умение выделять объект по его признакам.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5C92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304460A7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9D2C1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1498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0D4C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40DCAC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97EF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</w:t>
            </w:r>
            <w:r w:rsidRPr="00D97709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тицы зимой.</w:t>
            </w:r>
            <w:r>
              <w:t xml:space="preserve"> </w:t>
            </w:r>
            <w:r w:rsidRPr="00CA020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Ворона. Воробей. Голубь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A9C7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1E18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604CE727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A9A7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37</w:t>
            </w:r>
          </w:p>
          <w:p w14:paraId="14455459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844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004C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9012F49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EEE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97709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Среда обитания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животных. </w:t>
            </w:r>
          </w:p>
          <w:p w14:paraId="3FFC85D5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1086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Формирование представлений о животном мире.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BDD9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079285F3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9B4A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38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0A5F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C9F6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0B383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9DEE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D97709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Среда обитания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птиц.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E7851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B8DC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10610D04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6D55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39</w:t>
            </w:r>
          </w:p>
          <w:p w14:paraId="1F54163F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237C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C398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B67655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225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Как помочь зимой птицам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D00D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Дать представления о том, чем питаются птицы.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4CE8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37F35A89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D16C9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1009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3FC37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FA6BE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9BEA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Столовая для птиц. Изготовление кормушки.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587E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B69C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390E7AF4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07C6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41</w:t>
            </w:r>
          </w:p>
          <w:p w14:paraId="2667EDC7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C3A1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FD9D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D7828E7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20F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Домашние птицы.</w:t>
            </w:r>
          </w:p>
          <w:p w14:paraId="0CEAEE03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9380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Формировать представления о животном мире. 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Учить классифицировать птиц по образу жизни.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6800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10480346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FA9E5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5AC6D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C3B7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B50F7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DC6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Польза домашних птиц.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9690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C88F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4FEA2F44" w14:textId="77777777" w:rsidTr="003A188F">
        <w:trPr>
          <w:trHeight w:val="293"/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486E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Объекты неживой природы.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800D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171510E8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148C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43</w:t>
            </w:r>
          </w:p>
          <w:p w14:paraId="11353EB1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BB22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CEF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F2E65E5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05EA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Что такое песок.</w:t>
            </w:r>
          </w:p>
          <w:p w14:paraId="68D7C86F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2FC7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CA020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Формирование интереса к объектам и явлениям неживой природы.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A020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Практическая работа с кинетическим песком.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2BCE3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206F2BC7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64FDA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212F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CA62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640849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ECDEE" w14:textId="77777777" w:rsidR="00E0140C" w:rsidRPr="008E788D" w:rsidRDefault="00E0140C" w:rsidP="005A736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Огонь.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159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9AD2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68E48658" w14:textId="77777777" w:rsidTr="003A188F">
        <w:trPr>
          <w:trHeight w:val="264"/>
          <w:jc w:val="center"/>
        </w:trPr>
        <w:tc>
          <w:tcPr>
            <w:tcW w:w="8075" w:type="dxa"/>
            <w:gridSpan w:val="7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41B0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Временные представления.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F951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5D782F2E" w14:textId="77777777" w:rsidTr="00CB16A3">
        <w:trPr>
          <w:trHeight w:val="4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C9C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45</w:t>
            </w:r>
          </w:p>
          <w:p w14:paraId="600432D5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F72A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BB4E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CAA9040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DD43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Весна, признаки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. </w:t>
            </w: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307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Учить называть (показывать) признаки весны. 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Формирование представлений о сезонных изменениях в природе и их влиянии на жизнь человека.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89B1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646EDEF5" w14:textId="77777777" w:rsidTr="00CB16A3">
        <w:trPr>
          <w:trHeight w:val="44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D66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B77E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107A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50CD888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CCC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Занятия людей весной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534C7D75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D90E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C8FA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7EECDA0D" w14:textId="77777777" w:rsidTr="00CB16A3">
        <w:trPr>
          <w:trHeight w:val="5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496E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AE12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7A959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518C01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A08D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Части суток.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2BC6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Дать представление о делении суток на части.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09A5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46AFDCEC" w14:textId="77777777" w:rsidTr="00CB16A3">
        <w:trPr>
          <w:trHeight w:val="828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2021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721F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EAD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14:paraId="26DE7925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47C6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Последовательность частей суток.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4DC6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Дать представление о делении суток на части</w:t>
            </w:r>
            <w:r w:rsidR="000E62BC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, их последовательности.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6C6A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57E2F320" w14:textId="77777777" w:rsidTr="003A188F">
        <w:trPr>
          <w:trHeight w:val="293"/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B2F56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Объекты неживой природы.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DBC6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25701264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F54E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49</w:t>
            </w:r>
          </w:p>
          <w:p w14:paraId="6BF093A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E069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C9EE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564624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A8407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Солнце.</w:t>
            </w: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7B24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Дать представление о небесных телах.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FD877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19A7A66B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52E7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F5A30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96FD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74408D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367D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Солнце в жизни 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людей.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4E5F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812F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15A5EBE3" w14:textId="77777777" w:rsidTr="00CB16A3">
        <w:trPr>
          <w:trHeight w:val="54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0F2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C1B9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9DAC1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2FA046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47E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Ночное небо.</w:t>
            </w:r>
          </w:p>
          <w:p w14:paraId="2CDEE92D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41EEA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Дать представление о небесных телах.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E05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7755F58F" w14:textId="77777777" w:rsidTr="00CB16A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1B70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6577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4E8A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52C279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7A97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Луна, звезды.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DC82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1F0D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024632ED" w14:textId="77777777" w:rsidTr="003A188F">
        <w:trPr>
          <w:jc w:val="center"/>
        </w:trPr>
        <w:tc>
          <w:tcPr>
            <w:tcW w:w="100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65DC" w14:textId="77777777" w:rsidR="008E788D" w:rsidRPr="008E788D" w:rsidRDefault="00C21E87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     </w:t>
            </w:r>
            <w:r w:rsidR="008E788D"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20 часов</w:t>
            </w:r>
          </w:p>
          <w:p w14:paraId="04E28CF4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</w:t>
            </w: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четверть</w:t>
            </w:r>
          </w:p>
        </w:tc>
      </w:tr>
      <w:tr w:rsidR="008E788D" w:rsidRPr="008E788D" w14:paraId="737F7B18" w14:textId="77777777" w:rsidTr="003A188F">
        <w:trPr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701C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Временные представления.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5BCFE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Личностные:</w:t>
            </w:r>
          </w:p>
          <w:p w14:paraId="47300615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-осознание себя, как ученика.</w:t>
            </w:r>
          </w:p>
          <w:p w14:paraId="18663B1C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-положительное отношение к школе, окружающей действительности.</w:t>
            </w:r>
          </w:p>
          <w:p w14:paraId="24F64EBB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Коммуникативные:</w:t>
            </w:r>
          </w:p>
          <w:p w14:paraId="18372032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-вступать в контакт и работать в коллективе</w:t>
            </w:r>
          </w:p>
          <w:p w14:paraId="15DAE3DA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Регулятивные: </w:t>
            </w:r>
          </w:p>
          <w:p w14:paraId="0963D2D4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-знать общие правила поведения в школе;</w:t>
            </w:r>
          </w:p>
          <w:p w14:paraId="559BBE12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-владеть навыками учебной деятельности: правильно сидеть за партой, слушать объяснения и указания учителя, просить и т.д.;</w:t>
            </w:r>
          </w:p>
          <w:p w14:paraId="52D79513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- уметь слушать вопросы учителя и отвечать на </w:t>
            </w: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lastRenderedPageBreak/>
              <w:t>них;</w:t>
            </w:r>
          </w:p>
          <w:p w14:paraId="337EE041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-уметь ориентироваться в пространстве и на листе бумаги.</w:t>
            </w:r>
          </w:p>
          <w:p w14:paraId="256DFC1A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Познавательные:</w:t>
            </w:r>
          </w:p>
          <w:p w14:paraId="076D26CC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-выделять общие свойства предмет;</w:t>
            </w:r>
          </w:p>
          <w:p w14:paraId="0176202D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 xml:space="preserve">- сравнивать предметные совокупности по количеству предметов, их составляющих. </w:t>
            </w:r>
          </w:p>
          <w:p w14:paraId="2BBD1D70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-делать простейшие обобщения, сравнивать, классифицировать на наглядном материале;</w:t>
            </w:r>
          </w:p>
          <w:p w14:paraId="111F2948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-работать с информацией.</w:t>
            </w:r>
          </w:p>
        </w:tc>
      </w:tr>
      <w:tr w:rsidR="00E0140C" w:rsidRPr="008E788D" w14:paraId="5490D671" w14:textId="77777777" w:rsidTr="00CB16A3">
        <w:trPr>
          <w:trHeight w:val="465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2384C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53</w:t>
            </w:r>
          </w:p>
          <w:p w14:paraId="7656A57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52D8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2FB8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C7D541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F3984" w14:textId="77777777" w:rsidR="00E0140C" w:rsidRPr="008E788D" w:rsidRDefault="00E0140C" w:rsidP="00794B7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Неделя.</w:t>
            </w: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43E9" w14:textId="77777777" w:rsidR="00E0140C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Формировать понятия о единицах времени: дни недели. Уметь выкладывать их в правильной последовательности.  </w:t>
            </w:r>
          </w:p>
          <w:p w14:paraId="12201C03" w14:textId="77777777" w:rsidR="00E0140C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  <w:p w14:paraId="74DF54CF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9278" w14:textId="77777777" w:rsidR="00E0140C" w:rsidRPr="008E788D" w:rsidRDefault="00E0140C" w:rsidP="008E788D">
            <w:pPr>
              <w:spacing w:beforeAutospacing="1" w:after="0" w:afterAutospacing="1" w:line="240" w:lineRule="auto"/>
              <w:ind w:left="4" w:hanging="4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100489C6" w14:textId="77777777" w:rsidTr="00CB16A3">
        <w:trPr>
          <w:trHeight w:val="135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868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4B25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B86F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14:paraId="667B6D0A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F612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Р</w:t>
            </w:r>
            <w:r w:rsidRPr="00794B7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абочие и выходные дн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</w:t>
            </w:r>
            <w:r w:rsidRPr="00794B7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D76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1DA1" w14:textId="77777777" w:rsidR="00E0140C" w:rsidRPr="008E788D" w:rsidRDefault="00E0140C" w:rsidP="008E788D">
            <w:pPr>
              <w:spacing w:beforeAutospacing="1" w:after="0" w:afterAutospacing="1" w:line="240" w:lineRule="auto"/>
              <w:ind w:left="4" w:hanging="4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76BC5DAD" w14:textId="77777777" w:rsidTr="003A188F">
        <w:trPr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3411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Объекты неживой природы.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406C" w14:textId="77777777" w:rsidR="008E788D" w:rsidRPr="008E788D" w:rsidRDefault="008E788D" w:rsidP="008E788D">
            <w:pPr>
              <w:spacing w:beforeAutospacing="1" w:after="0" w:afterAutospacing="1" w:line="240" w:lineRule="auto"/>
              <w:ind w:left="4" w:hanging="4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7607CF1D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AC03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55</w:t>
            </w:r>
          </w:p>
          <w:p w14:paraId="6B6DB3CC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889A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6093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665BF11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DCF3" w14:textId="77777777" w:rsidR="00E0140C" w:rsidRPr="008E788D" w:rsidRDefault="00E0140C" w:rsidP="000E26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E2634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Явления природы: дождь.</w:t>
            </w: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0DBA" w14:textId="77777777" w:rsidR="00E0140C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Формирование интереса к объектам и явлениям неживой природы. </w:t>
            </w:r>
          </w:p>
          <w:p w14:paraId="53975BEE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Дать представление о свойствах земли.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E9E9D" w14:textId="77777777" w:rsidR="00E0140C" w:rsidRPr="008E788D" w:rsidRDefault="00E0140C" w:rsidP="008E788D">
            <w:pPr>
              <w:spacing w:beforeAutospacing="1" w:after="0" w:afterAutospacing="1" w:line="240" w:lineRule="auto"/>
              <w:ind w:left="4" w:hanging="4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3DF75257" w14:textId="77777777" w:rsidTr="00CB16A3">
        <w:trPr>
          <w:trHeight w:val="29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2E6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72AA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DE0A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611042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79BD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0E2634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Что такое земля.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FFF43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5846" w14:textId="77777777" w:rsidR="00E0140C" w:rsidRPr="008E788D" w:rsidRDefault="00E0140C" w:rsidP="008E788D">
            <w:pPr>
              <w:spacing w:beforeAutospacing="1" w:after="0" w:afterAutospacing="1" w:line="240" w:lineRule="auto"/>
              <w:ind w:left="4" w:hanging="4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32828E64" w14:textId="77777777" w:rsidTr="00CB16A3">
        <w:trPr>
          <w:trHeight w:val="384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B66F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57</w:t>
            </w:r>
          </w:p>
          <w:p w14:paraId="3949B091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5B078843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4729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BB0C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A8D9C52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AAE9" w14:textId="77777777" w:rsidR="00E0140C" w:rsidRPr="008E788D" w:rsidRDefault="009F3BF8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Для чего нужны семена?</w:t>
            </w: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A487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Учить детей последовательности действий при посадке семян в землю, уходу за ростками.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C0DC" w14:textId="77777777" w:rsidR="00E0140C" w:rsidRPr="008E788D" w:rsidRDefault="00E0140C" w:rsidP="008E788D">
            <w:pPr>
              <w:spacing w:beforeAutospacing="1" w:after="0" w:afterAutospacing="1" w:line="240" w:lineRule="auto"/>
              <w:ind w:left="4" w:hanging="4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0CB2A243" w14:textId="77777777" w:rsidTr="00CB16A3">
        <w:trPr>
          <w:trHeight w:val="44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5D55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58</w:t>
            </w:r>
          </w:p>
          <w:p w14:paraId="111258E7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07E9534A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1D2CE84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57BE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ED57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5FE9DD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9328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Посадка семян в землю.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5780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878B" w14:textId="77777777" w:rsidR="00E0140C" w:rsidRPr="008E788D" w:rsidRDefault="00E0140C" w:rsidP="008E788D">
            <w:pPr>
              <w:spacing w:beforeAutospacing="1" w:after="0" w:afterAutospacing="1" w:line="240" w:lineRule="auto"/>
              <w:ind w:left="4" w:hanging="4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08878BD5" w14:textId="77777777" w:rsidTr="003A188F">
        <w:trPr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91BF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Животный мир.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2914" w14:textId="77777777" w:rsidR="008E788D" w:rsidRPr="008E788D" w:rsidRDefault="008E788D" w:rsidP="008E788D">
            <w:pPr>
              <w:spacing w:beforeAutospacing="1" w:after="0" w:afterAutospacing="1" w:line="240" w:lineRule="auto"/>
              <w:ind w:left="4" w:hanging="4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54B4C923" w14:textId="77777777" w:rsidTr="00CB16A3">
        <w:trPr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C1A42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3271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3D212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EEDF25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69C8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Дикие животные весной.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E13D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Знакомить с особенностями жизни животных весной.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DB39" w14:textId="77777777" w:rsidR="00E0140C" w:rsidRPr="008E788D" w:rsidRDefault="00E0140C" w:rsidP="008E788D">
            <w:pPr>
              <w:spacing w:beforeAutospacing="1" w:after="0" w:afterAutospacing="1" w:line="240" w:lineRule="auto"/>
              <w:ind w:left="4" w:hanging="4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239DFE0D" w14:textId="77777777" w:rsidTr="00CB16A3">
        <w:trPr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1CB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03AF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60A91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F04D25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5092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highlight w:val="yellow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Птицы прилетели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B97E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Знакомить с особенностями жизни птиц весной.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0969" w14:textId="77777777" w:rsidR="00E0140C" w:rsidRPr="008E788D" w:rsidRDefault="00E0140C" w:rsidP="008E788D">
            <w:pPr>
              <w:spacing w:beforeAutospacing="1" w:after="0" w:afterAutospacing="1" w:line="240" w:lineRule="auto"/>
              <w:ind w:left="4" w:hanging="4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308E017E" w14:textId="77777777" w:rsidTr="003A188F">
        <w:trPr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0AB1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Растительный мир.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1D90" w14:textId="77777777" w:rsidR="008E788D" w:rsidRPr="008E788D" w:rsidRDefault="008E788D" w:rsidP="008E788D">
            <w:pPr>
              <w:spacing w:beforeAutospacing="1" w:after="0" w:afterAutospacing="1" w:line="240" w:lineRule="auto"/>
              <w:ind w:left="4" w:hanging="4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45F5B83A" w14:textId="77777777" w:rsidTr="00CB16A3">
        <w:trPr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12FE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17A68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C359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FDF76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7933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Деревья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. Строение дерева.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8760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Ознакомление со строением и отличительными признаками деревьев.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2C70" w14:textId="77777777" w:rsidR="00E0140C" w:rsidRPr="008E788D" w:rsidRDefault="00E0140C" w:rsidP="008E788D">
            <w:pPr>
              <w:spacing w:beforeAutospacing="1" w:after="0" w:afterAutospacing="1" w:line="240" w:lineRule="auto"/>
              <w:ind w:left="4" w:hanging="4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2B237FBB" w14:textId="77777777" w:rsidTr="00CB16A3">
        <w:trPr>
          <w:trHeight w:val="1026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96681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E501C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15B7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521FBA0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0369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652A1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Цветы садовые, астра, тюльпан.</w:t>
            </w:r>
          </w:p>
          <w:p w14:paraId="01F2CEA1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5AEDB726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6C9823A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9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C3E92" w14:textId="77777777" w:rsidR="00E0140C" w:rsidRPr="008E788D" w:rsidRDefault="00E0140C" w:rsidP="008E788D">
            <w:pPr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Учить называть садовые и полевые цветы, различать их. Выполнение заданий в рабочей тетради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92169" w14:textId="77777777" w:rsidR="00E0140C" w:rsidRPr="008E788D" w:rsidRDefault="00E0140C" w:rsidP="008E788D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40C" w:rsidRPr="008E788D" w14:paraId="2A0E8CC2" w14:textId="77777777" w:rsidTr="00CB16A3">
        <w:trPr>
          <w:trHeight w:val="93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E075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63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B2D5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766A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8A7C99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ED59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652A1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Цветы полевые, ромашка, колокольчик.</w:t>
            </w:r>
          </w:p>
        </w:tc>
        <w:tc>
          <w:tcPr>
            <w:tcW w:w="319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3B3B" w14:textId="77777777" w:rsidR="00E0140C" w:rsidRPr="008E788D" w:rsidRDefault="00E0140C" w:rsidP="008E78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46B6" w14:textId="77777777" w:rsidR="00E0140C" w:rsidRPr="008E788D" w:rsidRDefault="00E0140C" w:rsidP="008E788D">
            <w:pPr>
              <w:spacing w:after="0" w:line="240" w:lineRule="auto"/>
              <w:ind w:left="4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88D" w:rsidRPr="008E788D" w14:paraId="4F876624" w14:textId="77777777" w:rsidTr="003A188F">
        <w:trPr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C3C0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Животный мир.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44FC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6FBBF424" w14:textId="77777777" w:rsidTr="00CB16A3">
        <w:trPr>
          <w:trHeight w:val="733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650D1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1E52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F2B3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1759EBC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66BE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Насекомые.</w:t>
            </w:r>
          </w:p>
          <w:p w14:paraId="3C0D55B3" w14:textId="77777777" w:rsidR="00E0140C" w:rsidRPr="008E788D" w:rsidRDefault="00E0140C" w:rsidP="008E7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  <w:p w14:paraId="669D8339" w14:textId="77777777" w:rsidR="00E0140C" w:rsidRPr="008E788D" w:rsidRDefault="00E0140C" w:rsidP="008E78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21AF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представлений о животном мире. </w:t>
            </w:r>
            <w:r w:rsidRPr="008E78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Познакомить детей с особенностями внешнего вида, образа     жизни и поведения насекомых.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19B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3D74138A" w14:textId="77777777" w:rsidTr="00CB16A3">
        <w:trPr>
          <w:trHeight w:val="73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FC8C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36E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08CDE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38D16E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25F5" w14:textId="77777777" w:rsidR="00E0140C" w:rsidRPr="008E788D" w:rsidRDefault="00E0140C" w:rsidP="008E788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Бабочка, божья коровка.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D5EF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18EC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14218CB1" w14:textId="77777777" w:rsidTr="003A188F">
        <w:trPr>
          <w:jc w:val="center"/>
        </w:trPr>
        <w:tc>
          <w:tcPr>
            <w:tcW w:w="807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6E13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Временные представления.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199AF" w14:textId="77777777" w:rsidR="008E788D" w:rsidRPr="008E788D" w:rsidRDefault="008E788D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716A38A6" w14:textId="77777777" w:rsidTr="00CB16A3">
        <w:trPr>
          <w:trHeight w:val="880"/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2C07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FE8E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6AA7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85A2CB6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03C0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Время года лето. </w:t>
            </w:r>
          </w:p>
          <w:p w14:paraId="0F06E17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1603C6A1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29E7DDC4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3626C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Учить называть (показывать) признаки лета. Знакомство с погодными явлениями: 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гроза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, радуга.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A83F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1840E592" w14:textId="77777777" w:rsidTr="00CB16A3">
        <w:trPr>
          <w:trHeight w:val="87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2840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0E11C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E26A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92BDE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D02B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Летние явления природы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1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AB566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D13D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0140C" w:rsidRPr="008E788D" w14:paraId="5978D1C4" w14:textId="77777777" w:rsidTr="00CB16A3">
        <w:trPr>
          <w:jc w:val="center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CA0D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12CC" w14:textId="77777777" w:rsidR="00E0140C" w:rsidRDefault="00E0140C" w:rsidP="00E014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1 </w:t>
            </w:r>
          </w:p>
          <w:p w14:paraId="08ED1BE7" w14:textId="77777777" w:rsidR="00E0140C" w:rsidRDefault="00E0140C" w:rsidP="00E014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0B542B69" w14:textId="77777777" w:rsidR="00E0140C" w:rsidRDefault="00E0140C" w:rsidP="00E014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3712215A" w14:textId="77777777" w:rsidR="00E0140C" w:rsidRDefault="00E0140C" w:rsidP="00E014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4D965B1A" w14:textId="77777777" w:rsidR="00E0140C" w:rsidRDefault="00E0140C" w:rsidP="00E014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1C31D362" w14:textId="77777777" w:rsidR="00E0140C" w:rsidRDefault="00E0140C" w:rsidP="00E014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3E870F66" w14:textId="77777777" w:rsidR="00E0140C" w:rsidRDefault="00E0140C" w:rsidP="00E014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5E6689C1" w14:textId="77777777" w:rsidR="00E0140C" w:rsidRPr="006F23FA" w:rsidRDefault="00E0140C" w:rsidP="00E0140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F23FA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16 ч</w:t>
            </w:r>
          </w:p>
        </w:tc>
        <w:tc>
          <w:tcPr>
            <w:tcW w:w="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98D1" w14:textId="77777777" w:rsidR="00E0140C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37564C63" w14:textId="77777777" w:rsidR="00E0140C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04BD503B" w14:textId="77777777" w:rsidR="00E0140C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BB87E0" w14:textId="77777777" w:rsidR="00E0140C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  <w:p w14:paraId="4E588F2A" w14:textId="77777777" w:rsidR="00E0140C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36792296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B6A6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Последовательность времен года.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D632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Учить называть (показывать)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времена года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, последовательно их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E788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выкладывать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1879" w14:textId="77777777" w:rsidR="00E0140C" w:rsidRPr="008E788D" w:rsidRDefault="00E0140C" w:rsidP="008E78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B14370E" w14:textId="77777777" w:rsidR="008E788D" w:rsidRPr="008E788D" w:rsidRDefault="008E788D" w:rsidP="008E788D">
      <w:pPr>
        <w:suppressAutoHyphens/>
        <w:autoSpaceDN w:val="0"/>
        <w:spacing w:before="120" w:after="240" w:line="240" w:lineRule="auto"/>
        <w:ind w:right="864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90C850" w14:textId="77777777" w:rsidR="008E788D" w:rsidRDefault="008E788D" w:rsidP="008E788D">
      <w:pPr>
        <w:suppressAutoHyphens/>
        <w:autoSpaceDN w:val="0"/>
        <w:spacing w:before="120" w:after="240" w:line="240" w:lineRule="auto"/>
        <w:ind w:right="864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8E788D">
        <w:rPr>
          <w:rFonts w:ascii="Times New Roman" w:eastAsia="Calibri" w:hAnsi="Times New Roman" w:cs="Times New Roman"/>
          <w:b/>
          <w:sz w:val="24"/>
          <w:szCs w:val="24"/>
        </w:rPr>
        <w:t xml:space="preserve">Итого: 68 часов в </w:t>
      </w:r>
      <w:r>
        <w:rPr>
          <w:rFonts w:ascii="Times New Roman" w:eastAsia="Calibri" w:hAnsi="Times New Roman" w:cs="Times New Roman"/>
          <w:b/>
          <w:sz w:val="24"/>
          <w:szCs w:val="24"/>
        </w:rPr>
        <w:t>год</w:t>
      </w:r>
      <w:r w:rsidRPr="008E788D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A616FB1" w14:textId="77777777" w:rsidR="008E788D" w:rsidRDefault="008E788D" w:rsidP="008E788D">
      <w:pPr>
        <w:suppressAutoHyphens/>
        <w:autoSpaceDN w:val="0"/>
        <w:spacing w:before="120" w:after="240" w:line="240" w:lineRule="auto"/>
        <w:ind w:right="864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706AFD9" w14:textId="77777777" w:rsidR="008E788D" w:rsidRDefault="008E788D" w:rsidP="008E788D">
      <w:pPr>
        <w:suppressAutoHyphens/>
        <w:autoSpaceDN w:val="0"/>
        <w:spacing w:before="120" w:after="240" w:line="240" w:lineRule="auto"/>
        <w:ind w:right="864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4C370" w14:textId="77777777" w:rsidR="008E788D" w:rsidRDefault="008E788D" w:rsidP="008E788D">
      <w:pPr>
        <w:suppressAutoHyphens/>
        <w:autoSpaceDN w:val="0"/>
        <w:spacing w:before="120" w:after="240" w:line="240" w:lineRule="auto"/>
        <w:ind w:right="864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1A94F3" w14:textId="77777777" w:rsidR="008E788D" w:rsidRDefault="008E788D" w:rsidP="008E788D">
      <w:pPr>
        <w:suppressAutoHyphens/>
        <w:autoSpaceDN w:val="0"/>
        <w:spacing w:before="120" w:after="240" w:line="240" w:lineRule="auto"/>
        <w:ind w:right="864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D11275" w14:textId="77777777" w:rsidR="008E788D" w:rsidRDefault="008E788D" w:rsidP="008E788D">
      <w:pPr>
        <w:suppressAutoHyphens/>
        <w:autoSpaceDN w:val="0"/>
        <w:spacing w:before="120" w:after="240" w:line="240" w:lineRule="auto"/>
        <w:ind w:right="864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1BDE6B9" w14:textId="77777777" w:rsidR="00CB16A3" w:rsidRDefault="00CB16A3" w:rsidP="008E788D">
      <w:pPr>
        <w:suppressAutoHyphens/>
        <w:autoSpaceDN w:val="0"/>
        <w:spacing w:before="120" w:after="240" w:line="240" w:lineRule="auto"/>
        <w:ind w:right="864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492756" w14:textId="77777777" w:rsidR="00CB16A3" w:rsidRDefault="00CB16A3" w:rsidP="008E788D">
      <w:pPr>
        <w:suppressAutoHyphens/>
        <w:autoSpaceDN w:val="0"/>
        <w:spacing w:before="120" w:after="240" w:line="240" w:lineRule="auto"/>
        <w:ind w:right="864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77102A" w14:textId="77777777" w:rsidR="00E457BB" w:rsidRDefault="00E457BB" w:rsidP="008E788D">
      <w:pPr>
        <w:suppressAutoHyphens/>
        <w:autoSpaceDN w:val="0"/>
        <w:spacing w:before="120" w:after="240" w:line="240" w:lineRule="auto"/>
        <w:ind w:right="864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B41A43" w14:textId="77777777" w:rsidR="00AD0E22" w:rsidRDefault="00AD0E22" w:rsidP="008E788D">
      <w:pPr>
        <w:suppressAutoHyphens/>
        <w:autoSpaceDN w:val="0"/>
        <w:spacing w:before="120" w:after="240" w:line="240" w:lineRule="auto"/>
        <w:ind w:right="864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6051AF" w14:textId="77777777" w:rsidR="00147F9F" w:rsidRDefault="00147F9F" w:rsidP="008E788D">
      <w:pPr>
        <w:suppressAutoHyphens/>
        <w:autoSpaceDN w:val="0"/>
        <w:spacing w:before="120" w:after="240" w:line="240" w:lineRule="auto"/>
        <w:ind w:right="864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2A7C25" w14:textId="77777777" w:rsidR="008E788D" w:rsidRPr="008E788D" w:rsidRDefault="008E788D" w:rsidP="00147F9F">
      <w:pPr>
        <w:suppressAutoHyphens/>
        <w:autoSpaceDN w:val="0"/>
        <w:spacing w:before="120" w:after="240" w:line="240" w:lineRule="auto"/>
        <w:ind w:right="864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="00E457BB">
        <w:rPr>
          <w:rFonts w:ascii="Times New Roman" w:eastAsia="Calibri" w:hAnsi="Times New Roman" w:cs="Times New Roman"/>
          <w:b/>
          <w:sz w:val="24"/>
          <w:szCs w:val="24"/>
        </w:rPr>
        <w:t>3.2</w:t>
      </w:r>
      <w:r w:rsidRPr="008E788D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. Лист корректировки рабочей программы</w:t>
      </w:r>
    </w:p>
    <w:tbl>
      <w:tblPr>
        <w:tblW w:w="102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875"/>
        <w:gridCol w:w="876"/>
        <w:gridCol w:w="875"/>
        <w:gridCol w:w="877"/>
        <w:gridCol w:w="3067"/>
        <w:gridCol w:w="1459"/>
        <w:gridCol w:w="1606"/>
      </w:tblGrid>
      <w:tr w:rsidR="008E788D" w:rsidRPr="008E788D" w14:paraId="51E89B81" w14:textId="77777777" w:rsidTr="00147F9F">
        <w:trPr>
          <w:trHeight w:val="774"/>
        </w:trPr>
        <w:tc>
          <w:tcPr>
            <w:tcW w:w="585" w:type="dxa"/>
            <w:vMerge w:val="restart"/>
          </w:tcPr>
          <w:p w14:paraId="46E95B8D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-108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>№ урока</w:t>
            </w:r>
          </w:p>
        </w:tc>
        <w:tc>
          <w:tcPr>
            <w:tcW w:w="875" w:type="dxa"/>
            <w:vMerge w:val="restart"/>
          </w:tcPr>
          <w:p w14:paraId="016A0E56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>Дата по плану</w:t>
            </w:r>
          </w:p>
        </w:tc>
        <w:tc>
          <w:tcPr>
            <w:tcW w:w="876" w:type="dxa"/>
            <w:vMerge w:val="restart"/>
          </w:tcPr>
          <w:p w14:paraId="5CB4B21D" w14:textId="77777777" w:rsidR="008E788D" w:rsidRPr="008E788D" w:rsidRDefault="008E788D" w:rsidP="008E788D">
            <w:pPr>
              <w:tabs>
                <w:tab w:val="left" w:pos="40"/>
              </w:tabs>
              <w:suppressAutoHyphens/>
              <w:autoSpaceDN w:val="0"/>
              <w:spacing w:before="120" w:after="240" w:line="240" w:lineRule="auto"/>
              <w:ind w:right="49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>Дата по факту</w:t>
            </w:r>
          </w:p>
        </w:tc>
        <w:tc>
          <w:tcPr>
            <w:tcW w:w="1752" w:type="dxa"/>
            <w:gridSpan w:val="2"/>
          </w:tcPr>
          <w:p w14:paraId="1B21D735" w14:textId="77777777" w:rsidR="008E788D" w:rsidRPr="008E788D" w:rsidRDefault="008E788D" w:rsidP="008E788D">
            <w:pPr>
              <w:tabs>
                <w:tab w:val="left" w:pos="990"/>
              </w:tabs>
              <w:suppressAutoHyphens/>
              <w:autoSpaceDN w:val="0"/>
              <w:spacing w:before="120" w:after="240" w:line="240" w:lineRule="auto"/>
              <w:ind w:right="91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>Количество часов</w:t>
            </w:r>
          </w:p>
        </w:tc>
        <w:tc>
          <w:tcPr>
            <w:tcW w:w="3067" w:type="dxa"/>
            <w:vMerge w:val="restart"/>
          </w:tcPr>
          <w:p w14:paraId="7C49D4EE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-29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Тема </w:t>
            </w:r>
          </w:p>
        </w:tc>
        <w:tc>
          <w:tcPr>
            <w:tcW w:w="1459" w:type="dxa"/>
            <w:vMerge w:val="restart"/>
          </w:tcPr>
          <w:p w14:paraId="377AB602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left="-108" w:firstLine="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>Причина корректировки</w:t>
            </w:r>
          </w:p>
        </w:tc>
        <w:tc>
          <w:tcPr>
            <w:tcW w:w="1606" w:type="dxa"/>
            <w:vMerge w:val="restart"/>
          </w:tcPr>
          <w:p w14:paraId="79A534D4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>Способ корректировки (уплотнено, сокращено, объединено, тема вынесена на самостоятельное изучение)</w:t>
            </w:r>
          </w:p>
        </w:tc>
      </w:tr>
      <w:tr w:rsidR="008E788D" w:rsidRPr="008E788D" w14:paraId="2582244C" w14:textId="77777777" w:rsidTr="00147F9F">
        <w:trPr>
          <w:trHeight w:val="603"/>
        </w:trPr>
        <w:tc>
          <w:tcPr>
            <w:tcW w:w="585" w:type="dxa"/>
            <w:vMerge/>
          </w:tcPr>
          <w:p w14:paraId="63A292AE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  <w:vMerge/>
          </w:tcPr>
          <w:p w14:paraId="6EE20FD9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6" w:type="dxa"/>
            <w:vMerge/>
          </w:tcPr>
          <w:p w14:paraId="7186F496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616208F7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>По плану</w:t>
            </w:r>
          </w:p>
        </w:tc>
        <w:tc>
          <w:tcPr>
            <w:tcW w:w="877" w:type="dxa"/>
          </w:tcPr>
          <w:p w14:paraId="08FEC9EB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E788D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 w:bidi="hi-IN"/>
              </w:rPr>
              <w:t>По факту</w:t>
            </w:r>
          </w:p>
        </w:tc>
        <w:tc>
          <w:tcPr>
            <w:tcW w:w="3067" w:type="dxa"/>
            <w:vMerge/>
          </w:tcPr>
          <w:p w14:paraId="3194FC36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59" w:type="dxa"/>
            <w:vMerge/>
          </w:tcPr>
          <w:p w14:paraId="3B9C742A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  <w:vMerge/>
          </w:tcPr>
          <w:p w14:paraId="7C215335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42918C2A" w14:textId="77777777" w:rsidTr="00147F9F">
        <w:trPr>
          <w:trHeight w:val="1104"/>
        </w:trPr>
        <w:tc>
          <w:tcPr>
            <w:tcW w:w="585" w:type="dxa"/>
          </w:tcPr>
          <w:p w14:paraId="0CB73DD2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6CCB5C55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6" w:type="dxa"/>
          </w:tcPr>
          <w:p w14:paraId="50A207D0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731295CB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7" w:type="dxa"/>
          </w:tcPr>
          <w:p w14:paraId="2B0987C8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7" w:type="dxa"/>
          </w:tcPr>
          <w:p w14:paraId="27AAC106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59" w:type="dxa"/>
          </w:tcPr>
          <w:p w14:paraId="5CBBD3F3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</w:tcPr>
          <w:p w14:paraId="2CBF0A23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37F4BA08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191DA778" w14:textId="77777777" w:rsidTr="00147F9F">
        <w:trPr>
          <w:trHeight w:val="1090"/>
        </w:trPr>
        <w:tc>
          <w:tcPr>
            <w:tcW w:w="585" w:type="dxa"/>
          </w:tcPr>
          <w:p w14:paraId="64BAF721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73A79EF4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6" w:type="dxa"/>
          </w:tcPr>
          <w:p w14:paraId="0089DB0C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43A51E1F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7" w:type="dxa"/>
          </w:tcPr>
          <w:p w14:paraId="30815F09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7" w:type="dxa"/>
          </w:tcPr>
          <w:p w14:paraId="6E279E0E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59" w:type="dxa"/>
          </w:tcPr>
          <w:p w14:paraId="00E76B5D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</w:tcPr>
          <w:p w14:paraId="490E6E08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499FF8EE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6EC04B55" w14:textId="77777777" w:rsidTr="00147F9F">
        <w:trPr>
          <w:trHeight w:val="1104"/>
        </w:trPr>
        <w:tc>
          <w:tcPr>
            <w:tcW w:w="585" w:type="dxa"/>
          </w:tcPr>
          <w:p w14:paraId="21AE5461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37E7C00A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6" w:type="dxa"/>
          </w:tcPr>
          <w:p w14:paraId="50BF1F51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4F213E8A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7" w:type="dxa"/>
          </w:tcPr>
          <w:p w14:paraId="49692559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7" w:type="dxa"/>
          </w:tcPr>
          <w:p w14:paraId="61CAB2C7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59" w:type="dxa"/>
          </w:tcPr>
          <w:p w14:paraId="38396844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</w:tcPr>
          <w:p w14:paraId="0D61C8BB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7B5E611B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6CE35C01" w14:textId="77777777" w:rsidTr="00147F9F">
        <w:trPr>
          <w:trHeight w:val="1090"/>
        </w:trPr>
        <w:tc>
          <w:tcPr>
            <w:tcW w:w="585" w:type="dxa"/>
          </w:tcPr>
          <w:p w14:paraId="6216E5E7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237EA9A8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6" w:type="dxa"/>
          </w:tcPr>
          <w:p w14:paraId="4D3F6A99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14E93DE3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7" w:type="dxa"/>
          </w:tcPr>
          <w:p w14:paraId="52F7D9D2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7" w:type="dxa"/>
          </w:tcPr>
          <w:p w14:paraId="096C3B83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59" w:type="dxa"/>
          </w:tcPr>
          <w:p w14:paraId="1833CB7C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</w:tcPr>
          <w:p w14:paraId="1612250C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5123FE65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3AF8FE81" w14:textId="77777777" w:rsidTr="00147F9F">
        <w:trPr>
          <w:trHeight w:val="1104"/>
        </w:trPr>
        <w:tc>
          <w:tcPr>
            <w:tcW w:w="585" w:type="dxa"/>
          </w:tcPr>
          <w:p w14:paraId="694D811B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5D5ED4A1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6" w:type="dxa"/>
          </w:tcPr>
          <w:p w14:paraId="1A100CF1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74CD34F7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7" w:type="dxa"/>
          </w:tcPr>
          <w:p w14:paraId="7F75E981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7" w:type="dxa"/>
          </w:tcPr>
          <w:p w14:paraId="698BEAC7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59" w:type="dxa"/>
          </w:tcPr>
          <w:p w14:paraId="37BACA4E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</w:tcPr>
          <w:p w14:paraId="13EFEF66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76BFE675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7C2976EF" w14:textId="77777777" w:rsidTr="00147F9F">
        <w:trPr>
          <w:trHeight w:val="1090"/>
        </w:trPr>
        <w:tc>
          <w:tcPr>
            <w:tcW w:w="585" w:type="dxa"/>
          </w:tcPr>
          <w:p w14:paraId="7D487932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605E674D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6" w:type="dxa"/>
          </w:tcPr>
          <w:p w14:paraId="20ADE3CB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4A08AF06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7" w:type="dxa"/>
          </w:tcPr>
          <w:p w14:paraId="4A2F4F92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7" w:type="dxa"/>
          </w:tcPr>
          <w:p w14:paraId="140C7E71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59" w:type="dxa"/>
          </w:tcPr>
          <w:p w14:paraId="3E5B65D4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</w:tcPr>
          <w:p w14:paraId="535E595F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659765CE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358449AE" w14:textId="77777777" w:rsidTr="00147F9F">
        <w:trPr>
          <w:trHeight w:val="1104"/>
        </w:trPr>
        <w:tc>
          <w:tcPr>
            <w:tcW w:w="585" w:type="dxa"/>
          </w:tcPr>
          <w:p w14:paraId="5DC4ACA1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5D1F756D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6" w:type="dxa"/>
          </w:tcPr>
          <w:p w14:paraId="1AE8C7BE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6F438223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7" w:type="dxa"/>
          </w:tcPr>
          <w:p w14:paraId="0BE468D0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7" w:type="dxa"/>
          </w:tcPr>
          <w:p w14:paraId="54959CD9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59" w:type="dxa"/>
          </w:tcPr>
          <w:p w14:paraId="0AAF0DE6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</w:tcPr>
          <w:p w14:paraId="78B4D498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4C4CB338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3DCC74B0" w14:textId="77777777" w:rsidTr="00147F9F">
        <w:trPr>
          <w:trHeight w:val="1090"/>
        </w:trPr>
        <w:tc>
          <w:tcPr>
            <w:tcW w:w="585" w:type="dxa"/>
          </w:tcPr>
          <w:p w14:paraId="2F0B65FD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63546337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6" w:type="dxa"/>
          </w:tcPr>
          <w:p w14:paraId="376F19AF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3C392D36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7" w:type="dxa"/>
          </w:tcPr>
          <w:p w14:paraId="788833E6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7" w:type="dxa"/>
          </w:tcPr>
          <w:p w14:paraId="1C3C031B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59" w:type="dxa"/>
          </w:tcPr>
          <w:p w14:paraId="454FE2B9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</w:tcPr>
          <w:p w14:paraId="24B9AABA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01D75B0B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E788D" w:rsidRPr="008E788D" w14:paraId="73E28F9A" w14:textId="77777777" w:rsidTr="00147F9F">
        <w:trPr>
          <w:trHeight w:val="1090"/>
        </w:trPr>
        <w:tc>
          <w:tcPr>
            <w:tcW w:w="585" w:type="dxa"/>
          </w:tcPr>
          <w:p w14:paraId="67A5468D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4A906C0F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6" w:type="dxa"/>
          </w:tcPr>
          <w:p w14:paraId="218E5750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5" w:type="dxa"/>
          </w:tcPr>
          <w:p w14:paraId="6CB8660F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7" w:type="dxa"/>
          </w:tcPr>
          <w:p w14:paraId="79305105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7" w:type="dxa"/>
          </w:tcPr>
          <w:p w14:paraId="4DA12B85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59" w:type="dxa"/>
          </w:tcPr>
          <w:p w14:paraId="3B0F6D26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06" w:type="dxa"/>
          </w:tcPr>
          <w:p w14:paraId="59DB30DB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48EE2A88" w14:textId="77777777" w:rsidR="008E788D" w:rsidRPr="008E788D" w:rsidRDefault="008E788D" w:rsidP="008E788D">
            <w:pPr>
              <w:suppressAutoHyphens/>
              <w:autoSpaceDN w:val="0"/>
              <w:spacing w:before="120" w:after="240" w:line="240" w:lineRule="auto"/>
              <w:ind w:right="864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5ABEBDF" w14:textId="77777777" w:rsidR="008E788D" w:rsidRPr="008E788D" w:rsidRDefault="008E788D" w:rsidP="008E788D">
      <w:pPr>
        <w:tabs>
          <w:tab w:val="left" w:pos="2013"/>
        </w:tabs>
        <w:suppressAutoHyphens/>
        <w:autoSpaceDN w:val="0"/>
        <w:spacing w:before="120" w:after="240" w:line="240" w:lineRule="auto"/>
        <w:ind w:right="864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</w:p>
    <w:p w14:paraId="3F84BDA0" w14:textId="77777777" w:rsidR="008E788D" w:rsidRPr="008E788D" w:rsidRDefault="00E457BB" w:rsidP="008E788D">
      <w:pPr>
        <w:suppressAutoHyphens/>
        <w:autoSpaceDN w:val="0"/>
        <w:spacing w:before="120" w:after="240" w:line="240" w:lineRule="auto"/>
        <w:ind w:right="864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lastRenderedPageBreak/>
        <w:t>3.3</w:t>
      </w:r>
      <w:r w:rsidR="008E788D" w:rsidRPr="008E788D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. Лист оценки выполнения рабочей программы</w:t>
      </w:r>
    </w:p>
    <w:tbl>
      <w:tblPr>
        <w:tblW w:w="1006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888"/>
        <w:gridCol w:w="851"/>
        <w:gridCol w:w="850"/>
        <w:gridCol w:w="851"/>
        <w:gridCol w:w="2409"/>
        <w:gridCol w:w="2268"/>
      </w:tblGrid>
      <w:tr w:rsidR="008E788D" w:rsidRPr="008E788D" w14:paraId="1A6489AA" w14:textId="77777777" w:rsidTr="005E4B55">
        <w:trPr>
          <w:trHeight w:val="797"/>
        </w:trPr>
        <w:tc>
          <w:tcPr>
            <w:tcW w:w="1947" w:type="dxa"/>
          </w:tcPr>
          <w:p w14:paraId="626B8761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E788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Предмет</w:t>
            </w:r>
          </w:p>
        </w:tc>
        <w:tc>
          <w:tcPr>
            <w:tcW w:w="888" w:type="dxa"/>
          </w:tcPr>
          <w:p w14:paraId="52356F6D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64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E788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Четверти</w:t>
            </w:r>
          </w:p>
        </w:tc>
        <w:tc>
          <w:tcPr>
            <w:tcW w:w="851" w:type="dxa"/>
          </w:tcPr>
          <w:p w14:paraId="6700849C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E788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Кол-во часов по</w:t>
            </w:r>
          </w:p>
          <w:p w14:paraId="19EC309D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64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E788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плану</w:t>
            </w:r>
          </w:p>
        </w:tc>
        <w:tc>
          <w:tcPr>
            <w:tcW w:w="850" w:type="dxa"/>
          </w:tcPr>
          <w:p w14:paraId="1511A5A5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E788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Выполнение</w:t>
            </w:r>
          </w:p>
        </w:tc>
        <w:tc>
          <w:tcPr>
            <w:tcW w:w="851" w:type="dxa"/>
          </w:tcPr>
          <w:p w14:paraId="610C5DAB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E788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Отставание</w:t>
            </w:r>
          </w:p>
        </w:tc>
        <w:tc>
          <w:tcPr>
            <w:tcW w:w="2409" w:type="dxa"/>
          </w:tcPr>
          <w:p w14:paraId="327241D6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E788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Причина отставания</w:t>
            </w:r>
          </w:p>
        </w:tc>
        <w:tc>
          <w:tcPr>
            <w:tcW w:w="2268" w:type="dxa"/>
          </w:tcPr>
          <w:p w14:paraId="64548AFA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8E788D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Компенсирующие мероприятия</w:t>
            </w:r>
          </w:p>
        </w:tc>
      </w:tr>
      <w:tr w:rsidR="008E788D" w:rsidRPr="008E788D" w14:paraId="0588827C" w14:textId="77777777" w:rsidTr="005E4B55">
        <w:trPr>
          <w:trHeight w:val="966"/>
        </w:trPr>
        <w:tc>
          <w:tcPr>
            <w:tcW w:w="1947" w:type="dxa"/>
            <w:vMerge w:val="restart"/>
          </w:tcPr>
          <w:p w14:paraId="1E02075E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EE15500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586AF27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78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Окружающий природный мир</w:t>
            </w:r>
          </w:p>
          <w:p w14:paraId="0AFA2FF5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8" w:type="dxa"/>
          </w:tcPr>
          <w:p w14:paraId="3B0E73BD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78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14:paraId="347AFA2B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14:paraId="6CDC1BA9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531E0CA4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14:paraId="42D7DF4C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E9E39C7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71B78F6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14:paraId="03FC3DFA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EE253AB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BB0BBA2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61B2113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14:paraId="69D0ACF7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E788D" w:rsidRPr="008E788D" w14:paraId="2363C53A" w14:textId="77777777" w:rsidTr="005E4B55">
        <w:trPr>
          <w:trHeight w:val="513"/>
        </w:trPr>
        <w:tc>
          <w:tcPr>
            <w:tcW w:w="1947" w:type="dxa"/>
            <w:vMerge/>
          </w:tcPr>
          <w:p w14:paraId="61028119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8" w:type="dxa"/>
          </w:tcPr>
          <w:p w14:paraId="381F82CF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78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14:paraId="2BEA1A2A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14:paraId="4EFA845D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7BB4CC15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2063BD6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24326479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C4546BB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14:paraId="48B7466E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14:paraId="3A15C347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FF1420C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157FBC99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60730555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14:paraId="37A08038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E788D" w:rsidRPr="008E788D" w14:paraId="4DA94DCB" w14:textId="77777777" w:rsidTr="005E4B55">
        <w:trPr>
          <w:trHeight w:val="513"/>
        </w:trPr>
        <w:tc>
          <w:tcPr>
            <w:tcW w:w="1947" w:type="dxa"/>
            <w:vMerge/>
          </w:tcPr>
          <w:p w14:paraId="45921697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8" w:type="dxa"/>
          </w:tcPr>
          <w:p w14:paraId="10797480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78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14:paraId="1E771D95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14:paraId="5AB690C1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28DC1BB9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1F20595B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710C709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19B068FB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14:paraId="1FB82E51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14:paraId="77D597B0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82938F7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07B49A7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4C5510D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14:paraId="30C34135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E788D" w:rsidRPr="008E788D" w14:paraId="4750EC24" w14:textId="77777777" w:rsidTr="005E4B55">
        <w:trPr>
          <w:trHeight w:val="513"/>
        </w:trPr>
        <w:tc>
          <w:tcPr>
            <w:tcW w:w="1947" w:type="dxa"/>
            <w:vMerge/>
          </w:tcPr>
          <w:p w14:paraId="731A3FC8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8" w:type="dxa"/>
          </w:tcPr>
          <w:p w14:paraId="510DD018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E78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  <w:p w14:paraId="19F50D0D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14:paraId="69026783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1C4A0AD9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F8EDCC7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6B8B61B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772EEE4A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56" w:lineRule="exact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14:paraId="5E788DD5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14:paraId="51E61572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02D193EE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D24B8F3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4D8118E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14:paraId="302645CF" w14:textId="77777777" w:rsidR="008E788D" w:rsidRPr="008E788D" w:rsidRDefault="008E788D" w:rsidP="008E788D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06800809" w14:textId="77777777" w:rsidR="008E788D" w:rsidRPr="008E788D" w:rsidRDefault="008E788D" w:rsidP="008E78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C0E468" w14:textId="77777777" w:rsidR="00147F9F" w:rsidRPr="00F35612" w:rsidRDefault="008E788D" w:rsidP="00CB16A3">
      <w:pPr>
        <w:suppressAutoHyphens/>
        <w:autoSpaceDN w:val="0"/>
        <w:spacing w:before="120" w:after="240" w:line="240" w:lineRule="auto"/>
        <w:ind w:right="86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8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B077141" w14:textId="77777777" w:rsidR="00F35612" w:rsidRPr="00F35612" w:rsidRDefault="00F35612" w:rsidP="00F3561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908DAE" w14:textId="77777777" w:rsidR="00DE5916" w:rsidRDefault="00F35612" w:rsidP="00F35612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DE5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97EF20" w14:textId="77777777" w:rsidR="00DE5916" w:rsidRPr="00DE5916" w:rsidRDefault="00DE5916" w:rsidP="00DE59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4"/>
    <w:p w14:paraId="12BD9132" w14:textId="77777777" w:rsidR="00DE5916" w:rsidRPr="005B2137" w:rsidRDefault="00DE5916" w:rsidP="00DE5916">
      <w:pPr>
        <w:suppressAutoHyphens/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D77D43A" w14:textId="77777777" w:rsidR="005B2137" w:rsidRDefault="005B2137" w:rsidP="005B2137">
      <w:pPr>
        <w:tabs>
          <w:tab w:val="left" w:pos="1125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14:paraId="49157D3A" w14:textId="77777777" w:rsidR="005B2137" w:rsidRPr="00040FB4" w:rsidRDefault="005B2137" w:rsidP="00040FB4">
      <w:pPr>
        <w:tabs>
          <w:tab w:val="left" w:pos="1125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bookmarkEnd w:id="12"/>
    <w:p w14:paraId="5871F0D6" w14:textId="77777777" w:rsidR="00040FB4" w:rsidRPr="00B430BE" w:rsidRDefault="00040FB4" w:rsidP="00B430BE">
      <w:pPr>
        <w:suppressAutoHyphens/>
        <w:autoSpaceDN w:val="0"/>
        <w:spacing w:before="120" w:after="240" w:line="360" w:lineRule="auto"/>
        <w:ind w:right="864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sectPr w:rsidR="00040FB4" w:rsidRPr="00B430BE" w:rsidSect="00C4728C">
      <w:footerReference w:type="defaul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960E" w14:textId="77777777" w:rsidR="00C4728C" w:rsidRDefault="00C4728C" w:rsidP="00AD0E22">
      <w:pPr>
        <w:spacing w:after="0" w:line="240" w:lineRule="auto"/>
      </w:pPr>
      <w:r>
        <w:separator/>
      </w:r>
    </w:p>
  </w:endnote>
  <w:endnote w:type="continuationSeparator" w:id="0">
    <w:p w14:paraId="3492FB50" w14:textId="77777777" w:rsidR="00C4728C" w:rsidRDefault="00C4728C" w:rsidP="00AD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540018"/>
      <w:docPartObj>
        <w:docPartGallery w:val="Page Numbers (Bottom of Page)"/>
        <w:docPartUnique/>
      </w:docPartObj>
    </w:sdtPr>
    <w:sdtContent>
      <w:p w14:paraId="68053F26" w14:textId="77777777" w:rsidR="00AD0E22" w:rsidRDefault="005C31D5">
        <w:pPr>
          <w:pStyle w:val="a7"/>
          <w:jc w:val="right"/>
        </w:pPr>
        <w:r>
          <w:fldChar w:fldCharType="begin"/>
        </w:r>
        <w:r w:rsidR="00AD0E22">
          <w:instrText>PAGE   \* MERGEFORMAT</w:instrText>
        </w:r>
        <w:r>
          <w:fldChar w:fldCharType="separate"/>
        </w:r>
        <w:r w:rsidR="007B096B">
          <w:rPr>
            <w:noProof/>
          </w:rPr>
          <w:t>21</w:t>
        </w:r>
        <w:r>
          <w:fldChar w:fldCharType="end"/>
        </w:r>
      </w:p>
    </w:sdtContent>
  </w:sdt>
  <w:p w14:paraId="2C548905" w14:textId="77777777" w:rsidR="00AD0E22" w:rsidRDefault="00AD0E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D779A" w14:textId="77777777" w:rsidR="00C4728C" w:rsidRDefault="00C4728C" w:rsidP="00AD0E22">
      <w:pPr>
        <w:spacing w:after="0" w:line="240" w:lineRule="auto"/>
      </w:pPr>
      <w:r>
        <w:separator/>
      </w:r>
    </w:p>
  </w:footnote>
  <w:footnote w:type="continuationSeparator" w:id="0">
    <w:p w14:paraId="45C5A01F" w14:textId="77777777" w:rsidR="00C4728C" w:rsidRDefault="00C4728C" w:rsidP="00AD0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230"/>
    <w:multiLevelType w:val="hybridMultilevel"/>
    <w:tmpl w:val="2348CEB6"/>
    <w:lvl w:ilvl="0" w:tplc="3F004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048D"/>
    <w:multiLevelType w:val="multilevel"/>
    <w:tmpl w:val="C5BC4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33605B5"/>
    <w:multiLevelType w:val="hybridMultilevel"/>
    <w:tmpl w:val="5E9299B8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CAEE7E6"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91A4C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3343433A"/>
    <w:multiLevelType w:val="hybridMultilevel"/>
    <w:tmpl w:val="787E0B12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1CAFFB2">
      <w:start w:val="1"/>
      <w:numFmt w:val="bullet"/>
      <w:lvlText w:val=""/>
      <w:lvlJc w:val="left"/>
      <w:pPr>
        <w:ind w:left="1935" w:hanging="85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A67CE"/>
    <w:multiLevelType w:val="hybridMultilevel"/>
    <w:tmpl w:val="1A5EDDDE"/>
    <w:lvl w:ilvl="0" w:tplc="3F004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264DF"/>
    <w:multiLevelType w:val="hybridMultilevel"/>
    <w:tmpl w:val="33F837E4"/>
    <w:lvl w:ilvl="0" w:tplc="3F0047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F48F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52A96E2E"/>
    <w:multiLevelType w:val="multilevel"/>
    <w:tmpl w:val="483ED57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9" w15:restartNumberingAfterBreak="0">
    <w:nsid w:val="643166BB"/>
    <w:multiLevelType w:val="multilevel"/>
    <w:tmpl w:val="C24EA42A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65A007B0"/>
    <w:multiLevelType w:val="hybridMultilevel"/>
    <w:tmpl w:val="29AAD080"/>
    <w:lvl w:ilvl="0" w:tplc="C1CAF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F5319"/>
    <w:multiLevelType w:val="hybridMultilevel"/>
    <w:tmpl w:val="602CE6C4"/>
    <w:lvl w:ilvl="0" w:tplc="3F004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20EC2"/>
    <w:multiLevelType w:val="multilevel"/>
    <w:tmpl w:val="12280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73A1464C"/>
    <w:multiLevelType w:val="multilevel"/>
    <w:tmpl w:val="31FACE7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26926638">
    <w:abstractNumId w:val="12"/>
  </w:num>
  <w:num w:numId="2" w16cid:durableId="428039173">
    <w:abstractNumId w:val="13"/>
  </w:num>
  <w:num w:numId="3" w16cid:durableId="477652686">
    <w:abstractNumId w:val="2"/>
  </w:num>
  <w:num w:numId="4" w16cid:durableId="257569710">
    <w:abstractNumId w:val="4"/>
  </w:num>
  <w:num w:numId="5" w16cid:durableId="2031687448">
    <w:abstractNumId w:val="7"/>
  </w:num>
  <w:num w:numId="6" w16cid:durableId="1246256774">
    <w:abstractNumId w:val="9"/>
  </w:num>
  <w:num w:numId="7" w16cid:durableId="1518421183">
    <w:abstractNumId w:val="10"/>
  </w:num>
  <w:num w:numId="8" w16cid:durableId="703560254">
    <w:abstractNumId w:val="1"/>
  </w:num>
  <w:num w:numId="9" w16cid:durableId="528835214">
    <w:abstractNumId w:val="3"/>
  </w:num>
  <w:num w:numId="10" w16cid:durableId="1766489251">
    <w:abstractNumId w:val="8"/>
  </w:num>
  <w:num w:numId="11" w16cid:durableId="1642033451">
    <w:abstractNumId w:val="6"/>
  </w:num>
  <w:num w:numId="12" w16cid:durableId="318004401">
    <w:abstractNumId w:val="5"/>
  </w:num>
  <w:num w:numId="13" w16cid:durableId="90518143">
    <w:abstractNumId w:val="11"/>
  </w:num>
  <w:num w:numId="14" w16cid:durableId="202643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897"/>
    <w:rsid w:val="00040FB4"/>
    <w:rsid w:val="00061EF5"/>
    <w:rsid w:val="00082588"/>
    <w:rsid w:val="000832FA"/>
    <w:rsid w:val="000C06E1"/>
    <w:rsid w:val="000E2634"/>
    <w:rsid w:val="000E62BC"/>
    <w:rsid w:val="00103CF1"/>
    <w:rsid w:val="001141A5"/>
    <w:rsid w:val="00147F9F"/>
    <w:rsid w:val="0018251C"/>
    <w:rsid w:val="001836EB"/>
    <w:rsid w:val="00190897"/>
    <w:rsid w:val="0019409B"/>
    <w:rsid w:val="001B4CCB"/>
    <w:rsid w:val="001B7A0E"/>
    <w:rsid w:val="001E0737"/>
    <w:rsid w:val="002073DB"/>
    <w:rsid w:val="0024101F"/>
    <w:rsid w:val="00246ABF"/>
    <w:rsid w:val="00261132"/>
    <w:rsid w:val="00266039"/>
    <w:rsid w:val="002F50D2"/>
    <w:rsid w:val="003209E1"/>
    <w:rsid w:val="003A188F"/>
    <w:rsid w:val="003D19AB"/>
    <w:rsid w:val="003D4440"/>
    <w:rsid w:val="00433244"/>
    <w:rsid w:val="00447719"/>
    <w:rsid w:val="0046576D"/>
    <w:rsid w:val="004943E9"/>
    <w:rsid w:val="00497209"/>
    <w:rsid w:val="004C5B4F"/>
    <w:rsid w:val="004F34A0"/>
    <w:rsid w:val="00525C3F"/>
    <w:rsid w:val="00560BF1"/>
    <w:rsid w:val="005A736F"/>
    <w:rsid w:val="005B2137"/>
    <w:rsid w:val="005C31D5"/>
    <w:rsid w:val="005E4B55"/>
    <w:rsid w:val="00600E77"/>
    <w:rsid w:val="006434AF"/>
    <w:rsid w:val="006504C2"/>
    <w:rsid w:val="00652A11"/>
    <w:rsid w:val="00656513"/>
    <w:rsid w:val="00657537"/>
    <w:rsid w:val="00690E54"/>
    <w:rsid w:val="006A0499"/>
    <w:rsid w:val="006E1198"/>
    <w:rsid w:val="006F23FA"/>
    <w:rsid w:val="00764F5F"/>
    <w:rsid w:val="0079065D"/>
    <w:rsid w:val="00794B71"/>
    <w:rsid w:val="007B096B"/>
    <w:rsid w:val="008A3F96"/>
    <w:rsid w:val="008C7B1B"/>
    <w:rsid w:val="008E0189"/>
    <w:rsid w:val="008E788D"/>
    <w:rsid w:val="008F661D"/>
    <w:rsid w:val="0095486F"/>
    <w:rsid w:val="009F3BF8"/>
    <w:rsid w:val="00A01C4B"/>
    <w:rsid w:val="00A92FB2"/>
    <w:rsid w:val="00AB6641"/>
    <w:rsid w:val="00AD0E22"/>
    <w:rsid w:val="00B15E9A"/>
    <w:rsid w:val="00B313A5"/>
    <w:rsid w:val="00B3456F"/>
    <w:rsid w:val="00B430BE"/>
    <w:rsid w:val="00B50C22"/>
    <w:rsid w:val="00B5563A"/>
    <w:rsid w:val="00B87B24"/>
    <w:rsid w:val="00BD38C9"/>
    <w:rsid w:val="00C21E87"/>
    <w:rsid w:val="00C3135E"/>
    <w:rsid w:val="00C4728C"/>
    <w:rsid w:val="00CA020E"/>
    <w:rsid w:val="00CB16A3"/>
    <w:rsid w:val="00D077CC"/>
    <w:rsid w:val="00D45812"/>
    <w:rsid w:val="00D6465D"/>
    <w:rsid w:val="00D97709"/>
    <w:rsid w:val="00DB0CC5"/>
    <w:rsid w:val="00DD498B"/>
    <w:rsid w:val="00DE5916"/>
    <w:rsid w:val="00E0140C"/>
    <w:rsid w:val="00E35FA3"/>
    <w:rsid w:val="00E457BB"/>
    <w:rsid w:val="00E7698D"/>
    <w:rsid w:val="00EE06BD"/>
    <w:rsid w:val="00F35612"/>
    <w:rsid w:val="00F437BE"/>
    <w:rsid w:val="00F648C0"/>
    <w:rsid w:val="00FE4188"/>
    <w:rsid w:val="00FE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284C"/>
  <w15:docId w15:val="{620D2F59-BF2D-48E0-9F47-B8A6BDA5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5B4F"/>
    <w:pPr>
      <w:ind w:left="720"/>
      <w:contextualSpacing/>
    </w:pPr>
  </w:style>
  <w:style w:type="table" w:styleId="a4">
    <w:name w:val="Table Grid"/>
    <w:basedOn w:val="a1"/>
    <w:uiPriority w:val="39"/>
    <w:rsid w:val="008A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C7B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E22"/>
  </w:style>
  <w:style w:type="paragraph" w:styleId="a7">
    <w:name w:val="footer"/>
    <w:basedOn w:val="a"/>
    <w:link w:val="a8"/>
    <w:uiPriority w:val="99"/>
    <w:unhideWhenUsed/>
    <w:rsid w:val="00AD0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E22"/>
  </w:style>
  <w:style w:type="paragraph" w:styleId="a9">
    <w:name w:val="Balloon Text"/>
    <w:basedOn w:val="a"/>
    <w:link w:val="aa"/>
    <w:uiPriority w:val="99"/>
    <w:semiHidden/>
    <w:unhideWhenUsed/>
    <w:rsid w:val="00AD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0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5818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 Орлова</dc:creator>
  <cp:lastModifiedBy>user</cp:lastModifiedBy>
  <cp:revision>3</cp:revision>
  <cp:lastPrinted>2022-09-27T07:30:00Z</cp:lastPrinted>
  <dcterms:created xsi:type="dcterms:W3CDTF">2022-10-12T16:03:00Z</dcterms:created>
  <dcterms:modified xsi:type="dcterms:W3CDTF">2024-01-23T16:18:00Z</dcterms:modified>
</cp:coreProperties>
</file>