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6" w:rsidRPr="0074747A" w:rsidRDefault="00104C76" w:rsidP="00104C76">
      <w:pPr>
        <w:spacing w:before="100" w:beforeAutospacing="1" w:after="100" w:afterAutospacing="1"/>
        <w:rPr>
          <w:b/>
        </w:rPr>
      </w:pPr>
      <w:r w:rsidRPr="0074747A">
        <w:rPr>
          <w:b/>
          <w:color w:val="444444"/>
          <w:sz w:val="28"/>
          <w:szCs w:val="28"/>
          <w:u w:val="single"/>
        </w:rPr>
        <w:t>План занятия.</w:t>
      </w:r>
      <w:r w:rsidRPr="0074747A">
        <w:rPr>
          <w:b/>
          <w:color w:val="444444"/>
          <w:sz w:val="28"/>
          <w:szCs w:val="28"/>
        </w:rPr>
        <w:t xml:space="preserve">     </w:t>
      </w:r>
      <w:r w:rsidRPr="0074747A">
        <w:rPr>
          <w:b/>
        </w:rPr>
        <w:t>Итоговое занятие по теме «Общение»</w:t>
      </w:r>
      <w:bookmarkStart w:id="0" w:name="_GoBack"/>
      <w:bookmarkEnd w:id="0"/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4"/>
        <w:gridCol w:w="2714"/>
        <w:gridCol w:w="4500"/>
        <w:gridCol w:w="4320"/>
        <w:gridCol w:w="2232"/>
      </w:tblGrid>
      <w:tr w:rsidR="00104C76" w:rsidRPr="0074747A" w:rsidTr="0092662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jc w:val="center"/>
              <w:rPr>
                <w:b/>
                <w:sz w:val="22"/>
                <w:szCs w:val="22"/>
              </w:rPr>
            </w:pPr>
            <w:r w:rsidRPr="0074747A">
              <w:rPr>
                <w:sz w:val="22"/>
                <w:szCs w:val="22"/>
              </w:rPr>
              <w:t>       </w:t>
            </w:r>
            <w:r w:rsidRPr="0074747A">
              <w:rPr>
                <w:b/>
                <w:sz w:val="22"/>
                <w:szCs w:val="22"/>
              </w:rPr>
              <w:t>Этап занятия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jc w:val="center"/>
              <w:rPr>
                <w:b/>
                <w:sz w:val="22"/>
                <w:szCs w:val="22"/>
              </w:rPr>
            </w:pPr>
            <w:r w:rsidRPr="0074747A">
              <w:rPr>
                <w:b/>
                <w:sz w:val="22"/>
                <w:szCs w:val="22"/>
              </w:rPr>
              <w:t>Задача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jc w:val="center"/>
              <w:rPr>
                <w:b/>
                <w:sz w:val="22"/>
                <w:szCs w:val="22"/>
              </w:rPr>
            </w:pPr>
            <w:r w:rsidRPr="0074747A">
              <w:rPr>
                <w:b/>
                <w:sz w:val="22"/>
                <w:szCs w:val="22"/>
              </w:rPr>
              <w:t>Действия педагога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jc w:val="center"/>
              <w:rPr>
                <w:b/>
                <w:sz w:val="22"/>
                <w:szCs w:val="22"/>
              </w:rPr>
            </w:pPr>
            <w:r w:rsidRPr="0074747A">
              <w:rPr>
                <w:b/>
                <w:sz w:val="22"/>
                <w:szCs w:val="22"/>
              </w:rPr>
              <w:t xml:space="preserve">Действия </w:t>
            </w:r>
            <w:proofErr w:type="gramStart"/>
            <w:r w:rsidRPr="0074747A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jc w:val="center"/>
              <w:rPr>
                <w:b/>
                <w:sz w:val="22"/>
                <w:szCs w:val="22"/>
              </w:rPr>
            </w:pPr>
            <w:r w:rsidRPr="0074747A">
              <w:rPr>
                <w:b/>
                <w:sz w:val="22"/>
                <w:szCs w:val="22"/>
              </w:rPr>
              <w:t>Необходимое оборудование</w:t>
            </w:r>
          </w:p>
        </w:tc>
      </w:tr>
      <w:tr w:rsidR="00104C76" w:rsidRPr="0074747A" w:rsidTr="0092662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Организация начала занятия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2"/>
              </w:numPr>
              <w:tabs>
                <w:tab w:val="num" w:pos="446"/>
              </w:tabs>
              <w:ind w:left="446"/>
            </w:pPr>
            <w:r w:rsidRPr="0074747A">
              <w:t>Создать спокойную, деловую обстановку</w:t>
            </w:r>
          </w:p>
          <w:p w:rsidR="00104C76" w:rsidRPr="0074747A" w:rsidRDefault="00104C76" w:rsidP="00104C76">
            <w:pPr>
              <w:numPr>
                <w:ilvl w:val="0"/>
                <w:numId w:val="2"/>
              </w:numPr>
              <w:tabs>
                <w:tab w:val="num" w:pos="446"/>
              </w:tabs>
              <w:ind w:left="446"/>
            </w:pPr>
            <w:r w:rsidRPr="0074747A">
              <w:t>Настроить на работу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3"/>
              </w:numPr>
              <w:tabs>
                <w:tab w:val="num" w:pos="504"/>
              </w:tabs>
              <w:ind w:left="432"/>
              <w:rPr>
                <w:sz w:val="18"/>
                <w:szCs w:val="18"/>
              </w:rPr>
            </w:pPr>
            <w:r w:rsidRPr="0074747A">
              <w:t>проверка присутствия обучающихся по списку и их внешнего вида;</w:t>
            </w:r>
          </w:p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504"/>
              </w:tabs>
              <w:ind w:left="432"/>
            </w:pPr>
            <w:r w:rsidRPr="0074747A">
              <w:t>раскладывает необходимые канц. принадлежности</w:t>
            </w:r>
          </w:p>
          <w:p w:rsidR="00104C76" w:rsidRPr="0074747A" w:rsidRDefault="00104C76" w:rsidP="00104C76">
            <w:pPr>
              <w:numPr>
                <w:ilvl w:val="0"/>
                <w:numId w:val="3"/>
              </w:numPr>
              <w:tabs>
                <w:tab w:val="num" w:pos="504"/>
              </w:tabs>
              <w:ind w:left="432"/>
            </w:pPr>
            <w:r w:rsidRPr="0074747A">
              <w:t>формирует рабочие группы (делит группу на 3 подгруппы)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</w:pPr>
            <w:r w:rsidRPr="0074747A">
              <w:t>Староста сообщает о причинах отсутствия обучающихся на занятии</w:t>
            </w:r>
          </w:p>
          <w:p w:rsidR="00104C76" w:rsidRPr="0074747A" w:rsidRDefault="00104C76" w:rsidP="00104C76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</w:pPr>
            <w:r w:rsidRPr="0074747A">
              <w:t>Обучающиеся готовят тетради к проверке, проверяют наличие письменных принадлежностей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Тетради, ручки, простые карандаши</w:t>
            </w:r>
          </w:p>
          <w:p w:rsidR="00104C76" w:rsidRPr="0074747A" w:rsidRDefault="00104C76" w:rsidP="00926627">
            <w:r w:rsidRPr="0074747A">
              <w:t>Таблички с № групп</w:t>
            </w:r>
          </w:p>
        </w:tc>
      </w:tr>
      <w:tr w:rsidR="00104C76" w:rsidRPr="0074747A" w:rsidTr="0092662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Постановка задач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4"/>
              </w:numPr>
              <w:tabs>
                <w:tab w:val="num" w:pos="446"/>
              </w:tabs>
              <w:ind w:left="446"/>
            </w:pPr>
            <w:r w:rsidRPr="0074747A">
              <w:t xml:space="preserve">Мотивация на выполнение заданий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ind w:left="432"/>
            </w:pPr>
            <w:r w:rsidRPr="0074747A">
              <w:t>объявление темы, целей и задач занятия; разъяснение его зна</w:t>
            </w:r>
            <w:r w:rsidRPr="0074747A">
              <w:softHyphen/>
              <w:t>чимости;</w:t>
            </w:r>
            <w:r w:rsidRPr="0074747A"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324"/>
              </w:tabs>
              <w:ind w:left="252" w:hanging="252"/>
            </w:pPr>
            <w:r w:rsidRPr="0074747A">
              <w:t>Принимают к сведению информацию педагога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/>
        </w:tc>
      </w:tr>
      <w:tr w:rsidR="00104C76" w:rsidRPr="0074747A" w:rsidTr="00926627">
        <w:trPr>
          <w:trHeight w:val="116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 xml:space="preserve">Изложение содержания проверочной работы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266"/>
                <w:tab w:val="num" w:pos="446"/>
              </w:tabs>
              <w:ind w:left="446"/>
            </w:pPr>
            <w:r w:rsidRPr="0074747A">
              <w:t>Сообщить, в какой форме будет проходить занятие</w:t>
            </w:r>
          </w:p>
          <w:p w:rsidR="00104C76" w:rsidRPr="0074747A" w:rsidRDefault="00104C76" w:rsidP="00926627">
            <w:pPr>
              <w:tabs>
                <w:tab w:val="num" w:pos="446"/>
              </w:tabs>
              <w:ind w:left="86"/>
            </w:pPr>
            <w:r w:rsidRPr="0074747A">
              <w:t xml:space="preserve">      ( виды работ)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504"/>
              </w:tabs>
              <w:ind w:left="432"/>
            </w:pPr>
            <w:r w:rsidRPr="0074747A">
              <w:t xml:space="preserve">раскрытии порядка проведения занятия и инструктирование обучающихся </w:t>
            </w:r>
            <w:proofErr w:type="gramStart"/>
            <w:r w:rsidRPr="0074747A">
              <w:t>о</w:t>
            </w:r>
            <w:proofErr w:type="gramEnd"/>
            <w:r w:rsidRPr="0074747A">
              <w:t xml:space="preserve"> их задачах и действиях на нем</w:t>
            </w:r>
            <w:r w:rsidRPr="0074747A">
              <w:rPr>
                <w:b/>
              </w:rPr>
              <w:t>;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0"/>
                <w:tab w:val="num" w:pos="324"/>
              </w:tabs>
              <w:ind w:left="252" w:hanging="252"/>
            </w:pPr>
            <w:r w:rsidRPr="0074747A">
              <w:t xml:space="preserve">Рассаживаются по группам </w:t>
            </w:r>
          </w:p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0"/>
                <w:tab w:val="num" w:pos="324"/>
              </w:tabs>
              <w:ind w:left="252" w:hanging="252"/>
            </w:pPr>
            <w:r w:rsidRPr="0074747A">
              <w:t xml:space="preserve">Выбирают </w:t>
            </w:r>
            <w:proofErr w:type="gramStart"/>
            <w:r w:rsidRPr="0074747A">
              <w:t>старшего</w:t>
            </w:r>
            <w:proofErr w:type="gramEnd"/>
            <w:r w:rsidRPr="0074747A">
              <w:t xml:space="preserve"> в группе</w:t>
            </w:r>
          </w:p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num" w:pos="0"/>
                <w:tab w:val="num" w:pos="324"/>
              </w:tabs>
              <w:ind w:left="252" w:hanging="252"/>
            </w:pPr>
            <w:r w:rsidRPr="0074747A">
              <w:t>Получают на группу необходимое оборудование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Листы бумаги, фломастеры, карточки с вопрос, заданиями</w:t>
            </w:r>
          </w:p>
        </w:tc>
      </w:tr>
      <w:tr w:rsidR="00104C76" w:rsidRPr="0074747A" w:rsidTr="00926627">
        <w:trPr>
          <w:trHeight w:val="1044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Выполнение заданий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widowControl w:val="0"/>
              <w:numPr>
                <w:ilvl w:val="0"/>
                <w:numId w:val="5"/>
              </w:numPr>
              <w:spacing w:line="240" w:lineRule="exact"/>
              <w:ind w:left="446"/>
            </w:pPr>
            <w:r w:rsidRPr="0074747A">
              <w:t xml:space="preserve">Выявление качества и уровня овладения знаниями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left" w:pos="144"/>
              </w:tabs>
              <w:ind w:firstLine="144"/>
            </w:pPr>
            <w:r w:rsidRPr="0074747A">
              <w:t xml:space="preserve">организация деятельности  </w:t>
            </w:r>
          </w:p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left" w:pos="144"/>
              </w:tabs>
              <w:ind w:firstLine="144"/>
            </w:pPr>
            <w:r w:rsidRPr="0074747A">
              <w:t xml:space="preserve">Наблюдение, </w:t>
            </w:r>
            <w:proofErr w:type="gramStart"/>
            <w:r w:rsidRPr="0074747A">
              <w:t>контроль за</w:t>
            </w:r>
            <w:proofErr w:type="gramEnd"/>
            <w:r w:rsidRPr="0074747A">
              <w:t xml:space="preserve"> работой группы</w:t>
            </w:r>
          </w:p>
          <w:p w:rsidR="00104C76" w:rsidRPr="0074747A" w:rsidRDefault="00104C76" w:rsidP="00104C76">
            <w:pPr>
              <w:numPr>
                <w:ilvl w:val="0"/>
                <w:numId w:val="5"/>
              </w:numPr>
              <w:tabs>
                <w:tab w:val="left" w:pos="144"/>
              </w:tabs>
              <w:ind w:firstLine="144"/>
            </w:pPr>
            <w:r w:rsidRPr="0074747A">
              <w:t>Выдаёт бланки для оценки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widowControl w:val="0"/>
              <w:numPr>
                <w:ilvl w:val="0"/>
                <w:numId w:val="5"/>
              </w:numPr>
              <w:tabs>
                <w:tab w:val="num" w:pos="252"/>
              </w:tabs>
              <w:spacing w:line="240" w:lineRule="exact"/>
              <w:ind w:left="252" w:hanging="252"/>
            </w:pPr>
            <w:r w:rsidRPr="0074747A">
              <w:t xml:space="preserve">Самостоятельное выполнение заданий </w:t>
            </w:r>
          </w:p>
          <w:p w:rsidR="00104C76" w:rsidRPr="0074747A" w:rsidRDefault="00104C76" w:rsidP="00926627">
            <w:pPr>
              <w:tabs>
                <w:tab w:val="num" w:pos="252"/>
              </w:tabs>
              <w:ind w:left="252" w:hanging="252"/>
            </w:pPr>
            <w:r w:rsidRPr="0074747A">
              <w:t xml:space="preserve">(чередование форм работы)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/>
        </w:tc>
      </w:tr>
      <w:tr w:rsidR="00104C76" w:rsidRPr="0074747A" w:rsidTr="00104C76">
        <w:trPr>
          <w:trHeight w:val="229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Подведение итогов</w:t>
            </w:r>
          </w:p>
          <w:p w:rsidR="00104C76" w:rsidRPr="0074747A" w:rsidRDefault="00104C76" w:rsidP="00926627"/>
          <w:p w:rsidR="00104C76" w:rsidRPr="0074747A" w:rsidRDefault="00104C76" w:rsidP="00926627"/>
          <w:p w:rsidR="00104C76" w:rsidRPr="0074747A" w:rsidRDefault="00104C76" w:rsidP="00926627"/>
          <w:p w:rsidR="00104C76" w:rsidRPr="0074747A" w:rsidRDefault="00104C76" w:rsidP="00926627"/>
          <w:p w:rsidR="00104C76" w:rsidRPr="0074747A" w:rsidRDefault="00104C76" w:rsidP="00926627">
            <w:pPr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6"/>
              </w:numPr>
            </w:pPr>
            <w:r w:rsidRPr="0074747A">
              <w:t>Анализ и оценка успешности достижения цели определение перспективы последующей работы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74747A">
              <w:t>персональное оценивание успехов разных обучающихся с вы</w:t>
            </w:r>
            <w:r w:rsidRPr="0074747A">
              <w:softHyphen/>
              <w:t xml:space="preserve">ражением похвалы, одобрения, сомнения, сожаления или критики </w:t>
            </w:r>
          </w:p>
          <w:p w:rsidR="00104C76" w:rsidRPr="0074747A" w:rsidRDefault="00104C76" w:rsidP="00104C76">
            <w:pPr>
              <w:numPr>
                <w:ilvl w:val="0"/>
                <w:numId w:val="7"/>
              </w:numPr>
              <w:tabs>
                <w:tab w:val="num" w:pos="432"/>
              </w:tabs>
              <w:ind w:left="432"/>
            </w:pPr>
            <w:r w:rsidRPr="0074747A">
              <w:t xml:space="preserve"> указания на факторы, положительно сказавшиеся на итоге занятия или мешавшие его качественному прове</w:t>
            </w:r>
            <w:r w:rsidRPr="0074747A">
              <w:softHyphen/>
              <w:t>дению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numPr>
                <w:ilvl w:val="0"/>
                <w:numId w:val="7"/>
              </w:numPr>
              <w:tabs>
                <w:tab w:val="num" w:pos="324"/>
              </w:tabs>
              <w:ind w:left="252"/>
            </w:pPr>
            <w:r w:rsidRPr="0074747A">
              <w:t>Оценка работы каждого участника группой</w:t>
            </w:r>
          </w:p>
          <w:p w:rsidR="00104C76" w:rsidRPr="0074747A" w:rsidRDefault="00104C76" w:rsidP="00104C76">
            <w:pPr>
              <w:numPr>
                <w:ilvl w:val="0"/>
                <w:numId w:val="7"/>
              </w:numPr>
              <w:tabs>
                <w:tab w:val="num" w:pos="324"/>
              </w:tabs>
              <w:ind w:left="252"/>
            </w:pPr>
            <w:r w:rsidRPr="0074747A">
              <w:t>Индивидуальная оценка каждым самого себя</w:t>
            </w:r>
            <w:r w:rsidRPr="0074747A">
              <w:br/>
            </w:r>
          </w:p>
          <w:p w:rsidR="00104C76" w:rsidRPr="0074747A" w:rsidRDefault="00104C76" w:rsidP="00926627">
            <w:pPr>
              <w:jc w:val="both"/>
              <w:rPr>
                <w:b/>
              </w:rPr>
            </w:pPr>
          </w:p>
          <w:p w:rsidR="00104C76" w:rsidRPr="0074747A" w:rsidRDefault="00104C76" w:rsidP="00926627">
            <w:pPr>
              <w:jc w:val="both"/>
              <w:rPr>
                <w:b/>
              </w:rPr>
            </w:pPr>
          </w:p>
          <w:p w:rsidR="00104C76" w:rsidRPr="0074747A" w:rsidRDefault="00104C76" w:rsidP="0092662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Оценочные бланки</w:t>
            </w:r>
          </w:p>
        </w:tc>
      </w:tr>
      <w:tr w:rsidR="00104C76" w:rsidRPr="0074747A" w:rsidTr="00926627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t>Рефлексия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line="240" w:lineRule="exact"/>
              <w:ind w:left="266" w:hanging="266"/>
            </w:pPr>
            <w:r w:rsidRPr="0074747A">
              <w:t>Мобилизация детей на самооценку</w:t>
            </w:r>
          </w:p>
          <w:p w:rsidR="00104C76" w:rsidRPr="0074747A" w:rsidRDefault="00104C76" w:rsidP="00926627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spacing w:line="240" w:lineRule="exact"/>
              <w:ind w:left="266" w:hanging="266"/>
            </w:pPr>
            <w:r w:rsidRPr="0074747A">
              <w:t xml:space="preserve">Определение типа ошибок и пробелов в знаниях и умениях, поиск путей их устранения и совершенствования </w:t>
            </w:r>
            <w:r w:rsidRPr="0074747A">
              <w:lastRenderedPageBreak/>
              <w:t xml:space="preserve">знаний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widowControl w:val="0"/>
              <w:numPr>
                <w:ilvl w:val="0"/>
                <w:numId w:val="8"/>
              </w:numPr>
              <w:tabs>
                <w:tab w:val="num" w:pos="432"/>
              </w:tabs>
              <w:spacing w:line="240" w:lineRule="exact"/>
              <w:ind w:left="432"/>
            </w:pPr>
            <w:r w:rsidRPr="0074747A">
              <w:lastRenderedPageBreak/>
              <w:t>Может оцениваться работоспособность, психологическое состояние, результативность работы, содержание и полезность учебной работы.</w:t>
            </w:r>
          </w:p>
          <w:p w:rsidR="00104C76" w:rsidRPr="0074747A" w:rsidRDefault="00104C76" w:rsidP="00926627">
            <w:pPr>
              <w:widowControl w:val="0"/>
              <w:spacing w:line="240" w:lineRule="exact"/>
              <w:ind w:firstLine="567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104C76">
            <w:pPr>
              <w:widowControl w:val="0"/>
              <w:numPr>
                <w:ilvl w:val="0"/>
                <w:numId w:val="8"/>
              </w:numPr>
              <w:spacing w:line="240" w:lineRule="exact"/>
              <w:ind w:left="252" w:hanging="252"/>
            </w:pPr>
            <w:r w:rsidRPr="0074747A">
              <w:t>Самооценка детьми своей работоспособности, психологического состояния, причин некачественной работы, результативности работы</w:t>
            </w:r>
          </w:p>
          <w:p w:rsidR="00104C76" w:rsidRPr="0074747A" w:rsidRDefault="00104C76" w:rsidP="00104C76">
            <w:pPr>
              <w:widowControl w:val="0"/>
              <w:numPr>
                <w:ilvl w:val="0"/>
                <w:numId w:val="8"/>
              </w:numPr>
              <w:tabs>
                <w:tab w:val="num" w:pos="324"/>
              </w:tabs>
              <w:spacing w:line="240" w:lineRule="exact"/>
              <w:ind w:left="252" w:hanging="252"/>
            </w:pPr>
            <w:r w:rsidRPr="0074747A">
              <w:t xml:space="preserve">Оценка удовлетворённости работы в группе, индивидуально, в парах </w:t>
            </w:r>
          </w:p>
          <w:p w:rsidR="00104C76" w:rsidRPr="0074747A" w:rsidRDefault="00104C76" w:rsidP="00926627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76" w:rsidRPr="0074747A" w:rsidRDefault="00104C76" w:rsidP="00926627">
            <w:r w:rsidRPr="0074747A">
              <w:lastRenderedPageBreak/>
              <w:t>Фломастеры (отмечают  цветом уровень удовлетворённости работой)</w:t>
            </w:r>
          </w:p>
        </w:tc>
      </w:tr>
    </w:tbl>
    <w:p w:rsidR="007F47F4" w:rsidRDefault="00104C76"/>
    <w:sectPr w:rsidR="007F47F4" w:rsidSect="00104C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F09"/>
    <w:multiLevelType w:val="hybridMultilevel"/>
    <w:tmpl w:val="46E2A1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D31D0"/>
    <w:multiLevelType w:val="hybridMultilevel"/>
    <w:tmpl w:val="D04C9A3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267F5"/>
    <w:multiLevelType w:val="hybridMultilevel"/>
    <w:tmpl w:val="C332D754"/>
    <w:lvl w:ilvl="0" w:tplc="0419000B">
      <w:start w:val="1"/>
      <w:numFmt w:val="bullet"/>
      <w:lvlText w:val=""/>
      <w:lvlJc w:val="left"/>
      <w:pPr>
        <w:tabs>
          <w:tab w:val="num" w:pos="266"/>
        </w:tabs>
        <w:ind w:left="2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F589A"/>
    <w:multiLevelType w:val="hybridMultilevel"/>
    <w:tmpl w:val="91EECB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1291A"/>
    <w:multiLevelType w:val="hybridMultilevel"/>
    <w:tmpl w:val="13B427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B4DB1"/>
    <w:multiLevelType w:val="hybridMultilevel"/>
    <w:tmpl w:val="22B610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635E2"/>
    <w:multiLevelType w:val="hybridMultilevel"/>
    <w:tmpl w:val="8BC228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32E1C"/>
    <w:multiLevelType w:val="hybridMultilevel"/>
    <w:tmpl w:val="57108C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00"/>
    <w:rsid w:val="00104C76"/>
    <w:rsid w:val="002D2E38"/>
    <w:rsid w:val="00862B2B"/>
    <w:rsid w:val="00D4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2024-04-10T19:41:00Z</dcterms:created>
  <dcterms:modified xsi:type="dcterms:W3CDTF">2024-04-10T19:44:00Z</dcterms:modified>
</cp:coreProperties>
</file>