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2" w:rsidRPr="003F5009" w:rsidRDefault="009B0572" w:rsidP="009B0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1F497D" w:themeColor="text2"/>
          <w:sz w:val="32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eastAsia="ru-RU"/>
        </w:rPr>
        <w:t xml:space="preserve">Тема: «Возможности </w:t>
      </w:r>
      <w:proofErr w:type="spellStart"/>
      <w:r w:rsidRPr="003F5009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eastAsia="ru-RU"/>
        </w:rPr>
        <w:t xml:space="preserve"> в развитии связной речи у детей старшего дошкольного возраста»  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  <w:r w:rsidR="003F5009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Хорошая речь - важнейшее условие всестороннего полноценного развития детей,  поэтому так важно заботится о своевременном формировании речи детей, о ее чистоте и правильности, предупреждая различные нарушения.  Но, к сожалению, специалист не всегда может добраться до проблем речи ребёнка… и на помощь приходит сказка.  В науке существует концепция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разработанная зарубежными   и российскими   учеными.  О влиянии сказки на развитие личности ребенка говорили такие великие ученые как Б.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Беттельхейм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Гарднер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Юнг, В.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Л. фон Франц, Э.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наиболее действенный инструмент, влияющий на познание ребёнка. Особенно это важно для коррекционной работы, когда необходимо в сложной, эмоциональной обстановке создать эффективную ситуац</w:t>
      </w:r>
      <w:r w:rsid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общения. И задача педагогов -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окружить ребёнка игрой, чтобы он и не заметил, что на самом деле занят тяжелой работой - исправлением недостатков речи.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темы заключается в том, что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сказкотерапия-эффективный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развивающий метод для развития связной речи у детей с ОНР</w:t>
      </w:r>
      <w:r w:rsidR="009B6629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 уровня, который позволяет вовлечь ребенка в активную логопедическую работу.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</w:t>
      </w:r>
      <w:r w:rsid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практический; долгосрочный 2 месяца. 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использования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связной речи у детей с ОНР III уровня.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старшего возраста с ОНР III уровня, педагоги, родители.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связная речь детей старшего дошкольного возраста с нарушениями речи.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психолого-педагогическую и специальную литературу по проблеме влияния сказки на связную речь детей с ОНР </w:t>
      </w:r>
      <w:r w:rsidR="009B6629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уровня;</w:t>
      </w:r>
    </w:p>
    <w:p w:rsidR="009B0572" w:rsidRPr="003F5009" w:rsidRDefault="009B0572" w:rsidP="003F5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перспективный план работы по формированию связной речи посредством  сказок;</w:t>
      </w:r>
    </w:p>
    <w:p w:rsidR="009B0572" w:rsidRPr="003F5009" w:rsidRDefault="009B0572" w:rsidP="003F500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 речь у дошкольников  через интегративные образовательные области посредством сказок;  </w:t>
      </w:r>
    </w:p>
    <w:p w:rsidR="009B0572" w:rsidRPr="003F5009" w:rsidRDefault="009B0572" w:rsidP="003F5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художественной литературе и народному фольклору.</w:t>
      </w:r>
    </w:p>
    <w:p w:rsidR="009B0572" w:rsidRPr="003F5009" w:rsidRDefault="009B0572" w:rsidP="003F5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 результат и перспективность влияния сказки на развитие речи детей с ОНР </w:t>
      </w:r>
      <w:r w:rsidR="009B6629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уровня.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проекта.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на:</w:t>
      </w:r>
    </w:p>
    <w:p w:rsidR="009B0572" w:rsidRPr="003F5009" w:rsidRDefault="009B0572" w:rsidP="003F5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у детей  старшего дошкольного возраста с ОНР</w:t>
      </w:r>
      <w:r w:rsidR="009B6629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уровня;</w:t>
      </w:r>
    </w:p>
    <w:p w:rsidR="009B0572" w:rsidRPr="003F5009" w:rsidRDefault="009B0572" w:rsidP="003F5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методических разработок и рекомендаций по данному направлению;</w:t>
      </w:r>
    </w:p>
    <w:p w:rsidR="009B6629" w:rsidRPr="003F5009" w:rsidRDefault="009B0572" w:rsidP="003F5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взрослого и ребёнка в процессе развития связной речи посредством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2854" w:rsidRPr="003F5009" w:rsidRDefault="009B0572" w:rsidP="003F5009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Основная часть. </w:t>
      </w:r>
      <w:r w:rsid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  аспекты   развития  связной    речи детей с ОНР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6629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уровня посредством </w:t>
      </w:r>
      <w:proofErr w:type="spellStart"/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 связной речи. Значение сказки в развитии связной речи.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относится как к диалогической, так и к монологической формам речи. Отличительными чертами диалогической речи являются: эмоциональный контакт говорящих, их воздействие друг на друга мимикой, жестами, интонацией и тембром голоса; ситуативность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как форма речи состоит из реплик (отдельных высказываний), из цепи последовательных речевых реакций; он осуществляется или в виде чередующихся обращений, вопросов и ответов, или в виде разговора (беседы) двух или нескольких участников речевого общения.  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 (монолог),  понимается как связная речь одного лица, коммуникативная цель которой — сообщение о каких-либо фактах, явлениях реальной жизни). Монолог - наиболее сложная форма речи, служащая для целенаправленной передачи информации. Особенность этой формы речи состоит в том, что ее содержание, как правило, заранее задано и предварительно планируется.</w:t>
      </w:r>
    </w:p>
    <w:p w:rsidR="009B0572" w:rsidRPr="003F5009" w:rsidRDefault="009B0572" w:rsidP="003F5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старшем дошкольном возрасте основными видами, в которых осуществляется монологическая речь, являются:   описание,   повествование, элементарные рассуждения.    К существенным характеристикам любого вида развернутых высказываний    (описание</w:t>
      </w:r>
      <w:r w:rsid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повествование)  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   связность,</w:t>
      </w:r>
      <w:r w:rsid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последовательность, логико-смысловая организация сообщения в соответствии с темой и коммуникативной задачей.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  связная речь включает в себя две формы  речи: монологическую и диалогическую. Монолог более сложная форма речи.  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методике развития речи детского дошкольного возраста имеется немало исследований, посвященных использованию сказки в развитии речи детей: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Водовозовой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В.М., Ушаковой О.С. и многие другие. Все они свидетельствуют о возможности  использования сказки  для развития  связности  речи  детей.  Н.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Погосова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отмечает, что тексты сказок расширяют словарный запас, помогают правильно строить диалоги, влияют на развитие связной монологической речи.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Сказка выполняет исключительно важные речевые и коммуникативные функции:</w:t>
      </w:r>
    </w:p>
    <w:p w:rsidR="009B0572" w:rsidRPr="003F5009" w:rsidRDefault="009B0572" w:rsidP="003F50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лексико-образную, поскольку формирует языковую культуру личности;</w:t>
      </w:r>
    </w:p>
    <w:p w:rsidR="009B0572" w:rsidRPr="003F5009" w:rsidRDefault="009B0572" w:rsidP="003F50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и развивает внутреннюю слухоречевую память ребенка;</w:t>
      </w:r>
    </w:p>
    <w:p w:rsidR="009B0572" w:rsidRPr="003F5009" w:rsidRDefault="00F02854" w:rsidP="003F50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пересказе, драматизации -</w:t>
      </w:r>
      <w:r w:rsidR="009B0572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речевой культуры;</w:t>
      </w:r>
    </w:p>
    <w:p w:rsidR="009B0572" w:rsidRPr="003F5009" w:rsidRDefault="009B0572" w:rsidP="003F50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основные языковые функции - экспрессивная (вербально-образный компонент речи) и коммуникативная (способность</w:t>
      </w:r>
      <w:r w:rsid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общению, пониманию, диалогу).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Возможности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 в коррекционной работе, поскольку никакой иной вид деятельности не может обеспечить такого комплексного воздействия на речевую сферу ребенка.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Сказкотерапия</w:t>
      </w:r>
      <w:proofErr w:type="spellEnd"/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системе логопедических занятий преследует следующие цели</w:t>
      </w:r>
      <w:r w:rsid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коммуникативной направленности каждого слова и высказывания ребенка;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совершенствование лексико-грамматических средств языка;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совершенствование звуковой стороны речи в сфере произношения, восприятия и выразительности;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диалогической и монологической речи;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эффективность игровой мотивации детской речи;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взаимосвязь зрительного, слухового и моторного анализаторов;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приобщение детей народному фольклору.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Использование </w:t>
      </w:r>
      <w:proofErr w:type="spellStart"/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 обучении  дошкольников развивает:</w:t>
      </w:r>
    </w:p>
    <w:p w:rsidR="009B0572" w:rsidRPr="003F5009" w:rsidRDefault="00F02854" w:rsidP="003F50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-</w:t>
      </w:r>
      <w:r w:rsidR="009B0572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потребности в эмоциональной разрядке к самовыражению в речевом действии;</w:t>
      </w:r>
    </w:p>
    <w:p w:rsidR="009B0572" w:rsidRPr="003F5009" w:rsidRDefault="00F02854" w:rsidP="003F50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-</w:t>
      </w:r>
      <w:r w:rsidR="009B0572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ориентации в средствах выразительности, проблемных ситуациях сказки, к поиску адекватных способов самовыражения в речи и движении;</w:t>
      </w:r>
    </w:p>
    <w:p w:rsidR="009B0572" w:rsidRPr="003F5009" w:rsidRDefault="00F02854" w:rsidP="003F50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-</w:t>
      </w:r>
      <w:r w:rsidR="009B0572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подражания взрослому в действии, выразительном слове к совместному составлению словесных описаний;</w:t>
      </w:r>
    </w:p>
    <w:p w:rsidR="009B0572" w:rsidRPr="003F5009" w:rsidRDefault="00F02854" w:rsidP="003F50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-</w:t>
      </w:r>
      <w:r w:rsidR="009B0572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восприятия образов сказки к адекватному воплощению собственного опыта в действии, ритме и слове;</w:t>
      </w:r>
    </w:p>
    <w:p w:rsidR="009B0572" w:rsidRPr="003F5009" w:rsidRDefault="009B0572" w:rsidP="003F50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</w:t>
      </w:r>
      <w:r w:rsidR="00F02854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-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переживания эмоциональных состояний сказочных героев, понимания образных выражений к оценке собственных устных сообщений и эмоциональных поступков;</w:t>
      </w:r>
    </w:p>
    <w:p w:rsidR="009B0572" w:rsidRPr="00A20F1B" w:rsidRDefault="00F02854" w:rsidP="00A20F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связную речь -</w:t>
      </w:r>
      <w:r w:rsidR="009B0572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продолжения фраз взрослого к ра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ссуждениям о  сказочных образах. </w:t>
      </w:r>
      <w:r w:rsidR="009B0572" w:rsidRP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  </w:t>
      </w:r>
    </w:p>
    <w:p w:rsidR="009B0572" w:rsidRPr="003F5009" w:rsidRDefault="009B0572" w:rsidP="003F50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работы со сказкой имеет многовековую историю, хотя научное обоснование и целенаправленное использование в работе с детьми, в частности в логопедии, он получил сравнительно недавно, и сегодня является одним  из наиболее  перспективных.</w:t>
      </w:r>
    </w:p>
    <w:p w:rsidR="009B0572" w:rsidRPr="003F5009" w:rsidRDefault="009B0572" w:rsidP="003F50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со сказкой, педагог оказывает на ребенка определенное воздействие. И благодаря тому, что оно облачено в сказочные одежды, у детей не возникает ощущения давления. Педагог как будто просто рассказывает сказки, использует “сказочные” занятия, но, как показывает практика и исследования специалистов, они прекрасно запоминаются и оказывают сильное позитивное воздействие, поэтому очень важно создать такие условия для психологической и педагогической работы, в которых эта способность проявляется, усиливается и помогает человеку преодолевать то, что тормозит его развитие.</w:t>
      </w:r>
    </w:p>
    <w:p w:rsidR="00A20F1B" w:rsidRDefault="009B0572" w:rsidP="00A20F1B">
      <w:pPr>
        <w:numPr>
          <w:ilvl w:val="0"/>
          <w:numId w:val="7"/>
        </w:numPr>
        <w:shd w:val="clear" w:color="auto" w:fill="FFFFFF"/>
        <w:spacing w:after="0" w:line="240" w:lineRule="auto"/>
        <w:ind w:left="9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5009" w:rsidRPr="00A20F1B" w:rsidRDefault="009B0572" w:rsidP="00A20F1B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«Пересказ русской народной сказки «Мужик и медведь»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драматизации)»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развитие связной речи детей;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пересказ сказки, проявляя творческое воображение и артистизм;</w:t>
      </w:r>
      <w:r w:rsidR="003F5009"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распространять предложения определениями;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самоконтроль за речью.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A2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«Отгадай загадку»</w:t>
      </w:r>
    </w:p>
    <w:p w:rsidR="009B0572" w:rsidRPr="003F5009" w:rsidRDefault="009B0572" w:rsidP="003F500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 в дождик, он и в зной клубни прячет под землей.                                   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 вытащишь на свет, вот и завтрак, и обед</w:t>
      </w: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(Картофель)</w:t>
      </w:r>
    </w:p>
    <w:p w:rsidR="009B0572" w:rsidRPr="003F5009" w:rsidRDefault="009B0572" w:rsidP="003F500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Врос он в землю крепко. Сидит на грядке колобок.                       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желтый бок. Что же это? </w:t>
      </w: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(Репка)</w:t>
      </w:r>
    </w:p>
    <w:p w:rsidR="009B0572" w:rsidRPr="003F5009" w:rsidRDefault="009B0572" w:rsidP="003F500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надела сто рубах, захрустела на зубах. </w:t>
      </w: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(Капуста)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урожай чего собирают осенью? </w:t>
      </w:r>
      <w:r w:rsidRPr="003F5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сегодня мы узнаем, как делили свой урожай мужик и медведь в русской народной сказке.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Чтение сказки с последующим обсуждением  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посеял мужик?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ему пришлось делиться с медведем?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мужик собрал урожай репы?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разделил урожай? Почему?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рассердился медведь на мужика?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посеял на следующий год мужик?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поступил медведь?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выиграл в этот раз? Почему?</w:t>
      </w:r>
    </w:p>
    <w:p w:rsidR="009B0572" w:rsidRPr="003F5009" w:rsidRDefault="009B0572" w:rsidP="003F500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получилось дружбы у мужика с медведем?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«Отгадай по вкусу».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столу, на котором лежат разные овощи: огурцы, помидоры, морковь, репа, вареные картофель и свекла. Разглядывают их и называют. Затем одному из детей завязывают глаза и подают кусочек одного из овощей. Ребенок пробует и рассказывает: «Это помидор — он вкусный, сладкий и полезный». И т.д.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Физкультминутка «Урожай».</w:t>
      </w:r>
    </w:p>
    <w:tbl>
      <w:tblPr>
        <w:tblW w:w="9640" w:type="dxa"/>
        <w:tblInd w:w="-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4678"/>
      </w:tblGrid>
      <w:tr w:rsidR="009B0572" w:rsidRPr="003F5009" w:rsidTr="00A20F1B">
        <w:trPr>
          <w:trHeight w:val="307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A20F1B" w:rsidP="00A20F1B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17a7db473de05a052fa319802baf391a33e48c4f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огород пойдем, урожай </w:t>
            </w:r>
            <w:r w:rsidR="009B0572"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соберем.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3F500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Шаги на месте.</w:t>
            </w:r>
          </w:p>
        </w:tc>
      </w:tr>
      <w:tr w:rsidR="009B0572" w:rsidRPr="003F5009" w:rsidTr="00A20F1B">
        <w:trPr>
          <w:trHeight w:val="307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A20F1B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моркови натаскаем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3F500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«Таскают».</w:t>
            </w:r>
          </w:p>
        </w:tc>
      </w:tr>
      <w:tr w:rsidR="009B0572" w:rsidRPr="003F5009" w:rsidTr="00A20F1B">
        <w:trPr>
          <w:trHeight w:val="307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A20F1B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картошки накопаем.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3F500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«Копают».</w:t>
            </w:r>
          </w:p>
        </w:tc>
      </w:tr>
      <w:tr w:rsidR="009B0572" w:rsidRPr="003F5009" w:rsidTr="00A20F1B">
        <w:trPr>
          <w:trHeight w:val="29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A20F1B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Срежем мы кочан капусты,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3F500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«Срезают».</w:t>
            </w:r>
          </w:p>
        </w:tc>
      </w:tr>
      <w:tr w:rsidR="009B0572" w:rsidRPr="003F5009" w:rsidTr="00A20F1B">
        <w:trPr>
          <w:trHeight w:val="307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A20F1B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сочный, очень вкусный,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A20F1B" w:rsidP="00A20F1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круг руками -</w:t>
            </w:r>
            <w:r w:rsidR="009B0572"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три раза.</w:t>
            </w:r>
          </w:p>
        </w:tc>
      </w:tr>
      <w:tr w:rsidR="009B0572" w:rsidRPr="003F5009" w:rsidTr="00A20F1B">
        <w:trPr>
          <w:trHeight w:val="307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A20F1B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Щавеля нарвем немножко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3F500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«Рвут».</w:t>
            </w:r>
          </w:p>
        </w:tc>
      </w:tr>
      <w:tr w:rsidR="009B0572" w:rsidRPr="003F5009" w:rsidTr="00A20F1B">
        <w:trPr>
          <w:trHeight w:val="322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A20F1B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вернемся по дорожке. (</w:t>
            </w:r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B0572" w:rsidRPr="003F5009" w:rsidRDefault="009B0572" w:rsidP="003F500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Шаги на месте.</w:t>
            </w:r>
          </w:p>
        </w:tc>
      </w:tr>
    </w:tbl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Повторное чтение с установкой на пересказ.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Пересказ текста детьми.</w:t>
      </w:r>
      <w:r w:rsidR="003F5009" w:rsidRPr="003F5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20F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прочтения дети определяют первую, вторую, третью пару рассказчиков</w:t>
      </w:r>
      <w:r w:rsidRP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каждая пара надев</w:t>
      </w:r>
      <w:r w:rsidR="00A2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костюмы (например: медведь - маску, мужик -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кафтан) и совместно с логопедом (автором) пересказывают сказку. Возможен вариант, когда автором будет ребенок.</w:t>
      </w:r>
    </w:p>
    <w:p w:rsidR="009B0572" w:rsidRPr="00A20F1B" w:rsidRDefault="009B0572" w:rsidP="003F50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Заключительная часть .</w:t>
      </w:r>
    </w:p>
    <w:p w:rsidR="009B0572" w:rsidRPr="003F5009" w:rsidRDefault="009B0572" w:rsidP="003F500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сказка, которую мы сегодня рассказывали?</w:t>
      </w:r>
    </w:p>
    <w:p w:rsidR="009B0572" w:rsidRPr="003F5009" w:rsidRDefault="009B0572" w:rsidP="003F500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главные герои?</w:t>
      </w:r>
    </w:p>
    <w:p w:rsidR="009B0572" w:rsidRPr="003F5009" w:rsidRDefault="009B0572" w:rsidP="003F500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овоще говорилось в сказке?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  строить диалоги,   влияют на развитие связной монологической речи. Работа со сказкой способствует развитию просодической стороны речи: тембра голоса, его силы, темпа, интонации, выразительности.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сказка – эффективное развивающее, коррекционное и психотерапевтическое средство в работе с детьми с ОНР по развитию связной  речи  и чтобы это средство дало результат, надо использовать сказки в полной мере.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основании выше приведенных материалов, можно сделать следующие выводы о значении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логопедической работе: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ликвидируются болезненные переживания связанные с дефектами речи.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Укрепляется психическое здоровье, что способствует улучшению социальной адаптации.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комплексной системы коррекционно-воспитательной работы приводит к стойкой положительной динамике в речевом развитии и эмоционально-волевой сфере.  </w:t>
      </w:r>
    </w:p>
    <w:p w:rsidR="009B0572" w:rsidRPr="003F5009" w:rsidRDefault="009B0572" w:rsidP="00A20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 фонематическое восприятие, артикуляционная моторика, звукопроизношение, слоговая структура слова, языковой анализ, грамматический строй,  словарь, лексико-грамматические отношения, связная речь.</w:t>
      </w:r>
    </w:p>
    <w:p w:rsidR="009B0572" w:rsidRPr="003F5009" w:rsidRDefault="009B0572" w:rsidP="003F5009">
      <w:pPr>
        <w:shd w:val="clear" w:color="auto" w:fill="FFFFFF"/>
        <w:spacing w:after="0" w:line="240" w:lineRule="auto"/>
        <w:ind w:left="1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деятельности по этапам проекта</w:t>
      </w:r>
    </w:p>
    <w:tbl>
      <w:tblPr>
        <w:tblW w:w="10774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3118"/>
        <w:gridCol w:w="3119"/>
        <w:gridCol w:w="2551"/>
      </w:tblGrid>
      <w:tr w:rsidR="009B0572" w:rsidRPr="003F5009" w:rsidTr="00A20F1B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d78111dfc7fd0380c96029c0065180152d2f1ba2"/>
            <w:bookmarkStart w:id="4" w:name="1"/>
            <w:bookmarkEnd w:id="3"/>
            <w:bookmarkEnd w:id="4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</w:t>
            </w:r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родителей</w:t>
            </w:r>
          </w:p>
        </w:tc>
      </w:tr>
      <w:tr w:rsidR="009B0572" w:rsidRPr="003F5009" w:rsidTr="00CD7579">
        <w:trPr>
          <w:trHeight w:val="199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A20F1B" w:rsidRDefault="009B0572" w:rsidP="00A20F1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Вживаются в игровые ситуации,</w:t>
            </w:r>
          </w:p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иллюстрации,</w:t>
            </w:r>
          </w:p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презентации.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CD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речи детей, беседа с родителями о важности проблемы систематизация материала, создание развивающей среды.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572" w:rsidRPr="003F5009" w:rsidTr="00A20F1B">
        <w:trPr>
          <w:trHeight w:val="11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A20F1B" w:rsidRDefault="009B0572" w:rsidP="003F5009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Содержательный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F1B" w:rsidRDefault="009B0572" w:rsidP="003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Участие: </w:t>
            </w:r>
          </w:p>
          <w:p w:rsidR="009B0572" w:rsidRPr="003F5009" w:rsidRDefault="009B0572" w:rsidP="003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театрализованных, сюжетно-ролевых, дидактических   играх, собирание </w:t>
            </w:r>
            <w:proofErr w:type="spellStart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«Сказочные картины», </w:t>
            </w: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отгадывание загадок,</w:t>
            </w:r>
          </w:p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«Сюжет из любимый ска</w:t>
            </w:r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зки», «Мой любимый герой».</w:t>
            </w: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Выделение задач, подбор речевых театрализованных игр, чтение сказок, составление коллажей по сказкам, пок</w:t>
            </w:r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 </w:t>
            </w:r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презентаций, викторин; </w:t>
            </w: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различных видов театра</w:t>
            </w:r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DDE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сказочных</w:t>
            </w:r>
          </w:p>
          <w:p w:rsidR="00FE4DDE" w:rsidRPr="003F5009" w:rsidRDefault="00391789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="009B0572"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курсах, чтение</w:t>
            </w:r>
          </w:p>
          <w:p w:rsidR="009B0572" w:rsidRPr="003F5009" w:rsidRDefault="00391789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</w:t>
            </w:r>
            <w:bookmarkStart w:id="5" w:name="_GoBack"/>
            <w:bookmarkEnd w:id="5"/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литературы</w:t>
            </w:r>
          </w:p>
          <w:p w:rsidR="009B0572" w:rsidRPr="003F5009" w:rsidRDefault="009B0572" w:rsidP="003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572" w:rsidRPr="003F5009" w:rsidTr="00A20F1B">
        <w:trPr>
          <w:trHeight w:val="11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A20F1B" w:rsidRDefault="009B0572" w:rsidP="003F500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Результативный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театрализованных представлениях</w:t>
            </w:r>
          </w:p>
          <w:p w:rsidR="009B0572" w:rsidRPr="003F5009" w:rsidRDefault="009B0572" w:rsidP="003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Исправление речи, создание предметно-развивающей среды, создание библиотеки сказок, картотеки речевых игр.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позиция родителей.</w:t>
            </w:r>
          </w:p>
        </w:tc>
      </w:tr>
    </w:tbl>
    <w:p w:rsidR="009B0572" w:rsidRPr="003F5009" w:rsidRDefault="009B0572" w:rsidP="003F50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сказок по  лексическим темам  старшей логопедической группы детей с ОНР.</w:t>
      </w:r>
    </w:p>
    <w:tbl>
      <w:tblPr>
        <w:tblW w:w="10381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7546"/>
      </w:tblGrid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A20F1B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bookmarkStart w:id="6" w:name="cd3462637061744029f1f6f84021119da66edf33"/>
            <w:bookmarkStart w:id="7" w:name="2"/>
            <w:bookmarkEnd w:id="6"/>
            <w:bookmarkEnd w:id="7"/>
            <w:r w:rsidRPr="00A20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Лексические темы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A20F1B" w:rsidRDefault="009B0572" w:rsidP="003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0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Название сказок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3F5009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«Овощи-</w:t>
            </w:r>
            <w:r w:rsidR="009B0572"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фрукты».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«Репка», «Мужик и медведь».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Ягодарова</w:t>
            </w:r>
            <w:proofErr w:type="spellEnd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«Живой букет», В. Сутеев «Под грибом».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«Продукты питания»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Украинская народная сказка «Колосок»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«Посуда»,    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A20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«Лиса и журавль»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«Игрушки»    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 Быстрова «Собачка»,  К.Д. Ушинский «Васька»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«Перелетные птицы»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не все птицы на юг улетают?» по Т. Шуйской.</w:t>
            </w:r>
          </w:p>
        </w:tc>
      </w:tr>
      <w:tr w:rsidR="009B0572" w:rsidRPr="003F5009" w:rsidTr="003F5009">
        <w:trPr>
          <w:trHeight w:val="64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К.Д. Ушинский «Проказы старухи – зимы», «Как дед Мороз парад</w:t>
            </w:r>
            <w:r w:rsidR="00A20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принимал».</w:t>
            </w:r>
          </w:p>
        </w:tc>
      </w:tr>
      <w:tr w:rsidR="009B0572" w:rsidRPr="003F5009" w:rsidTr="003F5009">
        <w:trPr>
          <w:trHeight w:val="68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FE4DDE" w:rsidP="003F500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Г.А </w:t>
            </w:r>
            <w:proofErr w:type="spellStart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</w:t>
            </w:r>
            <w:proofErr w:type="spellEnd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«Дятел и тетерев»,</w:t>
            </w:r>
            <w:r w:rsidR="009B0572"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Сухомлинский «Воронёнок и соловьёнок».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«Гога и гуси».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FE4DDE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0572"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  животные»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009" w:rsidRPr="003F5009" w:rsidRDefault="009B0572" w:rsidP="003F500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Шуйская «Как котёнок считать учился», </w:t>
            </w:r>
          </w:p>
          <w:p w:rsidR="009B0572" w:rsidRPr="003F5009" w:rsidRDefault="009B0572" w:rsidP="003F500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К.Д. Ушинский «Спор животных».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FE4DDE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0572"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«Дикие животные»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Шуйская,  Г.А </w:t>
            </w:r>
            <w:proofErr w:type="spellStart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</w:t>
            </w:r>
            <w:proofErr w:type="spellEnd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Догонялка</w:t>
            </w:r>
            <w:proofErr w:type="spellEnd"/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»,«Как козочка и волк разговаривали», «Где мой домик?»</w:t>
            </w:r>
          </w:p>
        </w:tc>
      </w:tr>
      <w:tr w:rsidR="009B0572" w:rsidRPr="003F5009" w:rsidTr="003F500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FE4DDE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0572"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«Части тела»,        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72" w:rsidRPr="003F5009" w:rsidRDefault="009B0572" w:rsidP="003F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Пермяк «Про нос и про язык», Т. Шуйская,  Г.А Быстрова  «Два брата».</w:t>
            </w:r>
          </w:p>
        </w:tc>
      </w:tr>
    </w:tbl>
    <w:p w:rsidR="00A20F1B" w:rsidRPr="003F5009" w:rsidRDefault="00A20F1B" w:rsidP="00A20F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A20F1B" w:rsidRPr="003F5009" w:rsidRDefault="00A20F1B" w:rsidP="00A20F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Быстрова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А.,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А., Шуйская Т. А.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Логосказки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СПб.: “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2005г.</w:t>
      </w:r>
    </w:p>
    <w:p w:rsidR="00A20F1B" w:rsidRPr="003F5009" w:rsidRDefault="00A20F1B" w:rsidP="00A20F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Колодяжная Т.П.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Колунова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«Речевое развитие ребёнка в детском саду: новые подходы»: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/Д: ТЦ «Учитель»,2005 г.  </w:t>
      </w:r>
    </w:p>
    <w:p w:rsidR="00A20F1B" w:rsidRPr="003F5009" w:rsidRDefault="00A20F1B" w:rsidP="00A20F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Развивающие сказки: Цикл занятий по развитию лексического состава языка, развитию связной речи у детей дошкольного возраста - учебно-методическое пособие-конспект. - Санкт-Петербург: Детство-пресс, 2007 г.</w:t>
      </w:r>
    </w:p>
    <w:p w:rsidR="00A20F1B" w:rsidRPr="003F5009" w:rsidRDefault="00A20F1B" w:rsidP="00A20F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Филичева Т. Б.,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Чевелева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А., Чиркина Г. В. Основы логопедии, -  М.: “Просвещение”, 1989 г.</w:t>
      </w:r>
    </w:p>
    <w:p w:rsidR="00A20F1B" w:rsidRPr="003F5009" w:rsidRDefault="00A20F1B" w:rsidP="00A20F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Шорохова О.А.Играем в сказку: </w:t>
      </w:r>
      <w:proofErr w:type="spellStart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занятия по развитию связной речи д</w:t>
      </w:r>
      <w:r w:rsidR="00C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ошкольников. - М.: ТЦ Сфера, 201</w:t>
      </w:r>
      <w:r w:rsidRPr="003F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г.</w:t>
      </w:r>
    </w:p>
    <w:sectPr w:rsidR="00A20F1B" w:rsidRPr="003F5009" w:rsidSect="00C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308"/>
    <w:multiLevelType w:val="multilevel"/>
    <w:tmpl w:val="431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12E7"/>
    <w:multiLevelType w:val="multilevel"/>
    <w:tmpl w:val="B6E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F7368"/>
    <w:multiLevelType w:val="multilevel"/>
    <w:tmpl w:val="511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744D"/>
    <w:multiLevelType w:val="multilevel"/>
    <w:tmpl w:val="00B6C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57F07"/>
    <w:multiLevelType w:val="multilevel"/>
    <w:tmpl w:val="2062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62844"/>
    <w:multiLevelType w:val="multilevel"/>
    <w:tmpl w:val="020E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00435"/>
    <w:multiLevelType w:val="multilevel"/>
    <w:tmpl w:val="41D8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75307"/>
    <w:multiLevelType w:val="multilevel"/>
    <w:tmpl w:val="01C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80F26"/>
    <w:multiLevelType w:val="multilevel"/>
    <w:tmpl w:val="B922D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15EC7"/>
    <w:multiLevelType w:val="multilevel"/>
    <w:tmpl w:val="7AE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42345"/>
    <w:multiLevelType w:val="multilevel"/>
    <w:tmpl w:val="E7CA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10F7D"/>
    <w:multiLevelType w:val="multilevel"/>
    <w:tmpl w:val="B6A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2451C"/>
    <w:multiLevelType w:val="multilevel"/>
    <w:tmpl w:val="F14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C239E"/>
    <w:multiLevelType w:val="multilevel"/>
    <w:tmpl w:val="440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84D88"/>
    <w:multiLevelType w:val="multilevel"/>
    <w:tmpl w:val="65A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B5A7A"/>
    <w:multiLevelType w:val="multilevel"/>
    <w:tmpl w:val="704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B0572"/>
    <w:rsid w:val="00066E5F"/>
    <w:rsid w:val="001108E6"/>
    <w:rsid w:val="00391789"/>
    <w:rsid w:val="003F5009"/>
    <w:rsid w:val="00591D6F"/>
    <w:rsid w:val="00953962"/>
    <w:rsid w:val="009B0572"/>
    <w:rsid w:val="009B6629"/>
    <w:rsid w:val="00A20F1B"/>
    <w:rsid w:val="00C3488C"/>
    <w:rsid w:val="00CD7579"/>
    <w:rsid w:val="00EC516D"/>
    <w:rsid w:val="00F02854"/>
    <w:rsid w:val="00F86F98"/>
    <w:rsid w:val="00F92493"/>
    <w:rsid w:val="00FC3FD6"/>
    <w:rsid w:val="00FE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0572"/>
  </w:style>
  <w:style w:type="paragraph" w:customStyle="1" w:styleId="c6">
    <w:name w:val="c6"/>
    <w:basedOn w:val="a"/>
    <w:rsid w:val="009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B0572"/>
  </w:style>
  <w:style w:type="paragraph" w:customStyle="1" w:styleId="c27">
    <w:name w:val="c27"/>
    <w:basedOn w:val="a"/>
    <w:rsid w:val="009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0572"/>
  </w:style>
  <w:style w:type="character" w:customStyle="1" w:styleId="c9">
    <w:name w:val="c9"/>
    <w:basedOn w:val="a0"/>
    <w:rsid w:val="009B0572"/>
  </w:style>
  <w:style w:type="character" w:customStyle="1" w:styleId="c56">
    <w:name w:val="c56"/>
    <w:basedOn w:val="a0"/>
    <w:rsid w:val="009B0572"/>
  </w:style>
  <w:style w:type="character" w:customStyle="1" w:styleId="c14">
    <w:name w:val="c14"/>
    <w:basedOn w:val="a0"/>
    <w:rsid w:val="009B0572"/>
  </w:style>
  <w:style w:type="character" w:customStyle="1" w:styleId="c16">
    <w:name w:val="c16"/>
    <w:basedOn w:val="a0"/>
    <w:rsid w:val="009B0572"/>
  </w:style>
  <w:style w:type="character" w:customStyle="1" w:styleId="c13">
    <w:name w:val="c13"/>
    <w:basedOn w:val="a0"/>
    <w:rsid w:val="009B0572"/>
  </w:style>
  <w:style w:type="character" w:customStyle="1" w:styleId="c65">
    <w:name w:val="c65"/>
    <w:basedOn w:val="a0"/>
    <w:rsid w:val="009B0572"/>
  </w:style>
  <w:style w:type="paragraph" w:customStyle="1" w:styleId="c2">
    <w:name w:val="c2"/>
    <w:basedOn w:val="a"/>
    <w:rsid w:val="009B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DS107</dc:creator>
  <cp:keywords/>
  <dc:description/>
  <cp:lastModifiedBy>mv</cp:lastModifiedBy>
  <cp:revision>11</cp:revision>
  <dcterms:created xsi:type="dcterms:W3CDTF">2019-09-23T11:26:00Z</dcterms:created>
  <dcterms:modified xsi:type="dcterms:W3CDTF">2024-02-13T08:48:00Z</dcterms:modified>
</cp:coreProperties>
</file>