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28" w:rsidRPr="00F0310B" w:rsidRDefault="00AF3C0A" w:rsidP="00634561">
      <w:pPr>
        <w:spacing w:after="0" w:line="240" w:lineRule="auto"/>
        <w:ind w:firstLine="709"/>
        <w:contextualSpacing/>
        <w:jc w:val="center"/>
        <w:rPr>
          <w:rFonts w:ascii="Times New Roman" w:hAnsi="Times New Roman" w:cs="Times New Roman"/>
          <w:b/>
          <w:color w:val="000000" w:themeColor="text1"/>
          <w:sz w:val="24"/>
          <w:szCs w:val="24"/>
        </w:rPr>
      </w:pPr>
      <w:r w:rsidRPr="00F0310B">
        <w:rPr>
          <w:rFonts w:ascii="Times New Roman" w:hAnsi="Times New Roman" w:cs="Times New Roman"/>
          <w:b/>
          <w:color w:val="000000" w:themeColor="text1"/>
          <w:sz w:val="24"/>
          <w:szCs w:val="24"/>
        </w:rPr>
        <w:t xml:space="preserve"> </w:t>
      </w:r>
      <w:r w:rsidR="006C7E28" w:rsidRPr="00F0310B">
        <w:rPr>
          <w:rFonts w:ascii="Times New Roman" w:hAnsi="Times New Roman" w:cs="Times New Roman"/>
          <w:b/>
          <w:color w:val="000000" w:themeColor="text1"/>
          <w:sz w:val="24"/>
          <w:szCs w:val="24"/>
        </w:rPr>
        <w:t>«</w:t>
      </w:r>
      <w:r w:rsidR="00DF5F06" w:rsidRPr="00F0310B">
        <w:rPr>
          <w:rFonts w:ascii="Times New Roman" w:hAnsi="Times New Roman" w:cs="Times New Roman"/>
          <w:b/>
          <w:color w:val="000000" w:themeColor="text1"/>
          <w:sz w:val="24"/>
          <w:szCs w:val="24"/>
        </w:rPr>
        <w:t>Развитие</w:t>
      </w:r>
      <w:r w:rsidRPr="00F0310B">
        <w:rPr>
          <w:rFonts w:ascii="Times New Roman" w:hAnsi="Times New Roman" w:cs="Times New Roman"/>
          <w:b/>
          <w:color w:val="000000" w:themeColor="text1"/>
          <w:sz w:val="24"/>
          <w:szCs w:val="24"/>
        </w:rPr>
        <w:t xml:space="preserve"> </w:t>
      </w:r>
      <w:r w:rsidR="00060C8A" w:rsidRPr="00F0310B">
        <w:rPr>
          <w:rFonts w:ascii="Times New Roman" w:hAnsi="Times New Roman" w:cs="Times New Roman"/>
          <w:b/>
          <w:color w:val="000000" w:themeColor="text1"/>
          <w:sz w:val="24"/>
          <w:szCs w:val="24"/>
        </w:rPr>
        <w:t>креативного</w:t>
      </w:r>
      <w:r w:rsidR="00DF5F06" w:rsidRPr="00F0310B">
        <w:rPr>
          <w:rFonts w:ascii="Times New Roman" w:hAnsi="Times New Roman" w:cs="Times New Roman"/>
          <w:b/>
          <w:color w:val="000000" w:themeColor="text1"/>
          <w:sz w:val="24"/>
          <w:szCs w:val="24"/>
        </w:rPr>
        <w:t xml:space="preserve"> мышления обучающихся в современной школе посредством технологии тимбилдинга</w:t>
      </w:r>
      <w:r w:rsidR="006C7E28" w:rsidRPr="00F0310B">
        <w:rPr>
          <w:rFonts w:ascii="Times New Roman" w:hAnsi="Times New Roman" w:cs="Times New Roman"/>
          <w:b/>
          <w:color w:val="000000" w:themeColor="text1"/>
          <w:sz w:val="24"/>
          <w:szCs w:val="24"/>
        </w:rPr>
        <w:t>»</w:t>
      </w:r>
    </w:p>
    <w:p w:rsidR="00762C67" w:rsidRPr="00F0310B" w:rsidRDefault="00762C67" w:rsidP="00634561">
      <w:pPr>
        <w:spacing w:after="0" w:line="240" w:lineRule="auto"/>
        <w:ind w:firstLine="709"/>
        <w:contextualSpacing/>
        <w:jc w:val="center"/>
        <w:rPr>
          <w:rFonts w:ascii="Times New Roman" w:hAnsi="Times New Roman" w:cs="Times New Roman"/>
          <w:b/>
          <w:color w:val="000000" w:themeColor="text1"/>
          <w:sz w:val="24"/>
          <w:szCs w:val="24"/>
        </w:rPr>
      </w:pPr>
    </w:p>
    <w:p w:rsidR="007330CF" w:rsidRPr="00F0310B" w:rsidRDefault="00A42B5A" w:rsidP="00634561">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Знаете ли Вы</w:t>
      </w:r>
      <w:r w:rsidR="00212F78" w:rsidRPr="00F0310B">
        <w:rPr>
          <w:rFonts w:ascii="Times New Roman" w:hAnsi="Times New Roman" w:cs="Times New Roman"/>
          <w:color w:val="000000" w:themeColor="text1"/>
          <w:sz w:val="24"/>
          <w:szCs w:val="24"/>
          <w:shd w:val="clear" w:color="auto" w:fill="FFFFFF"/>
        </w:rPr>
        <w:t xml:space="preserve">, что </w:t>
      </w:r>
      <w:r w:rsidRPr="00F0310B">
        <w:rPr>
          <w:rFonts w:ascii="Times New Roman" w:hAnsi="Times New Roman" w:cs="Times New Roman"/>
          <w:color w:val="000000" w:themeColor="text1"/>
          <w:sz w:val="24"/>
          <w:szCs w:val="24"/>
          <w:shd w:val="clear" w:color="auto" w:fill="FFFFFF"/>
        </w:rPr>
        <w:t>«</w:t>
      </w:r>
      <w:r w:rsidR="000F4631" w:rsidRPr="00F0310B">
        <w:rPr>
          <w:rFonts w:ascii="Times New Roman" w:hAnsi="Times New Roman" w:cs="Times New Roman"/>
          <w:color w:val="000000" w:themeColor="text1"/>
          <w:sz w:val="24"/>
          <w:szCs w:val="24"/>
          <w:shd w:val="clear" w:color="auto" w:fill="FFFFFF"/>
        </w:rPr>
        <w:t>человеческий разум имеет три ключа, которые открывают всё: это знания, мысль и воображение</w:t>
      </w:r>
      <w:r w:rsidR="00212F78" w:rsidRPr="00F0310B">
        <w:rPr>
          <w:rFonts w:ascii="Times New Roman" w:hAnsi="Times New Roman" w:cs="Times New Roman"/>
          <w:color w:val="000000" w:themeColor="text1"/>
          <w:sz w:val="24"/>
          <w:szCs w:val="24"/>
          <w:shd w:val="clear" w:color="auto" w:fill="FFFFFF"/>
        </w:rPr>
        <w:t>?</w:t>
      </w:r>
      <w:r w:rsidR="000F4631" w:rsidRPr="00F0310B">
        <w:rPr>
          <w:rFonts w:ascii="Times New Roman" w:hAnsi="Times New Roman" w:cs="Times New Roman"/>
          <w:color w:val="000000" w:themeColor="text1"/>
          <w:sz w:val="24"/>
          <w:szCs w:val="24"/>
          <w:shd w:val="clear" w:color="auto" w:fill="FFFFFF"/>
        </w:rPr>
        <w:t>».</w:t>
      </w:r>
      <w:r w:rsidR="001C753D" w:rsidRPr="00F0310B">
        <w:rPr>
          <w:rFonts w:ascii="Times New Roman" w:hAnsi="Times New Roman" w:cs="Times New Roman"/>
          <w:color w:val="000000" w:themeColor="text1"/>
          <w:sz w:val="24"/>
          <w:szCs w:val="24"/>
          <w:shd w:val="clear" w:color="auto" w:fill="FFFFFF"/>
        </w:rPr>
        <w:t xml:space="preserve"> Таковы слова французского </w:t>
      </w:r>
      <w:r w:rsidRPr="00F0310B">
        <w:rPr>
          <w:rFonts w:ascii="Times New Roman" w:hAnsi="Times New Roman" w:cs="Times New Roman"/>
          <w:color w:val="000000" w:themeColor="text1"/>
          <w:sz w:val="24"/>
          <w:szCs w:val="24"/>
          <w:shd w:val="clear" w:color="auto" w:fill="FFFFFF"/>
        </w:rPr>
        <w:t>п</w:t>
      </w:r>
      <w:r w:rsidR="001C753D" w:rsidRPr="00F0310B">
        <w:rPr>
          <w:rFonts w:ascii="Times New Roman" w:hAnsi="Times New Roman" w:cs="Times New Roman"/>
          <w:color w:val="000000" w:themeColor="text1"/>
          <w:sz w:val="24"/>
          <w:szCs w:val="24"/>
          <w:shd w:val="clear" w:color="auto" w:fill="FFFFFF"/>
        </w:rPr>
        <w:t xml:space="preserve">исателя и общественного </w:t>
      </w:r>
      <w:r w:rsidR="00212F78" w:rsidRPr="00F0310B">
        <w:rPr>
          <w:rFonts w:ascii="Times New Roman" w:hAnsi="Times New Roman" w:cs="Times New Roman"/>
          <w:color w:val="000000" w:themeColor="text1"/>
          <w:sz w:val="24"/>
          <w:szCs w:val="24"/>
          <w:shd w:val="clear" w:color="auto" w:fill="FFFFFF"/>
        </w:rPr>
        <w:t>деятеля Виктора Гюго, которые и</w:t>
      </w:r>
      <w:r w:rsidR="000F4631" w:rsidRPr="00F0310B">
        <w:rPr>
          <w:rFonts w:ascii="Times New Roman" w:hAnsi="Times New Roman" w:cs="Times New Roman"/>
          <w:color w:val="000000" w:themeColor="text1"/>
          <w:sz w:val="24"/>
          <w:szCs w:val="24"/>
          <w:shd w:val="clear" w:color="auto" w:fill="FFFFFF"/>
        </w:rPr>
        <w:t xml:space="preserve"> спустя 200 лет</w:t>
      </w:r>
      <w:r w:rsidR="0019790D" w:rsidRPr="00F0310B">
        <w:rPr>
          <w:rFonts w:ascii="Times New Roman" w:hAnsi="Times New Roman" w:cs="Times New Roman"/>
          <w:color w:val="000000" w:themeColor="text1"/>
          <w:sz w:val="24"/>
          <w:szCs w:val="24"/>
          <w:shd w:val="clear" w:color="auto" w:fill="FFFFFF"/>
        </w:rPr>
        <w:t xml:space="preserve"> </w:t>
      </w:r>
      <w:r w:rsidR="00212F78" w:rsidRPr="00F0310B">
        <w:rPr>
          <w:rFonts w:ascii="Times New Roman" w:hAnsi="Times New Roman" w:cs="Times New Roman"/>
          <w:color w:val="000000" w:themeColor="text1"/>
          <w:sz w:val="24"/>
          <w:szCs w:val="24"/>
          <w:shd w:val="clear" w:color="auto" w:fill="FFFFFF"/>
        </w:rPr>
        <w:t xml:space="preserve">не потеряли своей </w:t>
      </w:r>
      <w:r w:rsidR="000F4631" w:rsidRPr="00F0310B">
        <w:rPr>
          <w:rFonts w:ascii="Times New Roman" w:hAnsi="Times New Roman" w:cs="Times New Roman"/>
          <w:color w:val="000000" w:themeColor="text1"/>
          <w:sz w:val="24"/>
          <w:szCs w:val="24"/>
          <w:shd w:val="clear" w:color="auto" w:fill="FFFFFF"/>
        </w:rPr>
        <w:t>актуальн</w:t>
      </w:r>
      <w:r w:rsidR="00212F78" w:rsidRPr="00F0310B">
        <w:rPr>
          <w:rFonts w:ascii="Times New Roman" w:hAnsi="Times New Roman" w:cs="Times New Roman"/>
          <w:color w:val="000000" w:themeColor="text1"/>
          <w:sz w:val="24"/>
          <w:szCs w:val="24"/>
          <w:shd w:val="clear" w:color="auto" w:fill="FFFFFF"/>
        </w:rPr>
        <w:t>ости</w:t>
      </w:r>
      <w:r w:rsidR="000F4631" w:rsidRPr="00F0310B">
        <w:rPr>
          <w:rFonts w:ascii="Times New Roman" w:hAnsi="Times New Roman" w:cs="Times New Roman"/>
          <w:color w:val="000000" w:themeColor="text1"/>
          <w:sz w:val="24"/>
          <w:szCs w:val="24"/>
          <w:shd w:val="clear" w:color="auto" w:fill="FFFFFF"/>
        </w:rPr>
        <w:t>.</w:t>
      </w:r>
      <w:r w:rsidR="00212F78" w:rsidRPr="00F0310B">
        <w:rPr>
          <w:rFonts w:ascii="Times New Roman" w:hAnsi="Times New Roman" w:cs="Times New Roman"/>
          <w:color w:val="000000" w:themeColor="text1"/>
          <w:sz w:val="24"/>
          <w:szCs w:val="24"/>
          <w:shd w:val="clear" w:color="auto" w:fill="FFFFFF"/>
        </w:rPr>
        <w:t xml:space="preserve"> Судите сами: ведущей идей современной системы и российского, и мирового образования является формирование способности находить нестандартные решения в новых неосвоенных ситуациях. Иными</w:t>
      </w:r>
      <w:r w:rsidR="0019790D" w:rsidRPr="00F0310B">
        <w:rPr>
          <w:rFonts w:ascii="Times New Roman" w:hAnsi="Times New Roman" w:cs="Times New Roman"/>
          <w:color w:val="000000" w:themeColor="text1"/>
          <w:sz w:val="24"/>
          <w:szCs w:val="24"/>
          <w:shd w:val="clear" w:color="auto" w:fill="FFFFFF"/>
        </w:rPr>
        <w:t xml:space="preserve"> </w:t>
      </w:r>
      <w:r w:rsidR="00212F78" w:rsidRPr="00F0310B">
        <w:rPr>
          <w:rFonts w:ascii="Times New Roman" w:hAnsi="Times New Roman" w:cs="Times New Roman"/>
          <w:color w:val="000000" w:themeColor="text1"/>
          <w:sz w:val="24"/>
          <w:szCs w:val="24"/>
          <w:shd w:val="clear" w:color="auto" w:fill="FFFFFF"/>
        </w:rPr>
        <w:t>словами</w:t>
      </w:r>
      <w:r w:rsidR="001E1D4E" w:rsidRPr="00F0310B">
        <w:rPr>
          <w:rFonts w:ascii="Times New Roman" w:hAnsi="Times New Roman" w:cs="Times New Roman"/>
          <w:color w:val="000000" w:themeColor="text1"/>
          <w:sz w:val="24"/>
          <w:szCs w:val="24"/>
          <w:shd w:val="clear" w:color="auto" w:fill="FFFFFF"/>
        </w:rPr>
        <w:t>,</w:t>
      </w:r>
      <w:r w:rsidR="00212F78" w:rsidRPr="00F0310B">
        <w:rPr>
          <w:rFonts w:ascii="Times New Roman" w:hAnsi="Times New Roman" w:cs="Times New Roman"/>
          <w:color w:val="000000" w:themeColor="text1"/>
          <w:sz w:val="24"/>
          <w:szCs w:val="24"/>
          <w:shd w:val="clear" w:color="auto" w:fill="FFFFFF"/>
        </w:rPr>
        <w:t xml:space="preserve"> выпускник школы должен обладать </w:t>
      </w:r>
      <w:r w:rsidR="001E1D4E" w:rsidRPr="00F0310B">
        <w:rPr>
          <w:rFonts w:ascii="Times New Roman" w:hAnsi="Times New Roman" w:cs="Times New Roman"/>
          <w:color w:val="000000" w:themeColor="text1"/>
          <w:sz w:val="24"/>
          <w:szCs w:val="24"/>
          <w:shd w:val="clear" w:color="auto" w:fill="FFFFFF"/>
        </w:rPr>
        <w:t>фактическими знаниями из разных предметных областей</w:t>
      </w:r>
      <w:r w:rsidRPr="00F0310B">
        <w:rPr>
          <w:rFonts w:ascii="Times New Roman" w:hAnsi="Times New Roman" w:cs="Times New Roman"/>
          <w:color w:val="000000" w:themeColor="text1"/>
          <w:sz w:val="24"/>
          <w:szCs w:val="24"/>
          <w:shd w:val="clear" w:color="auto" w:fill="FFFFFF"/>
        </w:rPr>
        <w:t>;</w:t>
      </w:r>
      <w:r w:rsidR="001E1D4E" w:rsidRPr="00F0310B">
        <w:rPr>
          <w:rFonts w:ascii="Times New Roman" w:hAnsi="Times New Roman" w:cs="Times New Roman"/>
          <w:color w:val="000000" w:themeColor="text1"/>
          <w:sz w:val="24"/>
          <w:szCs w:val="24"/>
          <w:shd w:val="clear" w:color="auto" w:fill="FFFFFF"/>
        </w:rPr>
        <w:t xml:space="preserve"> уметь ими оперировать для решения возникшей жизненной задачи и более того, не бояться генерировать нестандартные варианты решений. Выйти за рамки привычного и </w:t>
      </w:r>
      <w:r w:rsidR="00ED513E" w:rsidRPr="00F0310B">
        <w:rPr>
          <w:rFonts w:ascii="Times New Roman" w:hAnsi="Times New Roman" w:cs="Times New Roman"/>
          <w:color w:val="000000" w:themeColor="text1"/>
          <w:sz w:val="24"/>
          <w:szCs w:val="24"/>
          <w:shd w:val="clear" w:color="auto" w:fill="FFFFFF"/>
        </w:rPr>
        <w:t>научится «думать по-другому» (</w:t>
      </w:r>
      <w:r w:rsidR="001C753D" w:rsidRPr="00F0310B">
        <w:rPr>
          <w:rFonts w:ascii="Times New Roman" w:hAnsi="Times New Roman" w:cs="Times New Roman"/>
          <w:color w:val="000000" w:themeColor="text1"/>
          <w:sz w:val="24"/>
          <w:szCs w:val="24"/>
          <w:shd w:val="clear" w:color="auto" w:fill="FFFFFF"/>
        </w:rPr>
        <w:t>‘</w:t>
      </w:r>
      <w:r w:rsidR="00ED513E" w:rsidRPr="00F0310B">
        <w:rPr>
          <w:rFonts w:ascii="Times New Roman" w:hAnsi="Times New Roman" w:cs="Times New Roman"/>
          <w:color w:val="000000" w:themeColor="text1"/>
          <w:sz w:val="24"/>
          <w:szCs w:val="24"/>
          <w:shd w:val="clear" w:color="auto" w:fill="FFFFFF"/>
          <w:lang w:val="en-US"/>
        </w:rPr>
        <w:t>think</w:t>
      </w:r>
      <w:r w:rsidR="001C753D" w:rsidRPr="00F0310B">
        <w:rPr>
          <w:rFonts w:ascii="Times New Roman" w:hAnsi="Times New Roman" w:cs="Times New Roman"/>
          <w:color w:val="000000" w:themeColor="text1"/>
          <w:sz w:val="24"/>
          <w:szCs w:val="24"/>
          <w:shd w:val="clear" w:color="auto" w:fill="FFFFFF"/>
        </w:rPr>
        <w:t xml:space="preserve"> </w:t>
      </w:r>
      <w:r w:rsidR="00ED513E" w:rsidRPr="00F0310B">
        <w:rPr>
          <w:rFonts w:ascii="Times New Roman" w:hAnsi="Times New Roman" w:cs="Times New Roman"/>
          <w:color w:val="000000" w:themeColor="text1"/>
          <w:sz w:val="24"/>
          <w:szCs w:val="24"/>
          <w:shd w:val="clear" w:color="auto" w:fill="FFFFFF"/>
          <w:lang w:val="en-US"/>
        </w:rPr>
        <w:t>different</w:t>
      </w:r>
      <w:r w:rsidR="001C753D" w:rsidRPr="00F0310B">
        <w:rPr>
          <w:rFonts w:ascii="Times New Roman" w:hAnsi="Times New Roman" w:cs="Times New Roman"/>
          <w:color w:val="000000" w:themeColor="text1"/>
          <w:sz w:val="24"/>
          <w:szCs w:val="24"/>
          <w:shd w:val="clear" w:color="auto" w:fill="FFFFFF"/>
        </w:rPr>
        <w:t>’</w:t>
      </w:r>
      <w:r w:rsidR="00ED513E" w:rsidRPr="00F0310B">
        <w:rPr>
          <w:rFonts w:ascii="Times New Roman" w:hAnsi="Times New Roman" w:cs="Times New Roman"/>
          <w:color w:val="000000" w:themeColor="text1"/>
          <w:sz w:val="24"/>
          <w:szCs w:val="24"/>
          <w:shd w:val="clear" w:color="auto" w:fill="FFFFFF"/>
        </w:rPr>
        <w:t xml:space="preserve">, </w:t>
      </w:r>
      <w:r w:rsidR="00ED513E" w:rsidRPr="00F0310B">
        <w:rPr>
          <w:rFonts w:ascii="Times New Roman" w:hAnsi="Times New Roman" w:cs="Times New Roman"/>
          <w:i/>
          <w:color w:val="000000" w:themeColor="text1"/>
          <w:sz w:val="24"/>
          <w:szCs w:val="24"/>
          <w:shd w:val="clear" w:color="auto" w:fill="FFFFFF"/>
          <w:lang w:val="en-US"/>
        </w:rPr>
        <w:t>SteveJobs</w:t>
      </w:r>
      <w:r w:rsidR="00ED513E" w:rsidRPr="00F0310B">
        <w:rPr>
          <w:rFonts w:ascii="Times New Roman" w:hAnsi="Times New Roman" w:cs="Times New Roman"/>
          <w:color w:val="000000" w:themeColor="text1"/>
          <w:sz w:val="24"/>
          <w:szCs w:val="24"/>
          <w:shd w:val="clear" w:color="auto" w:fill="FFFFFF"/>
        </w:rPr>
        <w:t>)</w:t>
      </w:r>
      <w:r w:rsidR="001C753D" w:rsidRPr="00F0310B">
        <w:rPr>
          <w:rFonts w:ascii="Times New Roman" w:hAnsi="Times New Roman" w:cs="Times New Roman"/>
          <w:color w:val="000000" w:themeColor="text1"/>
          <w:sz w:val="24"/>
          <w:szCs w:val="24"/>
          <w:shd w:val="clear" w:color="auto" w:fill="FFFFFF"/>
        </w:rPr>
        <w:t xml:space="preserve"> </w:t>
      </w:r>
      <w:r w:rsidR="001E1D4E" w:rsidRPr="00F0310B">
        <w:rPr>
          <w:rFonts w:ascii="Times New Roman" w:hAnsi="Times New Roman" w:cs="Times New Roman"/>
          <w:color w:val="000000" w:themeColor="text1"/>
          <w:sz w:val="24"/>
          <w:szCs w:val="24"/>
          <w:shd w:val="clear" w:color="auto" w:fill="FFFFFF"/>
        </w:rPr>
        <w:t xml:space="preserve">– задача сложная, но важная. Этот </w:t>
      </w:r>
      <w:r w:rsidR="007330CF" w:rsidRPr="00F0310B">
        <w:rPr>
          <w:rFonts w:ascii="Times New Roman" w:hAnsi="Times New Roman" w:cs="Times New Roman"/>
          <w:color w:val="000000" w:themeColor="text1"/>
          <w:sz w:val="24"/>
          <w:szCs w:val="24"/>
          <w:shd w:val="clear" w:color="auto" w:fill="FFFFFF"/>
        </w:rPr>
        <w:t>постулат</w:t>
      </w:r>
      <w:r w:rsidR="001E1D4E" w:rsidRPr="00F0310B">
        <w:rPr>
          <w:rFonts w:ascii="Times New Roman" w:hAnsi="Times New Roman" w:cs="Times New Roman"/>
          <w:color w:val="000000" w:themeColor="text1"/>
          <w:sz w:val="24"/>
          <w:szCs w:val="24"/>
          <w:shd w:val="clear" w:color="auto" w:fill="FFFFFF"/>
        </w:rPr>
        <w:t xml:space="preserve"> признается</w:t>
      </w:r>
      <w:r w:rsidR="007330CF" w:rsidRPr="00F0310B">
        <w:rPr>
          <w:rFonts w:ascii="Times New Roman" w:hAnsi="Times New Roman" w:cs="Times New Roman"/>
          <w:color w:val="000000" w:themeColor="text1"/>
          <w:sz w:val="24"/>
          <w:szCs w:val="24"/>
          <w:shd w:val="clear" w:color="auto" w:fill="FFFFFF"/>
        </w:rPr>
        <w:t xml:space="preserve"> всеми</w:t>
      </w:r>
      <w:r w:rsidR="001E1D4E" w:rsidRPr="00F0310B">
        <w:rPr>
          <w:rFonts w:ascii="Times New Roman" w:hAnsi="Times New Roman" w:cs="Times New Roman"/>
          <w:color w:val="000000" w:themeColor="text1"/>
          <w:sz w:val="24"/>
          <w:szCs w:val="24"/>
          <w:shd w:val="clear" w:color="auto" w:fill="FFFFFF"/>
        </w:rPr>
        <w:t xml:space="preserve"> ведущими мировыми специалистами в области образования </w:t>
      </w:r>
      <w:r w:rsidR="007330CF" w:rsidRPr="00F0310B">
        <w:rPr>
          <w:rFonts w:ascii="Times New Roman" w:hAnsi="Times New Roman" w:cs="Times New Roman"/>
          <w:color w:val="000000" w:themeColor="text1"/>
          <w:sz w:val="24"/>
          <w:szCs w:val="24"/>
          <w:shd w:val="clear" w:color="auto" w:fill="FFFFFF"/>
        </w:rPr>
        <w:t>–</w:t>
      </w:r>
      <w:r w:rsidR="001E1D4E" w:rsidRPr="00F0310B">
        <w:rPr>
          <w:rFonts w:ascii="Times New Roman" w:hAnsi="Times New Roman" w:cs="Times New Roman"/>
          <w:color w:val="000000" w:themeColor="text1"/>
          <w:sz w:val="24"/>
          <w:szCs w:val="24"/>
          <w:shd w:val="clear" w:color="auto" w:fill="FFFFFF"/>
        </w:rPr>
        <w:t xml:space="preserve"> и</w:t>
      </w:r>
      <w:r w:rsidR="007330CF" w:rsidRPr="00F0310B">
        <w:rPr>
          <w:rFonts w:ascii="Times New Roman" w:hAnsi="Times New Roman" w:cs="Times New Roman"/>
          <w:color w:val="000000" w:themeColor="text1"/>
          <w:sz w:val="24"/>
          <w:szCs w:val="24"/>
          <w:shd w:val="clear" w:color="auto" w:fill="FFFFFF"/>
        </w:rPr>
        <w:t>, как результат,</w:t>
      </w:r>
      <w:r w:rsidR="001E1D4E" w:rsidRPr="00F0310B">
        <w:rPr>
          <w:rFonts w:ascii="Times New Roman" w:hAnsi="Times New Roman" w:cs="Times New Roman"/>
          <w:color w:val="000000" w:themeColor="text1"/>
          <w:sz w:val="24"/>
          <w:szCs w:val="24"/>
          <w:shd w:val="clear" w:color="auto" w:fill="FFFFFF"/>
        </w:rPr>
        <w:t xml:space="preserve"> с 2021 года </w:t>
      </w:r>
      <w:r w:rsidR="007330CF" w:rsidRPr="00F0310B">
        <w:rPr>
          <w:rFonts w:ascii="Times New Roman" w:hAnsi="Times New Roman" w:cs="Times New Roman"/>
          <w:color w:val="000000" w:themeColor="text1"/>
          <w:sz w:val="24"/>
          <w:szCs w:val="24"/>
          <w:shd w:val="clear" w:color="auto" w:fill="FFFFFF"/>
        </w:rPr>
        <w:t>оценка креативного мышления обучающихся была введена</w:t>
      </w:r>
      <w:r w:rsidR="0019790D" w:rsidRPr="00F0310B">
        <w:rPr>
          <w:rFonts w:ascii="Times New Roman" w:hAnsi="Times New Roman" w:cs="Times New Roman"/>
          <w:color w:val="000000" w:themeColor="text1"/>
          <w:sz w:val="24"/>
          <w:szCs w:val="24"/>
          <w:shd w:val="clear" w:color="auto" w:fill="FFFFFF"/>
        </w:rPr>
        <w:t xml:space="preserve"> </w:t>
      </w:r>
      <w:r w:rsidR="007330CF" w:rsidRPr="00F0310B">
        <w:rPr>
          <w:rFonts w:ascii="Times New Roman" w:hAnsi="Times New Roman" w:cs="Times New Roman"/>
          <w:color w:val="000000" w:themeColor="text1"/>
          <w:sz w:val="24"/>
          <w:szCs w:val="24"/>
          <w:shd w:val="clear" w:color="auto" w:fill="FFFFFF"/>
        </w:rPr>
        <w:t xml:space="preserve">в </w:t>
      </w:r>
      <w:r w:rsidR="001E1D4E" w:rsidRPr="00F0310B">
        <w:rPr>
          <w:rFonts w:ascii="Times New Roman" w:hAnsi="Times New Roman" w:cs="Times New Roman"/>
          <w:color w:val="000000" w:themeColor="text1"/>
          <w:sz w:val="24"/>
          <w:szCs w:val="24"/>
          <w:shd w:val="clear" w:color="auto" w:fill="FFFFFF"/>
        </w:rPr>
        <w:t>международн</w:t>
      </w:r>
      <w:r w:rsidR="007330CF" w:rsidRPr="00F0310B">
        <w:rPr>
          <w:rFonts w:ascii="Times New Roman" w:hAnsi="Times New Roman" w:cs="Times New Roman"/>
          <w:color w:val="000000" w:themeColor="text1"/>
          <w:sz w:val="24"/>
          <w:szCs w:val="24"/>
          <w:shd w:val="clear" w:color="auto" w:fill="FFFFFF"/>
        </w:rPr>
        <w:t>ое</w:t>
      </w:r>
      <w:r w:rsidR="0019790D" w:rsidRPr="00F0310B">
        <w:rPr>
          <w:rFonts w:ascii="Times New Roman" w:hAnsi="Times New Roman" w:cs="Times New Roman"/>
          <w:color w:val="000000" w:themeColor="text1"/>
          <w:sz w:val="24"/>
          <w:szCs w:val="24"/>
          <w:shd w:val="clear" w:color="auto" w:fill="FFFFFF"/>
        </w:rPr>
        <w:t xml:space="preserve"> </w:t>
      </w:r>
      <w:r w:rsidR="007330CF" w:rsidRPr="00F0310B">
        <w:rPr>
          <w:rFonts w:ascii="Times New Roman" w:hAnsi="Times New Roman" w:cs="Times New Roman"/>
          <w:color w:val="000000" w:themeColor="text1"/>
          <w:sz w:val="24"/>
          <w:szCs w:val="24"/>
          <w:shd w:val="clear" w:color="auto" w:fill="FFFFFF"/>
        </w:rPr>
        <w:t xml:space="preserve">сравнительное исследование </w:t>
      </w:r>
      <w:r w:rsidR="007330CF" w:rsidRPr="00F0310B">
        <w:rPr>
          <w:rFonts w:ascii="Times New Roman" w:hAnsi="Times New Roman" w:cs="Times New Roman"/>
          <w:color w:val="000000" w:themeColor="text1"/>
          <w:sz w:val="24"/>
          <w:szCs w:val="24"/>
          <w:shd w:val="clear" w:color="auto" w:fill="FFFFFF"/>
          <w:lang w:val="en-US"/>
        </w:rPr>
        <w:t>PISA</w:t>
      </w:r>
      <w:r w:rsidR="007330CF" w:rsidRPr="00F0310B">
        <w:rPr>
          <w:rFonts w:ascii="Times New Roman" w:hAnsi="Times New Roman" w:cs="Times New Roman"/>
          <w:color w:val="000000" w:themeColor="text1"/>
          <w:sz w:val="24"/>
          <w:szCs w:val="24"/>
          <w:shd w:val="clear" w:color="auto" w:fill="FFFFFF"/>
        </w:rPr>
        <w:t xml:space="preserve"> в качестве одного из ключевых компонентов.</w:t>
      </w:r>
    </w:p>
    <w:p w:rsidR="007330CF" w:rsidRPr="00F0310B" w:rsidRDefault="007330CF" w:rsidP="00634561">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Что есть креативность? Взгляните на экран! На слайде представлены цитаты самых богатых людей мира, которые добились успеха</w:t>
      </w:r>
      <w:r w:rsidR="006B0568" w:rsidRPr="00F0310B">
        <w:rPr>
          <w:rFonts w:ascii="Times New Roman" w:hAnsi="Times New Roman" w:cs="Times New Roman"/>
          <w:color w:val="000000" w:themeColor="text1"/>
          <w:sz w:val="24"/>
          <w:szCs w:val="24"/>
          <w:shd w:val="clear" w:color="auto" w:fill="FFFFFF"/>
        </w:rPr>
        <w:t>,</w:t>
      </w:r>
      <w:r w:rsidRPr="00F0310B">
        <w:rPr>
          <w:rFonts w:ascii="Times New Roman" w:hAnsi="Times New Roman" w:cs="Times New Roman"/>
          <w:color w:val="000000" w:themeColor="text1"/>
          <w:sz w:val="24"/>
          <w:szCs w:val="24"/>
          <w:shd w:val="clear" w:color="auto" w:fill="FFFFFF"/>
        </w:rPr>
        <w:t xml:space="preserve"> став первыми из лучших. Все они сходятся во мнении, что именно креативность – это ключ к успеху! </w:t>
      </w:r>
    </w:p>
    <w:p w:rsidR="006B0568" w:rsidRPr="00F0310B" w:rsidRDefault="004B57A7" w:rsidP="001C753D">
      <w:pPr>
        <w:pStyle w:val="a6"/>
        <w:numPr>
          <w:ilvl w:val="0"/>
          <w:numId w:val="13"/>
        </w:numPr>
        <w:spacing w:after="0" w:line="240" w:lineRule="auto"/>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«Под креативностью следует понимать способность отказываться от стереотипных способов мышления</w:t>
      </w:r>
      <w:r w:rsidR="006B0568" w:rsidRPr="00F0310B">
        <w:rPr>
          <w:rFonts w:ascii="Times New Roman" w:hAnsi="Times New Roman" w:cs="Times New Roman"/>
          <w:color w:val="000000" w:themeColor="text1"/>
          <w:sz w:val="24"/>
          <w:szCs w:val="24"/>
          <w:shd w:val="clear" w:color="auto" w:fill="FFFFFF"/>
        </w:rPr>
        <w:t>»</w:t>
      </w:r>
      <w:r w:rsidRPr="00F0310B">
        <w:rPr>
          <w:rFonts w:ascii="Times New Roman" w:hAnsi="Times New Roman" w:cs="Times New Roman"/>
          <w:color w:val="000000" w:themeColor="text1"/>
          <w:sz w:val="24"/>
          <w:szCs w:val="24"/>
          <w:shd w:val="clear" w:color="auto" w:fill="FFFFFF"/>
        </w:rPr>
        <w:t xml:space="preserve">. </w:t>
      </w:r>
      <w:r w:rsidRPr="00F0310B">
        <w:rPr>
          <w:rFonts w:ascii="Times New Roman" w:hAnsi="Times New Roman" w:cs="Times New Roman"/>
          <w:i/>
          <w:color w:val="000000" w:themeColor="text1"/>
          <w:sz w:val="24"/>
          <w:szCs w:val="24"/>
          <w:shd w:val="clear" w:color="auto" w:fill="FFFFFF"/>
        </w:rPr>
        <w:t xml:space="preserve">П. </w:t>
      </w:r>
      <w:proofErr w:type="spellStart"/>
      <w:r w:rsidRPr="00F0310B">
        <w:rPr>
          <w:rFonts w:ascii="Times New Roman" w:hAnsi="Times New Roman" w:cs="Times New Roman"/>
          <w:i/>
          <w:color w:val="000000" w:themeColor="text1"/>
          <w:sz w:val="24"/>
          <w:szCs w:val="24"/>
          <w:shd w:val="clear" w:color="auto" w:fill="FFFFFF"/>
        </w:rPr>
        <w:t>Гилфорд</w:t>
      </w:r>
      <w:proofErr w:type="spellEnd"/>
    </w:p>
    <w:p w:rsidR="004B57A7" w:rsidRPr="00F0310B" w:rsidRDefault="00634561" w:rsidP="001C753D">
      <w:pPr>
        <w:pStyle w:val="a6"/>
        <w:numPr>
          <w:ilvl w:val="0"/>
          <w:numId w:val="13"/>
        </w:numPr>
        <w:spacing w:after="0" w:line="240" w:lineRule="auto"/>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 xml:space="preserve">«Креативность – это просто создание связей между вещами. Творческие люди могут связать разные кусочки своего опыта и синтезировать что-то новое» </w:t>
      </w:r>
      <w:r w:rsidRPr="00F0310B">
        <w:rPr>
          <w:rFonts w:ascii="Times New Roman" w:hAnsi="Times New Roman" w:cs="Times New Roman"/>
          <w:i/>
          <w:color w:val="000000" w:themeColor="text1"/>
          <w:sz w:val="24"/>
          <w:szCs w:val="24"/>
          <w:shd w:val="clear" w:color="auto" w:fill="FFFFFF"/>
        </w:rPr>
        <w:t>Стив Джобс</w:t>
      </w:r>
    </w:p>
    <w:p w:rsidR="00634561" w:rsidRPr="00F0310B" w:rsidRDefault="00634561" w:rsidP="001C753D">
      <w:pPr>
        <w:pStyle w:val="a6"/>
        <w:numPr>
          <w:ilvl w:val="0"/>
          <w:numId w:val="13"/>
        </w:numPr>
        <w:spacing w:after="0" w:line="240" w:lineRule="auto"/>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 xml:space="preserve">«Наука выигрывает, когда её крылья раскованы фантазией» </w:t>
      </w:r>
      <w:r w:rsidRPr="00F0310B">
        <w:rPr>
          <w:rFonts w:ascii="Times New Roman" w:hAnsi="Times New Roman" w:cs="Times New Roman"/>
          <w:i/>
          <w:color w:val="000000" w:themeColor="text1"/>
          <w:sz w:val="24"/>
          <w:szCs w:val="24"/>
          <w:shd w:val="clear" w:color="auto" w:fill="FFFFFF"/>
        </w:rPr>
        <w:t>Майкл Фарадей</w:t>
      </w:r>
    </w:p>
    <w:p w:rsidR="00634561" w:rsidRPr="00F0310B" w:rsidRDefault="00634561" w:rsidP="001C753D">
      <w:pPr>
        <w:pStyle w:val="a6"/>
        <w:numPr>
          <w:ilvl w:val="0"/>
          <w:numId w:val="13"/>
        </w:numPr>
        <w:spacing w:after="0" w:line="240" w:lineRule="auto"/>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 xml:space="preserve">«Творчество – это видеть то, что видят все, но затем придумать новую мысль, о которой никогда н думали раньше, и выражать её каким-то образом» </w:t>
      </w:r>
      <w:r w:rsidRPr="00F0310B">
        <w:rPr>
          <w:rFonts w:ascii="Times New Roman" w:hAnsi="Times New Roman" w:cs="Times New Roman"/>
          <w:i/>
          <w:color w:val="000000" w:themeColor="text1"/>
          <w:sz w:val="24"/>
          <w:szCs w:val="24"/>
          <w:shd w:val="clear" w:color="auto" w:fill="FFFFFF"/>
        </w:rPr>
        <w:t xml:space="preserve">Нил </w:t>
      </w:r>
      <w:proofErr w:type="spellStart"/>
      <w:r w:rsidRPr="00F0310B">
        <w:rPr>
          <w:rFonts w:ascii="Times New Roman" w:hAnsi="Times New Roman" w:cs="Times New Roman"/>
          <w:i/>
          <w:color w:val="000000" w:themeColor="text1"/>
          <w:sz w:val="24"/>
          <w:szCs w:val="24"/>
          <w:shd w:val="clear" w:color="auto" w:fill="FFFFFF"/>
        </w:rPr>
        <w:t>Деграсс</w:t>
      </w:r>
      <w:proofErr w:type="spellEnd"/>
      <w:r w:rsidRPr="00F0310B">
        <w:rPr>
          <w:rFonts w:ascii="Times New Roman" w:hAnsi="Times New Roman" w:cs="Times New Roman"/>
          <w:i/>
          <w:color w:val="000000" w:themeColor="text1"/>
          <w:sz w:val="24"/>
          <w:szCs w:val="24"/>
          <w:shd w:val="clear" w:color="auto" w:fill="FFFFFF"/>
        </w:rPr>
        <w:t xml:space="preserve"> </w:t>
      </w:r>
      <w:proofErr w:type="spellStart"/>
      <w:r w:rsidRPr="00F0310B">
        <w:rPr>
          <w:rFonts w:ascii="Times New Roman" w:hAnsi="Times New Roman" w:cs="Times New Roman"/>
          <w:i/>
          <w:color w:val="000000" w:themeColor="text1"/>
          <w:sz w:val="24"/>
          <w:szCs w:val="24"/>
          <w:shd w:val="clear" w:color="auto" w:fill="FFFFFF"/>
        </w:rPr>
        <w:t>Тайсон</w:t>
      </w:r>
      <w:proofErr w:type="spellEnd"/>
    </w:p>
    <w:p w:rsidR="001C753D" w:rsidRPr="00F0310B" w:rsidRDefault="00A84556" w:rsidP="001C753D">
      <w:pPr>
        <w:pStyle w:val="a6"/>
        <w:numPr>
          <w:ilvl w:val="0"/>
          <w:numId w:val="13"/>
        </w:numPr>
        <w:spacing w:after="0" w:line="240" w:lineRule="auto"/>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 xml:space="preserve">«Если мы хотим вернуть себе творческую свободу, мы должны сначала вернуть себе контроль над своим разумом. Необходимо питать мозг реальными данными, которые позволяют решать фундаментальные проблемы, разум будет обрабатывать эти данные даже в фоновом режиме и предлагать неожиданные решения». </w:t>
      </w:r>
      <w:r w:rsidRPr="00F0310B">
        <w:rPr>
          <w:rFonts w:ascii="Times New Roman" w:hAnsi="Times New Roman" w:cs="Times New Roman"/>
          <w:i/>
          <w:color w:val="000000" w:themeColor="text1"/>
          <w:sz w:val="24"/>
          <w:szCs w:val="24"/>
          <w:shd w:val="clear" w:color="auto" w:fill="FFFFFF"/>
        </w:rPr>
        <w:t xml:space="preserve">Павел Дуров  </w:t>
      </w:r>
    </w:p>
    <w:p w:rsidR="0019790D" w:rsidRPr="00F0310B" w:rsidRDefault="0019790D" w:rsidP="001C753D">
      <w:pPr>
        <w:spacing w:after="0" w:line="240" w:lineRule="auto"/>
        <w:ind w:firstLine="709"/>
        <w:contextualSpacing/>
        <w:jc w:val="both"/>
        <w:rPr>
          <w:rFonts w:ascii="Times New Roman" w:hAnsi="Times New Roman" w:cs="Times New Roman"/>
          <w:i/>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Мы находим следующее определение в Психологическом словаре:</w:t>
      </w:r>
      <w:r w:rsidRPr="00F0310B">
        <w:rPr>
          <w:rFonts w:ascii="Times New Roman" w:hAnsi="Times New Roman" w:cs="Times New Roman"/>
          <w:i/>
          <w:color w:val="000000" w:themeColor="text1"/>
          <w:sz w:val="24"/>
          <w:szCs w:val="24"/>
          <w:shd w:val="clear" w:color="auto" w:fill="FFFFFF"/>
        </w:rPr>
        <w:t xml:space="preserve"> </w:t>
      </w:r>
    </w:p>
    <w:p w:rsidR="00823422" w:rsidRPr="00F0310B" w:rsidRDefault="00703F20" w:rsidP="001C753D">
      <w:pPr>
        <w:spacing w:after="0" w:line="240" w:lineRule="auto"/>
        <w:ind w:firstLine="709"/>
        <w:contextualSpacing/>
        <w:jc w:val="both"/>
        <w:rPr>
          <w:rFonts w:ascii="Times New Roman" w:hAnsi="Times New Roman" w:cs="Times New Roman"/>
          <w:i/>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 xml:space="preserve">Креативность – </w:t>
      </w:r>
      <w:r w:rsidR="0019790D" w:rsidRPr="00F0310B">
        <w:rPr>
          <w:rFonts w:ascii="Times New Roman" w:hAnsi="Times New Roman" w:cs="Times New Roman"/>
          <w:color w:val="000000" w:themeColor="text1"/>
          <w:sz w:val="24"/>
          <w:szCs w:val="24"/>
          <w:shd w:val="clear" w:color="auto" w:fill="FFFFFF"/>
        </w:rPr>
        <w:t xml:space="preserve">это </w:t>
      </w:r>
      <w:r w:rsidRPr="00F0310B">
        <w:rPr>
          <w:rFonts w:ascii="Times New Roman" w:hAnsi="Times New Roman" w:cs="Times New Roman"/>
          <w:color w:val="000000" w:themeColor="text1"/>
          <w:sz w:val="24"/>
          <w:szCs w:val="24"/>
          <w:shd w:val="clear" w:color="auto" w:fill="FFFFFF"/>
        </w:rPr>
        <w:t>способность нестандартно мыслить и оригинально выражать свои идеи, чувства, эмоции.</w:t>
      </w:r>
      <w:r w:rsidR="00823422" w:rsidRPr="00F0310B">
        <w:rPr>
          <w:rFonts w:ascii="Times New Roman" w:hAnsi="Times New Roman" w:cs="Times New Roman"/>
          <w:color w:val="000000" w:themeColor="text1"/>
          <w:sz w:val="24"/>
          <w:szCs w:val="24"/>
          <w:shd w:val="clear" w:color="auto" w:fill="FFFFFF"/>
        </w:rPr>
        <w:t xml:space="preserve"> </w:t>
      </w:r>
      <w:r w:rsidR="00823422" w:rsidRPr="00F0310B">
        <w:rPr>
          <w:rFonts w:ascii="Times New Roman" w:eastAsia="Times New Roman" w:hAnsi="Times New Roman" w:cs="Times New Roman"/>
          <w:color w:val="000000" w:themeColor="text1"/>
          <w:sz w:val="24"/>
          <w:szCs w:val="24"/>
          <w:lang w:eastAsia="ru-RU"/>
        </w:rPr>
        <w:t>Креативность во многом определяет творческую сущность человека и оказывает положительное влияние на его профессиональную деятельность.</w:t>
      </w:r>
    </w:p>
    <w:p w:rsidR="006B0568" w:rsidRPr="00F0310B" w:rsidRDefault="007330CF" w:rsidP="001C753D">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 xml:space="preserve">Что </w:t>
      </w:r>
      <w:r w:rsidR="006B0568" w:rsidRPr="00F0310B">
        <w:rPr>
          <w:rFonts w:ascii="Times New Roman" w:hAnsi="Times New Roman" w:cs="Times New Roman"/>
          <w:b/>
          <w:color w:val="000000" w:themeColor="text1"/>
          <w:sz w:val="24"/>
          <w:szCs w:val="24"/>
          <w:shd w:val="clear" w:color="auto" w:fill="FFFFFF"/>
        </w:rPr>
        <w:t xml:space="preserve">значит быть </w:t>
      </w:r>
      <w:r w:rsidRPr="00F0310B">
        <w:rPr>
          <w:rFonts w:ascii="Times New Roman" w:hAnsi="Times New Roman" w:cs="Times New Roman"/>
          <w:b/>
          <w:color w:val="000000" w:themeColor="text1"/>
          <w:sz w:val="24"/>
          <w:szCs w:val="24"/>
          <w:shd w:val="clear" w:color="auto" w:fill="FFFFFF"/>
        </w:rPr>
        <w:t xml:space="preserve">креативным и </w:t>
      </w:r>
      <w:r w:rsidR="006B0568" w:rsidRPr="00F0310B">
        <w:rPr>
          <w:rFonts w:ascii="Times New Roman" w:hAnsi="Times New Roman" w:cs="Times New Roman"/>
          <w:b/>
          <w:color w:val="000000" w:themeColor="text1"/>
          <w:sz w:val="24"/>
          <w:szCs w:val="24"/>
          <w:shd w:val="clear" w:color="auto" w:fill="FFFFFF"/>
        </w:rPr>
        <w:t>уметь мыслить творчески</w:t>
      </w:r>
      <w:r w:rsidRPr="00F0310B">
        <w:rPr>
          <w:rFonts w:ascii="Times New Roman" w:hAnsi="Times New Roman" w:cs="Times New Roman"/>
          <w:b/>
          <w:color w:val="000000" w:themeColor="text1"/>
          <w:sz w:val="24"/>
          <w:szCs w:val="24"/>
          <w:shd w:val="clear" w:color="auto" w:fill="FFFFFF"/>
        </w:rPr>
        <w:t>?</w:t>
      </w:r>
      <w:r w:rsidR="00A84556" w:rsidRPr="00F0310B">
        <w:rPr>
          <w:rFonts w:ascii="Times New Roman" w:hAnsi="Times New Roman" w:cs="Times New Roman"/>
          <w:b/>
          <w:color w:val="000000" w:themeColor="text1"/>
          <w:sz w:val="24"/>
          <w:szCs w:val="24"/>
          <w:shd w:val="clear" w:color="auto" w:fill="FFFFFF"/>
        </w:rPr>
        <w:t xml:space="preserve"> </w:t>
      </w:r>
    </w:p>
    <w:p w:rsidR="00227A33" w:rsidRPr="00F0310B" w:rsidRDefault="00227A33" w:rsidP="006E1B8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F0310B">
        <w:rPr>
          <w:rFonts w:ascii="Times New Roman" w:eastAsia="Times New Roman" w:hAnsi="Times New Roman" w:cs="Times New Roman"/>
          <w:color w:val="000000" w:themeColor="text1"/>
          <w:sz w:val="24"/>
          <w:szCs w:val="24"/>
          <w:lang w:eastAsia="ru-RU"/>
        </w:rPr>
        <w:t>Исследования показывают, что способностью к творческому, инновационному, креативному мышлению в большей или меньшей степени обладает каждый человек. Привычка размышлять и мыслить креативно, соотносимая с вовлеченностью в</w:t>
      </w:r>
      <w:r w:rsidR="006E1B85">
        <w:rPr>
          <w:rFonts w:ascii="Times New Roman" w:eastAsia="Times New Roman" w:hAnsi="Times New Roman" w:cs="Times New Roman"/>
          <w:color w:val="000000" w:themeColor="text1"/>
          <w:sz w:val="24"/>
          <w:szCs w:val="24"/>
          <w:lang w:eastAsia="ru-RU"/>
        </w:rPr>
        <w:t xml:space="preserve"> </w:t>
      </w:r>
      <w:r w:rsidRPr="00F0310B">
        <w:rPr>
          <w:rFonts w:ascii="Times New Roman" w:eastAsia="Times New Roman" w:hAnsi="Times New Roman" w:cs="Times New Roman"/>
          <w:color w:val="000000" w:themeColor="text1"/>
          <w:sz w:val="24"/>
          <w:szCs w:val="24"/>
          <w:lang w:eastAsia="ru-RU"/>
        </w:rPr>
        <w:t>продуктивную деятельность, привносит неоценимый вклад в развитие всех сторон личности [</w:t>
      </w:r>
      <w:proofErr w:type="spellStart"/>
      <w:r w:rsidRPr="00F0310B">
        <w:rPr>
          <w:rFonts w:ascii="Times New Roman" w:eastAsia="Times New Roman" w:hAnsi="Times New Roman" w:cs="Times New Roman"/>
          <w:color w:val="000000" w:themeColor="text1"/>
          <w:sz w:val="24"/>
          <w:szCs w:val="24"/>
          <w:lang w:val="en-US" w:eastAsia="ru-RU"/>
        </w:rPr>
        <w:t>Plucker</w:t>
      </w:r>
      <w:proofErr w:type="spellEnd"/>
      <w:r w:rsidRPr="00F0310B">
        <w:rPr>
          <w:rFonts w:ascii="Times New Roman" w:eastAsia="Times New Roman" w:hAnsi="Times New Roman" w:cs="Times New Roman"/>
          <w:color w:val="000000" w:themeColor="text1"/>
          <w:sz w:val="24"/>
          <w:szCs w:val="24"/>
          <w:lang w:eastAsia="ru-RU"/>
        </w:rPr>
        <w:t xml:space="preserve">, </w:t>
      </w:r>
      <w:proofErr w:type="spellStart"/>
      <w:r w:rsidRPr="00F0310B">
        <w:rPr>
          <w:rFonts w:ascii="Times New Roman" w:eastAsia="Times New Roman" w:hAnsi="Times New Roman" w:cs="Times New Roman"/>
          <w:color w:val="000000" w:themeColor="text1"/>
          <w:sz w:val="24"/>
          <w:szCs w:val="24"/>
          <w:lang w:val="en-US" w:eastAsia="ru-RU"/>
        </w:rPr>
        <w:t>Beghetto</w:t>
      </w:r>
      <w:proofErr w:type="spellEnd"/>
      <w:r w:rsidRPr="00F0310B">
        <w:rPr>
          <w:rFonts w:ascii="Times New Roman" w:eastAsia="Times New Roman" w:hAnsi="Times New Roman" w:cs="Times New Roman"/>
          <w:color w:val="000000" w:themeColor="text1"/>
          <w:sz w:val="24"/>
          <w:szCs w:val="24"/>
          <w:lang w:eastAsia="ru-RU"/>
        </w:rPr>
        <w:t xml:space="preserve"> </w:t>
      </w:r>
      <w:r w:rsidRPr="00F0310B">
        <w:rPr>
          <w:rFonts w:ascii="Times New Roman" w:eastAsia="Times New Roman" w:hAnsi="Times New Roman" w:cs="Times New Roman"/>
          <w:color w:val="000000" w:themeColor="text1"/>
          <w:sz w:val="24"/>
          <w:szCs w:val="24"/>
          <w:lang w:val="en-US" w:eastAsia="ru-RU"/>
        </w:rPr>
        <w:t>and</w:t>
      </w:r>
      <w:r w:rsidRPr="00F0310B">
        <w:rPr>
          <w:rFonts w:ascii="Times New Roman" w:eastAsia="Times New Roman" w:hAnsi="Times New Roman" w:cs="Times New Roman"/>
          <w:color w:val="000000" w:themeColor="text1"/>
          <w:sz w:val="24"/>
          <w:szCs w:val="24"/>
          <w:lang w:eastAsia="ru-RU"/>
        </w:rPr>
        <w:t xml:space="preserve"> </w:t>
      </w:r>
      <w:r w:rsidRPr="00F0310B">
        <w:rPr>
          <w:rFonts w:ascii="Times New Roman" w:eastAsia="Times New Roman" w:hAnsi="Times New Roman" w:cs="Times New Roman"/>
          <w:color w:val="000000" w:themeColor="text1"/>
          <w:sz w:val="24"/>
          <w:szCs w:val="24"/>
          <w:lang w:val="en-US" w:eastAsia="ru-RU"/>
        </w:rPr>
        <w:t>Dow</w:t>
      </w:r>
      <w:r w:rsidRPr="00F0310B">
        <w:rPr>
          <w:rFonts w:ascii="Times New Roman" w:eastAsia="Times New Roman" w:hAnsi="Times New Roman" w:cs="Times New Roman"/>
          <w:color w:val="000000" w:themeColor="text1"/>
          <w:sz w:val="24"/>
          <w:szCs w:val="24"/>
          <w:lang w:eastAsia="ru-RU"/>
        </w:rPr>
        <w:t>, 2004].</w:t>
      </w:r>
    </w:p>
    <w:p w:rsidR="00227A33" w:rsidRPr="00F0310B" w:rsidRDefault="00227A33" w:rsidP="001C753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F0310B">
        <w:rPr>
          <w:rFonts w:ascii="Times New Roman" w:eastAsia="Times New Roman" w:hAnsi="Times New Roman" w:cs="Times New Roman"/>
          <w:color w:val="000000" w:themeColor="text1"/>
          <w:sz w:val="24"/>
          <w:szCs w:val="24"/>
          <w:lang w:eastAsia="ru-RU"/>
        </w:rPr>
        <w:t>Креативное мышление проявляется не просто в случайном выплеске новых идей, оно может приносить и реальную весомую отдачу.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возникающие вызовы.</w:t>
      </w:r>
    </w:p>
    <w:p w:rsidR="00823422" w:rsidRPr="00F0310B" w:rsidRDefault="00176D33" w:rsidP="00634561">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F0310B">
        <w:rPr>
          <w:rFonts w:ascii="Times New Roman" w:hAnsi="Times New Roman" w:cs="Times New Roman"/>
          <w:color w:val="000000" w:themeColor="text1"/>
          <w:sz w:val="24"/>
          <w:szCs w:val="24"/>
        </w:rPr>
        <w:t xml:space="preserve">Под креативным мышлением будем понимать </w:t>
      </w:r>
      <w:r w:rsidRPr="00F0310B">
        <w:rPr>
          <w:rFonts w:ascii="Times New Roman" w:eastAsia="Times New Roman" w:hAnsi="Times New Roman" w:cs="Times New Roman"/>
          <w:color w:val="000000" w:themeColor="text1"/>
          <w:sz w:val="24"/>
          <w:szCs w:val="24"/>
          <w:lang w:eastAsia="ru-RU"/>
        </w:rPr>
        <w:t>способность продуктивно участвовать</w:t>
      </w:r>
      <w:r w:rsidR="00A84556" w:rsidRPr="00F0310B">
        <w:rPr>
          <w:rFonts w:ascii="Times New Roman" w:eastAsia="Times New Roman" w:hAnsi="Times New Roman" w:cs="Times New Roman"/>
          <w:color w:val="000000" w:themeColor="text1"/>
          <w:sz w:val="24"/>
          <w:szCs w:val="24"/>
          <w:lang w:eastAsia="ru-RU"/>
        </w:rPr>
        <w:t xml:space="preserve"> </w:t>
      </w:r>
      <w:r w:rsidRPr="00F0310B">
        <w:rPr>
          <w:rFonts w:ascii="Times New Roman" w:eastAsia="Times New Roman" w:hAnsi="Times New Roman" w:cs="Times New Roman"/>
          <w:color w:val="000000" w:themeColor="text1"/>
          <w:sz w:val="24"/>
          <w:szCs w:val="24"/>
          <w:lang w:eastAsia="ru-RU"/>
        </w:rPr>
        <w:t>в</w:t>
      </w:r>
      <w:r w:rsidR="00A84556" w:rsidRPr="00F0310B">
        <w:rPr>
          <w:rFonts w:ascii="Times New Roman" w:eastAsia="Times New Roman" w:hAnsi="Times New Roman" w:cs="Times New Roman"/>
          <w:color w:val="000000" w:themeColor="text1"/>
          <w:sz w:val="24"/>
          <w:szCs w:val="24"/>
          <w:lang w:eastAsia="ru-RU"/>
        </w:rPr>
        <w:t xml:space="preserve"> </w:t>
      </w:r>
      <w:r w:rsidRPr="00F0310B">
        <w:rPr>
          <w:rFonts w:ascii="Times New Roman" w:eastAsia="Times New Roman" w:hAnsi="Times New Roman" w:cs="Times New Roman"/>
          <w:color w:val="000000" w:themeColor="text1"/>
          <w:sz w:val="24"/>
          <w:szCs w:val="24"/>
          <w:lang w:eastAsia="ru-RU"/>
        </w:rPr>
        <w:t>выдвижении,</w:t>
      </w:r>
      <w:r w:rsidR="00A84556" w:rsidRPr="00F0310B">
        <w:rPr>
          <w:rFonts w:ascii="Times New Roman" w:eastAsia="Times New Roman" w:hAnsi="Times New Roman" w:cs="Times New Roman"/>
          <w:color w:val="000000" w:themeColor="text1"/>
          <w:sz w:val="24"/>
          <w:szCs w:val="24"/>
          <w:lang w:eastAsia="ru-RU"/>
        </w:rPr>
        <w:t xml:space="preserve"> </w:t>
      </w:r>
      <w:r w:rsidRPr="00F0310B">
        <w:rPr>
          <w:rFonts w:ascii="Times New Roman" w:eastAsia="Times New Roman" w:hAnsi="Times New Roman" w:cs="Times New Roman"/>
          <w:color w:val="000000" w:themeColor="text1"/>
          <w:sz w:val="24"/>
          <w:szCs w:val="24"/>
          <w:lang w:eastAsia="ru-RU"/>
        </w:rPr>
        <w:t>оценке</w:t>
      </w:r>
      <w:r w:rsidR="00A84556" w:rsidRPr="00F0310B">
        <w:rPr>
          <w:rFonts w:ascii="Times New Roman" w:eastAsia="Times New Roman" w:hAnsi="Times New Roman" w:cs="Times New Roman"/>
          <w:color w:val="000000" w:themeColor="text1"/>
          <w:sz w:val="24"/>
          <w:szCs w:val="24"/>
          <w:lang w:eastAsia="ru-RU"/>
        </w:rPr>
        <w:t xml:space="preserve"> </w:t>
      </w:r>
      <w:r w:rsidRPr="00F0310B">
        <w:rPr>
          <w:rFonts w:ascii="Times New Roman" w:eastAsia="Times New Roman" w:hAnsi="Times New Roman" w:cs="Times New Roman"/>
          <w:color w:val="000000" w:themeColor="text1"/>
          <w:sz w:val="24"/>
          <w:szCs w:val="24"/>
          <w:lang w:eastAsia="ru-RU"/>
        </w:rPr>
        <w:t>и</w:t>
      </w:r>
      <w:r w:rsidR="00A84556" w:rsidRPr="00F0310B">
        <w:rPr>
          <w:rFonts w:ascii="Times New Roman" w:eastAsia="Times New Roman" w:hAnsi="Times New Roman" w:cs="Times New Roman"/>
          <w:color w:val="000000" w:themeColor="text1"/>
          <w:sz w:val="24"/>
          <w:szCs w:val="24"/>
          <w:lang w:eastAsia="ru-RU"/>
        </w:rPr>
        <w:t xml:space="preserve"> </w:t>
      </w:r>
      <w:r w:rsidRPr="00F0310B">
        <w:rPr>
          <w:rFonts w:ascii="Times New Roman" w:eastAsia="Times New Roman" w:hAnsi="Times New Roman" w:cs="Times New Roman"/>
          <w:color w:val="000000" w:themeColor="text1"/>
          <w:sz w:val="24"/>
          <w:szCs w:val="24"/>
          <w:lang w:eastAsia="ru-RU"/>
        </w:rPr>
        <w:t>совершенствовании</w:t>
      </w:r>
      <w:r w:rsidR="00A84556" w:rsidRPr="00F0310B">
        <w:rPr>
          <w:rFonts w:ascii="Times New Roman" w:eastAsia="Times New Roman" w:hAnsi="Times New Roman" w:cs="Times New Roman"/>
          <w:color w:val="000000" w:themeColor="text1"/>
          <w:sz w:val="24"/>
          <w:szCs w:val="24"/>
          <w:lang w:eastAsia="ru-RU"/>
        </w:rPr>
        <w:t xml:space="preserve"> </w:t>
      </w:r>
      <w:r w:rsidRPr="00F0310B">
        <w:rPr>
          <w:rFonts w:ascii="Times New Roman" w:eastAsia="Times New Roman" w:hAnsi="Times New Roman" w:cs="Times New Roman"/>
          <w:color w:val="000000" w:themeColor="text1"/>
          <w:sz w:val="24"/>
          <w:szCs w:val="24"/>
          <w:lang w:eastAsia="ru-RU"/>
        </w:rPr>
        <w:t>оригинальных и эффективных решений, генерацию нового знания или создание продуктов</w:t>
      </w:r>
      <w:r w:rsidR="00823422" w:rsidRPr="00F0310B">
        <w:rPr>
          <w:rFonts w:ascii="Times New Roman" w:eastAsia="Times New Roman" w:hAnsi="Times New Roman" w:cs="Times New Roman"/>
          <w:color w:val="000000" w:themeColor="text1"/>
          <w:sz w:val="24"/>
          <w:szCs w:val="24"/>
          <w:lang w:eastAsia="ru-RU"/>
        </w:rPr>
        <w:t xml:space="preserve"> </w:t>
      </w:r>
      <w:r w:rsidRPr="00F0310B">
        <w:rPr>
          <w:rFonts w:ascii="Times New Roman" w:eastAsia="Times New Roman" w:hAnsi="Times New Roman" w:cs="Times New Roman"/>
          <w:color w:val="000000" w:themeColor="text1"/>
          <w:sz w:val="24"/>
          <w:szCs w:val="24"/>
          <w:lang w:eastAsia="ru-RU"/>
        </w:rPr>
        <w:t>проявления творчества и воображения.</w:t>
      </w:r>
      <w:r w:rsidR="00823422" w:rsidRPr="00F0310B">
        <w:rPr>
          <w:rFonts w:ascii="Times New Roman" w:eastAsia="Times New Roman" w:hAnsi="Times New Roman" w:cs="Times New Roman"/>
          <w:color w:val="000000" w:themeColor="text1"/>
          <w:sz w:val="24"/>
          <w:szCs w:val="24"/>
          <w:lang w:eastAsia="ru-RU"/>
        </w:rPr>
        <w:t xml:space="preserve"> </w:t>
      </w:r>
    </w:p>
    <w:p w:rsidR="00765E9B" w:rsidRPr="00F0310B" w:rsidRDefault="00765E9B" w:rsidP="00634561">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F0310B">
        <w:rPr>
          <w:rFonts w:ascii="Times New Roman" w:eastAsia="Times New Roman" w:hAnsi="Times New Roman" w:cs="Times New Roman"/>
          <w:b/>
          <w:color w:val="000000" w:themeColor="text1"/>
          <w:sz w:val="24"/>
          <w:szCs w:val="24"/>
          <w:lang w:eastAsia="ru-RU"/>
        </w:rPr>
        <w:t>Что должны получить в результате и как это измерить?</w:t>
      </w:r>
    </w:p>
    <w:p w:rsidR="00765E9B" w:rsidRPr="007B7655" w:rsidRDefault="00765E9B" w:rsidP="007B7655">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F0310B">
        <w:rPr>
          <w:rFonts w:ascii="Times New Roman" w:eastAsia="Times New Roman" w:hAnsi="Times New Roman" w:cs="Times New Roman"/>
          <w:color w:val="000000" w:themeColor="text1"/>
          <w:sz w:val="24"/>
          <w:szCs w:val="24"/>
          <w:lang w:eastAsia="ru-RU"/>
        </w:rPr>
        <w:t>В исследовании PISA-2021 выделяются две широкие содержательные области:</w:t>
      </w:r>
      <w:r w:rsidR="007B7655" w:rsidRPr="007B7655">
        <w:rPr>
          <w:rFonts w:ascii="Times New Roman" w:eastAsia="Times New Roman" w:hAnsi="Times New Roman" w:cs="Times New Roman"/>
          <w:color w:val="000000" w:themeColor="text1"/>
          <w:sz w:val="24"/>
          <w:szCs w:val="24"/>
          <w:lang w:eastAsia="ru-RU"/>
        </w:rPr>
        <w:t xml:space="preserve"> </w:t>
      </w:r>
      <w:r w:rsidR="007B7655" w:rsidRPr="007B7655">
        <w:rPr>
          <w:rFonts w:ascii="Times New Roman" w:eastAsia="Times New Roman" w:hAnsi="Times New Roman" w:cs="Times New Roman"/>
          <w:b/>
          <w:color w:val="000000" w:themeColor="text1"/>
          <w:sz w:val="24"/>
          <w:szCs w:val="24"/>
          <w:lang w:eastAsia="ru-RU"/>
        </w:rPr>
        <w:t>(1)</w:t>
      </w:r>
      <w:r w:rsidR="007B7655" w:rsidRPr="007B7655">
        <w:rPr>
          <w:rFonts w:ascii="Times New Roman" w:eastAsia="Times New Roman" w:hAnsi="Times New Roman" w:cs="Times New Roman"/>
          <w:color w:val="000000" w:themeColor="text1"/>
          <w:sz w:val="24"/>
          <w:szCs w:val="24"/>
          <w:lang w:eastAsia="ru-RU"/>
        </w:rPr>
        <w:t xml:space="preserve"> </w:t>
      </w:r>
      <w:r w:rsidRPr="007B7655">
        <w:rPr>
          <w:rFonts w:ascii="Times New Roman" w:eastAsia="Times New Roman" w:hAnsi="Times New Roman" w:cs="Times New Roman"/>
          <w:b/>
          <w:color w:val="000000" w:themeColor="text1"/>
          <w:sz w:val="24"/>
          <w:szCs w:val="24"/>
          <w:lang w:eastAsia="ru-RU"/>
        </w:rPr>
        <w:t>креативное самовыражение</w:t>
      </w:r>
      <w:r w:rsidR="007B7655" w:rsidRPr="007B7655">
        <w:rPr>
          <w:rFonts w:ascii="Times New Roman" w:eastAsia="Times New Roman" w:hAnsi="Times New Roman" w:cs="Times New Roman"/>
          <w:color w:val="000000" w:themeColor="text1"/>
          <w:sz w:val="24"/>
          <w:szCs w:val="24"/>
          <w:lang w:eastAsia="ru-RU"/>
        </w:rPr>
        <w:t xml:space="preserve"> и </w:t>
      </w:r>
      <w:r w:rsidR="007B7655" w:rsidRPr="007B7655">
        <w:rPr>
          <w:rFonts w:ascii="Times New Roman" w:eastAsia="Times New Roman" w:hAnsi="Times New Roman" w:cs="Times New Roman"/>
          <w:b/>
          <w:color w:val="000000" w:themeColor="text1"/>
          <w:sz w:val="24"/>
          <w:szCs w:val="24"/>
          <w:lang w:eastAsia="ru-RU"/>
        </w:rPr>
        <w:t xml:space="preserve">(2) </w:t>
      </w:r>
      <w:r w:rsidRPr="007B7655">
        <w:rPr>
          <w:rFonts w:ascii="Times New Roman" w:eastAsia="Times New Roman" w:hAnsi="Times New Roman" w:cs="Times New Roman"/>
          <w:b/>
          <w:color w:val="000000" w:themeColor="text1"/>
          <w:sz w:val="24"/>
          <w:szCs w:val="24"/>
          <w:lang w:eastAsia="ru-RU"/>
        </w:rPr>
        <w:t>креативное решение проблем.</w:t>
      </w:r>
    </w:p>
    <w:p w:rsidR="00765E9B" w:rsidRPr="00F0310B" w:rsidRDefault="00765E9B" w:rsidP="001C753D">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F0310B">
        <w:rPr>
          <w:rFonts w:ascii="Times New Roman" w:eastAsia="Times New Roman" w:hAnsi="Times New Roman" w:cs="Times New Roman"/>
          <w:color w:val="000000" w:themeColor="text1"/>
          <w:sz w:val="24"/>
          <w:szCs w:val="24"/>
          <w:lang w:eastAsia="ru-RU"/>
        </w:rPr>
        <w:lastRenderedPageBreak/>
        <w:t>Эти содержательные области, в свою очередь, подразделяются на четыре подобласти:</w:t>
      </w:r>
    </w:p>
    <w:p w:rsidR="00765E9B" w:rsidRPr="00F0310B" w:rsidRDefault="00765E9B" w:rsidP="001C753D">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F0310B">
        <w:rPr>
          <w:rFonts w:ascii="Times New Roman" w:eastAsia="Times New Roman" w:hAnsi="Times New Roman" w:cs="Times New Roman"/>
          <w:color w:val="000000" w:themeColor="text1"/>
          <w:sz w:val="24"/>
          <w:szCs w:val="24"/>
          <w:lang w:eastAsia="ru-RU"/>
        </w:rPr>
        <w:t>(1a) письменное или устное словесное самовыражение;</w:t>
      </w:r>
    </w:p>
    <w:p w:rsidR="00765E9B" w:rsidRPr="00F0310B" w:rsidRDefault="00765E9B" w:rsidP="001C753D">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F0310B">
        <w:rPr>
          <w:rFonts w:ascii="Times New Roman" w:eastAsia="Times New Roman" w:hAnsi="Times New Roman" w:cs="Times New Roman"/>
          <w:color w:val="000000" w:themeColor="text1"/>
          <w:sz w:val="24"/>
          <w:szCs w:val="24"/>
          <w:lang w:eastAsia="ru-RU"/>
        </w:rPr>
        <w:t>(1b) изобразительное</w:t>
      </w:r>
      <w:r w:rsidR="00121885" w:rsidRPr="00F0310B">
        <w:rPr>
          <w:rFonts w:ascii="Times New Roman" w:eastAsia="Times New Roman" w:hAnsi="Times New Roman" w:cs="Times New Roman"/>
          <w:color w:val="000000" w:themeColor="text1"/>
          <w:sz w:val="24"/>
          <w:szCs w:val="24"/>
          <w:lang w:eastAsia="ru-RU"/>
        </w:rPr>
        <w:t xml:space="preserve"> </w:t>
      </w:r>
      <w:r w:rsidRPr="00F0310B">
        <w:rPr>
          <w:rFonts w:ascii="Times New Roman" w:eastAsia="Times New Roman" w:hAnsi="Times New Roman" w:cs="Times New Roman"/>
          <w:color w:val="000000" w:themeColor="text1"/>
          <w:sz w:val="24"/>
          <w:szCs w:val="24"/>
          <w:lang w:eastAsia="ru-RU"/>
        </w:rPr>
        <w:t>и символическое самовыражение;</w:t>
      </w:r>
    </w:p>
    <w:p w:rsidR="00765E9B" w:rsidRPr="00F0310B" w:rsidRDefault="00765E9B" w:rsidP="001C753D">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F0310B">
        <w:rPr>
          <w:rFonts w:ascii="Times New Roman" w:eastAsia="Times New Roman" w:hAnsi="Times New Roman" w:cs="Times New Roman"/>
          <w:color w:val="000000" w:themeColor="text1"/>
          <w:sz w:val="24"/>
          <w:szCs w:val="24"/>
          <w:lang w:eastAsia="ru-RU"/>
        </w:rPr>
        <w:t>(2a) решение естественнонаучных и математических проблем;</w:t>
      </w:r>
    </w:p>
    <w:p w:rsidR="00765E9B" w:rsidRPr="00F0310B" w:rsidRDefault="00765E9B" w:rsidP="001C753D">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F0310B">
        <w:rPr>
          <w:rFonts w:ascii="Times New Roman" w:eastAsia="Times New Roman" w:hAnsi="Times New Roman" w:cs="Times New Roman"/>
          <w:color w:val="000000" w:themeColor="text1"/>
          <w:sz w:val="24"/>
          <w:szCs w:val="24"/>
          <w:lang w:eastAsia="ru-RU"/>
        </w:rPr>
        <w:t xml:space="preserve">(2b) решение социальных проблем. </w:t>
      </w:r>
    </w:p>
    <w:p w:rsidR="00765E9B" w:rsidRPr="00F0310B" w:rsidRDefault="00765E9B" w:rsidP="00765E9B">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F0310B">
        <w:rPr>
          <w:rFonts w:ascii="Times New Roman" w:hAnsi="Times New Roman" w:cs="Times New Roman"/>
          <w:noProof/>
          <w:color w:val="000000" w:themeColor="text1"/>
          <w:sz w:val="24"/>
          <w:szCs w:val="24"/>
          <w:lang w:eastAsia="ru-RU"/>
        </w:rPr>
        <w:drawing>
          <wp:inline distT="0" distB="0" distL="0" distR="0" wp14:anchorId="1C57B87D" wp14:editId="14B1BFA9">
            <wp:extent cx="2943225" cy="277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718" t="17674" r="34741" b="34436"/>
                    <a:stretch/>
                  </pic:blipFill>
                  <pic:spPr bwMode="auto">
                    <a:xfrm>
                      <a:off x="0" y="0"/>
                      <a:ext cx="2960537" cy="2794214"/>
                    </a:xfrm>
                    <a:prstGeom prst="rect">
                      <a:avLst/>
                    </a:prstGeom>
                    <a:ln>
                      <a:noFill/>
                    </a:ln>
                    <a:extLst>
                      <a:ext uri="{53640926-AAD7-44D8-BBD7-CCE9431645EC}">
                        <a14:shadowObscured xmlns:a14="http://schemas.microsoft.com/office/drawing/2010/main"/>
                      </a:ext>
                    </a:extLst>
                  </pic:spPr>
                </pic:pic>
              </a:graphicData>
            </a:graphic>
          </wp:inline>
        </w:drawing>
      </w:r>
    </w:p>
    <w:p w:rsidR="004B57A7" w:rsidRPr="00F0310B" w:rsidRDefault="006B0568" w:rsidP="00634561">
      <w:pPr>
        <w:shd w:val="clear" w:color="auto" w:fill="FFFFFF"/>
        <w:spacing w:after="0" w:line="240" w:lineRule="auto"/>
        <w:ind w:firstLine="709"/>
        <w:contextualSpacing/>
        <w:jc w:val="both"/>
        <w:rPr>
          <w:rFonts w:ascii="Times New Roman" w:hAnsi="Times New Roman" w:cs="Times New Roman"/>
          <w:noProof/>
          <w:color w:val="000000" w:themeColor="text1"/>
          <w:sz w:val="24"/>
          <w:szCs w:val="24"/>
        </w:rPr>
      </w:pPr>
      <w:r w:rsidRPr="00F0310B">
        <w:rPr>
          <w:rFonts w:ascii="Times New Roman" w:hAnsi="Times New Roman" w:cs="Times New Roman"/>
          <w:b/>
          <w:color w:val="000000" w:themeColor="text1"/>
          <w:sz w:val="24"/>
          <w:szCs w:val="24"/>
          <w:shd w:val="clear" w:color="auto" w:fill="FFFFFF"/>
        </w:rPr>
        <w:t>Возникает вопрос: как организовать образовательный процесс, чтобы сформировать у учеников креативное мышление?</w:t>
      </w:r>
      <w:r w:rsidR="00A84556" w:rsidRPr="00F0310B">
        <w:rPr>
          <w:rFonts w:ascii="Times New Roman" w:hAnsi="Times New Roman" w:cs="Times New Roman"/>
          <w:b/>
          <w:color w:val="000000" w:themeColor="text1"/>
          <w:sz w:val="24"/>
          <w:szCs w:val="24"/>
          <w:shd w:val="clear" w:color="auto" w:fill="FFFFFF"/>
        </w:rPr>
        <w:t xml:space="preserve"> </w:t>
      </w:r>
      <w:r w:rsidRPr="00F0310B">
        <w:rPr>
          <w:rFonts w:ascii="Times New Roman" w:hAnsi="Times New Roman" w:cs="Times New Roman"/>
          <w:color w:val="000000" w:themeColor="text1"/>
          <w:sz w:val="24"/>
          <w:szCs w:val="24"/>
          <w:shd w:val="clear" w:color="auto" w:fill="FFFFFF"/>
        </w:rPr>
        <w:t>Ведь творчество</w:t>
      </w:r>
      <w:r w:rsidR="00A42B5A" w:rsidRPr="00F0310B">
        <w:rPr>
          <w:rFonts w:ascii="Times New Roman" w:hAnsi="Times New Roman" w:cs="Times New Roman"/>
          <w:color w:val="000000" w:themeColor="text1"/>
          <w:sz w:val="24"/>
          <w:szCs w:val="24"/>
          <w:shd w:val="clear" w:color="auto" w:fill="FFFFFF"/>
        </w:rPr>
        <w:t>, на первый взгляд,</w:t>
      </w:r>
      <w:r w:rsidRPr="00F0310B">
        <w:rPr>
          <w:rFonts w:ascii="Times New Roman" w:hAnsi="Times New Roman" w:cs="Times New Roman"/>
          <w:color w:val="000000" w:themeColor="text1"/>
          <w:sz w:val="24"/>
          <w:szCs w:val="24"/>
          <w:shd w:val="clear" w:color="auto" w:fill="FFFFFF"/>
        </w:rPr>
        <w:t xml:space="preserve"> – </w:t>
      </w:r>
      <w:r w:rsidR="00A42B5A" w:rsidRPr="00F0310B">
        <w:rPr>
          <w:rFonts w:ascii="Times New Roman" w:hAnsi="Times New Roman" w:cs="Times New Roman"/>
          <w:color w:val="000000" w:themeColor="text1"/>
          <w:sz w:val="24"/>
          <w:szCs w:val="24"/>
          <w:shd w:val="clear" w:color="auto" w:fill="FFFFFF"/>
        </w:rPr>
        <w:t xml:space="preserve">это </w:t>
      </w:r>
      <w:r w:rsidRPr="00F0310B">
        <w:rPr>
          <w:rFonts w:ascii="Times New Roman" w:hAnsi="Times New Roman" w:cs="Times New Roman"/>
          <w:color w:val="000000" w:themeColor="text1"/>
          <w:sz w:val="24"/>
          <w:szCs w:val="24"/>
          <w:shd w:val="clear" w:color="auto" w:fill="FFFFFF"/>
        </w:rPr>
        <w:t>п</w:t>
      </w:r>
      <w:r w:rsidR="00C34217" w:rsidRPr="00F0310B">
        <w:rPr>
          <w:rFonts w:ascii="Times New Roman" w:hAnsi="Times New Roman" w:cs="Times New Roman"/>
          <w:color w:val="000000" w:themeColor="text1"/>
          <w:sz w:val="24"/>
          <w:szCs w:val="24"/>
          <w:shd w:val="clear" w:color="auto" w:fill="FFFFFF"/>
        </w:rPr>
        <w:t>роцесс</w:t>
      </w:r>
      <w:r w:rsidR="00227A33" w:rsidRPr="00F0310B">
        <w:rPr>
          <w:rFonts w:ascii="Times New Roman" w:hAnsi="Times New Roman" w:cs="Times New Roman"/>
          <w:color w:val="000000" w:themeColor="text1"/>
          <w:sz w:val="24"/>
          <w:szCs w:val="24"/>
          <w:shd w:val="clear" w:color="auto" w:fill="FFFFFF"/>
        </w:rPr>
        <w:t xml:space="preserve"> </w:t>
      </w:r>
      <w:r w:rsidR="00C34217" w:rsidRPr="00F0310B">
        <w:rPr>
          <w:rFonts w:ascii="Times New Roman" w:hAnsi="Times New Roman" w:cs="Times New Roman"/>
          <w:color w:val="000000" w:themeColor="text1"/>
          <w:sz w:val="24"/>
          <w:szCs w:val="24"/>
          <w:shd w:val="clear" w:color="auto" w:fill="FFFFFF"/>
        </w:rPr>
        <w:t>очень индивидуальный</w:t>
      </w:r>
      <w:r w:rsidRPr="00F0310B">
        <w:rPr>
          <w:rFonts w:ascii="Times New Roman" w:hAnsi="Times New Roman" w:cs="Times New Roman"/>
          <w:color w:val="000000" w:themeColor="text1"/>
          <w:sz w:val="24"/>
          <w:szCs w:val="24"/>
          <w:shd w:val="clear" w:color="auto" w:fill="FFFFFF"/>
        </w:rPr>
        <w:t xml:space="preserve">! Опираясь на результаты отечественных исследований и свой скромный практический опыт, убеждена, </w:t>
      </w:r>
      <w:bookmarkStart w:id="0" w:name="_GoBack"/>
      <w:r w:rsidRPr="00F0310B">
        <w:rPr>
          <w:rFonts w:ascii="Times New Roman" w:hAnsi="Times New Roman" w:cs="Times New Roman"/>
          <w:color w:val="000000" w:themeColor="text1"/>
          <w:sz w:val="24"/>
          <w:szCs w:val="24"/>
          <w:shd w:val="clear" w:color="auto" w:fill="FFFFFF"/>
        </w:rPr>
        <w:t xml:space="preserve">что в условиях классно-урочной системы оптимальным </w:t>
      </w:r>
      <w:r w:rsidR="00C34217" w:rsidRPr="00F0310B">
        <w:rPr>
          <w:rFonts w:ascii="Times New Roman" w:hAnsi="Times New Roman" w:cs="Times New Roman"/>
          <w:color w:val="000000" w:themeColor="text1"/>
          <w:sz w:val="24"/>
          <w:szCs w:val="24"/>
          <w:shd w:val="clear" w:color="auto" w:fill="FFFFFF"/>
        </w:rPr>
        <w:t>инструментом для</w:t>
      </w:r>
      <w:r w:rsidRPr="00F0310B">
        <w:rPr>
          <w:rFonts w:ascii="Times New Roman" w:hAnsi="Times New Roman" w:cs="Times New Roman"/>
          <w:color w:val="000000" w:themeColor="text1"/>
          <w:sz w:val="24"/>
          <w:szCs w:val="24"/>
          <w:shd w:val="clear" w:color="auto" w:fill="FFFFFF"/>
        </w:rPr>
        <w:t xml:space="preserve"> развития креативного мышления школьников является </w:t>
      </w:r>
      <w:r w:rsidR="00A42B5A" w:rsidRPr="00F0310B">
        <w:rPr>
          <w:rFonts w:ascii="Times New Roman" w:hAnsi="Times New Roman" w:cs="Times New Roman"/>
          <w:color w:val="000000" w:themeColor="text1"/>
          <w:sz w:val="24"/>
          <w:szCs w:val="24"/>
          <w:shd w:val="clear" w:color="auto" w:fill="FFFFFF"/>
        </w:rPr>
        <w:t xml:space="preserve">их </w:t>
      </w:r>
      <w:r w:rsidRPr="00F0310B">
        <w:rPr>
          <w:rFonts w:ascii="Times New Roman" w:hAnsi="Times New Roman" w:cs="Times New Roman"/>
          <w:color w:val="000000" w:themeColor="text1"/>
          <w:sz w:val="24"/>
          <w:szCs w:val="24"/>
          <w:shd w:val="clear" w:color="auto" w:fill="FFFFFF"/>
        </w:rPr>
        <w:t xml:space="preserve">групповое взаимодействие. </w:t>
      </w:r>
    </w:p>
    <w:bookmarkEnd w:id="0"/>
    <w:p w:rsidR="00ED513E" w:rsidRPr="00F0310B" w:rsidRDefault="00ED513E" w:rsidP="00A84556">
      <w:pPr>
        <w:shd w:val="clear" w:color="auto" w:fill="FFFFFF"/>
        <w:spacing w:after="0" w:line="240" w:lineRule="auto"/>
        <w:ind w:firstLine="709"/>
        <w:contextualSpacing/>
        <w:jc w:val="center"/>
        <w:rPr>
          <w:rFonts w:ascii="Times New Roman" w:hAnsi="Times New Roman" w:cs="Times New Roman"/>
          <w:noProof/>
          <w:color w:val="000000" w:themeColor="text1"/>
          <w:sz w:val="24"/>
          <w:szCs w:val="24"/>
        </w:rPr>
      </w:pPr>
      <w:r w:rsidRPr="00F0310B">
        <w:rPr>
          <w:rFonts w:ascii="Times New Roman" w:hAnsi="Times New Roman" w:cs="Times New Roman"/>
          <w:noProof/>
          <w:color w:val="000000" w:themeColor="text1"/>
          <w:sz w:val="24"/>
          <w:szCs w:val="24"/>
          <w:lang w:eastAsia="ru-RU"/>
        </w:rPr>
        <w:drawing>
          <wp:inline distT="0" distB="0" distL="0" distR="0">
            <wp:extent cx="3871080" cy="3657600"/>
            <wp:effectExtent l="0" t="0" r="0" b="0"/>
            <wp:docPr id="4" name="Рисунок 1" descr="C:\Users\User\Desktop\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png"/>
                    <pic:cNvPicPr>
                      <a:picLocks noChangeAspect="1" noChangeArrowheads="1"/>
                    </pic:cNvPicPr>
                  </pic:nvPicPr>
                  <pic:blipFill>
                    <a:blip r:embed="rId6"/>
                    <a:srcRect l="3389"/>
                    <a:stretch>
                      <a:fillRect/>
                    </a:stretch>
                  </pic:blipFill>
                  <pic:spPr bwMode="auto">
                    <a:xfrm>
                      <a:off x="0" y="0"/>
                      <a:ext cx="3907631" cy="3692135"/>
                    </a:xfrm>
                    <a:prstGeom prst="rect">
                      <a:avLst/>
                    </a:prstGeom>
                    <a:solidFill>
                      <a:schemeClr val="bg1"/>
                    </a:solidFill>
                    <a:ln w="9525">
                      <a:noFill/>
                      <a:miter lim="800000"/>
                      <a:headEnd/>
                      <a:tailEnd/>
                    </a:ln>
                  </pic:spPr>
                </pic:pic>
              </a:graphicData>
            </a:graphic>
          </wp:inline>
        </w:drawing>
      </w:r>
    </w:p>
    <w:p w:rsidR="00176D33" w:rsidRPr="00F0310B" w:rsidRDefault="00A42B5A" w:rsidP="001C753D">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При этом прослеживается следующее противоречие: с</w:t>
      </w:r>
      <w:r w:rsidR="006B0568" w:rsidRPr="00F0310B">
        <w:rPr>
          <w:rFonts w:ascii="Times New Roman" w:hAnsi="Times New Roman" w:cs="Times New Roman"/>
          <w:color w:val="000000" w:themeColor="text1"/>
          <w:sz w:val="24"/>
          <w:szCs w:val="24"/>
          <w:shd w:val="clear" w:color="auto" w:fill="FFFFFF"/>
        </w:rPr>
        <w:t xml:space="preserve"> одной стороны, </w:t>
      </w:r>
      <w:r w:rsidRPr="00F0310B">
        <w:rPr>
          <w:rFonts w:ascii="Times New Roman" w:hAnsi="Times New Roman" w:cs="Times New Roman"/>
          <w:color w:val="000000" w:themeColor="text1"/>
          <w:sz w:val="24"/>
          <w:szCs w:val="24"/>
          <w:shd w:val="clear" w:color="auto" w:fill="FFFFFF"/>
        </w:rPr>
        <w:t>о приоритете</w:t>
      </w:r>
      <w:r w:rsidR="006B0568" w:rsidRPr="00F0310B">
        <w:rPr>
          <w:rFonts w:ascii="Times New Roman" w:hAnsi="Times New Roman" w:cs="Times New Roman"/>
          <w:color w:val="000000" w:themeColor="text1"/>
          <w:sz w:val="24"/>
          <w:szCs w:val="24"/>
          <w:shd w:val="clear" w:color="auto" w:fill="FFFFFF"/>
        </w:rPr>
        <w:t xml:space="preserve"> группов</w:t>
      </w:r>
      <w:r w:rsidRPr="00F0310B">
        <w:rPr>
          <w:rFonts w:ascii="Times New Roman" w:hAnsi="Times New Roman" w:cs="Times New Roman"/>
          <w:color w:val="000000" w:themeColor="text1"/>
          <w:sz w:val="24"/>
          <w:szCs w:val="24"/>
          <w:shd w:val="clear" w:color="auto" w:fill="FFFFFF"/>
        </w:rPr>
        <w:t>ой</w:t>
      </w:r>
      <w:r w:rsidR="006B0568" w:rsidRPr="00F0310B">
        <w:rPr>
          <w:rFonts w:ascii="Times New Roman" w:hAnsi="Times New Roman" w:cs="Times New Roman"/>
          <w:color w:val="000000" w:themeColor="text1"/>
          <w:sz w:val="24"/>
          <w:szCs w:val="24"/>
          <w:shd w:val="clear" w:color="auto" w:fill="FFFFFF"/>
        </w:rPr>
        <w:t xml:space="preserve"> форм</w:t>
      </w:r>
      <w:r w:rsidRPr="00F0310B">
        <w:rPr>
          <w:rFonts w:ascii="Times New Roman" w:hAnsi="Times New Roman" w:cs="Times New Roman"/>
          <w:color w:val="000000" w:themeColor="text1"/>
          <w:sz w:val="24"/>
          <w:szCs w:val="24"/>
          <w:shd w:val="clear" w:color="auto" w:fill="FFFFFF"/>
        </w:rPr>
        <w:t>ы</w:t>
      </w:r>
      <w:r w:rsidR="006B0568" w:rsidRPr="00F0310B">
        <w:rPr>
          <w:rFonts w:ascii="Times New Roman" w:hAnsi="Times New Roman" w:cs="Times New Roman"/>
          <w:color w:val="000000" w:themeColor="text1"/>
          <w:sz w:val="24"/>
          <w:szCs w:val="24"/>
          <w:shd w:val="clear" w:color="auto" w:fill="FFFFFF"/>
        </w:rPr>
        <w:t xml:space="preserve"> организации </w:t>
      </w:r>
      <w:r w:rsidRPr="00F0310B">
        <w:rPr>
          <w:rFonts w:ascii="Times New Roman" w:hAnsi="Times New Roman" w:cs="Times New Roman"/>
          <w:color w:val="000000" w:themeColor="text1"/>
          <w:sz w:val="24"/>
          <w:szCs w:val="24"/>
          <w:shd w:val="clear" w:color="auto" w:fill="FFFFFF"/>
        </w:rPr>
        <w:t>учебной деятельности говорится в</w:t>
      </w:r>
      <w:r w:rsidR="006B0568" w:rsidRPr="00F0310B">
        <w:rPr>
          <w:rFonts w:ascii="Times New Roman" w:hAnsi="Times New Roman" w:cs="Times New Roman"/>
          <w:color w:val="000000" w:themeColor="text1"/>
          <w:sz w:val="24"/>
          <w:szCs w:val="24"/>
          <w:shd w:val="clear" w:color="auto" w:fill="FFFFFF"/>
        </w:rPr>
        <w:t xml:space="preserve"> нормативных документах разных уровней.</w:t>
      </w:r>
    </w:p>
    <w:p w:rsidR="00176D33" w:rsidRPr="00F0310B" w:rsidRDefault="00176D33" w:rsidP="001C753D">
      <w:pPr>
        <w:pStyle w:val="a4"/>
        <w:shd w:val="clear" w:color="auto" w:fill="FFFFFF" w:themeFill="background1"/>
        <w:spacing w:before="0" w:beforeAutospacing="0" w:after="0" w:afterAutospacing="0"/>
        <w:ind w:firstLine="709"/>
        <w:contextualSpacing/>
        <w:jc w:val="both"/>
        <w:rPr>
          <w:b/>
          <w:color w:val="000000" w:themeColor="text1"/>
          <w:shd w:val="clear" w:color="auto" w:fill="FFFFFF"/>
        </w:rPr>
      </w:pPr>
      <w:r w:rsidRPr="00F0310B">
        <w:rPr>
          <w:b/>
          <w:color w:val="000000" w:themeColor="text1"/>
          <w:shd w:val="clear" w:color="auto" w:fill="FFFFFF"/>
        </w:rPr>
        <w:t>Например,</w:t>
      </w:r>
    </w:p>
    <w:p w:rsidR="00176D33" w:rsidRPr="00F0310B" w:rsidRDefault="00176D33" w:rsidP="001C753D">
      <w:pPr>
        <w:pStyle w:val="a4"/>
        <w:numPr>
          <w:ilvl w:val="0"/>
          <w:numId w:val="12"/>
        </w:numPr>
        <w:shd w:val="clear" w:color="auto" w:fill="FFFFFF" w:themeFill="background1"/>
        <w:spacing w:before="0" w:beforeAutospacing="0" w:after="0" w:afterAutospacing="0"/>
        <w:ind w:firstLine="709"/>
        <w:contextualSpacing/>
        <w:jc w:val="both"/>
        <w:rPr>
          <w:rFonts w:eastAsiaTheme="minorHAnsi"/>
          <w:color w:val="000000" w:themeColor="text1"/>
          <w:shd w:val="clear" w:color="auto" w:fill="FFFFFF"/>
          <w:lang w:eastAsia="en-US"/>
        </w:rPr>
      </w:pPr>
      <w:r w:rsidRPr="00F0310B">
        <w:rPr>
          <w:rFonts w:eastAsiaTheme="minorHAnsi"/>
          <w:b/>
          <w:color w:val="000000" w:themeColor="text1"/>
          <w:shd w:val="clear" w:color="auto" w:fill="FFFFFF"/>
          <w:lang w:eastAsia="en-US"/>
        </w:rPr>
        <w:lastRenderedPageBreak/>
        <w:t>ФГОС нового поколения</w:t>
      </w:r>
      <w:r w:rsidR="008C4806" w:rsidRPr="00F0310B">
        <w:rPr>
          <w:rFonts w:eastAsiaTheme="minorHAnsi"/>
          <w:b/>
          <w:color w:val="000000" w:themeColor="text1"/>
          <w:shd w:val="clear" w:color="auto" w:fill="FFFFFF"/>
          <w:lang w:eastAsia="en-US"/>
        </w:rPr>
        <w:t xml:space="preserve"> (</w:t>
      </w:r>
      <w:r w:rsidR="00634561" w:rsidRPr="00F0310B">
        <w:rPr>
          <w:rFonts w:eastAsiaTheme="minorHAnsi"/>
          <w:b/>
          <w:color w:val="000000" w:themeColor="text1"/>
          <w:shd w:val="clear" w:color="auto" w:fill="FFFFFF"/>
          <w:lang w:eastAsia="en-US"/>
        </w:rPr>
        <w:t xml:space="preserve">Приказ Министерства Просвещения от 31.05.2021 №286, </w:t>
      </w:r>
      <w:r w:rsidR="008C4806" w:rsidRPr="00F0310B">
        <w:rPr>
          <w:rFonts w:eastAsiaTheme="minorHAnsi"/>
          <w:b/>
          <w:color w:val="000000" w:themeColor="text1"/>
          <w:shd w:val="clear" w:color="auto" w:fill="FFFFFF"/>
          <w:lang w:eastAsia="en-US"/>
        </w:rPr>
        <w:t>вступают в силу с 1.09.2022)</w:t>
      </w:r>
      <w:r w:rsidRPr="00F0310B">
        <w:rPr>
          <w:rFonts w:eastAsiaTheme="minorHAnsi"/>
          <w:color w:val="000000" w:themeColor="text1"/>
          <w:shd w:val="clear" w:color="auto" w:fill="FFFFFF"/>
          <w:lang w:eastAsia="en-US"/>
        </w:rPr>
        <w:t>:</w:t>
      </w:r>
    </w:p>
    <w:p w:rsidR="00176D33" w:rsidRPr="00F0310B" w:rsidRDefault="00176D33" w:rsidP="001C753D">
      <w:pPr>
        <w:pStyle w:val="a4"/>
        <w:shd w:val="clear" w:color="auto" w:fill="FFFFFF" w:themeFill="background1"/>
        <w:spacing w:before="0" w:beforeAutospacing="0" w:after="0" w:afterAutospacing="0"/>
        <w:ind w:firstLine="709"/>
        <w:contextualSpacing/>
        <w:jc w:val="both"/>
        <w:rPr>
          <w:rFonts w:eastAsiaTheme="minorHAnsi"/>
          <w:color w:val="000000" w:themeColor="text1"/>
          <w:shd w:val="clear" w:color="auto" w:fill="FFFFFF"/>
          <w:lang w:eastAsia="en-US"/>
        </w:rPr>
      </w:pPr>
      <w:r w:rsidRPr="00F0310B">
        <w:rPr>
          <w:rFonts w:eastAsiaTheme="minorHAnsi"/>
          <w:color w:val="000000" w:themeColor="text1"/>
          <w:shd w:val="clear" w:color="auto" w:fill="FFFFFF"/>
          <w:lang w:eastAsia="en-US"/>
        </w:rPr>
        <w:t>- личностные результаты освоения основной образовательной программы основного общего образования должны отражать готовность и способность вести диалог с другими людьми и достигать в нем взаимопонимания и формирование коммуникативной компетентности в общении и сотрудничестве со сверстниками, детьми старшего и младшего возраста, взрослыми;</w:t>
      </w:r>
    </w:p>
    <w:p w:rsidR="00176D33" w:rsidRPr="00F0310B" w:rsidRDefault="00176D33" w:rsidP="001C753D">
      <w:pPr>
        <w:pStyle w:val="a4"/>
        <w:shd w:val="clear" w:color="auto" w:fill="FFFFFF" w:themeFill="background1"/>
        <w:spacing w:before="0" w:beforeAutospacing="0" w:after="0" w:afterAutospacing="0"/>
        <w:ind w:firstLine="709"/>
        <w:contextualSpacing/>
        <w:jc w:val="both"/>
        <w:rPr>
          <w:rFonts w:eastAsiaTheme="minorHAnsi"/>
          <w:color w:val="000000" w:themeColor="text1"/>
          <w:shd w:val="clear" w:color="auto" w:fill="FFFFFF"/>
          <w:lang w:eastAsia="en-US"/>
        </w:rPr>
      </w:pPr>
      <w:r w:rsidRPr="00F0310B">
        <w:rPr>
          <w:rFonts w:eastAsiaTheme="minorHAnsi"/>
          <w:color w:val="000000" w:themeColor="text1"/>
          <w:shd w:val="clear" w:color="auto" w:fill="FFFFFF"/>
          <w:lang w:eastAsia="en-US"/>
        </w:rPr>
        <w:t xml:space="preserve">- </w:t>
      </w:r>
      <w:proofErr w:type="spellStart"/>
      <w:r w:rsidRPr="00F0310B">
        <w:rPr>
          <w:rFonts w:eastAsiaTheme="minorHAnsi"/>
          <w:color w:val="000000" w:themeColor="text1"/>
          <w:shd w:val="clear" w:color="auto" w:fill="FFFFFF"/>
          <w:lang w:eastAsia="en-US"/>
        </w:rPr>
        <w:t>метапредметные</w:t>
      </w:r>
      <w:proofErr w:type="spellEnd"/>
      <w:r w:rsidRPr="00F0310B">
        <w:rPr>
          <w:rFonts w:eastAsiaTheme="minorHAnsi"/>
          <w:color w:val="000000" w:themeColor="text1"/>
          <w:shd w:val="clear" w:color="auto" w:fill="FFFFFF"/>
          <w:lang w:eastAsia="en-US"/>
        </w:rPr>
        <w:t xml:space="preserve"> результаты должны отражать умение организовывать учебное сотрудничество и совместную деятельность с учителем и сверстниками; работать в группе: находить общее решение и разрешать конфликты на основе согласования позиций и учета интересов.</w:t>
      </w:r>
    </w:p>
    <w:p w:rsidR="00176D33" w:rsidRPr="00F0310B" w:rsidRDefault="00176D33" w:rsidP="001C753D">
      <w:pPr>
        <w:pStyle w:val="a4"/>
        <w:numPr>
          <w:ilvl w:val="0"/>
          <w:numId w:val="12"/>
        </w:numPr>
        <w:shd w:val="clear" w:color="auto" w:fill="FFFFFF" w:themeFill="background1"/>
        <w:spacing w:before="0" w:beforeAutospacing="0" w:after="0" w:afterAutospacing="0"/>
        <w:ind w:firstLine="709"/>
        <w:contextualSpacing/>
        <w:jc w:val="both"/>
        <w:rPr>
          <w:rFonts w:eastAsiaTheme="minorHAnsi"/>
          <w:b/>
          <w:color w:val="000000" w:themeColor="text1"/>
          <w:shd w:val="clear" w:color="auto" w:fill="FFFFFF"/>
          <w:lang w:eastAsia="en-US"/>
        </w:rPr>
      </w:pPr>
      <w:r w:rsidRPr="00F0310B">
        <w:rPr>
          <w:rFonts w:eastAsiaTheme="minorHAnsi"/>
          <w:b/>
          <w:color w:val="000000" w:themeColor="text1"/>
          <w:shd w:val="clear" w:color="auto" w:fill="FFFFFF"/>
          <w:lang w:eastAsia="en-US"/>
        </w:rPr>
        <w:t>Программа воспитания</w:t>
      </w:r>
      <w:r w:rsidR="008C4806" w:rsidRPr="00F0310B">
        <w:rPr>
          <w:rFonts w:eastAsiaTheme="minorHAnsi"/>
          <w:b/>
          <w:color w:val="000000" w:themeColor="text1"/>
          <w:shd w:val="clear" w:color="auto" w:fill="FFFFFF"/>
          <w:lang w:eastAsia="en-US"/>
        </w:rPr>
        <w:t xml:space="preserve"> (Приказ Министерства Просвещения от 11.12.2020</w:t>
      </w:r>
      <w:r w:rsidR="00634561" w:rsidRPr="00F0310B">
        <w:rPr>
          <w:rFonts w:eastAsiaTheme="minorHAnsi"/>
          <w:b/>
          <w:color w:val="000000" w:themeColor="text1"/>
          <w:shd w:val="clear" w:color="auto" w:fill="FFFFFF"/>
          <w:lang w:eastAsia="en-US"/>
        </w:rPr>
        <w:t xml:space="preserve"> №712</w:t>
      </w:r>
      <w:r w:rsidR="008C4806" w:rsidRPr="00F0310B">
        <w:rPr>
          <w:rFonts w:eastAsiaTheme="minorHAnsi"/>
          <w:b/>
          <w:color w:val="000000" w:themeColor="text1"/>
          <w:shd w:val="clear" w:color="auto" w:fill="FFFFFF"/>
          <w:lang w:eastAsia="en-US"/>
        </w:rPr>
        <w:t>)</w:t>
      </w:r>
      <w:r w:rsidRPr="00F0310B">
        <w:rPr>
          <w:rFonts w:eastAsiaTheme="minorHAnsi"/>
          <w:b/>
          <w:color w:val="000000" w:themeColor="text1"/>
          <w:shd w:val="clear" w:color="auto" w:fill="FFFFFF"/>
          <w:lang w:eastAsia="en-US"/>
        </w:rPr>
        <w:t>:</w:t>
      </w:r>
    </w:p>
    <w:p w:rsidR="00121885" w:rsidRPr="00F0310B" w:rsidRDefault="00765E9B" w:rsidP="001C753D">
      <w:pPr>
        <w:pStyle w:val="a4"/>
        <w:shd w:val="clear" w:color="auto" w:fill="FFFFFF" w:themeFill="background1"/>
        <w:spacing w:before="0" w:beforeAutospacing="0" w:after="0" w:afterAutospacing="0"/>
        <w:ind w:firstLine="709"/>
        <w:contextualSpacing/>
        <w:jc w:val="both"/>
        <w:rPr>
          <w:rFonts w:eastAsiaTheme="minorHAnsi"/>
          <w:color w:val="000000" w:themeColor="text1"/>
          <w:shd w:val="clear" w:color="auto" w:fill="FFFFFF"/>
          <w:lang w:eastAsia="en-US"/>
        </w:rPr>
      </w:pPr>
      <w:r w:rsidRPr="00F0310B">
        <w:rPr>
          <w:rFonts w:eastAsiaTheme="minorHAnsi"/>
          <w:color w:val="000000" w:themeColor="text1"/>
          <w:shd w:val="clear" w:color="auto" w:fill="FFFFFF"/>
          <w:lang w:eastAsia="en-US"/>
        </w:rPr>
        <w:t>Например, с</w:t>
      </w:r>
      <w:r w:rsidR="00176D33" w:rsidRPr="00F0310B">
        <w:rPr>
          <w:rFonts w:eastAsiaTheme="minorHAnsi"/>
          <w:color w:val="000000" w:themeColor="text1"/>
          <w:shd w:val="clear" w:color="auto" w:fill="FFFFFF"/>
          <w:lang w:eastAsia="en-US"/>
        </w:rPr>
        <w:t>оздани</w:t>
      </w:r>
      <w:r w:rsidRPr="00F0310B">
        <w:rPr>
          <w:rFonts w:eastAsiaTheme="minorHAnsi"/>
          <w:color w:val="000000" w:themeColor="text1"/>
          <w:shd w:val="clear" w:color="auto" w:fill="FFFFFF"/>
          <w:lang w:eastAsia="en-US"/>
        </w:rPr>
        <w:t>е детских</w:t>
      </w:r>
      <w:r w:rsidR="00176D33" w:rsidRPr="00F0310B">
        <w:rPr>
          <w:rFonts w:eastAsiaTheme="minorHAnsi"/>
          <w:color w:val="000000" w:themeColor="text1"/>
          <w:shd w:val="clear" w:color="auto" w:fill="FFFFFF"/>
          <w:lang w:eastAsia="en-US"/>
        </w:rPr>
        <w:t xml:space="preserve"> общественных объединений</w:t>
      </w:r>
      <w:r w:rsidRPr="00F0310B">
        <w:rPr>
          <w:rFonts w:eastAsiaTheme="minorHAnsi"/>
          <w:color w:val="000000" w:themeColor="text1"/>
          <w:shd w:val="clear" w:color="auto" w:fill="FFFFFF"/>
          <w:lang w:eastAsia="en-US"/>
        </w:rPr>
        <w:t>, воспитание в рамках которых</w:t>
      </w:r>
      <w:r w:rsidR="00121885" w:rsidRPr="00F0310B">
        <w:rPr>
          <w:rFonts w:eastAsiaTheme="minorHAnsi"/>
          <w:color w:val="000000" w:themeColor="text1"/>
          <w:shd w:val="clear" w:color="auto" w:fill="FFFFFF"/>
          <w:lang w:eastAsia="en-US"/>
        </w:rPr>
        <w:t xml:space="preserve"> происходит через:</w:t>
      </w:r>
    </w:p>
    <w:p w:rsidR="00121885" w:rsidRPr="00F0310B" w:rsidRDefault="00121885" w:rsidP="001C753D">
      <w:pPr>
        <w:pStyle w:val="a4"/>
        <w:shd w:val="clear" w:color="auto" w:fill="FFFFFF" w:themeFill="background1"/>
        <w:spacing w:before="0" w:beforeAutospacing="0" w:after="0" w:afterAutospacing="0"/>
        <w:ind w:firstLine="709"/>
        <w:contextualSpacing/>
        <w:jc w:val="both"/>
        <w:rPr>
          <w:color w:val="000000" w:themeColor="text1"/>
        </w:rPr>
      </w:pPr>
      <w:r w:rsidRPr="00F0310B">
        <w:rPr>
          <w:color w:val="000000" w:themeColor="text1"/>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 </w:t>
      </w:r>
    </w:p>
    <w:p w:rsidR="00121885" w:rsidRPr="00F0310B" w:rsidRDefault="00121885" w:rsidP="001C753D">
      <w:pPr>
        <w:pStyle w:val="a4"/>
        <w:shd w:val="clear" w:color="auto" w:fill="FFFFFF" w:themeFill="background1"/>
        <w:spacing w:before="0" w:beforeAutospacing="0" w:after="0" w:afterAutospacing="0"/>
        <w:ind w:firstLine="709"/>
        <w:contextualSpacing/>
        <w:jc w:val="both"/>
        <w:rPr>
          <w:color w:val="000000" w:themeColor="text1"/>
        </w:rPr>
      </w:pPr>
      <w:r w:rsidRPr="00F0310B">
        <w:rPr>
          <w:color w:val="000000" w:themeColor="text1"/>
        </w:rPr>
        <w:t xml:space="preserve">−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 </w:t>
      </w:r>
    </w:p>
    <w:p w:rsidR="00227A33" w:rsidRPr="00F0310B" w:rsidRDefault="00121885" w:rsidP="001C753D">
      <w:pPr>
        <w:pStyle w:val="a4"/>
        <w:shd w:val="clear" w:color="auto" w:fill="FFFFFF" w:themeFill="background1"/>
        <w:spacing w:before="0" w:beforeAutospacing="0" w:after="0" w:afterAutospacing="0"/>
        <w:ind w:firstLine="709"/>
        <w:contextualSpacing/>
        <w:jc w:val="both"/>
        <w:rPr>
          <w:color w:val="000000" w:themeColor="text1"/>
        </w:rPr>
      </w:pPr>
      <w:r w:rsidRPr="00F0310B">
        <w:rPr>
          <w:color w:val="000000" w:themeColor="text1"/>
        </w:rPr>
        <w:t xml:space="preserve">− участие членов детских общественных объединений в волонтерских акциях, деятельности на благо конкретных людей и социального окружения в целом. </w:t>
      </w:r>
    </w:p>
    <w:p w:rsidR="001C753D" w:rsidRPr="00F0310B" w:rsidRDefault="006B0568" w:rsidP="001C753D">
      <w:pPr>
        <w:spacing w:after="0" w:line="240" w:lineRule="auto"/>
        <w:ind w:firstLine="709"/>
        <w:contextualSpacing/>
        <w:jc w:val="both"/>
        <w:rPr>
          <w:rFonts w:ascii="Times New Roman" w:hAnsi="Times New Roman" w:cs="Times New Roman"/>
          <w:noProof/>
          <w:color w:val="000000" w:themeColor="text1"/>
          <w:sz w:val="24"/>
          <w:szCs w:val="24"/>
          <w:lang w:eastAsia="ru-RU"/>
        </w:rPr>
      </w:pPr>
      <w:r w:rsidRPr="00F0310B">
        <w:rPr>
          <w:rFonts w:ascii="Times New Roman" w:hAnsi="Times New Roman" w:cs="Times New Roman"/>
          <w:color w:val="000000" w:themeColor="text1"/>
          <w:sz w:val="24"/>
          <w:szCs w:val="24"/>
          <w:shd w:val="clear" w:color="auto" w:fill="FFFFFF"/>
        </w:rPr>
        <w:t>С другой стороны,</w:t>
      </w:r>
      <w:r w:rsidR="00A42B5A" w:rsidRPr="00F0310B">
        <w:rPr>
          <w:rFonts w:ascii="Times New Roman" w:hAnsi="Times New Roman" w:cs="Times New Roman"/>
          <w:color w:val="000000" w:themeColor="text1"/>
          <w:sz w:val="24"/>
          <w:szCs w:val="24"/>
          <w:shd w:val="clear" w:color="auto" w:fill="FFFFFF"/>
        </w:rPr>
        <w:t xml:space="preserve"> именно умение работать в команде является дефицитным у большинства сотрудников </w:t>
      </w:r>
      <w:r w:rsidR="00C34217" w:rsidRPr="00F0310B">
        <w:rPr>
          <w:rFonts w:ascii="Times New Roman" w:hAnsi="Times New Roman" w:cs="Times New Roman"/>
          <w:color w:val="000000" w:themeColor="text1"/>
          <w:sz w:val="24"/>
          <w:szCs w:val="24"/>
          <w:shd w:val="clear" w:color="auto" w:fill="FFFFFF"/>
        </w:rPr>
        <w:t xml:space="preserve">современных </w:t>
      </w:r>
      <w:r w:rsidR="00A42B5A" w:rsidRPr="00F0310B">
        <w:rPr>
          <w:rFonts w:ascii="Times New Roman" w:hAnsi="Times New Roman" w:cs="Times New Roman"/>
          <w:color w:val="000000" w:themeColor="text1"/>
          <w:sz w:val="24"/>
          <w:szCs w:val="24"/>
          <w:shd w:val="clear" w:color="auto" w:fill="FFFFFF"/>
        </w:rPr>
        <w:t xml:space="preserve">компаний. </w:t>
      </w:r>
      <w:r w:rsidR="00121885" w:rsidRPr="00F0310B">
        <w:rPr>
          <w:rFonts w:ascii="Times New Roman" w:hAnsi="Times New Roman" w:cs="Times New Roman"/>
          <w:color w:val="000000" w:themeColor="text1"/>
          <w:sz w:val="24"/>
          <w:szCs w:val="24"/>
          <w:shd w:val="clear" w:color="auto" w:fill="FFFFFF"/>
        </w:rPr>
        <w:t>Перед Вами статистические данные:</w:t>
      </w:r>
      <w:r w:rsidR="00121885" w:rsidRPr="00F0310B">
        <w:rPr>
          <w:rFonts w:ascii="Times New Roman" w:hAnsi="Times New Roman" w:cs="Times New Roman"/>
          <w:noProof/>
          <w:color w:val="000000" w:themeColor="text1"/>
          <w:sz w:val="24"/>
          <w:szCs w:val="24"/>
          <w:lang w:eastAsia="ru-RU"/>
        </w:rPr>
        <w:t xml:space="preserve">   </w:t>
      </w:r>
    </w:p>
    <w:p w:rsidR="001C753D" w:rsidRPr="00F0310B" w:rsidRDefault="001C753D" w:rsidP="001C753D">
      <w:pPr>
        <w:spacing w:after="0" w:line="240" w:lineRule="auto"/>
        <w:ind w:firstLine="709"/>
        <w:contextualSpacing/>
        <w:jc w:val="center"/>
        <w:rPr>
          <w:rFonts w:ascii="Times New Roman" w:hAnsi="Times New Roman" w:cs="Times New Roman"/>
          <w:noProof/>
          <w:color w:val="000000" w:themeColor="text1"/>
          <w:sz w:val="24"/>
          <w:szCs w:val="24"/>
          <w:lang w:eastAsia="ru-RU"/>
        </w:rPr>
      </w:pPr>
    </w:p>
    <w:p w:rsidR="00121885" w:rsidRPr="00F0310B" w:rsidRDefault="00121885" w:rsidP="001C753D">
      <w:pPr>
        <w:spacing w:after="0" w:line="240" w:lineRule="auto"/>
        <w:ind w:firstLine="709"/>
        <w:contextualSpacing/>
        <w:jc w:val="center"/>
        <w:rPr>
          <w:rFonts w:ascii="Times New Roman" w:hAnsi="Times New Roman" w:cs="Times New Roman"/>
          <w:noProof/>
          <w:color w:val="000000" w:themeColor="text1"/>
          <w:sz w:val="24"/>
          <w:szCs w:val="24"/>
          <w:lang w:eastAsia="ru-RU"/>
        </w:rPr>
      </w:pPr>
      <w:r w:rsidRPr="00F0310B">
        <w:rPr>
          <w:rFonts w:ascii="Times New Roman" w:hAnsi="Times New Roman" w:cs="Times New Roman"/>
          <w:noProof/>
          <w:color w:val="000000" w:themeColor="text1"/>
          <w:sz w:val="24"/>
          <w:szCs w:val="24"/>
          <w:lang w:eastAsia="ru-RU"/>
        </w:rPr>
        <w:t xml:space="preserve">                </w:t>
      </w:r>
      <w:r w:rsidRPr="00F0310B">
        <w:rPr>
          <w:rFonts w:ascii="Times New Roman" w:hAnsi="Times New Roman" w:cs="Times New Roman"/>
          <w:noProof/>
          <w:color w:val="000000" w:themeColor="text1"/>
          <w:sz w:val="24"/>
          <w:szCs w:val="24"/>
          <w:lang w:eastAsia="ru-RU"/>
        </w:rPr>
        <w:drawing>
          <wp:inline distT="0" distB="0" distL="0" distR="0" wp14:anchorId="4E03FD79" wp14:editId="4C49DE2A">
            <wp:extent cx="3962400" cy="297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684" t="49760" r="49279" b="10189"/>
                    <a:stretch/>
                  </pic:blipFill>
                  <pic:spPr bwMode="auto">
                    <a:xfrm>
                      <a:off x="0" y="0"/>
                      <a:ext cx="3986155" cy="2989616"/>
                    </a:xfrm>
                    <a:prstGeom prst="rect">
                      <a:avLst/>
                    </a:prstGeom>
                    <a:ln>
                      <a:noFill/>
                    </a:ln>
                    <a:extLst>
                      <a:ext uri="{53640926-AAD7-44D8-BBD7-CCE9431645EC}">
                        <a14:shadowObscured xmlns:a14="http://schemas.microsoft.com/office/drawing/2010/main"/>
                      </a:ext>
                    </a:extLst>
                  </pic:spPr>
                </pic:pic>
              </a:graphicData>
            </a:graphic>
          </wp:inline>
        </w:drawing>
      </w:r>
    </w:p>
    <w:p w:rsidR="00121885" w:rsidRPr="00F0310B" w:rsidRDefault="00121885" w:rsidP="00121885">
      <w:pPr>
        <w:spacing w:after="0" w:line="240" w:lineRule="auto"/>
        <w:ind w:firstLine="709"/>
        <w:contextualSpacing/>
        <w:jc w:val="both"/>
        <w:rPr>
          <w:rFonts w:ascii="Times New Roman" w:hAnsi="Times New Roman" w:cs="Times New Roman"/>
          <w:noProof/>
          <w:color w:val="000000" w:themeColor="text1"/>
          <w:sz w:val="24"/>
          <w:szCs w:val="24"/>
          <w:lang w:eastAsia="ru-RU"/>
        </w:rPr>
      </w:pPr>
    </w:p>
    <w:p w:rsidR="00634561" w:rsidRPr="00F0310B" w:rsidRDefault="00A42B5A" w:rsidP="001C753D">
      <w:pPr>
        <w:spacing w:after="0" w:line="240" w:lineRule="auto"/>
        <w:ind w:firstLine="709"/>
        <w:contextualSpacing/>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 xml:space="preserve">Почему возникает подобное противоречие? </w:t>
      </w:r>
      <w:r w:rsidR="00C34217" w:rsidRPr="00F0310B">
        <w:rPr>
          <w:rFonts w:ascii="Times New Roman" w:hAnsi="Times New Roman" w:cs="Times New Roman"/>
          <w:color w:val="000000" w:themeColor="text1"/>
          <w:sz w:val="24"/>
          <w:szCs w:val="24"/>
          <w:shd w:val="clear" w:color="auto" w:fill="FFFFFF"/>
        </w:rPr>
        <w:t xml:space="preserve">Для </w:t>
      </w:r>
      <w:r w:rsidR="00176D33" w:rsidRPr="00F0310B">
        <w:rPr>
          <w:rFonts w:ascii="Times New Roman" w:hAnsi="Times New Roman" w:cs="Times New Roman"/>
          <w:color w:val="000000" w:themeColor="text1"/>
          <w:sz w:val="24"/>
          <w:szCs w:val="24"/>
          <w:shd w:val="clear" w:color="auto" w:fill="FFFFFF"/>
        </w:rPr>
        <w:t xml:space="preserve">ответа на </w:t>
      </w:r>
      <w:r w:rsidR="0019790D" w:rsidRPr="00F0310B">
        <w:rPr>
          <w:rFonts w:ascii="Times New Roman" w:hAnsi="Times New Roman" w:cs="Times New Roman"/>
          <w:color w:val="000000" w:themeColor="text1"/>
          <w:sz w:val="24"/>
          <w:szCs w:val="24"/>
          <w:shd w:val="clear" w:color="auto" w:fill="FFFFFF"/>
        </w:rPr>
        <w:t xml:space="preserve">данный </w:t>
      </w:r>
      <w:r w:rsidR="00176D33" w:rsidRPr="00F0310B">
        <w:rPr>
          <w:rFonts w:ascii="Times New Roman" w:hAnsi="Times New Roman" w:cs="Times New Roman"/>
          <w:color w:val="000000" w:themeColor="text1"/>
          <w:sz w:val="24"/>
          <w:szCs w:val="24"/>
          <w:shd w:val="clear" w:color="auto" w:fill="FFFFFF"/>
        </w:rPr>
        <w:t>вопрос</w:t>
      </w:r>
      <w:r w:rsidR="00C34217" w:rsidRPr="00F0310B">
        <w:rPr>
          <w:rFonts w:ascii="Times New Roman" w:hAnsi="Times New Roman" w:cs="Times New Roman"/>
          <w:color w:val="000000" w:themeColor="text1"/>
          <w:sz w:val="24"/>
          <w:szCs w:val="24"/>
          <w:shd w:val="clear" w:color="auto" w:fill="FFFFFF"/>
        </w:rPr>
        <w:t xml:space="preserve"> необходимо сравнить два ключевых понятия</w:t>
      </w:r>
      <w:r w:rsidR="00634561" w:rsidRPr="00F0310B">
        <w:rPr>
          <w:rFonts w:ascii="Times New Roman" w:hAnsi="Times New Roman" w:cs="Times New Roman"/>
          <w:color w:val="000000" w:themeColor="text1"/>
          <w:sz w:val="24"/>
          <w:szCs w:val="24"/>
          <w:shd w:val="clear" w:color="auto" w:fill="FFFFFF"/>
        </w:rPr>
        <w:t xml:space="preserve"> </w:t>
      </w:r>
      <w:r w:rsidR="00C34217" w:rsidRPr="00F0310B">
        <w:rPr>
          <w:rFonts w:ascii="Times New Roman" w:hAnsi="Times New Roman" w:cs="Times New Roman"/>
          <w:color w:val="000000" w:themeColor="text1"/>
          <w:sz w:val="24"/>
          <w:szCs w:val="24"/>
          <w:shd w:val="clear" w:color="auto" w:fill="FFFFFF"/>
        </w:rPr>
        <w:t>«</w:t>
      </w:r>
      <w:r w:rsidRPr="00F0310B">
        <w:rPr>
          <w:rFonts w:ascii="Times New Roman" w:hAnsi="Times New Roman" w:cs="Times New Roman"/>
          <w:color w:val="000000" w:themeColor="text1"/>
          <w:sz w:val="24"/>
          <w:szCs w:val="24"/>
          <w:shd w:val="clear" w:color="auto" w:fill="FFFFFF"/>
        </w:rPr>
        <w:t>группа</w:t>
      </w:r>
      <w:r w:rsidR="00C34217" w:rsidRPr="00F0310B">
        <w:rPr>
          <w:rFonts w:ascii="Times New Roman" w:hAnsi="Times New Roman" w:cs="Times New Roman"/>
          <w:color w:val="000000" w:themeColor="text1"/>
          <w:sz w:val="24"/>
          <w:szCs w:val="24"/>
          <w:shd w:val="clear" w:color="auto" w:fill="FFFFFF"/>
        </w:rPr>
        <w:t>»</w:t>
      </w:r>
      <w:r w:rsidRPr="00F0310B">
        <w:rPr>
          <w:rFonts w:ascii="Times New Roman" w:hAnsi="Times New Roman" w:cs="Times New Roman"/>
          <w:color w:val="000000" w:themeColor="text1"/>
          <w:sz w:val="24"/>
          <w:szCs w:val="24"/>
          <w:shd w:val="clear" w:color="auto" w:fill="FFFFFF"/>
        </w:rPr>
        <w:t xml:space="preserve"> и </w:t>
      </w:r>
      <w:r w:rsidR="00C34217" w:rsidRPr="00F0310B">
        <w:rPr>
          <w:rFonts w:ascii="Times New Roman" w:hAnsi="Times New Roman" w:cs="Times New Roman"/>
          <w:color w:val="000000" w:themeColor="text1"/>
          <w:sz w:val="24"/>
          <w:szCs w:val="24"/>
          <w:shd w:val="clear" w:color="auto" w:fill="FFFFFF"/>
        </w:rPr>
        <w:t>«команд</w:t>
      </w:r>
      <w:r w:rsidRPr="00F0310B">
        <w:rPr>
          <w:rFonts w:ascii="Times New Roman" w:hAnsi="Times New Roman" w:cs="Times New Roman"/>
          <w:color w:val="000000" w:themeColor="text1"/>
          <w:sz w:val="24"/>
          <w:szCs w:val="24"/>
          <w:shd w:val="clear" w:color="auto" w:fill="FFFFFF"/>
        </w:rPr>
        <w:t>а</w:t>
      </w:r>
      <w:r w:rsidR="00C34217" w:rsidRPr="00F0310B">
        <w:rPr>
          <w:rFonts w:ascii="Times New Roman" w:hAnsi="Times New Roman" w:cs="Times New Roman"/>
          <w:color w:val="000000" w:themeColor="text1"/>
          <w:sz w:val="24"/>
          <w:szCs w:val="24"/>
          <w:shd w:val="clear" w:color="auto" w:fill="FFFFFF"/>
        </w:rPr>
        <w:t>»</w:t>
      </w:r>
      <w:r w:rsidRPr="00F0310B">
        <w:rPr>
          <w:rFonts w:ascii="Times New Roman" w:hAnsi="Times New Roman" w:cs="Times New Roman"/>
          <w:color w:val="000000" w:themeColor="text1"/>
          <w:sz w:val="24"/>
          <w:szCs w:val="24"/>
          <w:shd w:val="clear" w:color="auto" w:fill="FFFFFF"/>
        </w:rPr>
        <w:t>.</w:t>
      </w:r>
    </w:p>
    <w:p w:rsidR="00634561" w:rsidRPr="00F0310B" w:rsidRDefault="00634561" w:rsidP="001C753D">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i/>
          <w:color w:val="000000" w:themeColor="text1"/>
          <w:sz w:val="24"/>
          <w:szCs w:val="24"/>
          <w:shd w:val="clear" w:color="auto" w:fill="FFFFFF"/>
        </w:rPr>
        <w:t xml:space="preserve">Группа </w:t>
      </w:r>
      <w:r w:rsidRPr="00F0310B">
        <w:rPr>
          <w:rFonts w:ascii="Times New Roman" w:hAnsi="Times New Roman" w:cs="Times New Roman"/>
          <w:color w:val="000000" w:themeColor="text1"/>
          <w:sz w:val="24"/>
          <w:szCs w:val="24"/>
          <w:shd w:val="clear" w:color="auto" w:fill="FFFFFF"/>
        </w:rPr>
        <w:t>– ограниченная в размерах общность людей, выд</w:t>
      </w:r>
      <w:r w:rsidR="001C753D" w:rsidRPr="00F0310B">
        <w:rPr>
          <w:rFonts w:ascii="Times New Roman" w:hAnsi="Times New Roman" w:cs="Times New Roman"/>
          <w:color w:val="000000" w:themeColor="text1"/>
          <w:sz w:val="24"/>
          <w:szCs w:val="24"/>
          <w:shd w:val="clear" w:color="auto" w:fill="FFFFFF"/>
        </w:rPr>
        <w:t xml:space="preserve">еляемая из социального целого на основе определенных признаков </w:t>
      </w:r>
      <w:r w:rsidRPr="00F0310B">
        <w:rPr>
          <w:rFonts w:ascii="Times New Roman" w:hAnsi="Times New Roman" w:cs="Times New Roman"/>
          <w:color w:val="000000" w:themeColor="text1"/>
          <w:sz w:val="24"/>
          <w:szCs w:val="24"/>
          <w:shd w:val="clear" w:color="auto" w:fill="FFFFFF"/>
        </w:rPr>
        <w:t>(например, характера выполняемой деятельности).</w:t>
      </w:r>
    </w:p>
    <w:p w:rsidR="00CF042B" w:rsidRPr="00F0310B" w:rsidRDefault="00CF042B" w:rsidP="00634561">
      <w:pPr>
        <w:shd w:val="clear" w:color="auto" w:fill="FFFFFF"/>
        <w:spacing w:after="0" w:line="240" w:lineRule="auto"/>
        <w:contextualSpacing/>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i/>
          <w:iCs/>
          <w:color w:val="000000" w:themeColor="text1"/>
          <w:sz w:val="24"/>
          <w:szCs w:val="24"/>
        </w:rPr>
        <w:lastRenderedPageBreak/>
        <w:t>Команда</w:t>
      </w:r>
      <w:r w:rsidRPr="00F0310B">
        <w:rPr>
          <w:rFonts w:ascii="Times New Roman" w:hAnsi="Times New Roman" w:cs="Times New Roman"/>
          <w:color w:val="000000" w:themeColor="text1"/>
          <w:sz w:val="24"/>
          <w:szCs w:val="24"/>
          <w:shd w:val="clear" w:color="auto" w:fill="FFFFFF"/>
        </w:rPr>
        <w:t> – это группа людей, объединенных достижением общей цели, общими мотивами, интересами, многом соответствующими личным целям каждого и действующих сообща.</w:t>
      </w:r>
    </w:p>
    <w:p w:rsidR="00C63746" w:rsidRPr="00F0310B" w:rsidRDefault="00C34217" w:rsidP="00634561">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 xml:space="preserve">Именно </w:t>
      </w:r>
      <w:r w:rsidR="00176D33" w:rsidRPr="00F0310B">
        <w:rPr>
          <w:rFonts w:ascii="Times New Roman" w:hAnsi="Times New Roman" w:cs="Times New Roman"/>
          <w:color w:val="000000" w:themeColor="text1"/>
          <w:sz w:val="24"/>
          <w:szCs w:val="24"/>
          <w:shd w:val="clear" w:color="auto" w:fill="FFFFFF"/>
        </w:rPr>
        <w:t>сплочение участников определенной группы и раскрытие внутренних ресурсов каждого члена команды для достижения общей цели</w:t>
      </w:r>
      <w:r w:rsidR="00634561" w:rsidRPr="00F0310B">
        <w:rPr>
          <w:rFonts w:ascii="Times New Roman" w:hAnsi="Times New Roman" w:cs="Times New Roman"/>
          <w:color w:val="000000" w:themeColor="text1"/>
          <w:sz w:val="24"/>
          <w:szCs w:val="24"/>
          <w:shd w:val="clear" w:color="auto" w:fill="FFFFFF"/>
        </w:rPr>
        <w:t xml:space="preserve"> </w:t>
      </w:r>
      <w:r w:rsidRPr="00F0310B">
        <w:rPr>
          <w:rFonts w:ascii="Times New Roman" w:hAnsi="Times New Roman" w:cs="Times New Roman"/>
          <w:color w:val="000000" w:themeColor="text1"/>
          <w:sz w:val="24"/>
          <w:szCs w:val="24"/>
          <w:shd w:val="clear" w:color="auto" w:fill="FFFFFF"/>
        </w:rPr>
        <w:t xml:space="preserve">является </w:t>
      </w:r>
      <w:r w:rsidR="0019790D" w:rsidRPr="00F0310B">
        <w:rPr>
          <w:rFonts w:ascii="Times New Roman" w:hAnsi="Times New Roman" w:cs="Times New Roman"/>
          <w:b/>
          <w:color w:val="000000" w:themeColor="text1"/>
          <w:sz w:val="24"/>
          <w:szCs w:val="24"/>
          <w:shd w:val="clear" w:color="auto" w:fill="FFFFFF"/>
        </w:rPr>
        <w:t>миссией</w:t>
      </w:r>
      <w:r w:rsidRPr="00F0310B">
        <w:rPr>
          <w:rFonts w:ascii="Times New Roman" w:hAnsi="Times New Roman" w:cs="Times New Roman"/>
          <w:b/>
          <w:color w:val="000000" w:themeColor="text1"/>
          <w:sz w:val="24"/>
          <w:szCs w:val="24"/>
          <w:shd w:val="clear" w:color="auto" w:fill="FFFFFF"/>
        </w:rPr>
        <w:t xml:space="preserve"> технологии тимбилдинга.</w:t>
      </w:r>
      <w:r w:rsidRPr="00F0310B">
        <w:rPr>
          <w:rFonts w:ascii="Times New Roman" w:hAnsi="Times New Roman" w:cs="Times New Roman"/>
          <w:color w:val="000000" w:themeColor="text1"/>
          <w:sz w:val="24"/>
          <w:szCs w:val="24"/>
          <w:shd w:val="clear" w:color="auto" w:fill="FFFFFF"/>
        </w:rPr>
        <w:t xml:space="preserve">  </w:t>
      </w:r>
      <w:r w:rsidR="004C26C0" w:rsidRPr="00F0310B">
        <w:rPr>
          <w:rFonts w:ascii="Times New Roman" w:hAnsi="Times New Roman" w:cs="Times New Roman"/>
          <w:color w:val="000000" w:themeColor="text1"/>
          <w:sz w:val="24"/>
          <w:szCs w:val="24"/>
          <w:shd w:val="clear" w:color="auto" w:fill="FFFFFF"/>
        </w:rPr>
        <w:t xml:space="preserve">Основу тимбилдинга составляют две стадии: </w:t>
      </w:r>
    </w:p>
    <w:p w:rsidR="00C63746" w:rsidRPr="00F0310B" w:rsidRDefault="004C26C0" w:rsidP="00634561">
      <w:pPr>
        <w:pStyle w:val="a4"/>
        <w:shd w:val="clear" w:color="auto" w:fill="FFFFFF" w:themeFill="background1"/>
        <w:spacing w:before="0" w:beforeAutospacing="0" w:after="0" w:afterAutospacing="0"/>
        <w:ind w:firstLine="709"/>
        <w:contextualSpacing/>
        <w:jc w:val="both"/>
        <w:rPr>
          <w:color w:val="000000" w:themeColor="text1"/>
          <w:shd w:val="clear" w:color="auto" w:fill="FFFFFF"/>
        </w:rPr>
      </w:pPr>
      <w:r w:rsidRPr="00F0310B">
        <w:rPr>
          <w:color w:val="000000" w:themeColor="text1"/>
          <w:shd w:val="clear" w:color="auto" w:fill="FFFFFF"/>
        </w:rPr>
        <w:t xml:space="preserve">- </w:t>
      </w:r>
      <w:proofErr w:type="spellStart"/>
      <w:r w:rsidRPr="00F0310B">
        <w:rPr>
          <w:color w:val="000000" w:themeColor="text1"/>
          <w:shd w:val="clear" w:color="auto" w:fill="FFFFFF"/>
        </w:rPr>
        <w:t>teamskills</w:t>
      </w:r>
      <w:proofErr w:type="spellEnd"/>
      <w:r w:rsidRPr="00F0310B">
        <w:rPr>
          <w:color w:val="000000" w:themeColor="text1"/>
          <w:shd w:val="clear" w:color="auto" w:fill="FFFFFF"/>
        </w:rPr>
        <w:t xml:space="preserve"> (командные навыки) и</w:t>
      </w:r>
    </w:p>
    <w:p w:rsidR="00C63746" w:rsidRPr="00F0310B" w:rsidRDefault="004C26C0" w:rsidP="00634561">
      <w:pPr>
        <w:pStyle w:val="a4"/>
        <w:shd w:val="clear" w:color="auto" w:fill="FFFFFF" w:themeFill="background1"/>
        <w:spacing w:before="0" w:beforeAutospacing="0" w:after="0" w:afterAutospacing="0"/>
        <w:ind w:firstLine="709"/>
        <w:contextualSpacing/>
        <w:jc w:val="both"/>
        <w:rPr>
          <w:color w:val="000000" w:themeColor="text1"/>
          <w:shd w:val="clear" w:color="auto" w:fill="FFFFFF"/>
        </w:rPr>
      </w:pPr>
      <w:r w:rsidRPr="00F0310B">
        <w:rPr>
          <w:color w:val="000000" w:themeColor="text1"/>
          <w:shd w:val="clear" w:color="auto" w:fill="FFFFFF"/>
        </w:rPr>
        <w:t xml:space="preserve">- </w:t>
      </w:r>
      <w:proofErr w:type="spellStart"/>
      <w:r w:rsidRPr="00F0310B">
        <w:rPr>
          <w:color w:val="000000" w:themeColor="text1"/>
          <w:shd w:val="clear" w:color="auto" w:fill="FFFFFF"/>
        </w:rPr>
        <w:t>teamspirit</w:t>
      </w:r>
      <w:proofErr w:type="spellEnd"/>
      <w:r w:rsidRPr="00F0310B">
        <w:rPr>
          <w:color w:val="000000" w:themeColor="text1"/>
          <w:shd w:val="clear" w:color="auto" w:fill="FFFFFF"/>
        </w:rPr>
        <w:t xml:space="preserve"> (командный дух).</w:t>
      </w:r>
    </w:p>
    <w:p w:rsidR="00C63746" w:rsidRPr="00F0310B" w:rsidRDefault="00C1711B" w:rsidP="00634561">
      <w:pPr>
        <w:pStyle w:val="a4"/>
        <w:shd w:val="clear" w:color="auto" w:fill="FFFFFF" w:themeFill="background1"/>
        <w:spacing w:before="0" w:beforeAutospacing="0" w:after="0" w:afterAutospacing="0"/>
        <w:ind w:firstLine="709"/>
        <w:contextualSpacing/>
        <w:jc w:val="both"/>
        <w:rPr>
          <w:color w:val="000000" w:themeColor="text1"/>
          <w:shd w:val="clear" w:color="auto" w:fill="FFFFFF"/>
        </w:rPr>
      </w:pPr>
      <w:r w:rsidRPr="00F0310B">
        <w:rPr>
          <w:color w:val="000000" w:themeColor="text1"/>
          <w:shd w:val="clear" w:color="auto" w:fill="FFFFFF"/>
        </w:rPr>
        <w:t xml:space="preserve">Основоположником </w:t>
      </w:r>
      <w:proofErr w:type="spellStart"/>
      <w:r w:rsidRPr="00F0310B">
        <w:rPr>
          <w:color w:val="000000" w:themeColor="text1"/>
          <w:shd w:val="clear" w:color="auto" w:fill="FFFFFF"/>
        </w:rPr>
        <w:t>тимбилдинга</w:t>
      </w:r>
      <w:proofErr w:type="spellEnd"/>
      <w:r w:rsidRPr="00F0310B">
        <w:rPr>
          <w:color w:val="000000" w:themeColor="text1"/>
          <w:shd w:val="clear" w:color="auto" w:fill="FFFFFF"/>
        </w:rPr>
        <w:t xml:space="preserve"> является Элтон </w:t>
      </w:r>
      <w:proofErr w:type="spellStart"/>
      <w:r w:rsidRPr="00F0310B">
        <w:rPr>
          <w:color w:val="000000" w:themeColor="text1"/>
          <w:shd w:val="clear" w:color="auto" w:fill="FFFFFF"/>
        </w:rPr>
        <w:t>Мэйо</w:t>
      </w:r>
      <w:proofErr w:type="spellEnd"/>
      <w:r w:rsidRPr="00F0310B">
        <w:rPr>
          <w:color w:val="000000" w:themeColor="text1"/>
          <w:shd w:val="clear" w:color="auto" w:fill="FFFFFF"/>
        </w:rPr>
        <w:t>, американский профессор психологии.</w:t>
      </w:r>
      <w:r w:rsidR="00227A33" w:rsidRPr="00F0310B">
        <w:rPr>
          <w:color w:val="000000" w:themeColor="text1"/>
          <w:shd w:val="clear" w:color="auto" w:fill="FFFFFF"/>
        </w:rPr>
        <w:t xml:space="preserve"> </w:t>
      </w:r>
      <w:r w:rsidR="00F51DF5" w:rsidRPr="00F0310B">
        <w:rPr>
          <w:color w:val="000000" w:themeColor="text1"/>
          <w:shd w:val="clear" w:color="auto" w:fill="FFFFFF"/>
        </w:rPr>
        <w:t>О</w:t>
      </w:r>
      <w:r w:rsidRPr="00F0310B">
        <w:rPr>
          <w:color w:val="000000" w:themeColor="text1"/>
          <w:shd w:val="clear" w:color="auto" w:fill="FFFFFF"/>
        </w:rPr>
        <w:t>н тщательно изучал зависимость производительности труда от разных факторов. Результаты экспериментов дали первый импульс к рождению идеи тимбилдинга.</w:t>
      </w:r>
      <w:r w:rsidR="00A84556" w:rsidRPr="00F0310B">
        <w:rPr>
          <w:color w:val="000000" w:themeColor="text1"/>
          <w:shd w:val="clear" w:color="auto" w:fill="FFFFFF"/>
        </w:rPr>
        <w:t xml:space="preserve"> </w:t>
      </w:r>
      <w:r w:rsidR="00D21C37" w:rsidRPr="00F0310B">
        <w:rPr>
          <w:color w:val="000000" w:themeColor="text1"/>
          <w:shd w:val="clear" w:color="auto" w:fill="FFFFFF"/>
        </w:rPr>
        <w:t>Благодаря нехитрым упражнениям</w:t>
      </w:r>
      <w:r w:rsidR="00744B0E" w:rsidRPr="00F0310B">
        <w:rPr>
          <w:color w:val="000000" w:themeColor="text1"/>
          <w:shd w:val="clear" w:color="auto" w:fill="FFFFFF"/>
        </w:rPr>
        <w:t xml:space="preserve"> сотрудники </w:t>
      </w:r>
      <w:r w:rsidRPr="00F0310B">
        <w:rPr>
          <w:color w:val="000000" w:themeColor="text1"/>
          <w:shd w:val="clear" w:color="auto" w:fill="FFFFFF"/>
        </w:rPr>
        <w:t xml:space="preserve">бизнес-компаний </w:t>
      </w:r>
      <w:r w:rsidR="00744B0E" w:rsidRPr="00F0310B">
        <w:rPr>
          <w:color w:val="000000" w:themeColor="text1"/>
          <w:shd w:val="clear" w:color="auto" w:fill="FFFFFF"/>
        </w:rPr>
        <w:t xml:space="preserve">находили новые точки соприкосновения и лучше друг друга узнавали, что помогало им </w:t>
      </w:r>
      <w:r w:rsidR="00440E5E" w:rsidRPr="00F0310B">
        <w:rPr>
          <w:color w:val="000000" w:themeColor="text1"/>
          <w:shd w:val="clear" w:color="auto" w:fill="FFFFFF"/>
        </w:rPr>
        <w:t>эффективн</w:t>
      </w:r>
      <w:r w:rsidRPr="00F0310B">
        <w:rPr>
          <w:color w:val="000000" w:themeColor="text1"/>
          <w:shd w:val="clear" w:color="auto" w:fill="FFFFFF"/>
        </w:rPr>
        <w:t>ее</w:t>
      </w:r>
      <w:r w:rsidR="0019790D" w:rsidRPr="00F0310B">
        <w:rPr>
          <w:color w:val="000000" w:themeColor="text1"/>
          <w:shd w:val="clear" w:color="auto" w:fill="FFFFFF"/>
        </w:rPr>
        <w:t xml:space="preserve"> </w:t>
      </w:r>
      <w:r w:rsidR="00D21C37" w:rsidRPr="00F0310B">
        <w:rPr>
          <w:color w:val="000000" w:themeColor="text1"/>
          <w:shd w:val="clear" w:color="auto" w:fill="FFFFFF"/>
        </w:rPr>
        <w:t>реш</w:t>
      </w:r>
      <w:r w:rsidR="00440E5E" w:rsidRPr="00F0310B">
        <w:rPr>
          <w:color w:val="000000" w:themeColor="text1"/>
          <w:shd w:val="clear" w:color="auto" w:fill="FFFFFF"/>
        </w:rPr>
        <w:t>ать общие</w:t>
      </w:r>
      <w:r w:rsidR="00D21C37" w:rsidRPr="00F0310B">
        <w:rPr>
          <w:color w:val="000000" w:themeColor="text1"/>
          <w:shd w:val="clear" w:color="auto" w:fill="FFFFFF"/>
        </w:rPr>
        <w:t xml:space="preserve"> профессиональны</w:t>
      </w:r>
      <w:r w:rsidR="00440E5E" w:rsidRPr="00F0310B">
        <w:rPr>
          <w:color w:val="000000" w:themeColor="text1"/>
          <w:shd w:val="clear" w:color="auto" w:fill="FFFFFF"/>
        </w:rPr>
        <w:t>е</w:t>
      </w:r>
      <w:r w:rsidR="00D21C37" w:rsidRPr="00F0310B">
        <w:rPr>
          <w:color w:val="000000" w:themeColor="text1"/>
          <w:shd w:val="clear" w:color="auto" w:fill="FFFFFF"/>
        </w:rPr>
        <w:t xml:space="preserve"> задач</w:t>
      </w:r>
      <w:r w:rsidR="00440E5E" w:rsidRPr="00F0310B">
        <w:rPr>
          <w:color w:val="000000" w:themeColor="text1"/>
          <w:shd w:val="clear" w:color="auto" w:fill="FFFFFF"/>
        </w:rPr>
        <w:t>и</w:t>
      </w:r>
      <w:r w:rsidR="00C63746" w:rsidRPr="00F0310B">
        <w:rPr>
          <w:color w:val="000000" w:themeColor="text1"/>
          <w:shd w:val="clear" w:color="auto" w:fill="FFFFFF"/>
        </w:rPr>
        <w:t>.</w:t>
      </w:r>
    </w:p>
    <w:p w:rsidR="00C63746" w:rsidRPr="00F0310B" w:rsidRDefault="000C4E88" w:rsidP="00634561">
      <w:pPr>
        <w:pStyle w:val="a4"/>
        <w:shd w:val="clear" w:color="auto" w:fill="FFFFFF" w:themeFill="background1"/>
        <w:spacing w:before="0" w:beforeAutospacing="0" w:after="0" w:afterAutospacing="0"/>
        <w:ind w:firstLine="709"/>
        <w:contextualSpacing/>
        <w:jc w:val="both"/>
        <w:rPr>
          <w:color w:val="000000" w:themeColor="text1"/>
          <w:shd w:val="clear" w:color="auto" w:fill="FFFFFF"/>
        </w:rPr>
      </w:pPr>
      <w:r w:rsidRPr="00F0310B">
        <w:rPr>
          <w:color w:val="000000" w:themeColor="text1"/>
          <w:shd w:val="clear" w:color="auto" w:fill="FFFFFF"/>
        </w:rPr>
        <w:t>Вопросы тимбилдинга нашли отражение и в исследованиях</w:t>
      </w:r>
      <w:r w:rsidR="00121885" w:rsidRPr="00F0310B">
        <w:rPr>
          <w:color w:val="000000" w:themeColor="text1"/>
          <w:shd w:val="clear" w:color="auto" w:fill="FFFFFF"/>
        </w:rPr>
        <w:t xml:space="preserve"> ряда</w:t>
      </w:r>
      <w:r w:rsidR="0019790D" w:rsidRPr="00F0310B">
        <w:rPr>
          <w:color w:val="000000" w:themeColor="text1"/>
          <w:shd w:val="clear" w:color="auto" w:fill="FFFFFF"/>
        </w:rPr>
        <w:t xml:space="preserve"> отечественных ученых, например:</w:t>
      </w:r>
      <w:r w:rsidRPr="00F0310B">
        <w:rPr>
          <w:color w:val="000000" w:themeColor="text1"/>
          <w:shd w:val="clear" w:color="auto" w:fill="FFFFFF"/>
        </w:rPr>
        <w:t xml:space="preserve"> </w:t>
      </w:r>
      <w:r w:rsidRPr="00F0310B">
        <w:rPr>
          <w:b/>
          <w:color w:val="000000" w:themeColor="text1"/>
          <w:shd w:val="clear" w:color="auto" w:fill="FFFFFF"/>
        </w:rPr>
        <w:t>Е. А. Александровой, О. В. Божко, И. В. Волгиной</w:t>
      </w:r>
      <w:r w:rsidRPr="00F0310B">
        <w:rPr>
          <w:color w:val="000000" w:themeColor="text1"/>
          <w:shd w:val="clear" w:color="auto" w:fill="FFFFFF"/>
        </w:rPr>
        <w:t xml:space="preserve">, О. Н. Востриковой, С. А. </w:t>
      </w:r>
      <w:proofErr w:type="gramStart"/>
      <w:r w:rsidRPr="00F0310B">
        <w:rPr>
          <w:color w:val="000000" w:themeColor="text1"/>
          <w:shd w:val="clear" w:color="auto" w:fill="FFFFFF"/>
        </w:rPr>
        <w:t>Кузьминой ,</w:t>
      </w:r>
      <w:proofErr w:type="gramEnd"/>
      <w:r w:rsidRPr="00F0310B">
        <w:rPr>
          <w:color w:val="000000" w:themeColor="text1"/>
          <w:shd w:val="clear" w:color="auto" w:fill="FFFFFF"/>
        </w:rPr>
        <w:t xml:space="preserve"> Т. И. Куликовой , Е. Н. Кургановой, О. Ю. Кошкиной, Т. И. Мозговой, Н. А. Солововой, М. Т. </w:t>
      </w:r>
      <w:proofErr w:type="spellStart"/>
      <w:r w:rsidRPr="00F0310B">
        <w:rPr>
          <w:color w:val="000000" w:themeColor="text1"/>
          <w:shd w:val="clear" w:color="auto" w:fill="FFFFFF"/>
        </w:rPr>
        <w:t>Сулеевой</w:t>
      </w:r>
      <w:proofErr w:type="spellEnd"/>
      <w:r w:rsidRPr="00F0310B">
        <w:rPr>
          <w:color w:val="000000" w:themeColor="text1"/>
          <w:shd w:val="clear" w:color="auto" w:fill="FFFFFF"/>
        </w:rPr>
        <w:t xml:space="preserve"> , Е. Н. Черкашиной и </w:t>
      </w:r>
      <w:proofErr w:type="spellStart"/>
      <w:r w:rsidRPr="00F0310B">
        <w:rPr>
          <w:color w:val="000000" w:themeColor="text1"/>
          <w:shd w:val="clear" w:color="auto" w:fill="FFFFFF"/>
        </w:rPr>
        <w:t>др</w:t>
      </w:r>
      <w:proofErr w:type="spellEnd"/>
      <w:r w:rsidRPr="00F0310B">
        <w:rPr>
          <w:color w:val="000000" w:themeColor="text1"/>
          <w:shd w:val="clear" w:color="auto" w:fill="FFFFFF"/>
        </w:rPr>
        <w:t xml:space="preserve"> .</w:t>
      </w:r>
    </w:p>
    <w:p w:rsidR="0048497B" w:rsidRPr="00F0310B" w:rsidRDefault="00D8249E" w:rsidP="00634561">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 xml:space="preserve">Являясь руководителем </w:t>
      </w:r>
      <w:r w:rsidR="000C4E88" w:rsidRPr="00F0310B">
        <w:rPr>
          <w:rFonts w:ascii="Times New Roman" w:hAnsi="Times New Roman" w:cs="Times New Roman"/>
          <w:color w:val="000000" w:themeColor="text1"/>
          <w:sz w:val="24"/>
          <w:szCs w:val="24"/>
          <w:shd w:val="clear" w:color="auto" w:fill="FFFFFF"/>
        </w:rPr>
        <w:t>клуб</w:t>
      </w:r>
      <w:r w:rsidRPr="00F0310B">
        <w:rPr>
          <w:rFonts w:ascii="Times New Roman" w:hAnsi="Times New Roman" w:cs="Times New Roman"/>
          <w:color w:val="000000" w:themeColor="text1"/>
          <w:sz w:val="24"/>
          <w:szCs w:val="24"/>
          <w:shd w:val="clear" w:color="auto" w:fill="FFFFFF"/>
        </w:rPr>
        <w:t>а</w:t>
      </w:r>
      <w:r w:rsidR="000C4E88" w:rsidRPr="00F0310B">
        <w:rPr>
          <w:rFonts w:ascii="Times New Roman" w:hAnsi="Times New Roman" w:cs="Times New Roman"/>
          <w:color w:val="000000" w:themeColor="text1"/>
          <w:sz w:val="24"/>
          <w:szCs w:val="24"/>
          <w:shd w:val="clear" w:color="auto" w:fill="FFFFFF"/>
        </w:rPr>
        <w:t xml:space="preserve"> старшеклассников «Новое время»</w:t>
      </w:r>
      <w:r w:rsidRPr="00F0310B">
        <w:rPr>
          <w:rFonts w:ascii="Times New Roman" w:hAnsi="Times New Roman" w:cs="Times New Roman"/>
          <w:color w:val="000000" w:themeColor="text1"/>
          <w:sz w:val="24"/>
          <w:szCs w:val="24"/>
          <w:shd w:val="clear" w:color="auto" w:fill="FFFFFF"/>
        </w:rPr>
        <w:t xml:space="preserve"> и</w:t>
      </w:r>
      <w:r w:rsidR="000C4E88" w:rsidRPr="00F0310B">
        <w:rPr>
          <w:rFonts w:ascii="Times New Roman" w:hAnsi="Times New Roman" w:cs="Times New Roman"/>
          <w:color w:val="000000" w:themeColor="text1"/>
          <w:sz w:val="24"/>
          <w:szCs w:val="24"/>
          <w:shd w:val="clear" w:color="auto" w:fill="FFFFFF"/>
        </w:rPr>
        <w:t xml:space="preserve"> применяя в своей практике элементы тимбилдинга, я пришла </w:t>
      </w:r>
      <w:r w:rsidRPr="00F0310B">
        <w:rPr>
          <w:rFonts w:ascii="Times New Roman" w:hAnsi="Times New Roman" w:cs="Times New Roman"/>
          <w:color w:val="000000" w:themeColor="text1"/>
          <w:sz w:val="24"/>
          <w:szCs w:val="24"/>
          <w:shd w:val="clear" w:color="auto" w:fill="FFFFFF"/>
        </w:rPr>
        <w:t xml:space="preserve">к выводу, что данная технология может стать надежным инструментом </w:t>
      </w:r>
      <w:r w:rsidR="0019790D" w:rsidRPr="00F0310B">
        <w:rPr>
          <w:rFonts w:ascii="Times New Roman" w:hAnsi="Times New Roman" w:cs="Times New Roman"/>
          <w:color w:val="000000" w:themeColor="text1"/>
          <w:sz w:val="24"/>
          <w:szCs w:val="24"/>
          <w:shd w:val="clear" w:color="auto" w:fill="FFFFFF"/>
        </w:rPr>
        <w:t xml:space="preserve">и </w:t>
      </w:r>
      <w:r w:rsidRPr="00F0310B">
        <w:rPr>
          <w:rFonts w:ascii="Times New Roman" w:hAnsi="Times New Roman" w:cs="Times New Roman"/>
          <w:color w:val="000000" w:themeColor="text1"/>
          <w:sz w:val="24"/>
          <w:szCs w:val="24"/>
          <w:shd w:val="clear" w:color="auto" w:fill="FFFFFF"/>
        </w:rPr>
        <w:t>для проектирования уроков</w:t>
      </w:r>
      <w:r w:rsidR="0019790D" w:rsidRPr="00F0310B">
        <w:rPr>
          <w:rFonts w:ascii="Times New Roman" w:hAnsi="Times New Roman" w:cs="Times New Roman"/>
          <w:color w:val="000000" w:themeColor="text1"/>
          <w:sz w:val="24"/>
          <w:szCs w:val="24"/>
          <w:shd w:val="clear" w:color="auto" w:fill="FFFFFF"/>
        </w:rPr>
        <w:t xml:space="preserve"> иностранного языка</w:t>
      </w:r>
      <w:r w:rsidRPr="00F0310B">
        <w:rPr>
          <w:rFonts w:ascii="Times New Roman" w:hAnsi="Times New Roman" w:cs="Times New Roman"/>
          <w:color w:val="000000" w:themeColor="text1"/>
          <w:sz w:val="24"/>
          <w:szCs w:val="24"/>
          <w:shd w:val="clear" w:color="auto" w:fill="FFFFFF"/>
        </w:rPr>
        <w:t>.</w:t>
      </w:r>
    </w:p>
    <w:p w:rsidR="00CB66CB" w:rsidRPr="00F0310B" w:rsidRDefault="00CB66CB" w:rsidP="00634561">
      <w:pPr>
        <w:shd w:val="clear" w:color="auto" w:fill="FFFFFF"/>
        <w:spacing w:after="0" w:line="240" w:lineRule="auto"/>
        <w:ind w:firstLine="709"/>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Основны</w:t>
      </w:r>
      <w:r w:rsidR="00242FC4" w:rsidRPr="00F0310B">
        <w:rPr>
          <w:rFonts w:ascii="Times New Roman" w:hAnsi="Times New Roman" w:cs="Times New Roman"/>
          <w:b/>
          <w:color w:val="000000" w:themeColor="text1"/>
          <w:sz w:val="24"/>
          <w:szCs w:val="24"/>
          <w:shd w:val="clear" w:color="auto" w:fill="FFFFFF"/>
        </w:rPr>
        <w:t>е функци</w:t>
      </w:r>
      <w:r w:rsidRPr="00F0310B">
        <w:rPr>
          <w:rFonts w:ascii="Times New Roman" w:hAnsi="Times New Roman" w:cs="Times New Roman"/>
          <w:b/>
          <w:color w:val="000000" w:themeColor="text1"/>
          <w:sz w:val="24"/>
          <w:szCs w:val="24"/>
          <w:shd w:val="clear" w:color="auto" w:fill="FFFFFF"/>
        </w:rPr>
        <w:t>и тимбилдинга: </w:t>
      </w:r>
    </w:p>
    <w:p w:rsidR="00CB66CB" w:rsidRPr="00F0310B" w:rsidRDefault="00CB66CB" w:rsidP="00634561">
      <w:pPr>
        <w:numPr>
          <w:ilvl w:val="0"/>
          <w:numId w:val="2"/>
        </w:numPr>
        <w:shd w:val="clear" w:color="auto" w:fill="FFFFFF"/>
        <w:spacing w:after="0" w:line="240" w:lineRule="auto"/>
        <w:ind w:firstLine="709"/>
        <w:contextualSpacing/>
        <w:jc w:val="both"/>
        <w:rPr>
          <w:rFonts w:ascii="Times New Roman" w:hAnsi="Times New Roman" w:cs="Times New Roman"/>
          <w:color w:val="000000" w:themeColor="text1"/>
          <w:sz w:val="24"/>
          <w:szCs w:val="24"/>
          <w:shd w:val="clear" w:color="auto" w:fill="FFFFFF"/>
        </w:rPr>
      </w:pPr>
      <w:proofErr w:type="gramStart"/>
      <w:r w:rsidRPr="00F0310B">
        <w:rPr>
          <w:rFonts w:ascii="Times New Roman" w:hAnsi="Times New Roman" w:cs="Times New Roman"/>
          <w:color w:val="000000" w:themeColor="text1"/>
          <w:sz w:val="24"/>
          <w:szCs w:val="24"/>
          <w:shd w:val="clear" w:color="auto" w:fill="FFFFFF"/>
        </w:rPr>
        <w:t>повышение</w:t>
      </w:r>
      <w:proofErr w:type="gramEnd"/>
      <w:r w:rsidRPr="00F0310B">
        <w:rPr>
          <w:rFonts w:ascii="Times New Roman" w:hAnsi="Times New Roman" w:cs="Times New Roman"/>
          <w:color w:val="000000" w:themeColor="text1"/>
          <w:sz w:val="24"/>
          <w:szCs w:val="24"/>
          <w:shd w:val="clear" w:color="auto" w:fill="FFFFFF"/>
        </w:rPr>
        <w:t xml:space="preserve"> мотивации; </w:t>
      </w:r>
    </w:p>
    <w:p w:rsidR="00CB66CB" w:rsidRPr="00F0310B" w:rsidRDefault="00CB66CB" w:rsidP="00634561">
      <w:pPr>
        <w:numPr>
          <w:ilvl w:val="0"/>
          <w:numId w:val="2"/>
        </w:numPr>
        <w:shd w:val="clear" w:color="auto" w:fill="FFFFFF"/>
        <w:spacing w:after="0" w:line="240" w:lineRule="auto"/>
        <w:ind w:firstLine="709"/>
        <w:contextualSpacing/>
        <w:jc w:val="both"/>
        <w:rPr>
          <w:rFonts w:ascii="Times New Roman" w:hAnsi="Times New Roman" w:cs="Times New Roman"/>
          <w:color w:val="000000" w:themeColor="text1"/>
          <w:sz w:val="24"/>
          <w:szCs w:val="24"/>
          <w:shd w:val="clear" w:color="auto" w:fill="FFFFFF"/>
        </w:rPr>
      </w:pPr>
      <w:proofErr w:type="gramStart"/>
      <w:r w:rsidRPr="00F0310B">
        <w:rPr>
          <w:rFonts w:ascii="Times New Roman" w:hAnsi="Times New Roman" w:cs="Times New Roman"/>
          <w:color w:val="000000" w:themeColor="text1"/>
          <w:sz w:val="24"/>
          <w:szCs w:val="24"/>
          <w:shd w:val="clear" w:color="auto" w:fill="FFFFFF"/>
        </w:rPr>
        <w:t>замена</w:t>
      </w:r>
      <w:proofErr w:type="gramEnd"/>
      <w:r w:rsidRPr="00F0310B">
        <w:rPr>
          <w:rFonts w:ascii="Times New Roman" w:hAnsi="Times New Roman" w:cs="Times New Roman"/>
          <w:color w:val="000000" w:themeColor="text1"/>
          <w:sz w:val="24"/>
          <w:szCs w:val="24"/>
          <w:shd w:val="clear" w:color="auto" w:fill="FFFFFF"/>
        </w:rPr>
        <w:t xml:space="preserve"> агрессивного соперничества на здоровую конкуренцию и сотрудничество; </w:t>
      </w:r>
    </w:p>
    <w:p w:rsidR="000C4E88" w:rsidRPr="00F0310B" w:rsidRDefault="000C4E88" w:rsidP="00634561">
      <w:pPr>
        <w:numPr>
          <w:ilvl w:val="0"/>
          <w:numId w:val="2"/>
        </w:numPr>
        <w:shd w:val="clear" w:color="auto" w:fill="FFFFFF"/>
        <w:spacing w:after="0" w:line="240" w:lineRule="auto"/>
        <w:ind w:firstLine="709"/>
        <w:contextualSpacing/>
        <w:jc w:val="both"/>
        <w:rPr>
          <w:rFonts w:ascii="Times New Roman" w:hAnsi="Times New Roman" w:cs="Times New Roman"/>
          <w:color w:val="000000" w:themeColor="text1"/>
          <w:sz w:val="24"/>
          <w:szCs w:val="24"/>
          <w:shd w:val="clear" w:color="auto" w:fill="FFFFFF"/>
        </w:rPr>
      </w:pPr>
      <w:proofErr w:type="gramStart"/>
      <w:r w:rsidRPr="00F0310B">
        <w:rPr>
          <w:rFonts w:ascii="Times New Roman" w:hAnsi="Times New Roman" w:cs="Times New Roman"/>
          <w:color w:val="000000" w:themeColor="text1"/>
          <w:sz w:val="24"/>
          <w:szCs w:val="24"/>
          <w:shd w:val="clear" w:color="auto" w:fill="FFFFFF"/>
        </w:rPr>
        <w:t>психологическая</w:t>
      </w:r>
      <w:proofErr w:type="gramEnd"/>
      <w:r w:rsidRPr="00F0310B">
        <w:rPr>
          <w:rFonts w:ascii="Times New Roman" w:hAnsi="Times New Roman" w:cs="Times New Roman"/>
          <w:color w:val="000000" w:themeColor="text1"/>
          <w:sz w:val="24"/>
          <w:szCs w:val="24"/>
          <w:shd w:val="clear" w:color="auto" w:fill="FFFFFF"/>
        </w:rPr>
        <w:t xml:space="preserve"> разгрузка; </w:t>
      </w:r>
    </w:p>
    <w:p w:rsidR="000C4E88" w:rsidRPr="00F0310B" w:rsidRDefault="000C4E88" w:rsidP="00634561">
      <w:pPr>
        <w:numPr>
          <w:ilvl w:val="0"/>
          <w:numId w:val="2"/>
        </w:numPr>
        <w:shd w:val="clear" w:color="auto" w:fill="FFFFFF"/>
        <w:spacing w:after="0" w:line="240" w:lineRule="auto"/>
        <w:ind w:firstLine="709"/>
        <w:contextualSpacing/>
        <w:jc w:val="both"/>
        <w:rPr>
          <w:rFonts w:ascii="Times New Roman" w:hAnsi="Times New Roman" w:cs="Times New Roman"/>
          <w:color w:val="000000" w:themeColor="text1"/>
          <w:sz w:val="24"/>
          <w:szCs w:val="24"/>
          <w:shd w:val="clear" w:color="auto" w:fill="FFFFFF"/>
        </w:rPr>
      </w:pPr>
      <w:proofErr w:type="gramStart"/>
      <w:r w:rsidRPr="00F0310B">
        <w:rPr>
          <w:rFonts w:ascii="Times New Roman" w:hAnsi="Times New Roman" w:cs="Times New Roman"/>
          <w:color w:val="000000" w:themeColor="text1"/>
          <w:sz w:val="24"/>
          <w:szCs w:val="24"/>
          <w:shd w:val="clear" w:color="auto" w:fill="FFFFFF"/>
        </w:rPr>
        <w:t>создание</w:t>
      </w:r>
      <w:proofErr w:type="gramEnd"/>
      <w:r w:rsidRPr="00F0310B">
        <w:rPr>
          <w:rFonts w:ascii="Times New Roman" w:hAnsi="Times New Roman" w:cs="Times New Roman"/>
          <w:color w:val="000000" w:themeColor="text1"/>
          <w:sz w:val="24"/>
          <w:szCs w:val="24"/>
          <w:shd w:val="clear" w:color="auto" w:fill="FFFFFF"/>
        </w:rPr>
        <w:t xml:space="preserve"> эффективных моделей взаимодействия и коммуникации. </w:t>
      </w:r>
    </w:p>
    <w:p w:rsidR="00D652D1" w:rsidRPr="00F0310B" w:rsidRDefault="00CB66CB" w:rsidP="00634561">
      <w:pPr>
        <w:numPr>
          <w:ilvl w:val="0"/>
          <w:numId w:val="2"/>
        </w:numPr>
        <w:shd w:val="clear" w:color="auto" w:fill="FFFFFF"/>
        <w:spacing w:after="0" w:line="240" w:lineRule="auto"/>
        <w:ind w:firstLine="709"/>
        <w:contextualSpacing/>
        <w:jc w:val="both"/>
        <w:rPr>
          <w:rFonts w:ascii="Times New Roman" w:hAnsi="Times New Roman" w:cs="Times New Roman"/>
          <w:color w:val="000000" w:themeColor="text1"/>
          <w:sz w:val="24"/>
          <w:szCs w:val="24"/>
          <w:shd w:val="clear" w:color="auto" w:fill="FFFFFF"/>
        </w:rPr>
      </w:pPr>
      <w:proofErr w:type="gramStart"/>
      <w:r w:rsidRPr="00F0310B">
        <w:rPr>
          <w:rFonts w:ascii="Times New Roman" w:hAnsi="Times New Roman" w:cs="Times New Roman"/>
          <w:color w:val="000000" w:themeColor="text1"/>
          <w:sz w:val="24"/>
          <w:szCs w:val="24"/>
          <w:shd w:val="clear" w:color="auto" w:fill="FFFFFF"/>
        </w:rPr>
        <w:t>сплочение</w:t>
      </w:r>
      <w:proofErr w:type="gramEnd"/>
      <w:r w:rsidRPr="00F0310B">
        <w:rPr>
          <w:rFonts w:ascii="Times New Roman" w:hAnsi="Times New Roman" w:cs="Times New Roman"/>
          <w:color w:val="000000" w:themeColor="text1"/>
          <w:sz w:val="24"/>
          <w:szCs w:val="24"/>
          <w:shd w:val="clear" w:color="auto" w:fill="FFFFFF"/>
        </w:rPr>
        <w:t xml:space="preserve"> коллектива с целью эффективной совместной работы; </w:t>
      </w:r>
    </w:p>
    <w:p w:rsidR="00D652D1" w:rsidRPr="00F0310B" w:rsidRDefault="00D652D1" w:rsidP="00634561">
      <w:pPr>
        <w:numPr>
          <w:ilvl w:val="0"/>
          <w:numId w:val="2"/>
        </w:numPr>
        <w:shd w:val="clear" w:color="auto" w:fill="FFFFFF"/>
        <w:spacing w:after="0" w:line="240" w:lineRule="auto"/>
        <w:ind w:firstLine="709"/>
        <w:contextualSpacing/>
        <w:jc w:val="both"/>
        <w:rPr>
          <w:rFonts w:ascii="Times New Roman" w:hAnsi="Times New Roman" w:cs="Times New Roman"/>
          <w:color w:val="000000" w:themeColor="text1"/>
          <w:sz w:val="24"/>
          <w:szCs w:val="24"/>
          <w:shd w:val="clear" w:color="auto" w:fill="FFFFFF"/>
        </w:rPr>
      </w:pPr>
      <w:proofErr w:type="gramStart"/>
      <w:r w:rsidRPr="00F0310B">
        <w:rPr>
          <w:rFonts w:ascii="Times New Roman" w:eastAsia="Times New Roman" w:hAnsi="Times New Roman" w:cs="Times New Roman"/>
          <w:color w:val="000000" w:themeColor="text1"/>
          <w:sz w:val="24"/>
          <w:szCs w:val="24"/>
          <w:lang w:eastAsia="ru-RU"/>
        </w:rPr>
        <w:t>замена</w:t>
      </w:r>
      <w:proofErr w:type="gramEnd"/>
      <w:r w:rsidRPr="00F0310B">
        <w:rPr>
          <w:rFonts w:ascii="Times New Roman" w:eastAsia="Times New Roman" w:hAnsi="Times New Roman" w:cs="Times New Roman"/>
          <w:color w:val="000000" w:themeColor="text1"/>
          <w:sz w:val="24"/>
          <w:szCs w:val="24"/>
          <w:lang w:eastAsia="ru-RU"/>
        </w:rPr>
        <w:t xml:space="preserve"> агрессивного соперничества на здоровую конкуренцию и сотрудничество; </w:t>
      </w:r>
    </w:p>
    <w:p w:rsidR="00CB66CB" w:rsidRPr="00F0310B" w:rsidRDefault="00CB66CB" w:rsidP="00634561">
      <w:pPr>
        <w:numPr>
          <w:ilvl w:val="0"/>
          <w:numId w:val="2"/>
        </w:numPr>
        <w:shd w:val="clear" w:color="auto" w:fill="FFFFFF"/>
        <w:spacing w:after="0" w:line="240" w:lineRule="auto"/>
        <w:ind w:firstLine="709"/>
        <w:contextualSpacing/>
        <w:jc w:val="both"/>
        <w:rPr>
          <w:rFonts w:ascii="Times New Roman" w:hAnsi="Times New Roman" w:cs="Times New Roman"/>
          <w:color w:val="000000" w:themeColor="text1"/>
          <w:sz w:val="24"/>
          <w:szCs w:val="24"/>
          <w:shd w:val="clear" w:color="auto" w:fill="FFFFFF"/>
        </w:rPr>
      </w:pPr>
      <w:proofErr w:type="gramStart"/>
      <w:r w:rsidRPr="00F0310B">
        <w:rPr>
          <w:rFonts w:ascii="Times New Roman" w:hAnsi="Times New Roman" w:cs="Times New Roman"/>
          <w:color w:val="000000" w:themeColor="text1"/>
          <w:sz w:val="24"/>
          <w:szCs w:val="24"/>
          <w:shd w:val="clear" w:color="auto" w:fill="FFFFFF"/>
        </w:rPr>
        <w:t>повышение</w:t>
      </w:r>
      <w:proofErr w:type="gramEnd"/>
      <w:r w:rsidRPr="00F0310B">
        <w:rPr>
          <w:rFonts w:ascii="Times New Roman" w:hAnsi="Times New Roman" w:cs="Times New Roman"/>
          <w:color w:val="000000" w:themeColor="text1"/>
          <w:sz w:val="24"/>
          <w:szCs w:val="24"/>
          <w:shd w:val="clear" w:color="auto" w:fill="FFFFFF"/>
        </w:rPr>
        <w:t xml:space="preserve"> уровня инициативности </w:t>
      </w:r>
      <w:r w:rsidR="00E34704" w:rsidRPr="00F0310B">
        <w:rPr>
          <w:rFonts w:ascii="Times New Roman" w:hAnsi="Times New Roman" w:cs="Times New Roman"/>
          <w:color w:val="000000" w:themeColor="text1"/>
          <w:sz w:val="24"/>
          <w:szCs w:val="24"/>
          <w:shd w:val="clear" w:color="auto" w:fill="FFFFFF"/>
        </w:rPr>
        <w:t xml:space="preserve">и ответственности </w:t>
      </w:r>
      <w:r w:rsidRPr="00F0310B">
        <w:rPr>
          <w:rFonts w:ascii="Times New Roman" w:hAnsi="Times New Roman" w:cs="Times New Roman"/>
          <w:color w:val="000000" w:themeColor="text1"/>
          <w:sz w:val="24"/>
          <w:szCs w:val="24"/>
          <w:shd w:val="clear" w:color="auto" w:fill="FFFFFF"/>
        </w:rPr>
        <w:t>каждого члена команды</w:t>
      </w:r>
      <w:r w:rsidR="0019790D" w:rsidRPr="00F0310B">
        <w:rPr>
          <w:rFonts w:ascii="Times New Roman" w:hAnsi="Times New Roman" w:cs="Times New Roman"/>
          <w:color w:val="000000" w:themeColor="text1"/>
          <w:sz w:val="24"/>
          <w:szCs w:val="24"/>
          <w:shd w:val="clear" w:color="auto" w:fill="FFFFFF"/>
        </w:rPr>
        <w:t>.</w:t>
      </w:r>
    </w:p>
    <w:p w:rsidR="00FF2973" w:rsidRPr="00F0310B" w:rsidRDefault="0019790D" w:rsidP="001C753D">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Давайте перейдем к т</w:t>
      </w:r>
      <w:r w:rsidR="00745BF8" w:rsidRPr="00F0310B">
        <w:rPr>
          <w:rFonts w:ascii="Times New Roman" w:hAnsi="Times New Roman" w:cs="Times New Roman"/>
          <w:b/>
          <w:color w:val="000000" w:themeColor="text1"/>
          <w:sz w:val="24"/>
          <w:szCs w:val="24"/>
          <w:shd w:val="clear" w:color="auto" w:fill="FFFFFF"/>
        </w:rPr>
        <w:t>ип</w:t>
      </w:r>
      <w:r w:rsidRPr="00F0310B">
        <w:rPr>
          <w:rFonts w:ascii="Times New Roman" w:hAnsi="Times New Roman" w:cs="Times New Roman"/>
          <w:b/>
          <w:color w:val="000000" w:themeColor="text1"/>
          <w:sz w:val="24"/>
          <w:szCs w:val="24"/>
          <w:shd w:val="clear" w:color="auto" w:fill="FFFFFF"/>
        </w:rPr>
        <w:t>ам</w:t>
      </w:r>
      <w:r w:rsidR="00242FC4" w:rsidRPr="00F0310B">
        <w:rPr>
          <w:rFonts w:ascii="Times New Roman" w:hAnsi="Times New Roman" w:cs="Times New Roman"/>
          <w:b/>
          <w:color w:val="000000" w:themeColor="text1"/>
          <w:sz w:val="24"/>
          <w:szCs w:val="24"/>
          <w:shd w:val="clear" w:color="auto" w:fill="FFFFFF"/>
        </w:rPr>
        <w:t xml:space="preserve"> тим</w:t>
      </w:r>
      <w:r w:rsidR="002F0F87" w:rsidRPr="00F0310B">
        <w:rPr>
          <w:rFonts w:ascii="Times New Roman" w:hAnsi="Times New Roman" w:cs="Times New Roman"/>
          <w:b/>
          <w:color w:val="000000" w:themeColor="text1"/>
          <w:sz w:val="24"/>
          <w:szCs w:val="24"/>
          <w:shd w:val="clear" w:color="auto" w:fill="FFFFFF"/>
        </w:rPr>
        <w:t>билдинга,</w:t>
      </w:r>
      <w:r w:rsidR="002F0F87" w:rsidRPr="00F0310B">
        <w:rPr>
          <w:rFonts w:ascii="Times New Roman" w:hAnsi="Times New Roman" w:cs="Times New Roman"/>
          <w:color w:val="000000" w:themeColor="text1"/>
          <w:sz w:val="24"/>
          <w:szCs w:val="24"/>
          <w:shd w:val="clear" w:color="auto" w:fill="FFFFFF"/>
        </w:rPr>
        <w:t xml:space="preserve"> применяемы</w:t>
      </w:r>
      <w:r w:rsidR="00FD3F1F" w:rsidRPr="00F0310B">
        <w:rPr>
          <w:rFonts w:ascii="Times New Roman" w:hAnsi="Times New Roman" w:cs="Times New Roman"/>
          <w:color w:val="000000" w:themeColor="text1"/>
          <w:sz w:val="24"/>
          <w:szCs w:val="24"/>
          <w:shd w:val="clear" w:color="auto" w:fill="FFFFFF"/>
        </w:rPr>
        <w:t>м</w:t>
      </w:r>
      <w:r w:rsidR="002F0F87" w:rsidRPr="00F0310B">
        <w:rPr>
          <w:rFonts w:ascii="Times New Roman" w:hAnsi="Times New Roman" w:cs="Times New Roman"/>
          <w:color w:val="000000" w:themeColor="text1"/>
          <w:sz w:val="24"/>
          <w:szCs w:val="24"/>
          <w:shd w:val="clear" w:color="auto" w:fill="FFFFFF"/>
        </w:rPr>
        <w:t xml:space="preserve"> в образовательном процессе:</w:t>
      </w:r>
    </w:p>
    <w:p w:rsidR="000C24B4" w:rsidRPr="00F0310B" w:rsidRDefault="00242FC4" w:rsidP="001C753D">
      <w:pPr>
        <w:spacing w:after="0" w:line="240" w:lineRule="auto"/>
        <w:ind w:firstLine="709"/>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1.</w:t>
      </w:r>
      <w:r w:rsidR="000C24B4" w:rsidRPr="00F0310B">
        <w:rPr>
          <w:rFonts w:ascii="Times New Roman" w:hAnsi="Times New Roman" w:cs="Times New Roman"/>
          <w:b/>
          <w:color w:val="000000" w:themeColor="text1"/>
          <w:sz w:val="24"/>
          <w:szCs w:val="24"/>
          <w:shd w:val="clear" w:color="auto" w:fill="FFFFFF"/>
        </w:rPr>
        <w:t>Спортивный тимбилдинг</w:t>
      </w:r>
      <w:r w:rsidR="00FD3F1F" w:rsidRPr="00F0310B">
        <w:rPr>
          <w:rFonts w:ascii="Times New Roman" w:hAnsi="Times New Roman" w:cs="Times New Roman"/>
          <w:b/>
          <w:color w:val="000000" w:themeColor="text1"/>
          <w:sz w:val="24"/>
          <w:szCs w:val="24"/>
          <w:shd w:val="clear" w:color="auto" w:fill="FFFFFF"/>
        </w:rPr>
        <w:t>.</w:t>
      </w:r>
      <w:r w:rsidR="002F0F87" w:rsidRPr="00F0310B">
        <w:rPr>
          <w:rFonts w:ascii="Times New Roman" w:hAnsi="Times New Roman" w:cs="Times New Roman"/>
          <w:b/>
          <w:color w:val="000000" w:themeColor="text1"/>
          <w:sz w:val="24"/>
          <w:szCs w:val="24"/>
          <w:shd w:val="clear" w:color="auto" w:fill="FFFFFF"/>
        </w:rPr>
        <w:t> </w:t>
      </w:r>
      <w:r w:rsidR="000C24B4" w:rsidRPr="00F0310B">
        <w:rPr>
          <w:rFonts w:ascii="Times New Roman" w:hAnsi="Times New Roman" w:cs="Times New Roman"/>
          <w:b/>
          <w:color w:val="000000" w:themeColor="text1"/>
          <w:sz w:val="24"/>
          <w:szCs w:val="24"/>
          <w:shd w:val="clear" w:color="auto" w:fill="FFFFFF"/>
        </w:rPr>
        <w:t xml:space="preserve"> </w:t>
      </w:r>
    </w:p>
    <w:p w:rsidR="00FD3F1F" w:rsidRPr="00F0310B" w:rsidRDefault="00FD3F1F" w:rsidP="001C753D">
      <w:pPr>
        <w:spacing w:after="0" w:line="240" w:lineRule="auto"/>
        <w:ind w:firstLine="709"/>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Например,</w:t>
      </w:r>
    </w:p>
    <w:p w:rsidR="00FD3F1F" w:rsidRPr="00F0310B" w:rsidRDefault="00FD3F1F" w:rsidP="001C753D">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w:t>
      </w:r>
      <w:r w:rsidR="000C24B4" w:rsidRPr="00F0310B">
        <w:rPr>
          <w:rFonts w:ascii="Times New Roman" w:hAnsi="Times New Roman" w:cs="Times New Roman"/>
          <w:color w:val="000000" w:themeColor="text1"/>
          <w:sz w:val="24"/>
          <w:szCs w:val="24"/>
          <w:shd w:val="clear" w:color="auto" w:fill="FFFFFF"/>
        </w:rPr>
        <w:t xml:space="preserve"> «веревочный курс»</w:t>
      </w:r>
    </w:p>
    <w:p w:rsidR="00FD3F1F" w:rsidRPr="00F0310B" w:rsidRDefault="00FD3F1F" w:rsidP="001C753D">
      <w:pPr>
        <w:spacing w:after="0" w:line="240" w:lineRule="auto"/>
        <w:ind w:firstLine="709"/>
        <w:contextualSpacing/>
        <w:jc w:val="both"/>
        <w:rPr>
          <w:rFonts w:ascii="Times New Roman" w:hAnsi="Times New Roman" w:cs="Times New Roman"/>
          <w:b/>
          <w:i/>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 xml:space="preserve">- </w:t>
      </w:r>
      <w:r w:rsidR="00765E9B" w:rsidRPr="00F0310B">
        <w:rPr>
          <w:rFonts w:ascii="Times New Roman" w:hAnsi="Times New Roman" w:cs="Times New Roman"/>
          <w:color w:val="000000" w:themeColor="text1"/>
          <w:sz w:val="24"/>
          <w:szCs w:val="24"/>
          <w:shd w:val="clear" w:color="auto" w:fill="FFFFFF"/>
        </w:rPr>
        <w:t xml:space="preserve"> </w:t>
      </w:r>
      <w:proofErr w:type="spellStart"/>
      <w:r w:rsidR="001C753D" w:rsidRPr="00F0310B">
        <w:rPr>
          <w:rFonts w:ascii="Times New Roman" w:hAnsi="Times New Roman" w:cs="Times New Roman"/>
          <w:color w:val="000000" w:themeColor="text1"/>
          <w:sz w:val="24"/>
          <w:szCs w:val="24"/>
          <w:shd w:val="clear" w:color="auto" w:fill="FFFFFF"/>
        </w:rPr>
        <w:t>дэнстерапия</w:t>
      </w:r>
      <w:proofErr w:type="spellEnd"/>
    </w:p>
    <w:p w:rsidR="00FF2973" w:rsidRPr="00F0310B" w:rsidRDefault="00765E9B" w:rsidP="001C753D">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 xml:space="preserve">В формате спортивного </w:t>
      </w:r>
      <w:proofErr w:type="spellStart"/>
      <w:r w:rsidRPr="00F0310B">
        <w:rPr>
          <w:rFonts w:ascii="Times New Roman" w:hAnsi="Times New Roman" w:cs="Times New Roman"/>
          <w:color w:val="000000" w:themeColor="text1"/>
          <w:sz w:val="24"/>
          <w:szCs w:val="24"/>
          <w:shd w:val="clear" w:color="auto" w:fill="FFFFFF"/>
        </w:rPr>
        <w:t>тимбилдинга</w:t>
      </w:r>
      <w:proofErr w:type="spellEnd"/>
      <w:r w:rsidRPr="00F0310B">
        <w:rPr>
          <w:rFonts w:ascii="Times New Roman" w:hAnsi="Times New Roman" w:cs="Times New Roman"/>
          <w:color w:val="000000" w:themeColor="text1"/>
          <w:sz w:val="24"/>
          <w:szCs w:val="24"/>
          <w:shd w:val="clear" w:color="auto" w:fill="FFFFFF"/>
        </w:rPr>
        <w:t xml:space="preserve"> может пройти физкультминутка в классе</w:t>
      </w:r>
      <w:r w:rsidR="00FD3F1F" w:rsidRPr="00F0310B">
        <w:rPr>
          <w:rFonts w:ascii="Times New Roman" w:hAnsi="Times New Roman" w:cs="Times New Roman"/>
          <w:color w:val="000000" w:themeColor="text1"/>
          <w:sz w:val="24"/>
          <w:szCs w:val="24"/>
          <w:shd w:val="clear" w:color="auto" w:fill="FFFFFF"/>
        </w:rPr>
        <w:t>.</w:t>
      </w:r>
    </w:p>
    <w:p w:rsidR="00FD3F1F" w:rsidRPr="00F0310B" w:rsidRDefault="00242FC4" w:rsidP="001C753D">
      <w:pPr>
        <w:pStyle w:val="a4"/>
        <w:shd w:val="clear" w:color="auto" w:fill="FFFFFF"/>
        <w:spacing w:before="0" w:beforeAutospacing="0" w:after="0" w:afterAutospacing="0"/>
        <w:ind w:firstLine="709"/>
        <w:contextualSpacing/>
        <w:jc w:val="both"/>
        <w:rPr>
          <w:b/>
          <w:color w:val="000000" w:themeColor="text1"/>
          <w:shd w:val="clear" w:color="auto" w:fill="FFFFFF"/>
        </w:rPr>
      </w:pPr>
      <w:r w:rsidRPr="00F0310B">
        <w:rPr>
          <w:b/>
          <w:color w:val="000000" w:themeColor="text1"/>
          <w:shd w:val="clear" w:color="auto" w:fill="FFFFFF"/>
        </w:rPr>
        <w:t>2.</w:t>
      </w:r>
      <w:r w:rsidR="002F0F87" w:rsidRPr="00F0310B">
        <w:rPr>
          <w:b/>
          <w:color w:val="000000" w:themeColor="text1"/>
          <w:shd w:val="clear" w:color="auto" w:fill="FFFFFF"/>
        </w:rPr>
        <w:t>Психологический</w:t>
      </w:r>
      <w:r w:rsidR="00CA0744" w:rsidRPr="00F0310B">
        <w:rPr>
          <w:b/>
          <w:color w:val="000000" w:themeColor="text1"/>
          <w:shd w:val="clear" w:color="auto" w:fill="FFFFFF"/>
        </w:rPr>
        <w:t xml:space="preserve"> (ролевой)</w:t>
      </w:r>
      <w:r w:rsidR="002F0F87" w:rsidRPr="00F0310B">
        <w:rPr>
          <w:b/>
          <w:color w:val="000000" w:themeColor="text1"/>
          <w:shd w:val="clear" w:color="auto" w:fill="FFFFFF"/>
        </w:rPr>
        <w:t xml:space="preserve"> </w:t>
      </w:r>
      <w:proofErr w:type="spellStart"/>
      <w:r w:rsidR="002F0F87" w:rsidRPr="00F0310B">
        <w:rPr>
          <w:b/>
          <w:color w:val="000000" w:themeColor="text1"/>
          <w:shd w:val="clear" w:color="auto" w:fill="FFFFFF"/>
        </w:rPr>
        <w:t>тимбилдинг</w:t>
      </w:r>
      <w:proofErr w:type="spellEnd"/>
    </w:p>
    <w:p w:rsidR="00242FC4" w:rsidRPr="00F0310B" w:rsidRDefault="00242FC4" w:rsidP="001C753D">
      <w:pPr>
        <w:pStyle w:val="a4"/>
        <w:shd w:val="clear" w:color="auto" w:fill="FFFFFF"/>
        <w:spacing w:before="0" w:beforeAutospacing="0" w:after="0" w:afterAutospacing="0"/>
        <w:ind w:firstLine="709"/>
        <w:contextualSpacing/>
        <w:jc w:val="both"/>
        <w:rPr>
          <w:rFonts w:eastAsiaTheme="minorHAnsi"/>
          <w:color w:val="000000" w:themeColor="text1"/>
          <w:shd w:val="clear" w:color="auto" w:fill="FFFFFF"/>
          <w:lang w:eastAsia="en-US"/>
        </w:rPr>
      </w:pPr>
      <w:r w:rsidRPr="00F0310B">
        <w:rPr>
          <w:color w:val="000000" w:themeColor="text1"/>
          <w:shd w:val="clear" w:color="auto" w:fill="FFFFFF"/>
        </w:rPr>
        <w:t xml:space="preserve">К сожалению, школьный класс – </w:t>
      </w:r>
      <w:r w:rsidR="00FD3F1F" w:rsidRPr="00F0310B">
        <w:rPr>
          <w:color w:val="000000" w:themeColor="text1"/>
          <w:shd w:val="clear" w:color="auto" w:fill="FFFFFF"/>
        </w:rPr>
        <w:t xml:space="preserve">это </w:t>
      </w:r>
      <w:r w:rsidRPr="00F0310B">
        <w:rPr>
          <w:color w:val="000000" w:themeColor="text1"/>
          <w:shd w:val="clear" w:color="auto" w:fill="FFFFFF"/>
        </w:rPr>
        <w:t xml:space="preserve">не всегда сплоченный коллектив. Когда ученики лучше </w:t>
      </w:r>
      <w:r w:rsidR="00FD3F1F" w:rsidRPr="00F0310B">
        <w:rPr>
          <w:color w:val="000000" w:themeColor="text1"/>
          <w:shd w:val="clear" w:color="auto" w:fill="FFFFFF"/>
        </w:rPr>
        <w:t>начинаю</w:t>
      </w:r>
      <w:r w:rsidRPr="00F0310B">
        <w:rPr>
          <w:color w:val="000000" w:themeColor="text1"/>
          <w:shd w:val="clear" w:color="auto" w:fill="FFFFFF"/>
        </w:rPr>
        <w:t>т уважать друг друга как лично</w:t>
      </w:r>
      <w:r w:rsidR="00FD3F1F" w:rsidRPr="00F0310B">
        <w:rPr>
          <w:color w:val="000000" w:themeColor="text1"/>
          <w:shd w:val="clear" w:color="auto" w:fill="FFFFFF"/>
        </w:rPr>
        <w:t>стей, судят о человеке по</w:t>
      </w:r>
      <w:r w:rsidRPr="00F0310B">
        <w:rPr>
          <w:color w:val="000000" w:themeColor="text1"/>
          <w:shd w:val="clear" w:color="auto" w:fill="FFFFFF"/>
        </w:rPr>
        <w:t xml:space="preserve"> его способност</w:t>
      </w:r>
      <w:r w:rsidR="00FD3F1F" w:rsidRPr="00F0310B">
        <w:rPr>
          <w:color w:val="000000" w:themeColor="text1"/>
          <w:shd w:val="clear" w:color="auto" w:fill="FFFFFF"/>
        </w:rPr>
        <w:t>ям</w:t>
      </w:r>
      <w:r w:rsidRPr="00F0310B">
        <w:rPr>
          <w:color w:val="000000" w:themeColor="text1"/>
          <w:shd w:val="clear" w:color="auto" w:fill="FFFFFF"/>
        </w:rPr>
        <w:t xml:space="preserve">, дальнейшая совместная работа становится более продуктивной. </w:t>
      </w:r>
    </w:p>
    <w:p w:rsidR="00242FC4" w:rsidRPr="00F0310B" w:rsidRDefault="002F0F87" w:rsidP="001C753D">
      <w:pPr>
        <w:spacing w:after="0" w:line="240" w:lineRule="auto"/>
        <w:ind w:firstLine="709"/>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Формат чаще всего проходит в виде имитации какой-то истории, где у каждого есть своя роль.</w:t>
      </w:r>
      <w:r w:rsidR="00227A33" w:rsidRPr="00F0310B">
        <w:rPr>
          <w:rFonts w:ascii="Times New Roman" w:hAnsi="Times New Roman" w:cs="Times New Roman"/>
          <w:color w:val="000000" w:themeColor="text1"/>
          <w:sz w:val="24"/>
          <w:szCs w:val="24"/>
          <w:shd w:val="clear" w:color="auto" w:fill="FFFFFF"/>
        </w:rPr>
        <w:t xml:space="preserve"> </w:t>
      </w:r>
      <w:r w:rsidR="00B01534" w:rsidRPr="00F0310B">
        <w:rPr>
          <w:rFonts w:ascii="Times New Roman" w:hAnsi="Times New Roman" w:cs="Times New Roman"/>
          <w:color w:val="000000" w:themeColor="text1"/>
          <w:sz w:val="24"/>
          <w:szCs w:val="24"/>
          <w:shd w:val="clear" w:color="auto" w:fill="FFFFFF"/>
        </w:rPr>
        <w:t xml:space="preserve">Как, например, в известном приеме </w:t>
      </w:r>
      <w:r w:rsidR="00B01534" w:rsidRPr="00F0310B">
        <w:rPr>
          <w:rFonts w:ascii="Times New Roman" w:hAnsi="Times New Roman" w:cs="Times New Roman"/>
          <w:b/>
          <w:color w:val="000000" w:themeColor="text1"/>
          <w:sz w:val="24"/>
          <w:szCs w:val="24"/>
          <w:shd w:val="clear" w:color="auto" w:fill="FFFFFF"/>
        </w:rPr>
        <w:t>«деловой театр».</w:t>
      </w:r>
      <w:r w:rsidR="00B01534" w:rsidRPr="00F0310B">
        <w:rPr>
          <w:rFonts w:ascii="Times New Roman" w:hAnsi="Times New Roman" w:cs="Times New Roman"/>
          <w:color w:val="000000" w:themeColor="text1"/>
          <w:sz w:val="24"/>
          <w:szCs w:val="24"/>
          <w:shd w:val="clear" w:color="auto" w:fill="FFFFFF"/>
        </w:rPr>
        <w:t xml:space="preserve"> Участники группы разыгрывают какую-нибудь ситуацию и поведение человека в этой ситуации.</w:t>
      </w:r>
      <w:r w:rsidR="00242FC4" w:rsidRPr="00F0310B">
        <w:rPr>
          <w:rFonts w:ascii="Times New Roman" w:hAnsi="Times New Roman" w:cs="Times New Roman"/>
          <w:color w:val="000000" w:themeColor="text1"/>
          <w:sz w:val="24"/>
          <w:szCs w:val="24"/>
          <w:shd w:val="clear" w:color="auto" w:fill="FFFFFF"/>
        </w:rPr>
        <w:t xml:space="preserve"> </w:t>
      </w:r>
      <w:r w:rsidR="00B01534" w:rsidRPr="00F0310B">
        <w:rPr>
          <w:rFonts w:ascii="Times New Roman" w:hAnsi="Times New Roman" w:cs="Times New Roman"/>
          <w:color w:val="000000" w:themeColor="text1"/>
          <w:sz w:val="24"/>
          <w:szCs w:val="24"/>
          <w:shd w:val="clear" w:color="auto" w:fill="FFFFFF"/>
        </w:rPr>
        <w:t>Каждый должен мобилизовать весь свой опыт, знания, уметь войти в образ определённого лица, оценить ситуацию и найти правильную линию поведения.</w:t>
      </w:r>
      <w:r w:rsidR="00242FC4" w:rsidRPr="00F0310B">
        <w:rPr>
          <w:rFonts w:ascii="Times New Roman" w:hAnsi="Times New Roman" w:cs="Times New Roman"/>
          <w:color w:val="000000" w:themeColor="text1"/>
          <w:sz w:val="24"/>
          <w:szCs w:val="24"/>
          <w:shd w:val="clear" w:color="auto" w:fill="FFFFFF"/>
        </w:rPr>
        <w:t xml:space="preserve"> </w:t>
      </w:r>
      <w:r w:rsidR="00CA0744" w:rsidRPr="00F0310B">
        <w:rPr>
          <w:rFonts w:ascii="Times New Roman" w:hAnsi="Times New Roman" w:cs="Times New Roman"/>
          <w:color w:val="000000" w:themeColor="text1"/>
          <w:sz w:val="24"/>
          <w:szCs w:val="24"/>
          <w:shd w:val="clear" w:color="auto" w:fill="FFFFFF"/>
        </w:rPr>
        <w:t xml:space="preserve">Этот прием </w:t>
      </w:r>
      <w:r w:rsidR="000C24B4" w:rsidRPr="00F0310B">
        <w:rPr>
          <w:rFonts w:ascii="Times New Roman" w:hAnsi="Times New Roman" w:cs="Times New Roman"/>
          <w:color w:val="000000" w:themeColor="text1"/>
          <w:sz w:val="24"/>
          <w:szCs w:val="24"/>
          <w:shd w:val="clear" w:color="auto" w:fill="FFFFFF"/>
        </w:rPr>
        <w:t xml:space="preserve">хорошо зарекомендовал себя на уроках и занятиях внеурочной деятельности в старшей школе, так как отвечает возрастным особенностям </w:t>
      </w:r>
      <w:r w:rsidR="003660E8" w:rsidRPr="00F0310B">
        <w:rPr>
          <w:rFonts w:ascii="Times New Roman" w:hAnsi="Times New Roman" w:cs="Times New Roman"/>
          <w:color w:val="000000" w:themeColor="text1"/>
          <w:sz w:val="24"/>
          <w:szCs w:val="24"/>
          <w:shd w:val="clear" w:color="auto" w:fill="FFFFFF"/>
        </w:rPr>
        <w:t xml:space="preserve">старшеклассников </w:t>
      </w:r>
      <w:r w:rsidR="00B01534" w:rsidRPr="00F0310B">
        <w:rPr>
          <w:rFonts w:ascii="Times New Roman" w:hAnsi="Times New Roman" w:cs="Times New Roman"/>
          <w:color w:val="000000" w:themeColor="text1"/>
          <w:sz w:val="24"/>
          <w:szCs w:val="24"/>
          <w:shd w:val="clear" w:color="auto" w:fill="FFFFFF"/>
        </w:rPr>
        <w:t xml:space="preserve">и позволяет научить детей ориентироваться в разных обстоятельствах, давать объективную оценку своему поведению, учитывать возможности других людей, устанавливать с </w:t>
      </w:r>
      <w:r w:rsidR="00E8639A" w:rsidRPr="00F0310B">
        <w:rPr>
          <w:rFonts w:ascii="Times New Roman" w:hAnsi="Times New Roman" w:cs="Times New Roman"/>
          <w:color w:val="000000" w:themeColor="text1"/>
          <w:sz w:val="24"/>
          <w:szCs w:val="24"/>
          <w:shd w:val="clear" w:color="auto" w:fill="FFFFFF"/>
        </w:rPr>
        <w:t>контакты.</w:t>
      </w:r>
    </w:p>
    <w:p w:rsidR="00242FC4" w:rsidRPr="00F0310B" w:rsidRDefault="00242FC4" w:rsidP="001C753D">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lastRenderedPageBreak/>
        <w:t>Шерстяной тимбилдинг</w:t>
      </w:r>
      <w:r w:rsidRPr="00F0310B">
        <w:rPr>
          <w:rFonts w:ascii="Times New Roman" w:hAnsi="Times New Roman" w:cs="Times New Roman"/>
          <w:color w:val="000000" w:themeColor="text1"/>
          <w:sz w:val="24"/>
          <w:szCs w:val="24"/>
          <w:shd w:val="clear" w:color="auto" w:fill="FFFFFF"/>
        </w:rPr>
        <w:t>. С помощью клубка шерсти наглядно демонстрируется схема создания прочных и доверительных связей между детьми. Клубок перекидывается первому участнику, создав тем самым первую коммуникацию (выразив мнение по проблемному вопросу). Оставляя нить в руках, участник перекидывает клубок дальше. Всем остальным так же раздаются клубки, процесс идет – и постепенно весь класс накры</w:t>
      </w:r>
      <w:r w:rsidR="00B10ADC" w:rsidRPr="00F0310B">
        <w:rPr>
          <w:rFonts w:ascii="Times New Roman" w:hAnsi="Times New Roman" w:cs="Times New Roman"/>
          <w:color w:val="000000" w:themeColor="text1"/>
          <w:sz w:val="24"/>
          <w:szCs w:val="24"/>
          <w:shd w:val="clear" w:color="auto" w:fill="FFFFFF"/>
        </w:rPr>
        <w:t>вается шерстяным покрывалом. Во-</w:t>
      </w:r>
      <w:r w:rsidRPr="00F0310B">
        <w:rPr>
          <w:rFonts w:ascii="Times New Roman" w:hAnsi="Times New Roman" w:cs="Times New Roman"/>
          <w:color w:val="000000" w:themeColor="text1"/>
          <w:sz w:val="24"/>
          <w:szCs w:val="24"/>
          <w:shd w:val="clear" w:color="auto" w:fill="FFFFFF"/>
        </w:rPr>
        <w:t>первых,</w:t>
      </w:r>
      <w:r w:rsidR="00B10ADC" w:rsidRPr="00F0310B">
        <w:rPr>
          <w:rFonts w:ascii="Times New Roman" w:hAnsi="Times New Roman" w:cs="Times New Roman"/>
          <w:color w:val="000000" w:themeColor="text1"/>
          <w:sz w:val="24"/>
          <w:szCs w:val="24"/>
          <w:shd w:val="clear" w:color="auto" w:fill="FFFFFF"/>
        </w:rPr>
        <w:t xml:space="preserve"> – это красивые зрелище, Во-</w:t>
      </w:r>
      <w:r w:rsidRPr="00F0310B">
        <w:rPr>
          <w:rFonts w:ascii="Times New Roman" w:hAnsi="Times New Roman" w:cs="Times New Roman"/>
          <w:color w:val="000000" w:themeColor="text1"/>
          <w:sz w:val="24"/>
          <w:szCs w:val="24"/>
          <w:shd w:val="clear" w:color="auto" w:fill="FFFFFF"/>
        </w:rPr>
        <w:t xml:space="preserve">вторых, все раскрепощаются и веселятся, </w:t>
      </w:r>
      <w:proofErr w:type="gramStart"/>
      <w:r w:rsidRPr="00F0310B">
        <w:rPr>
          <w:rFonts w:ascii="Times New Roman" w:hAnsi="Times New Roman" w:cs="Times New Roman"/>
          <w:color w:val="000000" w:themeColor="text1"/>
          <w:sz w:val="24"/>
          <w:szCs w:val="24"/>
          <w:shd w:val="clear" w:color="auto" w:fill="FFFFFF"/>
        </w:rPr>
        <w:t>ощущая</w:t>
      </w:r>
      <w:proofErr w:type="gramEnd"/>
      <w:r w:rsidRPr="00F0310B">
        <w:rPr>
          <w:rFonts w:ascii="Times New Roman" w:hAnsi="Times New Roman" w:cs="Times New Roman"/>
          <w:color w:val="000000" w:themeColor="text1"/>
          <w:sz w:val="24"/>
          <w:szCs w:val="24"/>
          <w:shd w:val="clear" w:color="auto" w:fill="FFFFFF"/>
        </w:rPr>
        <w:t xml:space="preserve"> как они связаны буквально с каждым присутствующим. Достойным прием </w:t>
      </w:r>
      <w:proofErr w:type="spellStart"/>
      <w:r w:rsidRPr="00F0310B">
        <w:rPr>
          <w:rFonts w:ascii="Times New Roman" w:hAnsi="Times New Roman" w:cs="Times New Roman"/>
          <w:color w:val="000000" w:themeColor="text1"/>
          <w:sz w:val="24"/>
          <w:szCs w:val="24"/>
          <w:shd w:val="clear" w:color="auto" w:fill="FFFFFF"/>
        </w:rPr>
        <w:t>тимбилдинга</w:t>
      </w:r>
      <w:proofErr w:type="spellEnd"/>
      <w:r w:rsidRPr="00F0310B">
        <w:rPr>
          <w:rFonts w:ascii="Times New Roman" w:hAnsi="Times New Roman" w:cs="Times New Roman"/>
          <w:color w:val="000000" w:themeColor="text1"/>
          <w:sz w:val="24"/>
          <w:szCs w:val="24"/>
          <w:shd w:val="clear" w:color="auto" w:fill="FFFFFF"/>
        </w:rPr>
        <w:t xml:space="preserve">, несущий </w:t>
      </w:r>
      <w:proofErr w:type="spellStart"/>
      <w:r w:rsidRPr="00F0310B">
        <w:rPr>
          <w:rFonts w:ascii="Times New Roman" w:hAnsi="Times New Roman" w:cs="Times New Roman"/>
          <w:color w:val="000000" w:themeColor="text1"/>
          <w:sz w:val="24"/>
          <w:szCs w:val="24"/>
          <w:shd w:val="clear" w:color="auto" w:fill="FFFFFF"/>
        </w:rPr>
        <w:t>командообразующую</w:t>
      </w:r>
      <w:proofErr w:type="spellEnd"/>
      <w:r w:rsidRPr="00F0310B">
        <w:rPr>
          <w:rFonts w:ascii="Times New Roman" w:hAnsi="Times New Roman" w:cs="Times New Roman"/>
          <w:color w:val="000000" w:themeColor="text1"/>
          <w:sz w:val="24"/>
          <w:szCs w:val="24"/>
          <w:shd w:val="clear" w:color="auto" w:fill="FFFFFF"/>
        </w:rPr>
        <w:t xml:space="preserve"> идею – от действий каждого зависит успех многих.</w:t>
      </w:r>
    </w:p>
    <w:p w:rsidR="00FD3F1F" w:rsidRPr="00F0310B" w:rsidRDefault="00242FC4" w:rsidP="001C753D">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3.</w:t>
      </w:r>
      <w:r w:rsidR="002F0F87" w:rsidRPr="00F0310B">
        <w:rPr>
          <w:rFonts w:ascii="Times New Roman" w:hAnsi="Times New Roman" w:cs="Times New Roman"/>
          <w:b/>
          <w:color w:val="000000" w:themeColor="text1"/>
          <w:sz w:val="24"/>
          <w:szCs w:val="24"/>
          <w:shd w:val="clear" w:color="auto" w:fill="FFFFFF"/>
        </w:rPr>
        <w:t xml:space="preserve">Творческий </w:t>
      </w:r>
      <w:proofErr w:type="spellStart"/>
      <w:r w:rsidR="002F0F87" w:rsidRPr="00F0310B">
        <w:rPr>
          <w:rFonts w:ascii="Times New Roman" w:hAnsi="Times New Roman" w:cs="Times New Roman"/>
          <w:b/>
          <w:color w:val="000000" w:themeColor="text1"/>
          <w:sz w:val="24"/>
          <w:szCs w:val="24"/>
          <w:shd w:val="clear" w:color="auto" w:fill="FFFFFF"/>
        </w:rPr>
        <w:t>тимбилдинг</w:t>
      </w:r>
      <w:proofErr w:type="spellEnd"/>
      <w:r w:rsidR="002F0F87" w:rsidRPr="00F0310B">
        <w:rPr>
          <w:rFonts w:ascii="Times New Roman" w:hAnsi="Times New Roman" w:cs="Times New Roman"/>
          <w:b/>
          <w:color w:val="000000" w:themeColor="text1"/>
          <w:sz w:val="24"/>
          <w:szCs w:val="24"/>
          <w:shd w:val="clear" w:color="auto" w:fill="FFFFFF"/>
        </w:rPr>
        <w:t>.</w:t>
      </w:r>
      <w:r w:rsidR="002F0F87" w:rsidRPr="00F0310B">
        <w:rPr>
          <w:rFonts w:ascii="Times New Roman" w:hAnsi="Times New Roman" w:cs="Times New Roman"/>
          <w:color w:val="000000" w:themeColor="text1"/>
          <w:sz w:val="24"/>
          <w:szCs w:val="24"/>
          <w:shd w:val="clear" w:color="auto" w:fill="FFFFFF"/>
        </w:rPr>
        <w:t xml:space="preserve"> Работает на устранение </w:t>
      </w:r>
      <w:r w:rsidR="003660E8" w:rsidRPr="00F0310B">
        <w:rPr>
          <w:rFonts w:ascii="Times New Roman" w:hAnsi="Times New Roman" w:cs="Times New Roman"/>
          <w:color w:val="000000" w:themeColor="text1"/>
          <w:sz w:val="24"/>
          <w:szCs w:val="24"/>
          <w:shd w:val="clear" w:color="auto" w:fill="FFFFFF"/>
        </w:rPr>
        <w:t>психологических зажимов, развитие креативного мышления</w:t>
      </w:r>
      <w:r w:rsidR="002F0F87" w:rsidRPr="00F0310B">
        <w:rPr>
          <w:rFonts w:ascii="Times New Roman" w:hAnsi="Times New Roman" w:cs="Times New Roman"/>
          <w:color w:val="000000" w:themeColor="text1"/>
          <w:sz w:val="24"/>
          <w:szCs w:val="24"/>
          <w:shd w:val="clear" w:color="auto" w:fill="FFFFFF"/>
        </w:rPr>
        <w:t xml:space="preserve"> и может включать все, что связано с творчеством. </w:t>
      </w:r>
      <w:r w:rsidRPr="00F0310B">
        <w:rPr>
          <w:rFonts w:ascii="Times New Roman" w:hAnsi="Times New Roman" w:cs="Times New Roman"/>
          <w:b/>
          <w:color w:val="000000" w:themeColor="text1"/>
          <w:sz w:val="24"/>
          <w:szCs w:val="24"/>
          <w:shd w:val="clear" w:color="auto" w:fill="FFFFFF"/>
        </w:rPr>
        <w:t>Творческий тимбилдинг</w:t>
      </w:r>
      <w:r w:rsidRPr="00F0310B">
        <w:rPr>
          <w:rFonts w:ascii="Times New Roman" w:hAnsi="Times New Roman" w:cs="Times New Roman"/>
          <w:color w:val="000000" w:themeColor="text1"/>
          <w:sz w:val="24"/>
          <w:szCs w:val="24"/>
          <w:shd w:val="clear" w:color="auto" w:fill="FFFFFF"/>
        </w:rPr>
        <w:t xml:space="preserve"> будет хорошей частью любого урока или классного часа.  </w:t>
      </w:r>
    </w:p>
    <w:p w:rsidR="00242FC4" w:rsidRPr="00F0310B" w:rsidRDefault="00242FC4" w:rsidP="001C753D">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 xml:space="preserve">Например, </w:t>
      </w:r>
      <w:r w:rsidRPr="00F0310B">
        <w:rPr>
          <w:rFonts w:ascii="Times New Roman" w:hAnsi="Times New Roman" w:cs="Times New Roman"/>
          <w:b/>
          <w:color w:val="000000" w:themeColor="text1"/>
          <w:sz w:val="24"/>
          <w:szCs w:val="24"/>
          <w:shd w:val="clear" w:color="auto" w:fill="FFFFFF"/>
        </w:rPr>
        <w:t xml:space="preserve">командное творчество. </w:t>
      </w:r>
      <w:r w:rsidRPr="00F0310B">
        <w:rPr>
          <w:rFonts w:ascii="Times New Roman" w:hAnsi="Times New Roman" w:cs="Times New Roman"/>
          <w:color w:val="000000" w:themeColor="text1"/>
          <w:sz w:val="24"/>
          <w:szCs w:val="24"/>
          <w:shd w:val="clear" w:color="auto" w:fill="FFFFFF"/>
        </w:rPr>
        <w:t>Данный формат работы позволяет организовать уроки систематизации знаний и развивающего контроля.</w:t>
      </w:r>
    </w:p>
    <w:p w:rsidR="00242FC4" w:rsidRPr="00F0310B" w:rsidRDefault="00242FC4" w:rsidP="001C753D">
      <w:pPr>
        <w:pStyle w:val="a4"/>
        <w:shd w:val="clear" w:color="auto" w:fill="FFFFFF"/>
        <w:spacing w:before="0" w:beforeAutospacing="0" w:after="0" w:afterAutospacing="0"/>
        <w:ind w:firstLine="709"/>
        <w:contextualSpacing/>
        <w:jc w:val="both"/>
        <w:rPr>
          <w:rFonts w:eastAsiaTheme="minorHAnsi"/>
          <w:color w:val="000000" w:themeColor="text1"/>
          <w:shd w:val="clear" w:color="auto" w:fill="FFFFFF"/>
          <w:lang w:eastAsia="en-US"/>
        </w:rPr>
      </w:pPr>
      <w:r w:rsidRPr="00F0310B">
        <w:rPr>
          <w:rFonts w:eastAsiaTheme="minorHAnsi"/>
          <w:color w:val="000000" w:themeColor="text1"/>
          <w:shd w:val="clear" w:color="auto" w:fill="FFFFFF"/>
          <w:lang w:eastAsia="en-US"/>
        </w:rPr>
        <w:t xml:space="preserve">Алгоритм работы: вся команда получает общее задание – создать образ какого-то предмета или явления. Образ формируется двумя способами: в виде графики и словесного описания. В инструктаже подчеркивается, что важна работа каждого участника команды для получения положительного результата. Задача каждого ученика – представить своё видение определенного понятия, с которым весь класс работает на уроке. Каждый ученик записывает свои мысли на особом листе – фрагменте общей картины. В конце работы все листы соединяются (подсказкой служит общий </w:t>
      </w:r>
      <w:proofErr w:type="spellStart"/>
      <w:r w:rsidRPr="00F0310B">
        <w:rPr>
          <w:rFonts w:eastAsiaTheme="minorHAnsi"/>
          <w:color w:val="000000" w:themeColor="text1"/>
          <w:shd w:val="clear" w:color="auto" w:fill="FFFFFF"/>
          <w:lang w:eastAsia="en-US"/>
        </w:rPr>
        <w:t>контуринг</w:t>
      </w:r>
      <w:proofErr w:type="spellEnd"/>
      <w:r w:rsidRPr="00F0310B">
        <w:rPr>
          <w:rFonts w:eastAsiaTheme="minorHAnsi"/>
          <w:color w:val="000000" w:themeColor="text1"/>
          <w:shd w:val="clear" w:color="auto" w:fill="FFFFFF"/>
          <w:lang w:eastAsia="en-US"/>
        </w:rPr>
        <w:t xml:space="preserve">), и получается целостная картинка. Результативность совместной деятельности, как говорится «на лицо»: целая картинка-образ складывается только при условии слаженной работы всего коллектива. </w:t>
      </w:r>
    </w:p>
    <w:p w:rsidR="00242FC4" w:rsidRPr="00F0310B" w:rsidRDefault="00242FC4" w:rsidP="001C753D">
      <w:pPr>
        <w:pStyle w:val="a4"/>
        <w:shd w:val="clear" w:color="auto" w:fill="FFFFFF"/>
        <w:spacing w:before="0" w:beforeAutospacing="0" w:after="0" w:afterAutospacing="0"/>
        <w:ind w:firstLine="709"/>
        <w:contextualSpacing/>
        <w:jc w:val="both"/>
        <w:rPr>
          <w:rFonts w:eastAsiaTheme="minorHAnsi"/>
          <w:color w:val="000000" w:themeColor="text1"/>
          <w:shd w:val="clear" w:color="auto" w:fill="FFFFFF"/>
          <w:lang w:eastAsia="en-US"/>
        </w:rPr>
      </w:pPr>
      <w:r w:rsidRPr="00F0310B">
        <w:rPr>
          <w:rFonts w:eastAsiaTheme="minorHAnsi"/>
          <w:b/>
          <w:color w:val="000000" w:themeColor="text1"/>
          <w:shd w:val="clear" w:color="auto" w:fill="FFFFFF"/>
          <w:lang w:eastAsia="en-US"/>
        </w:rPr>
        <w:t>Картонный тимбилдинг</w:t>
      </w:r>
      <w:r w:rsidRPr="00F0310B">
        <w:rPr>
          <w:rFonts w:eastAsiaTheme="minorHAnsi"/>
          <w:b/>
          <w:bCs/>
          <w:color w:val="000000" w:themeColor="text1"/>
          <w:shd w:val="clear" w:color="auto" w:fill="FFFFFF"/>
          <w:lang w:eastAsia="en-US"/>
        </w:rPr>
        <w:t xml:space="preserve">. </w:t>
      </w:r>
      <w:r w:rsidRPr="00F0310B">
        <w:rPr>
          <w:rFonts w:eastAsiaTheme="minorHAnsi"/>
          <w:color w:val="000000" w:themeColor="text1"/>
          <w:shd w:val="clear" w:color="auto" w:fill="FFFFFF"/>
          <w:lang w:eastAsia="en-US"/>
        </w:rPr>
        <w:t xml:space="preserve">Необходимость творческого выражения реализуется на практике при создании объектов из картона своими руками. Тема выбирается коллективно. Вариантов масса, от строительства всем известных достопримечательностей в человеческий рост, до выдуманных командой предметов </w:t>
      </w:r>
    </w:p>
    <w:p w:rsidR="00FF2973" w:rsidRPr="00F0310B" w:rsidRDefault="002F0F87" w:rsidP="001C753D">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4. Интеллектуальный тимбилдинг.</w:t>
      </w:r>
      <w:r w:rsidRPr="00F0310B">
        <w:rPr>
          <w:rFonts w:ascii="Times New Roman" w:hAnsi="Times New Roman" w:cs="Times New Roman"/>
          <w:color w:val="000000" w:themeColor="text1"/>
          <w:sz w:val="24"/>
          <w:szCs w:val="24"/>
          <w:shd w:val="clear" w:color="auto" w:fill="FFFFFF"/>
        </w:rPr>
        <w:t xml:space="preserve"> Требует решения интеллектуальных задач, основанных на использовании логики и имеющихся знаний. Подобные соревнования умов позволяют раскрыть свои личностные качества, продемонстрировать эрудицию.</w:t>
      </w:r>
    </w:p>
    <w:p w:rsidR="00FD3F1F" w:rsidRPr="00F0310B" w:rsidRDefault="00FD3F1F" w:rsidP="00121885">
      <w:pPr>
        <w:spacing w:after="0" w:line="240" w:lineRule="auto"/>
        <w:contextualSpacing/>
        <w:jc w:val="both"/>
        <w:rPr>
          <w:rFonts w:ascii="Times New Roman" w:hAnsi="Times New Roman" w:cs="Times New Roman"/>
          <w:b/>
          <w:color w:val="000000" w:themeColor="text1"/>
          <w:sz w:val="24"/>
          <w:szCs w:val="24"/>
          <w:shd w:val="clear" w:color="auto" w:fill="FFFFFF"/>
        </w:rPr>
      </w:pPr>
    </w:p>
    <w:p w:rsidR="00121885" w:rsidRPr="00F0310B" w:rsidRDefault="001C753D" w:rsidP="001C753D">
      <w:pPr>
        <w:spacing w:after="0" w:line="240" w:lineRule="auto"/>
        <w:ind w:firstLine="709"/>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Предлагаю</w:t>
      </w:r>
      <w:r w:rsidR="00121885" w:rsidRPr="00F0310B">
        <w:rPr>
          <w:rFonts w:ascii="Times New Roman" w:hAnsi="Times New Roman" w:cs="Times New Roman"/>
          <w:b/>
          <w:color w:val="000000" w:themeColor="text1"/>
          <w:sz w:val="24"/>
          <w:szCs w:val="24"/>
          <w:shd w:val="clear" w:color="auto" w:fill="FFFFFF"/>
        </w:rPr>
        <w:t xml:space="preserve"> </w:t>
      </w:r>
      <w:r w:rsidRPr="00F0310B">
        <w:rPr>
          <w:rFonts w:ascii="Times New Roman" w:hAnsi="Times New Roman" w:cs="Times New Roman"/>
          <w:b/>
          <w:color w:val="000000" w:themeColor="text1"/>
          <w:sz w:val="24"/>
          <w:szCs w:val="24"/>
          <w:shd w:val="clear" w:color="auto" w:fill="FFFFFF"/>
        </w:rPr>
        <w:t>универсальную м</w:t>
      </w:r>
      <w:r w:rsidR="00121885" w:rsidRPr="00F0310B">
        <w:rPr>
          <w:rFonts w:ascii="Times New Roman" w:hAnsi="Times New Roman" w:cs="Times New Roman"/>
          <w:b/>
          <w:color w:val="000000" w:themeColor="text1"/>
          <w:sz w:val="24"/>
          <w:szCs w:val="24"/>
          <w:shd w:val="clear" w:color="auto" w:fill="FFFFFF"/>
        </w:rPr>
        <w:t xml:space="preserve">одель развития креативного мышления посредством технологии </w:t>
      </w:r>
      <w:proofErr w:type="spellStart"/>
      <w:r w:rsidR="00121885" w:rsidRPr="00F0310B">
        <w:rPr>
          <w:rFonts w:ascii="Times New Roman" w:hAnsi="Times New Roman" w:cs="Times New Roman"/>
          <w:b/>
          <w:color w:val="000000" w:themeColor="text1"/>
          <w:sz w:val="24"/>
          <w:szCs w:val="24"/>
          <w:shd w:val="clear" w:color="auto" w:fill="FFFFFF"/>
        </w:rPr>
        <w:t>тимбилдинга</w:t>
      </w:r>
      <w:proofErr w:type="spellEnd"/>
      <w:r w:rsidRPr="00F0310B">
        <w:rPr>
          <w:rFonts w:ascii="Times New Roman" w:hAnsi="Times New Roman" w:cs="Times New Roman"/>
          <w:b/>
          <w:color w:val="000000" w:themeColor="text1"/>
          <w:sz w:val="24"/>
          <w:szCs w:val="24"/>
          <w:shd w:val="clear" w:color="auto" w:fill="FFFFFF"/>
        </w:rPr>
        <w:t>:</w:t>
      </w:r>
    </w:p>
    <w:p w:rsidR="001C753D" w:rsidRPr="00F0310B" w:rsidRDefault="001C753D" w:rsidP="001C753D">
      <w:pPr>
        <w:spacing w:after="0" w:line="240" w:lineRule="auto"/>
        <w:ind w:firstLine="709"/>
        <w:contextualSpacing/>
        <w:jc w:val="both"/>
        <w:rPr>
          <w:rFonts w:ascii="Times New Roman" w:hAnsi="Times New Roman" w:cs="Times New Roman"/>
          <w:b/>
          <w:color w:val="000000" w:themeColor="text1"/>
          <w:sz w:val="24"/>
          <w:szCs w:val="24"/>
          <w:shd w:val="clear" w:color="auto" w:fill="FFFFFF"/>
        </w:rPr>
      </w:pPr>
    </w:p>
    <w:tbl>
      <w:tblPr>
        <w:tblStyle w:val="a8"/>
        <w:tblW w:w="0" w:type="auto"/>
        <w:tblLook w:val="04A0" w:firstRow="1" w:lastRow="0" w:firstColumn="1" w:lastColumn="0" w:noHBand="0" w:noVBand="1"/>
      </w:tblPr>
      <w:tblGrid>
        <w:gridCol w:w="2030"/>
        <w:gridCol w:w="2694"/>
        <w:gridCol w:w="2974"/>
        <w:gridCol w:w="1647"/>
      </w:tblGrid>
      <w:tr w:rsidR="003A711F" w:rsidRPr="00F0310B" w:rsidTr="00745BF8">
        <w:tc>
          <w:tcPr>
            <w:tcW w:w="2030" w:type="dxa"/>
          </w:tcPr>
          <w:p w:rsidR="00121885" w:rsidRPr="00F0310B" w:rsidRDefault="00E21F97" w:rsidP="00121885">
            <w:pPr>
              <w:contextualSpacing/>
              <w:jc w:val="both"/>
              <w:rPr>
                <w:rFonts w:ascii="Times New Roman" w:hAnsi="Times New Roman" w:cs="Times New Roman"/>
                <w:i/>
                <w:color w:val="000000" w:themeColor="text1"/>
                <w:sz w:val="24"/>
                <w:szCs w:val="24"/>
                <w:shd w:val="clear" w:color="auto" w:fill="FFFFFF"/>
              </w:rPr>
            </w:pPr>
            <w:proofErr w:type="gramStart"/>
            <w:r w:rsidRPr="00F0310B">
              <w:rPr>
                <w:rFonts w:ascii="Times New Roman" w:hAnsi="Times New Roman" w:cs="Times New Roman"/>
                <w:i/>
                <w:color w:val="000000" w:themeColor="text1"/>
                <w:sz w:val="24"/>
                <w:szCs w:val="24"/>
                <w:shd w:val="clear" w:color="auto" w:fill="FFFFFF"/>
              </w:rPr>
              <w:t>содержатель</w:t>
            </w:r>
            <w:r w:rsidR="00121885" w:rsidRPr="00F0310B">
              <w:rPr>
                <w:rFonts w:ascii="Times New Roman" w:hAnsi="Times New Roman" w:cs="Times New Roman"/>
                <w:i/>
                <w:color w:val="000000" w:themeColor="text1"/>
                <w:sz w:val="24"/>
                <w:szCs w:val="24"/>
                <w:shd w:val="clear" w:color="auto" w:fill="FFFFFF"/>
              </w:rPr>
              <w:t>ные</w:t>
            </w:r>
            <w:proofErr w:type="gramEnd"/>
            <w:r w:rsidR="00121885" w:rsidRPr="00F0310B">
              <w:rPr>
                <w:rFonts w:ascii="Times New Roman" w:hAnsi="Times New Roman" w:cs="Times New Roman"/>
                <w:i/>
                <w:color w:val="000000" w:themeColor="text1"/>
                <w:sz w:val="24"/>
                <w:szCs w:val="24"/>
                <w:shd w:val="clear" w:color="auto" w:fill="FFFFFF"/>
              </w:rPr>
              <w:t xml:space="preserve"> области</w:t>
            </w:r>
          </w:p>
        </w:tc>
        <w:tc>
          <w:tcPr>
            <w:tcW w:w="2805" w:type="dxa"/>
          </w:tcPr>
          <w:p w:rsidR="00121885" w:rsidRPr="00F0310B" w:rsidRDefault="00121885" w:rsidP="00121885">
            <w:pPr>
              <w:contextualSpacing/>
              <w:jc w:val="both"/>
              <w:rPr>
                <w:rFonts w:ascii="Times New Roman" w:hAnsi="Times New Roman" w:cs="Times New Roman"/>
                <w:i/>
                <w:color w:val="000000" w:themeColor="text1"/>
                <w:sz w:val="24"/>
                <w:szCs w:val="24"/>
                <w:shd w:val="clear" w:color="auto" w:fill="FFFFFF"/>
              </w:rPr>
            </w:pPr>
            <w:proofErr w:type="gramStart"/>
            <w:r w:rsidRPr="00F0310B">
              <w:rPr>
                <w:rFonts w:ascii="Times New Roman" w:hAnsi="Times New Roman" w:cs="Times New Roman"/>
                <w:i/>
                <w:color w:val="000000" w:themeColor="text1"/>
                <w:sz w:val="24"/>
                <w:szCs w:val="24"/>
                <w:shd w:val="clear" w:color="auto" w:fill="FFFFFF"/>
              </w:rPr>
              <w:t>приемы</w:t>
            </w:r>
            <w:proofErr w:type="gramEnd"/>
            <w:r w:rsidRPr="00F0310B">
              <w:rPr>
                <w:rFonts w:ascii="Times New Roman" w:hAnsi="Times New Roman" w:cs="Times New Roman"/>
                <w:i/>
                <w:color w:val="000000" w:themeColor="text1"/>
                <w:sz w:val="24"/>
                <w:szCs w:val="24"/>
                <w:shd w:val="clear" w:color="auto" w:fill="FFFFFF"/>
              </w:rPr>
              <w:t xml:space="preserve"> развития креативного мышления</w:t>
            </w:r>
          </w:p>
        </w:tc>
        <w:tc>
          <w:tcPr>
            <w:tcW w:w="3070" w:type="dxa"/>
          </w:tcPr>
          <w:p w:rsidR="00FD3F1F" w:rsidRPr="00F0310B" w:rsidRDefault="00FD3F1F" w:rsidP="00121885">
            <w:pPr>
              <w:contextualSpacing/>
              <w:jc w:val="both"/>
              <w:rPr>
                <w:rFonts w:ascii="Times New Roman" w:hAnsi="Times New Roman" w:cs="Times New Roman"/>
                <w:i/>
                <w:color w:val="000000" w:themeColor="text1"/>
                <w:sz w:val="24"/>
                <w:szCs w:val="24"/>
                <w:shd w:val="clear" w:color="auto" w:fill="FFFFFF"/>
              </w:rPr>
            </w:pPr>
            <w:proofErr w:type="gramStart"/>
            <w:r w:rsidRPr="00F0310B">
              <w:rPr>
                <w:rFonts w:ascii="Times New Roman" w:hAnsi="Times New Roman" w:cs="Times New Roman"/>
                <w:i/>
                <w:color w:val="000000" w:themeColor="text1"/>
                <w:sz w:val="24"/>
                <w:szCs w:val="24"/>
                <w:shd w:val="clear" w:color="auto" w:fill="FFFFFF"/>
              </w:rPr>
              <w:t>формат</w:t>
            </w:r>
            <w:proofErr w:type="gramEnd"/>
            <w:r w:rsidRPr="00F0310B">
              <w:rPr>
                <w:rFonts w:ascii="Times New Roman" w:hAnsi="Times New Roman" w:cs="Times New Roman"/>
                <w:i/>
                <w:color w:val="000000" w:themeColor="text1"/>
                <w:sz w:val="24"/>
                <w:szCs w:val="24"/>
                <w:shd w:val="clear" w:color="auto" w:fill="FFFFFF"/>
              </w:rPr>
              <w:t xml:space="preserve"> работы</w:t>
            </w:r>
          </w:p>
          <w:p w:rsidR="00121885" w:rsidRPr="00F0310B" w:rsidRDefault="00FD3F1F" w:rsidP="00FD3F1F">
            <w:pPr>
              <w:contextualSpacing/>
              <w:jc w:val="both"/>
              <w:rPr>
                <w:rFonts w:ascii="Times New Roman" w:hAnsi="Times New Roman" w:cs="Times New Roman"/>
                <w:i/>
                <w:color w:val="000000" w:themeColor="text1"/>
                <w:sz w:val="24"/>
                <w:szCs w:val="24"/>
                <w:shd w:val="clear" w:color="auto" w:fill="FFFFFF"/>
              </w:rPr>
            </w:pPr>
            <w:r w:rsidRPr="00F0310B">
              <w:rPr>
                <w:rFonts w:ascii="Times New Roman" w:hAnsi="Times New Roman" w:cs="Times New Roman"/>
                <w:i/>
                <w:color w:val="000000" w:themeColor="text1"/>
                <w:sz w:val="24"/>
                <w:szCs w:val="24"/>
                <w:shd w:val="clear" w:color="auto" w:fill="FFFFFF"/>
              </w:rPr>
              <w:t>(</w:t>
            </w:r>
            <w:proofErr w:type="gramStart"/>
            <w:r w:rsidR="00745BF8" w:rsidRPr="00F0310B">
              <w:rPr>
                <w:rFonts w:ascii="Times New Roman" w:hAnsi="Times New Roman" w:cs="Times New Roman"/>
                <w:i/>
                <w:color w:val="000000" w:themeColor="text1"/>
                <w:sz w:val="24"/>
                <w:szCs w:val="24"/>
                <w:shd w:val="clear" w:color="auto" w:fill="FFFFFF"/>
              </w:rPr>
              <w:t>тимбилдинг</w:t>
            </w:r>
            <w:proofErr w:type="gramEnd"/>
            <w:r w:rsidRPr="00F0310B">
              <w:rPr>
                <w:rFonts w:ascii="Times New Roman" w:hAnsi="Times New Roman" w:cs="Times New Roman"/>
                <w:i/>
                <w:color w:val="000000" w:themeColor="text1"/>
                <w:sz w:val="24"/>
                <w:szCs w:val="24"/>
                <w:shd w:val="clear" w:color="auto" w:fill="FFFFFF"/>
              </w:rPr>
              <w:t>)</w:t>
            </w:r>
          </w:p>
        </w:tc>
        <w:tc>
          <w:tcPr>
            <w:tcW w:w="1666" w:type="dxa"/>
          </w:tcPr>
          <w:p w:rsidR="00121885" w:rsidRPr="00F0310B" w:rsidRDefault="00745BF8" w:rsidP="00121885">
            <w:pPr>
              <w:contextualSpacing/>
              <w:jc w:val="both"/>
              <w:rPr>
                <w:rFonts w:ascii="Times New Roman" w:hAnsi="Times New Roman" w:cs="Times New Roman"/>
                <w:i/>
                <w:color w:val="000000" w:themeColor="text1"/>
                <w:sz w:val="24"/>
                <w:szCs w:val="24"/>
                <w:shd w:val="clear" w:color="auto" w:fill="FFFFFF"/>
              </w:rPr>
            </w:pPr>
            <w:proofErr w:type="gramStart"/>
            <w:r w:rsidRPr="00F0310B">
              <w:rPr>
                <w:rFonts w:ascii="Times New Roman" w:hAnsi="Times New Roman" w:cs="Times New Roman"/>
                <w:i/>
                <w:color w:val="000000" w:themeColor="text1"/>
                <w:sz w:val="24"/>
                <w:szCs w:val="24"/>
                <w:shd w:val="clear" w:color="auto" w:fill="FFFFFF"/>
              </w:rPr>
              <w:t>предметные</w:t>
            </w:r>
            <w:proofErr w:type="gramEnd"/>
            <w:r w:rsidRPr="00F0310B">
              <w:rPr>
                <w:rFonts w:ascii="Times New Roman" w:hAnsi="Times New Roman" w:cs="Times New Roman"/>
                <w:i/>
                <w:color w:val="000000" w:themeColor="text1"/>
                <w:sz w:val="24"/>
                <w:szCs w:val="24"/>
                <w:shd w:val="clear" w:color="auto" w:fill="FFFFFF"/>
              </w:rPr>
              <w:t xml:space="preserve"> результаты</w:t>
            </w:r>
          </w:p>
        </w:tc>
      </w:tr>
      <w:tr w:rsidR="003A711F" w:rsidRPr="00F0310B" w:rsidTr="00745BF8">
        <w:tc>
          <w:tcPr>
            <w:tcW w:w="2030" w:type="dxa"/>
            <w:vMerge w:val="restart"/>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roofErr w:type="gramStart"/>
            <w:r w:rsidRPr="00F0310B">
              <w:rPr>
                <w:rFonts w:ascii="Times New Roman" w:hAnsi="Times New Roman" w:cs="Times New Roman"/>
                <w:b/>
                <w:color w:val="000000" w:themeColor="text1"/>
                <w:sz w:val="24"/>
                <w:szCs w:val="24"/>
                <w:shd w:val="clear" w:color="auto" w:fill="FFFFFF"/>
              </w:rPr>
              <w:t>словесное</w:t>
            </w:r>
            <w:proofErr w:type="gramEnd"/>
            <w:r w:rsidRPr="00F0310B">
              <w:rPr>
                <w:rFonts w:ascii="Times New Roman" w:hAnsi="Times New Roman" w:cs="Times New Roman"/>
                <w:b/>
                <w:color w:val="000000" w:themeColor="text1"/>
                <w:sz w:val="24"/>
                <w:szCs w:val="24"/>
                <w:shd w:val="clear" w:color="auto" w:fill="FFFFFF"/>
              </w:rPr>
              <w:t xml:space="preserve"> самовыражение</w:t>
            </w:r>
          </w:p>
        </w:tc>
        <w:tc>
          <w:tcPr>
            <w:tcW w:w="2805" w:type="dxa"/>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«Что на что похоже?»</w:t>
            </w:r>
          </w:p>
        </w:tc>
        <w:tc>
          <w:tcPr>
            <w:tcW w:w="3070" w:type="dxa"/>
            <w:vMerge w:val="restart"/>
          </w:tcPr>
          <w:p w:rsidR="00D602FE" w:rsidRPr="00F0310B" w:rsidRDefault="00D602FE" w:rsidP="00121885">
            <w:pPr>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Командное творчество;</w:t>
            </w:r>
          </w:p>
          <w:p w:rsidR="00D602FE" w:rsidRPr="00F0310B" w:rsidRDefault="00D602FE" w:rsidP="00121885">
            <w:pPr>
              <w:contextualSpacing/>
              <w:jc w:val="both"/>
              <w:rPr>
                <w:rFonts w:ascii="Times New Roman" w:hAnsi="Times New Roman" w:cs="Times New Roman"/>
                <w:color w:val="000000" w:themeColor="text1"/>
                <w:sz w:val="24"/>
                <w:szCs w:val="24"/>
                <w:shd w:val="clear" w:color="auto" w:fill="FFFFFF"/>
              </w:rPr>
            </w:pPr>
          </w:p>
          <w:p w:rsidR="00D602FE" w:rsidRPr="00F0310B" w:rsidRDefault="00D602FE" w:rsidP="00121885">
            <w:pPr>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Социальная сеть;</w:t>
            </w:r>
          </w:p>
          <w:p w:rsidR="00D602FE" w:rsidRPr="00F0310B" w:rsidRDefault="00D602FE" w:rsidP="00121885">
            <w:pPr>
              <w:contextualSpacing/>
              <w:jc w:val="both"/>
              <w:rPr>
                <w:rFonts w:ascii="Times New Roman" w:hAnsi="Times New Roman" w:cs="Times New Roman"/>
                <w:color w:val="000000" w:themeColor="text1"/>
                <w:sz w:val="24"/>
                <w:szCs w:val="24"/>
                <w:shd w:val="clear" w:color="auto" w:fill="FFFFFF"/>
              </w:rPr>
            </w:pPr>
          </w:p>
          <w:p w:rsidR="00D602FE" w:rsidRPr="00F0310B" w:rsidRDefault="00D602FE" w:rsidP="00B10ADC">
            <w:pPr>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Истории у костра (участники садятся вокруг импровизированного костра и делятся впечатлениями, записывая ключевые слова)</w:t>
            </w:r>
          </w:p>
        </w:tc>
        <w:tc>
          <w:tcPr>
            <w:tcW w:w="1666" w:type="dxa"/>
            <w:vMerge w:val="restart"/>
          </w:tcPr>
          <w:p w:rsidR="00D602FE" w:rsidRPr="00F0310B" w:rsidRDefault="00D602FE" w:rsidP="00B10ADC">
            <w:pPr>
              <w:contextualSpacing/>
              <w:jc w:val="both"/>
              <w:rPr>
                <w:rFonts w:ascii="Times New Roman" w:hAnsi="Times New Roman" w:cs="Times New Roman"/>
                <w:color w:val="000000" w:themeColor="text1"/>
                <w:sz w:val="24"/>
                <w:szCs w:val="24"/>
                <w:shd w:val="clear" w:color="auto" w:fill="FFFFFF"/>
              </w:rPr>
            </w:pPr>
            <w:proofErr w:type="gramStart"/>
            <w:r w:rsidRPr="00F0310B">
              <w:rPr>
                <w:rFonts w:ascii="Times New Roman" w:hAnsi="Times New Roman" w:cs="Times New Roman"/>
                <w:color w:val="000000" w:themeColor="text1"/>
                <w:sz w:val="24"/>
                <w:szCs w:val="24"/>
                <w:shd w:val="clear" w:color="auto" w:fill="FFFFFF"/>
              </w:rPr>
              <w:t>учат</w:t>
            </w:r>
            <w:proofErr w:type="gramEnd"/>
            <w:r w:rsidRPr="00F0310B">
              <w:rPr>
                <w:rFonts w:ascii="Times New Roman" w:hAnsi="Times New Roman" w:cs="Times New Roman"/>
                <w:color w:val="000000" w:themeColor="text1"/>
                <w:sz w:val="24"/>
                <w:szCs w:val="24"/>
                <w:shd w:val="clear" w:color="auto" w:fill="FFFFFF"/>
              </w:rPr>
              <w:t xml:space="preserve"> выражать своё мнение и оформлять его по заданной структуре</w:t>
            </w:r>
          </w:p>
        </w:tc>
      </w:tr>
      <w:tr w:rsidR="003A711F" w:rsidRPr="00F0310B" w:rsidTr="00745BF8">
        <w:tc>
          <w:tcPr>
            <w:tcW w:w="2030" w:type="dxa"/>
            <w:vMerge/>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tc>
        <w:tc>
          <w:tcPr>
            <w:tcW w:w="2805" w:type="dxa"/>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«Цепочка ассоциаций»</w:t>
            </w:r>
          </w:p>
        </w:tc>
        <w:tc>
          <w:tcPr>
            <w:tcW w:w="3070" w:type="dxa"/>
            <w:vMerge/>
          </w:tcPr>
          <w:p w:rsidR="00D602FE" w:rsidRPr="00F0310B" w:rsidRDefault="00D602FE"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tc>
      </w:tr>
      <w:tr w:rsidR="003A711F" w:rsidRPr="00F0310B" w:rsidTr="00745BF8">
        <w:tc>
          <w:tcPr>
            <w:tcW w:w="2030" w:type="dxa"/>
            <w:vMerge/>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tc>
        <w:tc>
          <w:tcPr>
            <w:tcW w:w="2805" w:type="dxa"/>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«Клякса»</w:t>
            </w:r>
          </w:p>
        </w:tc>
        <w:tc>
          <w:tcPr>
            <w:tcW w:w="3070" w:type="dxa"/>
            <w:vMerge/>
          </w:tcPr>
          <w:p w:rsidR="00D602FE" w:rsidRPr="00F0310B" w:rsidRDefault="00D602FE"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tc>
      </w:tr>
      <w:tr w:rsidR="003A711F" w:rsidRPr="00F0310B" w:rsidTr="00745BF8">
        <w:tc>
          <w:tcPr>
            <w:tcW w:w="2030" w:type="dxa"/>
            <w:vMerge/>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tc>
        <w:tc>
          <w:tcPr>
            <w:tcW w:w="2805" w:type="dxa"/>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«Сочетай несочетаемое»</w:t>
            </w:r>
          </w:p>
        </w:tc>
        <w:tc>
          <w:tcPr>
            <w:tcW w:w="3070" w:type="dxa"/>
            <w:vMerge/>
          </w:tcPr>
          <w:p w:rsidR="00D602FE" w:rsidRPr="00F0310B" w:rsidRDefault="00D602FE"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tc>
      </w:tr>
      <w:tr w:rsidR="003A711F" w:rsidRPr="00F0310B" w:rsidTr="00745BF8">
        <w:tc>
          <w:tcPr>
            <w:tcW w:w="2030" w:type="dxa"/>
            <w:vMerge/>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tc>
        <w:tc>
          <w:tcPr>
            <w:tcW w:w="2805" w:type="dxa"/>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«Ограниченный рассказ» (100 слов)</w:t>
            </w:r>
          </w:p>
        </w:tc>
        <w:tc>
          <w:tcPr>
            <w:tcW w:w="3070" w:type="dxa"/>
            <w:vMerge/>
          </w:tcPr>
          <w:p w:rsidR="00D602FE" w:rsidRPr="00F0310B" w:rsidRDefault="00D602FE"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tc>
      </w:tr>
      <w:tr w:rsidR="003A711F" w:rsidRPr="00F0310B" w:rsidTr="00745BF8">
        <w:tc>
          <w:tcPr>
            <w:tcW w:w="2030" w:type="dxa"/>
            <w:vMerge/>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tc>
        <w:tc>
          <w:tcPr>
            <w:tcW w:w="2805" w:type="dxa"/>
          </w:tcPr>
          <w:p w:rsidR="00D602FE" w:rsidRPr="00F0310B" w:rsidRDefault="00D602FE" w:rsidP="00D602FE">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«Словесный портрет» (например, по услышанному голосу)</w:t>
            </w:r>
          </w:p>
        </w:tc>
        <w:tc>
          <w:tcPr>
            <w:tcW w:w="3070" w:type="dxa"/>
            <w:vMerge/>
          </w:tcPr>
          <w:p w:rsidR="00D602FE" w:rsidRPr="00F0310B" w:rsidRDefault="00D602FE"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tc>
      </w:tr>
      <w:tr w:rsidR="003A711F" w:rsidRPr="00F0310B" w:rsidTr="00745BF8">
        <w:tc>
          <w:tcPr>
            <w:tcW w:w="2030" w:type="dxa"/>
            <w:vMerge/>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tc>
        <w:tc>
          <w:tcPr>
            <w:tcW w:w="2805" w:type="dxa"/>
          </w:tcPr>
          <w:p w:rsidR="00D602FE" w:rsidRPr="00F0310B" w:rsidRDefault="00D602FE" w:rsidP="00D602FE">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«Буквенный бенефис»</w:t>
            </w:r>
          </w:p>
        </w:tc>
        <w:tc>
          <w:tcPr>
            <w:tcW w:w="3070" w:type="dxa"/>
            <w:vMerge/>
          </w:tcPr>
          <w:p w:rsidR="00D602FE" w:rsidRPr="00F0310B" w:rsidRDefault="00D602FE"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D602FE" w:rsidRPr="00F0310B" w:rsidRDefault="00D602FE" w:rsidP="00121885">
            <w:pPr>
              <w:contextualSpacing/>
              <w:jc w:val="both"/>
              <w:rPr>
                <w:rFonts w:ascii="Times New Roman" w:hAnsi="Times New Roman" w:cs="Times New Roman"/>
                <w:b/>
                <w:color w:val="000000" w:themeColor="text1"/>
                <w:sz w:val="24"/>
                <w:szCs w:val="24"/>
                <w:shd w:val="clear" w:color="auto" w:fill="FFFFFF"/>
              </w:rPr>
            </w:pPr>
          </w:p>
        </w:tc>
      </w:tr>
      <w:tr w:rsidR="003A711F" w:rsidRPr="00F0310B" w:rsidTr="00745BF8">
        <w:tc>
          <w:tcPr>
            <w:tcW w:w="2030" w:type="dxa"/>
            <w:vMerge w:val="restart"/>
          </w:tcPr>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p>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p>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p>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p>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p>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p>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proofErr w:type="gramStart"/>
            <w:r w:rsidRPr="00F0310B">
              <w:rPr>
                <w:rFonts w:ascii="Times New Roman" w:hAnsi="Times New Roman" w:cs="Times New Roman"/>
                <w:b/>
                <w:color w:val="000000" w:themeColor="text1"/>
                <w:sz w:val="24"/>
                <w:szCs w:val="24"/>
                <w:shd w:val="clear" w:color="auto" w:fill="FFFFFF"/>
              </w:rPr>
              <w:t>изобразительное</w:t>
            </w:r>
            <w:proofErr w:type="gramEnd"/>
            <w:r w:rsidRPr="00F0310B">
              <w:rPr>
                <w:rFonts w:ascii="Times New Roman" w:hAnsi="Times New Roman" w:cs="Times New Roman"/>
                <w:b/>
                <w:color w:val="000000" w:themeColor="text1"/>
                <w:sz w:val="24"/>
                <w:szCs w:val="24"/>
                <w:shd w:val="clear" w:color="auto" w:fill="FFFFFF"/>
              </w:rPr>
              <w:t xml:space="preserve"> самовыражение</w:t>
            </w:r>
          </w:p>
        </w:tc>
        <w:tc>
          <w:tcPr>
            <w:tcW w:w="2805" w:type="dxa"/>
          </w:tcPr>
          <w:p w:rsidR="00985F72" w:rsidRPr="00F0310B" w:rsidRDefault="00985F72" w:rsidP="00121885">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lastRenderedPageBreak/>
              <w:t>«</w:t>
            </w:r>
            <w:r w:rsidR="00FD3F1F" w:rsidRPr="00F0310B">
              <w:rPr>
                <w:rFonts w:ascii="Times New Roman" w:hAnsi="Times New Roman" w:cs="Times New Roman"/>
                <w:b/>
                <w:color w:val="000000" w:themeColor="text1"/>
                <w:sz w:val="24"/>
                <w:szCs w:val="24"/>
                <w:shd w:val="clear" w:color="auto" w:fill="FFFFFF"/>
              </w:rPr>
              <w:t>Обложка к</w:t>
            </w:r>
            <w:r w:rsidRPr="00F0310B">
              <w:rPr>
                <w:rFonts w:ascii="Times New Roman" w:hAnsi="Times New Roman" w:cs="Times New Roman"/>
                <w:b/>
                <w:color w:val="000000" w:themeColor="text1"/>
                <w:sz w:val="24"/>
                <w:szCs w:val="24"/>
                <w:shd w:val="clear" w:color="auto" w:fill="FFFFFF"/>
              </w:rPr>
              <w:t>ниг</w:t>
            </w:r>
            <w:r w:rsidR="00FD3F1F" w:rsidRPr="00F0310B">
              <w:rPr>
                <w:rFonts w:ascii="Times New Roman" w:hAnsi="Times New Roman" w:cs="Times New Roman"/>
                <w:b/>
                <w:color w:val="000000" w:themeColor="text1"/>
                <w:sz w:val="24"/>
                <w:szCs w:val="24"/>
                <w:shd w:val="clear" w:color="auto" w:fill="FFFFFF"/>
              </w:rPr>
              <w:t>и</w:t>
            </w:r>
            <w:r w:rsidRPr="00F0310B">
              <w:rPr>
                <w:rFonts w:ascii="Times New Roman" w:hAnsi="Times New Roman" w:cs="Times New Roman"/>
                <w:b/>
                <w:color w:val="000000" w:themeColor="text1"/>
                <w:sz w:val="24"/>
                <w:szCs w:val="24"/>
                <w:shd w:val="clear" w:color="auto" w:fill="FFFFFF"/>
              </w:rPr>
              <w:t>» (по услышанному или прочитанному тексту)</w:t>
            </w:r>
          </w:p>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p>
        </w:tc>
        <w:tc>
          <w:tcPr>
            <w:tcW w:w="3070" w:type="dxa"/>
            <w:vMerge w:val="restart"/>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Картонный тимбилдинг;</w:t>
            </w:r>
          </w:p>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roofErr w:type="spellStart"/>
            <w:r w:rsidRPr="00F0310B">
              <w:rPr>
                <w:rFonts w:ascii="Times New Roman" w:hAnsi="Times New Roman" w:cs="Times New Roman"/>
                <w:color w:val="000000" w:themeColor="text1"/>
                <w:sz w:val="24"/>
                <w:szCs w:val="24"/>
                <w:shd w:val="clear" w:color="auto" w:fill="FFFFFF"/>
              </w:rPr>
              <w:t>Дэнстерапия</w:t>
            </w:r>
            <w:proofErr w:type="spellEnd"/>
            <w:r w:rsidRPr="00F0310B">
              <w:rPr>
                <w:rFonts w:ascii="Times New Roman" w:hAnsi="Times New Roman" w:cs="Times New Roman"/>
                <w:color w:val="000000" w:themeColor="text1"/>
                <w:sz w:val="24"/>
                <w:szCs w:val="24"/>
                <w:shd w:val="clear" w:color="auto" w:fill="FFFFFF"/>
              </w:rPr>
              <w:t xml:space="preserve">; </w:t>
            </w:r>
          </w:p>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p w:rsidR="00985F72" w:rsidRPr="00F0310B" w:rsidRDefault="00985F72" w:rsidP="00B10ADC">
            <w:pPr>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lastRenderedPageBreak/>
              <w:t>Голливуд (съемка собственного фильма)</w:t>
            </w:r>
          </w:p>
          <w:p w:rsidR="00985F72" w:rsidRPr="00F0310B" w:rsidRDefault="00985F72" w:rsidP="00B10ADC">
            <w:pPr>
              <w:contextualSpacing/>
              <w:jc w:val="both"/>
              <w:rPr>
                <w:rFonts w:ascii="Times New Roman" w:hAnsi="Times New Roman" w:cs="Times New Roman"/>
                <w:color w:val="000000" w:themeColor="text1"/>
                <w:sz w:val="24"/>
                <w:szCs w:val="24"/>
                <w:shd w:val="clear" w:color="auto" w:fill="FFFFFF"/>
              </w:rPr>
            </w:pPr>
          </w:p>
          <w:p w:rsidR="00985F72" w:rsidRPr="00F0310B" w:rsidRDefault="00985F72" w:rsidP="00B10ADC">
            <w:pPr>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Слепое рисование (создание рисунка одним из участников - по словесному описанию других участников)</w:t>
            </w:r>
          </w:p>
          <w:p w:rsidR="00985F72" w:rsidRPr="00F0310B" w:rsidRDefault="00985F72" w:rsidP="00B10ADC">
            <w:pPr>
              <w:contextualSpacing/>
              <w:jc w:val="both"/>
              <w:rPr>
                <w:rFonts w:ascii="Times New Roman" w:hAnsi="Times New Roman" w:cs="Times New Roman"/>
                <w:color w:val="000000" w:themeColor="text1"/>
                <w:sz w:val="24"/>
                <w:szCs w:val="24"/>
                <w:shd w:val="clear" w:color="auto" w:fill="FFFFFF"/>
              </w:rPr>
            </w:pPr>
          </w:p>
          <w:p w:rsidR="00985F72" w:rsidRPr="00F0310B" w:rsidRDefault="00985F72" w:rsidP="00B10ADC">
            <w:pPr>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Сделай свой бренд</w:t>
            </w:r>
          </w:p>
        </w:tc>
        <w:tc>
          <w:tcPr>
            <w:tcW w:w="1666" w:type="dxa"/>
            <w:vMerge w:val="restart"/>
          </w:tcPr>
          <w:p w:rsidR="00985F72" w:rsidRPr="00F0310B" w:rsidRDefault="00985F72" w:rsidP="00D602FE">
            <w:pPr>
              <w:contextualSpacing/>
              <w:jc w:val="both"/>
              <w:rPr>
                <w:rFonts w:ascii="Times New Roman" w:hAnsi="Times New Roman" w:cs="Times New Roman"/>
                <w:color w:val="000000" w:themeColor="text1"/>
                <w:sz w:val="24"/>
                <w:szCs w:val="24"/>
                <w:shd w:val="clear" w:color="auto" w:fill="FFFFFF"/>
              </w:rPr>
            </w:pPr>
            <w:proofErr w:type="gramStart"/>
            <w:r w:rsidRPr="00F0310B">
              <w:rPr>
                <w:rFonts w:ascii="Times New Roman" w:hAnsi="Times New Roman" w:cs="Times New Roman"/>
                <w:color w:val="000000" w:themeColor="text1"/>
                <w:sz w:val="24"/>
                <w:szCs w:val="24"/>
                <w:shd w:val="clear" w:color="auto" w:fill="FFFFFF"/>
              </w:rPr>
              <w:lastRenderedPageBreak/>
              <w:t>учат</w:t>
            </w:r>
            <w:proofErr w:type="gramEnd"/>
            <w:r w:rsidRPr="00F0310B">
              <w:rPr>
                <w:rFonts w:ascii="Times New Roman" w:hAnsi="Times New Roman" w:cs="Times New Roman"/>
                <w:color w:val="000000" w:themeColor="text1"/>
                <w:sz w:val="24"/>
                <w:szCs w:val="24"/>
                <w:shd w:val="clear" w:color="auto" w:fill="FFFFFF"/>
              </w:rPr>
              <w:t xml:space="preserve"> отражать свои идеи, </w:t>
            </w:r>
            <w:r w:rsidRPr="00F0310B">
              <w:rPr>
                <w:rFonts w:ascii="Times New Roman" w:hAnsi="Times New Roman" w:cs="Times New Roman"/>
                <w:color w:val="000000" w:themeColor="text1"/>
                <w:sz w:val="24"/>
                <w:szCs w:val="24"/>
                <w:shd w:val="clear" w:color="auto" w:fill="FFFFFF"/>
              </w:rPr>
              <w:lastRenderedPageBreak/>
              <w:t>мысли и пр. в графике и пр.</w:t>
            </w:r>
          </w:p>
        </w:tc>
      </w:tr>
      <w:tr w:rsidR="003A711F" w:rsidRPr="00F0310B" w:rsidTr="00745BF8">
        <w:tc>
          <w:tcPr>
            <w:tcW w:w="2030" w:type="dxa"/>
            <w:vMerge/>
          </w:tcPr>
          <w:p w:rsidR="00985F72" w:rsidRPr="00F0310B" w:rsidRDefault="00985F72" w:rsidP="00121885">
            <w:pPr>
              <w:contextualSpacing/>
              <w:jc w:val="both"/>
              <w:rPr>
                <w:rFonts w:ascii="Times New Roman" w:hAnsi="Times New Roman" w:cs="Times New Roman"/>
                <w:b/>
                <w:color w:val="000000" w:themeColor="text1"/>
                <w:sz w:val="24"/>
                <w:szCs w:val="24"/>
                <w:shd w:val="clear" w:color="auto" w:fill="FFFFFF"/>
              </w:rPr>
            </w:pPr>
          </w:p>
        </w:tc>
        <w:tc>
          <w:tcPr>
            <w:tcW w:w="2805" w:type="dxa"/>
          </w:tcPr>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w:t>
            </w:r>
            <w:proofErr w:type="spellStart"/>
            <w:r w:rsidRPr="00F0310B">
              <w:rPr>
                <w:rFonts w:ascii="Times New Roman" w:hAnsi="Times New Roman" w:cs="Times New Roman"/>
                <w:b/>
                <w:color w:val="000000" w:themeColor="text1"/>
                <w:sz w:val="24"/>
                <w:szCs w:val="24"/>
                <w:shd w:val="clear" w:color="auto" w:fill="FFFFFF"/>
              </w:rPr>
              <w:t>Друдлы</w:t>
            </w:r>
            <w:proofErr w:type="spellEnd"/>
            <w:r w:rsidRPr="00F0310B">
              <w:rPr>
                <w:rFonts w:ascii="Times New Roman" w:hAnsi="Times New Roman" w:cs="Times New Roman"/>
                <w:b/>
                <w:color w:val="000000" w:themeColor="text1"/>
                <w:sz w:val="24"/>
                <w:szCs w:val="24"/>
                <w:shd w:val="clear" w:color="auto" w:fill="FFFFFF"/>
              </w:rPr>
              <w:t>»</w:t>
            </w:r>
          </w:p>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p>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p>
          <w:p w:rsidR="00985F72" w:rsidRPr="00F0310B" w:rsidRDefault="00985F72" w:rsidP="00121885">
            <w:pPr>
              <w:contextualSpacing/>
              <w:jc w:val="both"/>
              <w:rPr>
                <w:rFonts w:ascii="Times New Roman" w:hAnsi="Times New Roman" w:cs="Times New Roman"/>
                <w:b/>
                <w:color w:val="000000" w:themeColor="text1"/>
                <w:sz w:val="24"/>
                <w:szCs w:val="24"/>
                <w:shd w:val="clear" w:color="auto" w:fill="FFFFFF"/>
              </w:rPr>
            </w:pPr>
          </w:p>
        </w:tc>
        <w:tc>
          <w:tcPr>
            <w:tcW w:w="3070" w:type="dxa"/>
            <w:vMerge/>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985F72" w:rsidRPr="00F0310B" w:rsidRDefault="00985F72" w:rsidP="00121885">
            <w:pPr>
              <w:contextualSpacing/>
              <w:jc w:val="both"/>
              <w:rPr>
                <w:rFonts w:ascii="Times New Roman" w:hAnsi="Times New Roman" w:cs="Times New Roman"/>
                <w:b/>
                <w:color w:val="000000" w:themeColor="text1"/>
                <w:sz w:val="24"/>
                <w:szCs w:val="24"/>
                <w:shd w:val="clear" w:color="auto" w:fill="FFFFFF"/>
              </w:rPr>
            </w:pPr>
          </w:p>
        </w:tc>
      </w:tr>
      <w:tr w:rsidR="003A711F" w:rsidRPr="00F0310B" w:rsidTr="00745BF8">
        <w:tc>
          <w:tcPr>
            <w:tcW w:w="2030" w:type="dxa"/>
            <w:vMerge/>
          </w:tcPr>
          <w:p w:rsidR="00985F72" w:rsidRPr="00F0310B" w:rsidRDefault="00985F72" w:rsidP="00121885">
            <w:pPr>
              <w:contextualSpacing/>
              <w:jc w:val="both"/>
              <w:rPr>
                <w:rFonts w:ascii="Times New Roman" w:hAnsi="Times New Roman" w:cs="Times New Roman"/>
                <w:b/>
                <w:color w:val="000000" w:themeColor="text1"/>
                <w:sz w:val="24"/>
                <w:szCs w:val="24"/>
                <w:shd w:val="clear" w:color="auto" w:fill="FFFFFF"/>
              </w:rPr>
            </w:pPr>
          </w:p>
        </w:tc>
        <w:tc>
          <w:tcPr>
            <w:tcW w:w="2805" w:type="dxa"/>
          </w:tcPr>
          <w:p w:rsidR="00985F72" w:rsidRPr="00F0310B" w:rsidRDefault="00985F72" w:rsidP="00121885">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«Условные обозначения»</w:t>
            </w:r>
          </w:p>
        </w:tc>
        <w:tc>
          <w:tcPr>
            <w:tcW w:w="3070" w:type="dxa"/>
            <w:vMerge/>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985F72" w:rsidRPr="00F0310B" w:rsidRDefault="00985F72" w:rsidP="00121885">
            <w:pPr>
              <w:contextualSpacing/>
              <w:jc w:val="both"/>
              <w:rPr>
                <w:rFonts w:ascii="Times New Roman" w:hAnsi="Times New Roman" w:cs="Times New Roman"/>
                <w:b/>
                <w:color w:val="000000" w:themeColor="text1"/>
                <w:sz w:val="24"/>
                <w:szCs w:val="24"/>
                <w:shd w:val="clear" w:color="auto" w:fill="FFFFFF"/>
              </w:rPr>
            </w:pPr>
          </w:p>
        </w:tc>
      </w:tr>
      <w:tr w:rsidR="003A711F" w:rsidRPr="00F0310B" w:rsidTr="00745BF8">
        <w:tc>
          <w:tcPr>
            <w:tcW w:w="2030" w:type="dxa"/>
            <w:vMerge w:val="restart"/>
          </w:tcPr>
          <w:p w:rsidR="00985F72" w:rsidRPr="00F0310B" w:rsidRDefault="00985F72" w:rsidP="00745BF8">
            <w:pPr>
              <w:contextualSpacing/>
              <w:jc w:val="both"/>
              <w:rPr>
                <w:rFonts w:ascii="Times New Roman" w:hAnsi="Times New Roman" w:cs="Times New Roman"/>
                <w:b/>
                <w:color w:val="000000" w:themeColor="text1"/>
                <w:sz w:val="24"/>
                <w:szCs w:val="24"/>
                <w:shd w:val="clear" w:color="auto" w:fill="FFFFFF"/>
              </w:rPr>
            </w:pPr>
          </w:p>
          <w:p w:rsidR="00985F72" w:rsidRPr="00F0310B" w:rsidRDefault="00985F72" w:rsidP="00985F72">
            <w:pPr>
              <w:contextualSpacing/>
              <w:jc w:val="center"/>
              <w:rPr>
                <w:rFonts w:ascii="Times New Roman" w:hAnsi="Times New Roman" w:cs="Times New Roman"/>
                <w:b/>
                <w:color w:val="000000" w:themeColor="text1"/>
                <w:sz w:val="24"/>
                <w:szCs w:val="24"/>
                <w:shd w:val="clear" w:color="auto" w:fill="FFFFFF"/>
              </w:rPr>
            </w:pPr>
            <w:proofErr w:type="gramStart"/>
            <w:r w:rsidRPr="00F0310B">
              <w:rPr>
                <w:rFonts w:ascii="Times New Roman" w:hAnsi="Times New Roman" w:cs="Times New Roman"/>
                <w:b/>
                <w:color w:val="000000" w:themeColor="text1"/>
                <w:sz w:val="24"/>
                <w:szCs w:val="24"/>
                <w:shd w:val="clear" w:color="auto" w:fill="FFFFFF"/>
              </w:rPr>
              <w:t>решение</w:t>
            </w:r>
            <w:proofErr w:type="gramEnd"/>
            <w:r w:rsidRPr="00F0310B">
              <w:rPr>
                <w:rFonts w:ascii="Times New Roman" w:hAnsi="Times New Roman" w:cs="Times New Roman"/>
                <w:b/>
                <w:color w:val="000000" w:themeColor="text1"/>
                <w:sz w:val="24"/>
                <w:szCs w:val="24"/>
                <w:shd w:val="clear" w:color="auto" w:fill="FFFFFF"/>
              </w:rPr>
              <w:t xml:space="preserve"> естественно-научных проблем</w:t>
            </w:r>
          </w:p>
        </w:tc>
        <w:tc>
          <w:tcPr>
            <w:tcW w:w="2805" w:type="dxa"/>
          </w:tcPr>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«Новые возможности» (Расширенная инструкция)</w:t>
            </w:r>
          </w:p>
        </w:tc>
        <w:tc>
          <w:tcPr>
            <w:tcW w:w="3070" w:type="dxa"/>
            <w:vMerge w:val="restart"/>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Картонный тимбилдинг (моделирование)</w:t>
            </w:r>
          </w:p>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Попробуй на себе</w:t>
            </w:r>
          </w:p>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val="restart"/>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roofErr w:type="gramStart"/>
            <w:r w:rsidRPr="00F0310B">
              <w:rPr>
                <w:rFonts w:ascii="Times New Roman" w:hAnsi="Times New Roman" w:cs="Times New Roman"/>
                <w:color w:val="000000" w:themeColor="text1"/>
                <w:sz w:val="24"/>
                <w:szCs w:val="24"/>
                <w:shd w:val="clear" w:color="auto" w:fill="FFFFFF"/>
              </w:rPr>
              <w:t>участие</w:t>
            </w:r>
            <w:proofErr w:type="gramEnd"/>
            <w:r w:rsidRPr="00F0310B">
              <w:rPr>
                <w:rFonts w:ascii="Times New Roman" w:hAnsi="Times New Roman" w:cs="Times New Roman"/>
                <w:color w:val="000000" w:themeColor="text1"/>
                <w:sz w:val="24"/>
                <w:szCs w:val="24"/>
                <w:shd w:val="clear" w:color="auto" w:fill="FFFFFF"/>
              </w:rPr>
              <w:t xml:space="preserve"> в обсуждение естественно-научных проблем и поиск их решения (по алгоритму)</w:t>
            </w:r>
          </w:p>
        </w:tc>
      </w:tr>
      <w:tr w:rsidR="003A711F" w:rsidRPr="00F0310B" w:rsidTr="00745BF8">
        <w:tc>
          <w:tcPr>
            <w:tcW w:w="2030" w:type="dxa"/>
            <w:vMerge/>
          </w:tcPr>
          <w:p w:rsidR="00985F72" w:rsidRPr="00F0310B" w:rsidRDefault="00985F72" w:rsidP="00745BF8">
            <w:pPr>
              <w:contextualSpacing/>
              <w:jc w:val="both"/>
              <w:rPr>
                <w:rFonts w:ascii="Times New Roman" w:hAnsi="Times New Roman" w:cs="Times New Roman"/>
                <w:b/>
                <w:color w:val="000000" w:themeColor="text1"/>
                <w:sz w:val="24"/>
                <w:szCs w:val="24"/>
                <w:shd w:val="clear" w:color="auto" w:fill="FFFFFF"/>
              </w:rPr>
            </w:pPr>
          </w:p>
        </w:tc>
        <w:tc>
          <w:tcPr>
            <w:tcW w:w="2805" w:type="dxa"/>
          </w:tcPr>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«Рассказ от лица природного объекта» (экология)</w:t>
            </w:r>
          </w:p>
        </w:tc>
        <w:tc>
          <w:tcPr>
            <w:tcW w:w="3070" w:type="dxa"/>
            <w:vMerge/>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tc>
      </w:tr>
      <w:tr w:rsidR="003A711F" w:rsidRPr="00F0310B" w:rsidTr="00745BF8">
        <w:tc>
          <w:tcPr>
            <w:tcW w:w="2030" w:type="dxa"/>
            <w:vMerge/>
          </w:tcPr>
          <w:p w:rsidR="00985F72" w:rsidRPr="00F0310B" w:rsidRDefault="00985F72" w:rsidP="00745BF8">
            <w:pPr>
              <w:contextualSpacing/>
              <w:jc w:val="both"/>
              <w:rPr>
                <w:rFonts w:ascii="Times New Roman" w:hAnsi="Times New Roman" w:cs="Times New Roman"/>
                <w:b/>
                <w:color w:val="000000" w:themeColor="text1"/>
                <w:sz w:val="24"/>
                <w:szCs w:val="24"/>
                <w:shd w:val="clear" w:color="auto" w:fill="FFFFFF"/>
              </w:rPr>
            </w:pPr>
          </w:p>
        </w:tc>
        <w:tc>
          <w:tcPr>
            <w:tcW w:w="2805" w:type="dxa"/>
          </w:tcPr>
          <w:p w:rsidR="00985F72" w:rsidRPr="00F0310B" w:rsidRDefault="00985F72" w:rsidP="00121885">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«Парадокс связи»</w:t>
            </w:r>
          </w:p>
        </w:tc>
        <w:tc>
          <w:tcPr>
            <w:tcW w:w="3070" w:type="dxa"/>
            <w:vMerge/>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tc>
      </w:tr>
      <w:tr w:rsidR="003A711F" w:rsidRPr="00F0310B" w:rsidTr="00745BF8">
        <w:tc>
          <w:tcPr>
            <w:tcW w:w="2030" w:type="dxa"/>
            <w:vMerge w:val="restart"/>
          </w:tcPr>
          <w:p w:rsidR="00985F72" w:rsidRPr="00F0310B" w:rsidRDefault="00985F72" w:rsidP="00985F72">
            <w:pPr>
              <w:contextualSpacing/>
              <w:jc w:val="center"/>
              <w:rPr>
                <w:rFonts w:ascii="Times New Roman" w:hAnsi="Times New Roman" w:cs="Times New Roman"/>
                <w:b/>
                <w:color w:val="000000" w:themeColor="text1"/>
                <w:sz w:val="24"/>
                <w:szCs w:val="24"/>
                <w:shd w:val="clear" w:color="auto" w:fill="FFFFFF"/>
              </w:rPr>
            </w:pPr>
          </w:p>
          <w:p w:rsidR="00985F72" w:rsidRPr="00F0310B" w:rsidRDefault="00985F72" w:rsidP="00985F72">
            <w:pPr>
              <w:contextualSpacing/>
              <w:jc w:val="center"/>
              <w:rPr>
                <w:rFonts w:ascii="Times New Roman" w:hAnsi="Times New Roman" w:cs="Times New Roman"/>
                <w:b/>
                <w:color w:val="000000" w:themeColor="text1"/>
                <w:sz w:val="24"/>
                <w:szCs w:val="24"/>
                <w:shd w:val="clear" w:color="auto" w:fill="FFFFFF"/>
              </w:rPr>
            </w:pPr>
            <w:proofErr w:type="gramStart"/>
            <w:r w:rsidRPr="00F0310B">
              <w:rPr>
                <w:rFonts w:ascii="Times New Roman" w:hAnsi="Times New Roman" w:cs="Times New Roman"/>
                <w:b/>
                <w:color w:val="000000" w:themeColor="text1"/>
                <w:sz w:val="24"/>
                <w:szCs w:val="24"/>
                <w:shd w:val="clear" w:color="auto" w:fill="FFFFFF"/>
              </w:rPr>
              <w:t>решение</w:t>
            </w:r>
            <w:proofErr w:type="gramEnd"/>
            <w:r w:rsidRPr="00F0310B">
              <w:rPr>
                <w:rFonts w:ascii="Times New Roman" w:hAnsi="Times New Roman" w:cs="Times New Roman"/>
                <w:b/>
                <w:color w:val="000000" w:themeColor="text1"/>
                <w:sz w:val="24"/>
                <w:szCs w:val="24"/>
                <w:shd w:val="clear" w:color="auto" w:fill="FFFFFF"/>
              </w:rPr>
              <w:t xml:space="preserve"> социальных проблем</w:t>
            </w:r>
          </w:p>
        </w:tc>
        <w:tc>
          <w:tcPr>
            <w:tcW w:w="2805" w:type="dxa"/>
          </w:tcPr>
          <w:p w:rsidR="00985F72" w:rsidRPr="00F0310B" w:rsidRDefault="00985F72" w:rsidP="00985F72">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«Новый взгляд на проблему …»</w:t>
            </w:r>
          </w:p>
        </w:tc>
        <w:tc>
          <w:tcPr>
            <w:tcW w:w="3070" w:type="dxa"/>
            <w:vMerge w:val="restart"/>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Деловой театр;</w:t>
            </w:r>
          </w:p>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Шерстяной тимбилдинг;</w:t>
            </w:r>
          </w:p>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Воздушный шар (что выбросить из корзины, чтобы всем путешественникам остаться в живых)</w:t>
            </w:r>
          </w:p>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p w:rsidR="00985F72" w:rsidRPr="00F0310B" w:rsidRDefault="00985F72" w:rsidP="00985F72">
            <w:pPr>
              <w:contextualSpacing/>
              <w:jc w:val="both"/>
              <w:rPr>
                <w:rFonts w:ascii="Times New Roman" w:hAnsi="Times New Roman" w:cs="Times New Roman"/>
                <w:color w:val="000000" w:themeColor="text1"/>
                <w:sz w:val="24"/>
                <w:szCs w:val="24"/>
                <w:shd w:val="clear" w:color="auto" w:fill="FFFFFF"/>
              </w:rPr>
            </w:pPr>
            <w:r w:rsidRPr="00F0310B">
              <w:rPr>
                <w:rFonts w:ascii="Times New Roman" w:hAnsi="Times New Roman" w:cs="Times New Roman"/>
                <w:color w:val="000000" w:themeColor="text1"/>
                <w:sz w:val="24"/>
                <w:szCs w:val="24"/>
                <w:shd w:val="clear" w:color="auto" w:fill="FFFFFF"/>
              </w:rPr>
              <w:t>Попробуй на себе</w:t>
            </w:r>
          </w:p>
        </w:tc>
        <w:tc>
          <w:tcPr>
            <w:tcW w:w="1666" w:type="dxa"/>
            <w:vMerge/>
          </w:tcPr>
          <w:p w:rsidR="00985F72" w:rsidRPr="00F0310B" w:rsidRDefault="00985F72" w:rsidP="00121885">
            <w:pPr>
              <w:contextualSpacing/>
              <w:jc w:val="both"/>
              <w:rPr>
                <w:rFonts w:ascii="Times New Roman" w:hAnsi="Times New Roman" w:cs="Times New Roman"/>
                <w:b/>
                <w:color w:val="000000" w:themeColor="text1"/>
                <w:sz w:val="24"/>
                <w:szCs w:val="24"/>
                <w:shd w:val="clear" w:color="auto" w:fill="FFFFFF"/>
              </w:rPr>
            </w:pPr>
          </w:p>
        </w:tc>
      </w:tr>
      <w:tr w:rsidR="003A711F" w:rsidRPr="00F0310B" w:rsidTr="00745BF8">
        <w:tc>
          <w:tcPr>
            <w:tcW w:w="2030" w:type="dxa"/>
            <w:vMerge/>
          </w:tcPr>
          <w:p w:rsidR="00985F72" w:rsidRPr="00F0310B" w:rsidRDefault="00985F72" w:rsidP="00745BF8">
            <w:pPr>
              <w:contextualSpacing/>
              <w:jc w:val="both"/>
              <w:rPr>
                <w:rFonts w:ascii="Times New Roman" w:hAnsi="Times New Roman" w:cs="Times New Roman"/>
                <w:b/>
                <w:color w:val="000000" w:themeColor="text1"/>
                <w:sz w:val="24"/>
                <w:szCs w:val="24"/>
                <w:shd w:val="clear" w:color="auto" w:fill="FFFFFF"/>
              </w:rPr>
            </w:pPr>
          </w:p>
        </w:tc>
        <w:tc>
          <w:tcPr>
            <w:tcW w:w="2805" w:type="dxa"/>
          </w:tcPr>
          <w:p w:rsidR="00985F72" w:rsidRPr="00F0310B" w:rsidRDefault="00985F72" w:rsidP="00D602FE">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«Маятник идей» (</w:t>
            </w:r>
            <w:proofErr w:type="spellStart"/>
            <w:r w:rsidRPr="00F0310B">
              <w:rPr>
                <w:rFonts w:ascii="Times New Roman" w:hAnsi="Times New Roman" w:cs="Times New Roman"/>
                <w:b/>
                <w:color w:val="000000" w:themeColor="text1"/>
                <w:sz w:val="24"/>
                <w:szCs w:val="24"/>
                <w:shd w:val="clear" w:color="auto" w:fill="FFFFFF"/>
              </w:rPr>
              <w:t>брейнрайтинг</w:t>
            </w:r>
            <w:proofErr w:type="spellEnd"/>
            <w:r w:rsidRPr="00F0310B">
              <w:rPr>
                <w:rFonts w:ascii="Times New Roman" w:hAnsi="Times New Roman" w:cs="Times New Roman"/>
                <w:b/>
                <w:color w:val="000000" w:themeColor="text1"/>
                <w:sz w:val="24"/>
                <w:szCs w:val="24"/>
                <w:shd w:val="clear" w:color="auto" w:fill="FFFFFF"/>
              </w:rPr>
              <w:t>)</w:t>
            </w:r>
          </w:p>
        </w:tc>
        <w:tc>
          <w:tcPr>
            <w:tcW w:w="3070" w:type="dxa"/>
            <w:vMerge/>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985F72" w:rsidRPr="00F0310B" w:rsidRDefault="00985F72" w:rsidP="00121885">
            <w:pPr>
              <w:contextualSpacing/>
              <w:jc w:val="both"/>
              <w:rPr>
                <w:rFonts w:ascii="Times New Roman" w:hAnsi="Times New Roman" w:cs="Times New Roman"/>
                <w:b/>
                <w:color w:val="000000" w:themeColor="text1"/>
                <w:sz w:val="24"/>
                <w:szCs w:val="24"/>
                <w:shd w:val="clear" w:color="auto" w:fill="FFFFFF"/>
              </w:rPr>
            </w:pPr>
          </w:p>
        </w:tc>
      </w:tr>
      <w:tr w:rsidR="003A711F" w:rsidRPr="00F0310B" w:rsidTr="00745BF8">
        <w:tc>
          <w:tcPr>
            <w:tcW w:w="2030" w:type="dxa"/>
            <w:vMerge/>
          </w:tcPr>
          <w:p w:rsidR="00985F72" w:rsidRPr="00F0310B" w:rsidRDefault="00985F72" w:rsidP="00745BF8">
            <w:pPr>
              <w:contextualSpacing/>
              <w:jc w:val="both"/>
              <w:rPr>
                <w:rFonts w:ascii="Times New Roman" w:hAnsi="Times New Roman" w:cs="Times New Roman"/>
                <w:b/>
                <w:color w:val="000000" w:themeColor="text1"/>
                <w:sz w:val="24"/>
                <w:szCs w:val="24"/>
                <w:shd w:val="clear" w:color="auto" w:fill="FFFFFF"/>
              </w:rPr>
            </w:pPr>
          </w:p>
        </w:tc>
        <w:tc>
          <w:tcPr>
            <w:tcW w:w="2805" w:type="dxa"/>
          </w:tcPr>
          <w:p w:rsidR="00985F72" w:rsidRPr="00F0310B" w:rsidRDefault="00985F72" w:rsidP="00D602FE">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«Самолетики желаний»</w:t>
            </w:r>
          </w:p>
        </w:tc>
        <w:tc>
          <w:tcPr>
            <w:tcW w:w="3070" w:type="dxa"/>
            <w:vMerge/>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985F72" w:rsidRPr="00F0310B" w:rsidRDefault="00985F72" w:rsidP="00121885">
            <w:pPr>
              <w:contextualSpacing/>
              <w:jc w:val="both"/>
              <w:rPr>
                <w:rFonts w:ascii="Times New Roman" w:hAnsi="Times New Roman" w:cs="Times New Roman"/>
                <w:b/>
                <w:color w:val="000000" w:themeColor="text1"/>
                <w:sz w:val="24"/>
                <w:szCs w:val="24"/>
                <w:shd w:val="clear" w:color="auto" w:fill="FFFFFF"/>
              </w:rPr>
            </w:pPr>
          </w:p>
        </w:tc>
      </w:tr>
      <w:tr w:rsidR="003A711F" w:rsidRPr="00F0310B" w:rsidTr="00745BF8">
        <w:tc>
          <w:tcPr>
            <w:tcW w:w="2030" w:type="dxa"/>
            <w:vMerge/>
          </w:tcPr>
          <w:p w:rsidR="00985F72" w:rsidRPr="00F0310B" w:rsidRDefault="00985F72" w:rsidP="00745BF8">
            <w:pPr>
              <w:contextualSpacing/>
              <w:jc w:val="both"/>
              <w:rPr>
                <w:rFonts w:ascii="Times New Roman" w:hAnsi="Times New Roman" w:cs="Times New Roman"/>
                <w:b/>
                <w:color w:val="000000" w:themeColor="text1"/>
                <w:sz w:val="24"/>
                <w:szCs w:val="24"/>
                <w:shd w:val="clear" w:color="auto" w:fill="FFFFFF"/>
              </w:rPr>
            </w:pPr>
          </w:p>
        </w:tc>
        <w:tc>
          <w:tcPr>
            <w:tcW w:w="2805" w:type="dxa"/>
          </w:tcPr>
          <w:p w:rsidR="00985F72" w:rsidRPr="00F0310B" w:rsidRDefault="00985F72" w:rsidP="00D602FE">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«100 идей за 10 минут» (</w:t>
            </w:r>
            <w:proofErr w:type="spellStart"/>
            <w:r w:rsidRPr="00F0310B">
              <w:rPr>
                <w:rFonts w:ascii="Times New Roman" w:hAnsi="Times New Roman" w:cs="Times New Roman"/>
                <w:b/>
                <w:color w:val="000000" w:themeColor="text1"/>
                <w:sz w:val="24"/>
                <w:szCs w:val="24"/>
                <w:shd w:val="clear" w:color="auto" w:fill="FFFFFF"/>
              </w:rPr>
              <w:t>брейнрайтинг</w:t>
            </w:r>
            <w:proofErr w:type="spellEnd"/>
            <w:r w:rsidRPr="00F0310B">
              <w:rPr>
                <w:rFonts w:ascii="Times New Roman" w:hAnsi="Times New Roman" w:cs="Times New Roman"/>
                <w:b/>
                <w:color w:val="000000" w:themeColor="text1"/>
                <w:sz w:val="24"/>
                <w:szCs w:val="24"/>
                <w:shd w:val="clear" w:color="auto" w:fill="FFFFFF"/>
              </w:rPr>
              <w:t>)</w:t>
            </w:r>
          </w:p>
        </w:tc>
        <w:tc>
          <w:tcPr>
            <w:tcW w:w="3070" w:type="dxa"/>
            <w:vMerge/>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985F72" w:rsidRPr="00F0310B" w:rsidRDefault="00985F72" w:rsidP="00121885">
            <w:pPr>
              <w:contextualSpacing/>
              <w:jc w:val="both"/>
              <w:rPr>
                <w:rFonts w:ascii="Times New Roman" w:hAnsi="Times New Roman" w:cs="Times New Roman"/>
                <w:b/>
                <w:color w:val="000000" w:themeColor="text1"/>
                <w:sz w:val="24"/>
                <w:szCs w:val="24"/>
                <w:shd w:val="clear" w:color="auto" w:fill="FFFFFF"/>
              </w:rPr>
            </w:pPr>
          </w:p>
        </w:tc>
      </w:tr>
      <w:tr w:rsidR="00985F72" w:rsidRPr="00F0310B" w:rsidTr="00745BF8">
        <w:tc>
          <w:tcPr>
            <w:tcW w:w="2030" w:type="dxa"/>
            <w:vMerge/>
          </w:tcPr>
          <w:p w:rsidR="00985F72" w:rsidRPr="00F0310B" w:rsidRDefault="00985F72" w:rsidP="00745BF8">
            <w:pPr>
              <w:contextualSpacing/>
              <w:jc w:val="both"/>
              <w:rPr>
                <w:rFonts w:ascii="Times New Roman" w:hAnsi="Times New Roman" w:cs="Times New Roman"/>
                <w:b/>
                <w:color w:val="000000" w:themeColor="text1"/>
                <w:sz w:val="24"/>
                <w:szCs w:val="24"/>
                <w:shd w:val="clear" w:color="auto" w:fill="FFFFFF"/>
              </w:rPr>
            </w:pPr>
          </w:p>
        </w:tc>
        <w:tc>
          <w:tcPr>
            <w:tcW w:w="2805" w:type="dxa"/>
          </w:tcPr>
          <w:p w:rsidR="00985F72" w:rsidRPr="00F0310B" w:rsidRDefault="00985F72" w:rsidP="00D602FE">
            <w:pPr>
              <w:contextualSpacing/>
              <w:jc w:val="both"/>
              <w:rPr>
                <w:rFonts w:ascii="Times New Roman" w:hAnsi="Times New Roman" w:cs="Times New Roman"/>
                <w:b/>
                <w:color w:val="000000" w:themeColor="text1"/>
                <w:sz w:val="24"/>
                <w:szCs w:val="24"/>
                <w:shd w:val="clear" w:color="auto" w:fill="FFFFFF"/>
              </w:rPr>
            </w:pPr>
            <w:r w:rsidRPr="00F0310B">
              <w:rPr>
                <w:rFonts w:ascii="Times New Roman" w:hAnsi="Times New Roman" w:cs="Times New Roman"/>
                <w:b/>
                <w:color w:val="000000" w:themeColor="text1"/>
                <w:sz w:val="24"/>
                <w:szCs w:val="24"/>
                <w:shd w:val="clear" w:color="auto" w:fill="FFFFFF"/>
              </w:rPr>
              <w:t>«</w:t>
            </w:r>
            <w:proofErr w:type="spellStart"/>
            <w:r w:rsidRPr="00F0310B">
              <w:rPr>
                <w:rFonts w:ascii="Times New Roman" w:hAnsi="Times New Roman" w:cs="Times New Roman"/>
                <w:b/>
                <w:color w:val="000000" w:themeColor="text1"/>
                <w:sz w:val="24"/>
                <w:szCs w:val="24"/>
                <w:shd w:val="clear" w:color="auto" w:fill="FFFFFF"/>
              </w:rPr>
              <w:t>Фрирайтинг</w:t>
            </w:r>
            <w:proofErr w:type="spellEnd"/>
            <w:r w:rsidRPr="00F0310B">
              <w:rPr>
                <w:rFonts w:ascii="Times New Roman" w:hAnsi="Times New Roman" w:cs="Times New Roman"/>
                <w:b/>
                <w:color w:val="000000" w:themeColor="text1"/>
                <w:sz w:val="24"/>
                <w:szCs w:val="24"/>
                <w:shd w:val="clear" w:color="auto" w:fill="FFFFFF"/>
              </w:rPr>
              <w:t>»</w:t>
            </w:r>
          </w:p>
        </w:tc>
        <w:tc>
          <w:tcPr>
            <w:tcW w:w="3070" w:type="dxa"/>
            <w:vMerge/>
          </w:tcPr>
          <w:p w:rsidR="00985F72" w:rsidRPr="00F0310B" w:rsidRDefault="00985F72" w:rsidP="00121885">
            <w:pPr>
              <w:contextualSpacing/>
              <w:jc w:val="both"/>
              <w:rPr>
                <w:rFonts w:ascii="Times New Roman" w:hAnsi="Times New Roman" w:cs="Times New Roman"/>
                <w:color w:val="000000" w:themeColor="text1"/>
                <w:sz w:val="24"/>
                <w:szCs w:val="24"/>
                <w:shd w:val="clear" w:color="auto" w:fill="FFFFFF"/>
              </w:rPr>
            </w:pPr>
          </w:p>
        </w:tc>
        <w:tc>
          <w:tcPr>
            <w:tcW w:w="1666" w:type="dxa"/>
            <w:vMerge/>
          </w:tcPr>
          <w:p w:rsidR="00985F72" w:rsidRPr="00F0310B" w:rsidRDefault="00985F72" w:rsidP="00121885">
            <w:pPr>
              <w:contextualSpacing/>
              <w:jc w:val="both"/>
              <w:rPr>
                <w:rFonts w:ascii="Times New Roman" w:hAnsi="Times New Roman" w:cs="Times New Roman"/>
                <w:b/>
                <w:color w:val="000000" w:themeColor="text1"/>
                <w:sz w:val="24"/>
                <w:szCs w:val="24"/>
                <w:shd w:val="clear" w:color="auto" w:fill="FFFFFF"/>
              </w:rPr>
            </w:pPr>
          </w:p>
        </w:tc>
      </w:tr>
    </w:tbl>
    <w:p w:rsidR="00765E9B" w:rsidRPr="00F0310B" w:rsidRDefault="00765E9B" w:rsidP="00121885">
      <w:pPr>
        <w:spacing w:after="0" w:line="240" w:lineRule="auto"/>
        <w:contextualSpacing/>
        <w:jc w:val="both"/>
        <w:rPr>
          <w:rFonts w:ascii="Times New Roman" w:hAnsi="Times New Roman" w:cs="Times New Roman"/>
          <w:b/>
          <w:color w:val="000000" w:themeColor="text1"/>
          <w:sz w:val="24"/>
          <w:szCs w:val="24"/>
          <w:shd w:val="clear" w:color="auto" w:fill="FFFFFF"/>
        </w:rPr>
      </w:pPr>
    </w:p>
    <w:p w:rsidR="00985F72" w:rsidRPr="00F0310B" w:rsidRDefault="00FF2973" w:rsidP="00634561">
      <w:pPr>
        <w:pStyle w:val="a4"/>
        <w:shd w:val="clear" w:color="auto" w:fill="FFFFFF" w:themeFill="background1"/>
        <w:spacing w:before="0" w:beforeAutospacing="0" w:after="0" w:afterAutospacing="0"/>
        <w:ind w:firstLine="709"/>
        <w:contextualSpacing/>
        <w:jc w:val="both"/>
        <w:rPr>
          <w:color w:val="000000" w:themeColor="text1"/>
          <w:shd w:val="clear" w:color="auto" w:fill="FFFFFF"/>
        </w:rPr>
      </w:pPr>
      <w:r w:rsidRPr="00F0310B">
        <w:rPr>
          <w:color w:val="000000" w:themeColor="text1"/>
          <w:shd w:val="clear" w:color="auto" w:fill="FFFFFF"/>
        </w:rPr>
        <w:t xml:space="preserve">Отмечу, что я использую приемы </w:t>
      </w:r>
      <w:proofErr w:type="spellStart"/>
      <w:r w:rsidRPr="00F0310B">
        <w:rPr>
          <w:color w:val="000000" w:themeColor="text1"/>
          <w:shd w:val="clear" w:color="auto" w:fill="FFFFFF"/>
        </w:rPr>
        <w:t>командообразования</w:t>
      </w:r>
      <w:proofErr w:type="spellEnd"/>
      <w:r w:rsidRPr="00F0310B">
        <w:rPr>
          <w:color w:val="000000" w:themeColor="text1"/>
          <w:shd w:val="clear" w:color="auto" w:fill="FFFFFF"/>
        </w:rPr>
        <w:t xml:space="preserve"> дозировано. Использовать на одном уроке сразу все упомянутые </w:t>
      </w:r>
      <w:r w:rsidR="00985F72" w:rsidRPr="00F0310B">
        <w:rPr>
          <w:color w:val="000000" w:themeColor="text1"/>
          <w:shd w:val="clear" w:color="auto" w:fill="FFFFFF"/>
        </w:rPr>
        <w:t xml:space="preserve">виды </w:t>
      </w:r>
      <w:r w:rsidRPr="00F0310B">
        <w:rPr>
          <w:color w:val="000000" w:themeColor="text1"/>
          <w:shd w:val="clear" w:color="auto" w:fill="FFFFFF"/>
        </w:rPr>
        <w:t xml:space="preserve">просто нелогично. </w:t>
      </w:r>
    </w:p>
    <w:p w:rsidR="00FF2973" w:rsidRPr="00F0310B" w:rsidRDefault="00FF2973" w:rsidP="00634561">
      <w:pPr>
        <w:pStyle w:val="a4"/>
        <w:shd w:val="clear" w:color="auto" w:fill="FFFFFF" w:themeFill="background1"/>
        <w:spacing w:before="0" w:beforeAutospacing="0" w:after="0" w:afterAutospacing="0"/>
        <w:ind w:firstLine="709"/>
        <w:contextualSpacing/>
        <w:jc w:val="both"/>
        <w:rPr>
          <w:color w:val="000000" w:themeColor="text1"/>
        </w:rPr>
      </w:pPr>
      <w:r w:rsidRPr="00F0310B">
        <w:rPr>
          <w:color w:val="000000" w:themeColor="text1"/>
        </w:rPr>
        <w:t>Мы вместе с детьми придумали 5 законов нашей команды на уроке:</w:t>
      </w:r>
    </w:p>
    <w:p w:rsidR="00FF2973" w:rsidRPr="00F0310B" w:rsidRDefault="00FF2973" w:rsidP="00634561">
      <w:pPr>
        <w:pStyle w:val="a4"/>
        <w:numPr>
          <w:ilvl w:val="0"/>
          <w:numId w:val="9"/>
        </w:numPr>
        <w:shd w:val="clear" w:color="auto" w:fill="FFFFFF" w:themeFill="background1"/>
        <w:spacing w:before="0" w:beforeAutospacing="0" w:after="0" w:afterAutospacing="0"/>
        <w:ind w:firstLine="709"/>
        <w:contextualSpacing/>
        <w:jc w:val="both"/>
        <w:rPr>
          <w:color w:val="000000" w:themeColor="text1"/>
          <w:lang w:val="en-US"/>
        </w:rPr>
      </w:pPr>
      <w:r w:rsidRPr="00F0310B">
        <w:rPr>
          <w:color w:val="000000" w:themeColor="text1"/>
          <w:lang w:val="en-US"/>
        </w:rPr>
        <w:t xml:space="preserve">If you can – help! </w:t>
      </w:r>
      <w:r w:rsidRPr="00F0310B">
        <w:rPr>
          <w:color w:val="000000" w:themeColor="text1"/>
        </w:rPr>
        <w:t>Можешь</w:t>
      </w:r>
      <w:r w:rsidRPr="00F0310B">
        <w:rPr>
          <w:color w:val="000000" w:themeColor="text1"/>
          <w:lang w:val="en-US"/>
        </w:rPr>
        <w:t xml:space="preserve"> – </w:t>
      </w:r>
      <w:r w:rsidRPr="00F0310B">
        <w:rPr>
          <w:color w:val="000000" w:themeColor="text1"/>
        </w:rPr>
        <w:t>помоги</w:t>
      </w:r>
      <w:r w:rsidRPr="00F0310B">
        <w:rPr>
          <w:color w:val="000000" w:themeColor="text1"/>
          <w:lang w:val="en-US"/>
        </w:rPr>
        <w:t>!</w:t>
      </w:r>
    </w:p>
    <w:p w:rsidR="00FF2973" w:rsidRPr="00F0310B" w:rsidRDefault="00FF2973" w:rsidP="00634561">
      <w:pPr>
        <w:pStyle w:val="a4"/>
        <w:numPr>
          <w:ilvl w:val="0"/>
          <w:numId w:val="9"/>
        </w:numPr>
        <w:shd w:val="clear" w:color="auto" w:fill="FFFFFF" w:themeFill="background1"/>
        <w:spacing w:before="0" w:beforeAutospacing="0" w:after="0" w:afterAutospacing="0"/>
        <w:ind w:firstLine="709"/>
        <w:contextualSpacing/>
        <w:jc w:val="both"/>
        <w:rPr>
          <w:color w:val="000000" w:themeColor="text1"/>
        </w:rPr>
      </w:pPr>
      <w:proofErr w:type="gramStart"/>
      <w:r w:rsidRPr="00F0310B">
        <w:rPr>
          <w:color w:val="000000" w:themeColor="text1"/>
          <w:lang w:val="en-US"/>
        </w:rPr>
        <w:t>Can’t alone?</w:t>
      </w:r>
      <w:proofErr w:type="gramEnd"/>
      <w:r w:rsidRPr="00F0310B">
        <w:rPr>
          <w:color w:val="000000" w:themeColor="text1"/>
          <w:lang w:val="en-US"/>
        </w:rPr>
        <w:t xml:space="preserve"> </w:t>
      </w:r>
      <w:proofErr w:type="gramStart"/>
      <w:r w:rsidRPr="00F0310B">
        <w:rPr>
          <w:color w:val="000000" w:themeColor="text1"/>
          <w:lang w:val="en-US"/>
        </w:rPr>
        <w:t>Let’s</w:t>
      </w:r>
      <w:proofErr w:type="gramEnd"/>
      <w:r w:rsidRPr="00F0310B">
        <w:rPr>
          <w:color w:val="000000" w:themeColor="text1"/>
          <w:lang w:val="en-US"/>
        </w:rPr>
        <w:t xml:space="preserve"> do together! </w:t>
      </w:r>
      <w:r w:rsidRPr="00F0310B">
        <w:rPr>
          <w:color w:val="000000" w:themeColor="text1"/>
        </w:rPr>
        <w:t>Не можешь один – сможем вместе!</w:t>
      </w:r>
    </w:p>
    <w:p w:rsidR="00FF2973" w:rsidRPr="00F0310B" w:rsidRDefault="00FF2973" w:rsidP="00634561">
      <w:pPr>
        <w:pStyle w:val="a4"/>
        <w:numPr>
          <w:ilvl w:val="0"/>
          <w:numId w:val="9"/>
        </w:numPr>
        <w:shd w:val="clear" w:color="auto" w:fill="FFFFFF" w:themeFill="background1"/>
        <w:spacing w:before="0" w:beforeAutospacing="0" w:after="0" w:afterAutospacing="0"/>
        <w:ind w:firstLine="709"/>
        <w:contextualSpacing/>
        <w:jc w:val="both"/>
        <w:rPr>
          <w:color w:val="000000" w:themeColor="text1"/>
        </w:rPr>
      </w:pPr>
      <w:r w:rsidRPr="00F0310B">
        <w:rPr>
          <w:color w:val="000000" w:themeColor="text1"/>
          <w:lang w:val="en-US"/>
        </w:rPr>
        <w:t>Hearandlisten</w:t>
      </w:r>
      <w:r w:rsidRPr="00F0310B">
        <w:rPr>
          <w:color w:val="000000" w:themeColor="text1"/>
        </w:rPr>
        <w:t>! Слышать</w:t>
      </w:r>
      <w:r w:rsidR="003A711F" w:rsidRPr="00F0310B">
        <w:rPr>
          <w:color w:val="000000" w:themeColor="text1"/>
          <w:lang w:val="en-US"/>
        </w:rPr>
        <w:t xml:space="preserve"> </w:t>
      </w:r>
      <w:r w:rsidRPr="00F0310B">
        <w:rPr>
          <w:color w:val="000000" w:themeColor="text1"/>
        </w:rPr>
        <w:t>и</w:t>
      </w:r>
      <w:r w:rsidR="003A711F" w:rsidRPr="00F0310B">
        <w:rPr>
          <w:color w:val="000000" w:themeColor="text1"/>
          <w:lang w:val="en-US"/>
        </w:rPr>
        <w:t xml:space="preserve"> </w:t>
      </w:r>
      <w:r w:rsidRPr="00F0310B">
        <w:rPr>
          <w:color w:val="000000" w:themeColor="text1"/>
        </w:rPr>
        <w:t>слушать!</w:t>
      </w:r>
    </w:p>
    <w:p w:rsidR="00FF2973" w:rsidRPr="00F0310B" w:rsidRDefault="00FF2973" w:rsidP="00634561">
      <w:pPr>
        <w:pStyle w:val="a4"/>
        <w:numPr>
          <w:ilvl w:val="0"/>
          <w:numId w:val="9"/>
        </w:numPr>
        <w:shd w:val="clear" w:color="auto" w:fill="FFFFFF" w:themeFill="background1"/>
        <w:spacing w:before="0" w:beforeAutospacing="0" w:after="0" w:afterAutospacing="0"/>
        <w:ind w:firstLine="709"/>
        <w:contextualSpacing/>
        <w:jc w:val="both"/>
        <w:rPr>
          <w:color w:val="000000" w:themeColor="text1"/>
          <w:lang w:val="en-US"/>
        </w:rPr>
      </w:pPr>
      <w:r w:rsidRPr="00F0310B">
        <w:rPr>
          <w:color w:val="000000" w:themeColor="text1"/>
          <w:lang w:val="en-US"/>
        </w:rPr>
        <w:t xml:space="preserve">We are all different! </w:t>
      </w:r>
      <w:r w:rsidRPr="00F0310B">
        <w:rPr>
          <w:color w:val="000000" w:themeColor="text1"/>
        </w:rPr>
        <w:t>Мы</w:t>
      </w:r>
      <w:r w:rsidR="003A711F" w:rsidRPr="00F0310B">
        <w:rPr>
          <w:color w:val="000000" w:themeColor="text1"/>
          <w:lang w:val="en-US"/>
        </w:rPr>
        <w:t xml:space="preserve"> </w:t>
      </w:r>
      <w:r w:rsidRPr="00F0310B">
        <w:rPr>
          <w:color w:val="000000" w:themeColor="text1"/>
        </w:rPr>
        <w:t>все</w:t>
      </w:r>
      <w:r w:rsidR="003A711F" w:rsidRPr="00F0310B">
        <w:rPr>
          <w:color w:val="000000" w:themeColor="text1"/>
          <w:lang w:val="en-US"/>
        </w:rPr>
        <w:t xml:space="preserve"> </w:t>
      </w:r>
      <w:r w:rsidRPr="00F0310B">
        <w:rPr>
          <w:color w:val="000000" w:themeColor="text1"/>
        </w:rPr>
        <w:t>разные</w:t>
      </w:r>
      <w:r w:rsidRPr="00F0310B">
        <w:rPr>
          <w:color w:val="000000" w:themeColor="text1"/>
          <w:lang w:val="en-US"/>
        </w:rPr>
        <w:t>!</w:t>
      </w:r>
    </w:p>
    <w:p w:rsidR="00FF2973" w:rsidRPr="00F0310B" w:rsidRDefault="00FF2973" w:rsidP="00634561">
      <w:pPr>
        <w:pStyle w:val="a4"/>
        <w:numPr>
          <w:ilvl w:val="0"/>
          <w:numId w:val="9"/>
        </w:numPr>
        <w:shd w:val="clear" w:color="auto" w:fill="FFFFFF" w:themeFill="background1"/>
        <w:spacing w:before="0" w:beforeAutospacing="0" w:after="0" w:afterAutospacing="0"/>
        <w:ind w:firstLine="709"/>
        <w:contextualSpacing/>
        <w:jc w:val="both"/>
        <w:rPr>
          <w:color w:val="000000" w:themeColor="text1"/>
        </w:rPr>
      </w:pPr>
      <w:r w:rsidRPr="00F0310B">
        <w:rPr>
          <w:color w:val="000000" w:themeColor="text1"/>
          <w:lang w:val="en-US"/>
        </w:rPr>
        <w:t xml:space="preserve">Next time it will be better! </w:t>
      </w:r>
      <w:r w:rsidRPr="00F0310B">
        <w:rPr>
          <w:color w:val="000000" w:themeColor="text1"/>
        </w:rPr>
        <w:t>В следующий раз получится еще лучше!</w:t>
      </w:r>
    </w:p>
    <w:p w:rsidR="00DE5DE0" w:rsidRPr="00F0310B" w:rsidRDefault="00E21F97" w:rsidP="00634561">
      <w:pPr>
        <w:pStyle w:val="a4"/>
        <w:shd w:val="clear" w:color="auto" w:fill="FFFFFF" w:themeFill="background1"/>
        <w:spacing w:before="0" w:beforeAutospacing="0" w:after="0" w:afterAutospacing="0"/>
        <w:ind w:firstLine="709"/>
        <w:contextualSpacing/>
        <w:jc w:val="both"/>
        <w:rPr>
          <w:color w:val="000000" w:themeColor="text1"/>
        </w:rPr>
      </w:pPr>
      <w:r w:rsidRPr="00F0310B">
        <w:rPr>
          <w:color w:val="000000" w:themeColor="text1"/>
          <w:shd w:val="clear" w:color="auto" w:fill="FFFFFF"/>
        </w:rPr>
        <w:t>Человеческий разум имеет три ключа, которые открывают всё: это знания, мысль и воображение. Надеюсь, что на уроке мне удастся завладеть всеми тремя ключами и открыть дверцы, ведущие к сердцам учеников.</w:t>
      </w:r>
    </w:p>
    <w:p w:rsidR="00DE5DE0" w:rsidRPr="00F0310B" w:rsidRDefault="00DE5DE0" w:rsidP="00634561">
      <w:pPr>
        <w:pStyle w:val="a4"/>
        <w:shd w:val="clear" w:color="auto" w:fill="FFFFFF" w:themeFill="background1"/>
        <w:spacing w:before="0" w:beforeAutospacing="0" w:after="0" w:afterAutospacing="0"/>
        <w:ind w:firstLine="709"/>
        <w:contextualSpacing/>
        <w:jc w:val="both"/>
        <w:rPr>
          <w:color w:val="000000" w:themeColor="text1"/>
        </w:rPr>
      </w:pPr>
    </w:p>
    <w:p w:rsidR="00744B0E" w:rsidRPr="00F0310B" w:rsidRDefault="00744B0E" w:rsidP="00634561">
      <w:pPr>
        <w:pStyle w:val="a4"/>
        <w:shd w:val="clear" w:color="auto" w:fill="FFFFFF" w:themeFill="background1"/>
        <w:spacing w:before="0" w:beforeAutospacing="0" w:after="0" w:afterAutospacing="0"/>
        <w:contextualSpacing/>
        <w:jc w:val="both"/>
        <w:rPr>
          <w:color w:val="000000" w:themeColor="text1"/>
        </w:rPr>
      </w:pPr>
    </w:p>
    <w:p w:rsidR="00744B0E" w:rsidRDefault="00744B0E" w:rsidP="00634561">
      <w:pPr>
        <w:pStyle w:val="a4"/>
        <w:shd w:val="clear" w:color="auto" w:fill="FFFFFF" w:themeFill="background1"/>
        <w:spacing w:before="0" w:beforeAutospacing="0" w:after="0" w:afterAutospacing="0"/>
        <w:ind w:firstLine="709"/>
        <w:contextualSpacing/>
        <w:jc w:val="both"/>
        <w:rPr>
          <w:color w:val="000000"/>
        </w:rPr>
      </w:pPr>
    </w:p>
    <w:p w:rsidR="007B7655" w:rsidRDefault="007B7655" w:rsidP="00634561">
      <w:pPr>
        <w:pStyle w:val="a4"/>
        <w:shd w:val="clear" w:color="auto" w:fill="FFFFFF" w:themeFill="background1"/>
        <w:spacing w:before="0" w:beforeAutospacing="0" w:after="0" w:afterAutospacing="0"/>
        <w:ind w:firstLine="709"/>
        <w:contextualSpacing/>
        <w:jc w:val="both"/>
        <w:rPr>
          <w:color w:val="000000"/>
        </w:rPr>
      </w:pPr>
    </w:p>
    <w:p w:rsidR="007B7655" w:rsidRDefault="007B7655" w:rsidP="00634561">
      <w:pPr>
        <w:pStyle w:val="a4"/>
        <w:shd w:val="clear" w:color="auto" w:fill="FFFFFF" w:themeFill="background1"/>
        <w:spacing w:before="0" w:beforeAutospacing="0" w:after="0" w:afterAutospacing="0"/>
        <w:ind w:firstLine="709"/>
        <w:contextualSpacing/>
        <w:jc w:val="both"/>
        <w:rPr>
          <w:color w:val="000000"/>
        </w:rPr>
      </w:pPr>
    </w:p>
    <w:p w:rsidR="007B7655" w:rsidRDefault="007B7655" w:rsidP="00634561">
      <w:pPr>
        <w:pStyle w:val="a4"/>
        <w:shd w:val="clear" w:color="auto" w:fill="FFFFFF" w:themeFill="background1"/>
        <w:spacing w:before="0" w:beforeAutospacing="0" w:after="0" w:afterAutospacing="0"/>
        <w:ind w:firstLine="709"/>
        <w:contextualSpacing/>
        <w:jc w:val="both"/>
        <w:rPr>
          <w:color w:val="000000"/>
        </w:rPr>
      </w:pPr>
    </w:p>
    <w:p w:rsidR="007B7655" w:rsidRDefault="007B7655" w:rsidP="00634561">
      <w:pPr>
        <w:pStyle w:val="a4"/>
        <w:shd w:val="clear" w:color="auto" w:fill="FFFFFF" w:themeFill="background1"/>
        <w:spacing w:before="0" w:beforeAutospacing="0" w:after="0" w:afterAutospacing="0"/>
        <w:ind w:firstLine="709"/>
        <w:contextualSpacing/>
        <w:jc w:val="both"/>
        <w:rPr>
          <w:color w:val="000000"/>
        </w:rPr>
      </w:pPr>
    </w:p>
    <w:p w:rsidR="007B7655" w:rsidRDefault="007B7655" w:rsidP="00634561">
      <w:pPr>
        <w:pStyle w:val="a4"/>
        <w:shd w:val="clear" w:color="auto" w:fill="FFFFFF" w:themeFill="background1"/>
        <w:spacing w:before="0" w:beforeAutospacing="0" w:after="0" w:afterAutospacing="0"/>
        <w:ind w:firstLine="709"/>
        <w:contextualSpacing/>
        <w:jc w:val="both"/>
        <w:rPr>
          <w:color w:val="000000"/>
        </w:rPr>
      </w:pPr>
    </w:p>
    <w:p w:rsidR="007B7655" w:rsidRDefault="007B7655" w:rsidP="00634561">
      <w:pPr>
        <w:pStyle w:val="a4"/>
        <w:shd w:val="clear" w:color="auto" w:fill="FFFFFF" w:themeFill="background1"/>
        <w:spacing w:before="0" w:beforeAutospacing="0" w:after="0" w:afterAutospacing="0"/>
        <w:ind w:firstLine="709"/>
        <w:contextualSpacing/>
        <w:jc w:val="both"/>
        <w:rPr>
          <w:color w:val="000000"/>
        </w:rPr>
      </w:pPr>
    </w:p>
    <w:p w:rsidR="007B7655" w:rsidRDefault="007B7655" w:rsidP="00634561">
      <w:pPr>
        <w:pStyle w:val="a4"/>
        <w:shd w:val="clear" w:color="auto" w:fill="FFFFFF" w:themeFill="background1"/>
        <w:spacing w:before="0" w:beforeAutospacing="0" w:after="0" w:afterAutospacing="0"/>
        <w:ind w:firstLine="709"/>
        <w:contextualSpacing/>
        <w:jc w:val="both"/>
        <w:rPr>
          <w:color w:val="000000"/>
        </w:rPr>
      </w:pPr>
    </w:p>
    <w:p w:rsidR="007B7655" w:rsidRDefault="007B7655" w:rsidP="00634561">
      <w:pPr>
        <w:pStyle w:val="a4"/>
        <w:shd w:val="clear" w:color="auto" w:fill="FFFFFF" w:themeFill="background1"/>
        <w:spacing w:before="0" w:beforeAutospacing="0" w:after="0" w:afterAutospacing="0"/>
        <w:ind w:firstLine="709"/>
        <w:contextualSpacing/>
        <w:jc w:val="both"/>
        <w:rPr>
          <w:color w:val="000000"/>
        </w:rPr>
      </w:pPr>
    </w:p>
    <w:p w:rsidR="007B7655" w:rsidRDefault="007B7655" w:rsidP="00634561">
      <w:pPr>
        <w:pStyle w:val="a4"/>
        <w:shd w:val="clear" w:color="auto" w:fill="FFFFFF" w:themeFill="background1"/>
        <w:spacing w:before="0" w:beforeAutospacing="0" w:after="0" w:afterAutospacing="0"/>
        <w:ind w:firstLine="709"/>
        <w:contextualSpacing/>
        <w:jc w:val="both"/>
        <w:rPr>
          <w:color w:val="000000"/>
        </w:rPr>
      </w:pPr>
    </w:p>
    <w:p w:rsidR="007B7655" w:rsidRDefault="007B7655" w:rsidP="00634561">
      <w:pPr>
        <w:pStyle w:val="a4"/>
        <w:shd w:val="clear" w:color="auto" w:fill="FFFFFF" w:themeFill="background1"/>
        <w:spacing w:before="0" w:beforeAutospacing="0" w:after="0" w:afterAutospacing="0"/>
        <w:ind w:firstLine="709"/>
        <w:contextualSpacing/>
        <w:jc w:val="both"/>
        <w:rPr>
          <w:b/>
          <w:color w:val="232323"/>
          <w:shd w:val="clear" w:color="auto" w:fill="FFFFFF"/>
        </w:rPr>
      </w:pPr>
      <w:r w:rsidRPr="007B7655">
        <w:rPr>
          <w:b/>
          <w:color w:val="232323"/>
          <w:shd w:val="clear" w:color="auto" w:fill="FFFFFF"/>
        </w:rPr>
        <w:lastRenderedPageBreak/>
        <w:t>Спи</w:t>
      </w:r>
      <w:r>
        <w:rPr>
          <w:b/>
          <w:color w:val="232323"/>
          <w:shd w:val="clear" w:color="auto" w:fill="FFFFFF"/>
        </w:rPr>
        <w:t>с</w:t>
      </w:r>
      <w:r w:rsidRPr="007B7655">
        <w:rPr>
          <w:b/>
          <w:color w:val="232323"/>
          <w:shd w:val="clear" w:color="auto" w:fill="FFFFFF"/>
        </w:rPr>
        <w:t>ок</w:t>
      </w:r>
      <w:r w:rsidRPr="007B7655">
        <w:rPr>
          <w:b/>
          <w:color w:val="232323"/>
          <w:shd w:val="clear" w:color="auto" w:fill="FFFFFF"/>
          <w:lang w:val="en-US"/>
        </w:rPr>
        <w:t xml:space="preserve"> </w:t>
      </w:r>
      <w:r w:rsidRPr="007B7655">
        <w:rPr>
          <w:b/>
          <w:color w:val="232323"/>
          <w:shd w:val="clear" w:color="auto" w:fill="FFFFFF"/>
        </w:rPr>
        <w:t>литературы</w:t>
      </w:r>
    </w:p>
    <w:p w:rsidR="007B7655" w:rsidRPr="007B7655" w:rsidRDefault="007B7655" w:rsidP="00634561">
      <w:pPr>
        <w:pStyle w:val="a4"/>
        <w:shd w:val="clear" w:color="auto" w:fill="FFFFFF" w:themeFill="background1"/>
        <w:spacing w:before="0" w:beforeAutospacing="0" w:after="0" w:afterAutospacing="0"/>
        <w:ind w:firstLine="709"/>
        <w:contextualSpacing/>
        <w:jc w:val="both"/>
        <w:rPr>
          <w:b/>
          <w:color w:val="232323"/>
          <w:shd w:val="clear" w:color="auto" w:fill="FFFFFF"/>
          <w:lang w:val="en-US"/>
        </w:rPr>
      </w:pPr>
    </w:p>
    <w:p w:rsidR="007B7655" w:rsidRPr="007B7655" w:rsidRDefault="007B7655" w:rsidP="007B7655">
      <w:pPr>
        <w:pStyle w:val="a4"/>
        <w:numPr>
          <w:ilvl w:val="0"/>
          <w:numId w:val="14"/>
        </w:numPr>
        <w:shd w:val="clear" w:color="auto" w:fill="FFFFFF" w:themeFill="background1"/>
        <w:spacing w:before="0" w:beforeAutospacing="0" w:after="0" w:afterAutospacing="0"/>
        <w:contextualSpacing/>
        <w:jc w:val="both"/>
        <w:rPr>
          <w:color w:val="000000"/>
        </w:rPr>
      </w:pPr>
      <w:proofErr w:type="spellStart"/>
      <w:r w:rsidRPr="007B7655">
        <w:rPr>
          <w:color w:val="232323"/>
          <w:shd w:val="clear" w:color="auto" w:fill="FFFFFF"/>
          <w:lang w:val="en-US"/>
        </w:rPr>
        <w:t>Plucker</w:t>
      </w:r>
      <w:proofErr w:type="spellEnd"/>
      <w:r w:rsidRPr="007B7655">
        <w:rPr>
          <w:color w:val="232323"/>
          <w:shd w:val="clear" w:color="auto" w:fill="FFFFFF"/>
          <w:lang w:val="en-US"/>
        </w:rPr>
        <w:t xml:space="preserve">, J.A., </w:t>
      </w:r>
      <w:proofErr w:type="spellStart"/>
      <w:r w:rsidRPr="007B7655">
        <w:rPr>
          <w:color w:val="232323"/>
          <w:shd w:val="clear" w:color="auto" w:fill="FFFFFF"/>
          <w:lang w:val="en-US"/>
        </w:rPr>
        <w:t>Be</w:t>
      </w:r>
      <w:r>
        <w:rPr>
          <w:color w:val="232323"/>
          <w:shd w:val="clear" w:color="auto" w:fill="FFFFFF"/>
          <w:lang w:val="en-US"/>
        </w:rPr>
        <w:t>ghetto</w:t>
      </w:r>
      <w:proofErr w:type="spellEnd"/>
      <w:r>
        <w:rPr>
          <w:color w:val="232323"/>
          <w:shd w:val="clear" w:color="auto" w:fill="FFFFFF"/>
          <w:lang w:val="en-US"/>
        </w:rPr>
        <w:t>, R.A. and Dow, G.T.</w:t>
      </w:r>
      <w:r w:rsidRPr="007B7655">
        <w:rPr>
          <w:color w:val="232323"/>
          <w:shd w:val="clear" w:color="auto" w:fill="FFFFFF"/>
          <w:lang w:val="en-US"/>
        </w:rPr>
        <w:t xml:space="preserve"> Why </w:t>
      </w:r>
      <w:proofErr w:type="gramStart"/>
      <w:r w:rsidRPr="007B7655">
        <w:rPr>
          <w:color w:val="232323"/>
          <w:shd w:val="clear" w:color="auto" w:fill="FFFFFF"/>
          <w:lang w:val="en-US"/>
        </w:rPr>
        <w:t>Isn’t</w:t>
      </w:r>
      <w:proofErr w:type="gramEnd"/>
      <w:r w:rsidRPr="007B7655">
        <w:rPr>
          <w:color w:val="232323"/>
          <w:shd w:val="clear" w:color="auto" w:fill="FFFFFF"/>
          <w:lang w:val="en-US"/>
        </w:rPr>
        <w:t xml:space="preserve"> Creativity More Important to Educational Psychologists? Potentials, Pitfalls, and Future Directions in Creativity Research. </w:t>
      </w:r>
      <w:r>
        <w:rPr>
          <w:color w:val="232323"/>
          <w:shd w:val="clear" w:color="auto" w:fill="FFFFFF"/>
        </w:rPr>
        <w:t xml:space="preserve">– 2004 </w:t>
      </w:r>
    </w:p>
    <w:p w:rsidR="001F382F" w:rsidRPr="007B7655" w:rsidRDefault="001F382F" w:rsidP="00634561">
      <w:pPr>
        <w:pStyle w:val="a4"/>
        <w:shd w:val="clear" w:color="auto" w:fill="FFFFFF" w:themeFill="background1"/>
        <w:spacing w:before="0" w:beforeAutospacing="0" w:after="0" w:afterAutospacing="0"/>
        <w:ind w:firstLine="709"/>
        <w:contextualSpacing/>
        <w:jc w:val="both"/>
        <w:rPr>
          <w:color w:val="000000"/>
          <w:lang w:val="en-US"/>
        </w:rPr>
      </w:pPr>
    </w:p>
    <w:p w:rsidR="00D720C6" w:rsidRPr="007B7655" w:rsidRDefault="00D720C6" w:rsidP="00634561">
      <w:pPr>
        <w:spacing w:after="0" w:line="240" w:lineRule="auto"/>
        <w:ind w:firstLine="709"/>
        <w:contextualSpacing/>
        <w:jc w:val="both"/>
        <w:rPr>
          <w:rFonts w:ascii="Times New Roman" w:hAnsi="Times New Roman" w:cs="Times New Roman"/>
          <w:color w:val="000000" w:themeColor="text1"/>
          <w:sz w:val="24"/>
          <w:szCs w:val="24"/>
          <w:shd w:val="clear" w:color="auto" w:fill="FFFFFF"/>
          <w:lang w:val="en-US"/>
        </w:rPr>
      </w:pPr>
    </w:p>
    <w:sectPr w:rsidR="00D720C6" w:rsidRPr="007B7655" w:rsidSect="00D72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7B06"/>
    <w:multiLevelType w:val="multilevel"/>
    <w:tmpl w:val="C0B69A2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nsid w:val="09FF2CAD"/>
    <w:multiLevelType w:val="hybridMultilevel"/>
    <w:tmpl w:val="4576125A"/>
    <w:lvl w:ilvl="0" w:tplc="676274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0423E"/>
    <w:multiLevelType w:val="hybridMultilevel"/>
    <w:tmpl w:val="E71CA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96EE9"/>
    <w:multiLevelType w:val="hybridMultilevel"/>
    <w:tmpl w:val="E6865E8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23872AF2"/>
    <w:multiLevelType w:val="hybridMultilevel"/>
    <w:tmpl w:val="8A80C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FE0876"/>
    <w:multiLevelType w:val="hybridMultilevel"/>
    <w:tmpl w:val="011E3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E601C"/>
    <w:multiLevelType w:val="multilevel"/>
    <w:tmpl w:val="A122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566AA"/>
    <w:multiLevelType w:val="hybridMultilevel"/>
    <w:tmpl w:val="933A8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460038"/>
    <w:multiLevelType w:val="multilevel"/>
    <w:tmpl w:val="0E74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06D7E"/>
    <w:multiLevelType w:val="hybridMultilevel"/>
    <w:tmpl w:val="6E787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446E37"/>
    <w:multiLevelType w:val="hybridMultilevel"/>
    <w:tmpl w:val="28104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F740B82"/>
    <w:multiLevelType w:val="hybridMultilevel"/>
    <w:tmpl w:val="E9A01C32"/>
    <w:lvl w:ilvl="0" w:tplc="65FCE112">
      <w:start w:val="1"/>
      <w:numFmt w:val="decimal"/>
      <w:lvlText w:val="%1."/>
      <w:lvlJc w:val="left"/>
      <w:pPr>
        <w:ind w:left="1800" w:hanging="1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8E70E2"/>
    <w:multiLevelType w:val="hybridMultilevel"/>
    <w:tmpl w:val="9D7C1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4E135A"/>
    <w:multiLevelType w:val="multilevel"/>
    <w:tmpl w:val="251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8"/>
  </w:num>
  <w:num w:numId="5">
    <w:abstractNumId w:val="11"/>
  </w:num>
  <w:num w:numId="6">
    <w:abstractNumId w:val="2"/>
  </w:num>
  <w:num w:numId="7">
    <w:abstractNumId w:val="13"/>
  </w:num>
  <w:num w:numId="8">
    <w:abstractNumId w:val="6"/>
  </w:num>
  <w:num w:numId="9">
    <w:abstractNumId w:val="7"/>
  </w:num>
  <w:num w:numId="10">
    <w:abstractNumId w:val="3"/>
  </w:num>
  <w:num w:numId="11">
    <w:abstractNumId w:val="1"/>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28"/>
    <w:rsid w:val="00013F13"/>
    <w:rsid w:val="00060C8A"/>
    <w:rsid w:val="000C24B4"/>
    <w:rsid w:val="000C4E88"/>
    <w:rsid w:val="000E2ACD"/>
    <w:rsid w:val="000F4631"/>
    <w:rsid w:val="00112758"/>
    <w:rsid w:val="001162E6"/>
    <w:rsid w:val="00121885"/>
    <w:rsid w:val="001240F7"/>
    <w:rsid w:val="001272B6"/>
    <w:rsid w:val="00132A5D"/>
    <w:rsid w:val="00176D33"/>
    <w:rsid w:val="0018358E"/>
    <w:rsid w:val="0019790D"/>
    <w:rsid w:val="001C753D"/>
    <w:rsid w:val="001D51C4"/>
    <w:rsid w:val="001D620B"/>
    <w:rsid w:val="001E1D4E"/>
    <w:rsid w:val="001E5914"/>
    <w:rsid w:val="001F382F"/>
    <w:rsid w:val="00212F78"/>
    <w:rsid w:val="00227A33"/>
    <w:rsid w:val="00242FC4"/>
    <w:rsid w:val="00270EE3"/>
    <w:rsid w:val="002F0F87"/>
    <w:rsid w:val="002F17B1"/>
    <w:rsid w:val="002F51BB"/>
    <w:rsid w:val="002F71DB"/>
    <w:rsid w:val="00331FB6"/>
    <w:rsid w:val="003660E8"/>
    <w:rsid w:val="003A711F"/>
    <w:rsid w:val="003D5F39"/>
    <w:rsid w:val="00417EC9"/>
    <w:rsid w:val="004232F9"/>
    <w:rsid w:val="004244BA"/>
    <w:rsid w:val="00426615"/>
    <w:rsid w:val="00440E5E"/>
    <w:rsid w:val="004753B8"/>
    <w:rsid w:val="0048497B"/>
    <w:rsid w:val="004B57A7"/>
    <w:rsid w:val="004C26C0"/>
    <w:rsid w:val="005440B6"/>
    <w:rsid w:val="00586E5B"/>
    <w:rsid w:val="005A726F"/>
    <w:rsid w:val="005C5A64"/>
    <w:rsid w:val="005D09DB"/>
    <w:rsid w:val="00623225"/>
    <w:rsid w:val="006343F2"/>
    <w:rsid w:val="00634561"/>
    <w:rsid w:val="006B0568"/>
    <w:rsid w:val="006C6D41"/>
    <w:rsid w:val="006C7E28"/>
    <w:rsid w:val="006D08DB"/>
    <w:rsid w:val="006D1FEF"/>
    <w:rsid w:val="006E1B85"/>
    <w:rsid w:val="00703F20"/>
    <w:rsid w:val="007330CF"/>
    <w:rsid w:val="00735A7C"/>
    <w:rsid w:val="007375CE"/>
    <w:rsid w:val="00744B0E"/>
    <w:rsid w:val="00745BF8"/>
    <w:rsid w:val="00762C67"/>
    <w:rsid w:val="00765E9B"/>
    <w:rsid w:val="007B7655"/>
    <w:rsid w:val="007E73E0"/>
    <w:rsid w:val="0081687D"/>
    <w:rsid w:val="00823422"/>
    <w:rsid w:val="008835A6"/>
    <w:rsid w:val="008864E0"/>
    <w:rsid w:val="008C4806"/>
    <w:rsid w:val="008D0367"/>
    <w:rsid w:val="008E54C4"/>
    <w:rsid w:val="009011D1"/>
    <w:rsid w:val="009254D2"/>
    <w:rsid w:val="00926DE8"/>
    <w:rsid w:val="00985F72"/>
    <w:rsid w:val="009E22C3"/>
    <w:rsid w:val="009E3027"/>
    <w:rsid w:val="00A106E6"/>
    <w:rsid w:val="00A1606F"/>
    <w:rsid w:val="00A26458"/>
    <w:rsid w:val="00A42B5A"/>
    <w:rsid w:val="00A50A86"/>
    <w:rsid w:val="00A84556"/>
    <w:rsid w:val="00A87FB6"/>
    <w:rsid w:val="00A90CEC"/>
    <w:rsid w:val="00A96B2E"/>
    <w:rsid w:val="00AC5918"/>
    <w:rsid w:val="00AF3C0A"/>
    <w:rsid w:val="00B01534"/>
    <w:rsid w:val="00B03758"/>
    <w:rsid w:val="00B10ADC"/>
    <w:rsid w:val="00B151B5"/>
    <w:rsid w:val="00B46697"/>
    <w:rsid w:val="00B80007"/>
    <w:rsid w:val="00BA5F65"/>
    <w:rsid w:val="00BC4AE2"/>
    <w:rsid w:val="00BD4D85"/>
    <w:rsid w:val="00BD4F3C"/>
    <w:rsid w:val="00C1711B"/>
    <w:rsid w:val="00C34217"/>
    <w:rsid w:val="00C63746"/>
    <w:rsid w:val="00C641DF"/>
    <w:rsid w:val="00C74FA7"/>
    <w:rsid w:val="00C800D4"/>
    <w:rsid w:val="00CA0744"/>
    <w:rsid w:val="00CA1DA9"/>
    <w:rsid w:val="00CB66CB"/>
    <w:rsid w:val="00CB690A"/>
    <w:rsid w:val="00CE5D21"/>
    <w:rsid w:val="00CF042B"/>
    <w:rsid w:val="00D21C37"/>
    <w:rsid w:val="00D602FE"/>
    <w:rsid w:val="00D6051E"/>
    <w:rsid w:val="00D652D1"/>
    <w:rsid w:val="00D674A9"/>
    <w:rsid w:val="00D720C6"/>
    <w:rsid w:val="00D722EE"/>
    <w:rsid w:val="00D76807"/>
    <w:rsid w:val="00D8249E"/>
    <w:rsid w:val="00DA57F5"/>
    <w:rsid w:val="00DB4ECE"/>
    <w:rsid w:val="00DE5DE0"/>
    <w:rsid w:val="00DF5F06"/>
    <w:rsid w:val="00E0321F"/>
    <w:rsid w:val="00E06835"/>
    <w:rsid w:val="00E104AD"/>
    <w:rsid w:val="00E21F97"/>
    <w:rsid w:val="00E23AD7"/>
    <w:rsid w:val="00E31FB7"/>
    <w:rsid w:val="00E34704"/>
    <w:rsid w:val="00E50E7B"/>
    <w:rsid w:val="00E8639A"/>
    <w:rsid w:val="00EC5A32"/>
    <w:rsid w:val="00ED513E"/>
    <w:rsid w:val="00EE2AA0"/>
    <w:rsid w:val="00EE36E2"/>
    <w:rsid w:val="00F0310B"/>
    <w:rsid w:val="00F05F59"/>
    <w:rsid w:val="00F11079"/>
    <w:rsid w:val="00F27C5F"/>
    <w:rsid w:val="00F41526"/>
    <w:rsid w:val="00F51DF5"/>
    <w:rsid w:val="00F70B32"/>
    <w:rsid w:val="00FD3F1F"/>
    <w:rsid w:val="00FD4E38"/>
    <w:rsid w:val="00FF2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15014-A861-440B-B46E-C3454E5C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E28"/>
  </w:style>
  <w:style w:type="paragraph" w:styleId="2">
    <w:name w:val="heading 2"/>
    <w:basedOn w:val="a"/>
    <w:link w:val="20"/>
    <w:uiPriority w:val="9"/>
    <w:qFormat/>
    <w:rsid w:val="001F38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31F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3027"/>
    <w:rPr>
      <w:b/>
      <w:bCs/>
    </w:rPr>
  </w:style>
  <w:style w:type="paragraph" w:styleId="a4">
    <w:name w:val="Normal (Web)"/>
    <w:basedOn w:val="a"/>
    <w:uiPriority w:val="99"/>
    <w:unhideWhenUsed/>
    <w:rsid w:val="009E3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F382F"/>
    <w:rPr>
      <w:rFonts w:ascii="Times New Roman" w:eastAsia="Times New Roman" w:hAnsi="Times New Roman" w:cs="Times New Roman"/>
      <w:b/>
      <w:bCs/>
      <w:sz w:val="36"/>
      <w:szCs w:val="36"/>
      <w:lang w:eastAsia="ru-RU"/>
    </w:rPr>
  </w:style>
  <w:style w:type="character" w:customStyle="1" w:styleId="c6">
    <w:name w:val="c6"/>
    <w:basedOn w:val="a0"/>
    <w:rsid w:val="00DE5DE0"/>
  </w:style>
  <w:style w:type="character" w:customStyle="1" w:styleId="c4">
    <w:name w:val="c4"/>
    <w:basedOn w:val="a0"/>
    <w:rsid w:val="00DE5DE0"/>
  </w:style>
  <w:style w:type="character" w:styleId="a5">
    <w:name w:val="Emphasis"/>
    <w:basedOn w:val="a0"/>
    <w:uiPriority w:val="20"/>
    <w:qFormat/>
    <w:rsid w:val="004753B8"/>
    <w:rPr>
      <w:i/>
      <w:iCs/>
    </w:rPr>
  </w:style>
  <w:style w:type="paragraph" w:styleId="a6">
    <w:name w:val="List Paragraph"/>
    <w:basedOn w:val="a"/>
    <w:uiPriority w:val="34"/>
    <w:qFormat/>
    <w:rsid w:val="0081687D"/>
    <w:pPr>
      <w:ind w:left="720"/>
      <w:contextualSpacing/>
    </w:pPr>
  </w:style>
  <w:style w:type="character" w:customStyle="1" w:styleId="30">
    <w:name w:val="Заголовок 3 Знак"/>
    <w:basedOn w:val="a0"/>
    <w:link w:val="3"/>
    <w:uiPriority w:val="9"/>
    <w:rsid w:val="00331FB6"/>
    <w:rPr>
      <w:rFonts w:asciiTheme="majorHAnsi" w:eastAsiaTheme="majorEastAsia" w:hAnsiTheme="majorHAnsi" w:cstheme="majorBidi"/>
      <w:b/>
      <w:bCs/>
      <w:color w:val="4F81BD" w:themeColor="accent1"/>
    </w:rPr>
  </w:style>
  <w:style w:type="character" w:customStyle="1" w:styleId="b92b481a1">
    <w:name w:val="b92b481a1"/>
    <w:basedOn w:val="a0"/>
    <w:rsid w:val="00331FB6"/>
  </w:style>
  <w:style w:type="character" w:styleId="a7">
    <w:name w:val="Hyperlink"/>
    <w:basedOn w:val="a0"/>
    <w:uiPriority w:val="99"/>
    <w:semiHidden/>
    <w:unhideWhenUsed/>
    <w:rsid w:val="00331FB6"/>
    <w:rPr>
      <w:color w:val="0000FF"/>
      <w:u w:val="single"/>
    </w:rPr>
  </w:style>
  <w:style w:type="paragraph" w:styleId="z-">
    <w:name w:val="HTML Top of Form"/>
    <w:basedOn w:val="a"/>
    <w:next w:val="a"/>
    <w:link w:val="z-0"/>
    <w:hidden/>
    <w:uiPriority w:val="99"/>
    <w:semiHidden/>
    <w:unhideWhenUsed/>
    <w:rsid w:val="00331FB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1F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31FB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31FB6"/>
    <w:rPr>
      <w:rFonts w:ascii="Arial" w:eastAsia="Times New Roman" w:hAnsi="Arial" w:cs="Arial"/>
      <w:vanish/>
      <w:sz w:val="16"/>
      <w:szCs w:val="16"/>
      <w:lang w:eastAsia="ru-RU"/>
    </w:rPr>
  </w:style>
  <w:style w:type="table" w:styleId="a8">
    <w:name w:val="Table Grid"/>
    <w:basedOn w:val="a1"/>
    <w:uiPriority w:val="59"/>
    <w:rsid w:val="00886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4E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4E88"/>
    <w:rPr>
      <w:rFonts w:ascii="Tahoma" w:hAnsi="Tahoma" w:cs="Tahoma"/>
      <w:sz w:val="16"/>
      <w:szCs w:val="16"/>
    </w:rPr>
  </w:style>
  <w:style w:type="paragraph" w:customStyle="1" w:styleId="c9">
    <w:name w:val="c9"/>
    <w:basedOn w:val="a"/>
    <w:rsid w:val="00AC5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70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8598">
      <w:bodyDiv w:val="1"/>
      <w:marLeft w:val="0"/>
      <w:marRight w:val="0"/>
      <w:marTop w:val="0"/>
      <w:marBottom w:val="0"/>
      <w:divBdr>
        <w:top w:val="none" w:sz="0" w:space="0" w:color="auto"/>
        <w:left w:val="none" w:sz="0" w:space="0" w:color="auto"/>
        <w:bottom w:val="none" w:sz="0" w:space="0" w:color="auto"/>
        <w:right w:val="none" w:sz="0" w:space="0" w:color="auto"/>
      </w:divBdr>
    </w:div>
    <w:div w:id="441147171">
      <w:bodyDiv w:val="1"/>
      <w:marLeft w:val="0"/>
      <w:marRight w:val="0"/>
      <w:marTop w:val="0"/>
      <w:marBottom w:val="0"/>
      <w:divBdr>
        <w:top w:val="none" w:sz="0" w:space="0" w:color="auto"/>
        <w:left w:val="none" w:sz="0" w:space="0" w:color="auto"/>
        <w:bottom w:val="none" w:sz="0" w:space="0" w:color="auto"/>
        <w:right w:val="none" w:sz="0" w:space="0" w:color="auto"/>
      </w:divBdr>
    </w:div>
    <w:div w:id="652682973">
      <w:bodyDiv w:val="1"/>
      <w:marLeft w:val="0"/>
      <w:marRight w:val="0"/>
      <w:marTop w:val="0"/>
      <w:marBottom w:val="0"/>
      <w:divBdr>
        <w:top w:val="none" w:sz="0" w:space="0" w:color="auto"/>
        <w:left w:val="none" w:sz="0" w:space="0" w:color="auto"/>
        <w:bottom w:val="none" w:sz="0" w:space="0" w:color="auto"/>
        <w:right w:val="none" w:sz="0" w:space="0" w:color="auto"/>
      </w:divBdr>
    </w:div>
    <w:div w:id="1039864854">
      <w:bodyDiv w:val="1"/>
      <w:marLeft w:val="0"/>
      <w:marRight w:val="0"/>
      <w:marTop w:val="0"/>
      <w:marBottom w:val="0"/>
      <w:divBdr>
        <w:top w:val="none" w:sz="0" w:space="0" w:color="auto"/>
        <w:left w:val="none" w:sz="0" w:space="0" w:color="auto"/>
        <w:bottom w:val="none" w:sz="0" w:space="0" w:color="auto"/>
        <w:right w:val="none" w:sz="0" w:space="0" w:color="auto"/>
      </w:divBdr>
    </w:div>
    <w:div w:id="1052077303">
      <w:bodyDiv w:val="1"/>
      <w:marLeft w:val="0"/>
      <w:marRight w:val="0"/>
      <w:marTop w:val="0"/>
      <w:marBottom w:val="0"/>
      <w:divBdr>
        <w:top w:val="none" w:sz="0" w:space="0" w:color="auto"/>
        <w:left w:val="none" w:sz="0" w:space="0" w:color="auto"/>
        <w:bottom w:val="none" w:sz="0" w:space="0" w:color="auto"/>
        <w:right w:val="none" w:sz="0" w:space="0" w:color="auto"/>
      </w:divBdr>
    </w:div>
    <w:div w:id="1153107976">
      <w:bodyDiv w:val="1"/>
      <w:marLeft w:val="0"/>
      <w:marRight w:val="0"/>
      <w:marTop w:val="0"/>
      <w:marBottom w:val="0"/>
      <w:divBdr>
        <w:top w:val="none" w:sz="0" w:space="0" w:color="auto"/>
        <w:left w:val="none" w:sz="0" w:space="0" w:color="auto"/>
        <w:bottom w:val="none" w:sz="0" w:space="0" w:color="auto"/>
        <w:right w:val="none" w:sz="0" w:space="0" w:color="auto"/>
      </w:divBdr>
    </w:div>
    <w:div w:id="1206137959">
      <w:bodyDiv w:val="1"/>
      <w:marLeft w:val="0"/>
      <w:marRight w:val="0"/>
      <w:marTop w:val="0"/>
      <w:marBottom w:val="0"/>
      <w:divBdr>
        <w:top w:val="none" w:sz="0" w:space="0" w:color="auto"/>
        <w:left w:val="none" w:sz="0" w:space="0" w:color="auto"/>
        <w:bottom w:val="none" w:sz="0" w:space="0" w:color="auto"/>
        <w:right w:val="none" w:sz="0" w:space="0" w:color="auto"/>
      </w:divBdr>
    </w:div>
    <w:div w:id="1269502550">
      <w:bodyDiv w:val="1"/>
      <w:marLeft w:val="0"/>
      <w:marRight w:val="0"/>
      <w:marTop w:val="0"/>
      <w:marBottom w:val="0"/>
      <w:divBdr>
        <w:top w:val="none" w:sz="0" w:space="0" w:color="auto"/>
        <w:left w:val="none" w:sz="0" w:space="0" w:color="auto"/>
        <w:bottom w:val="none" w:sz="0" w:space="0" w:color="auto"/>
        <w:right w:val="none" w:sz="0" w:space="0" w:color="auto"/>
      </w:divBdr>
      <w:divsChild>
        <w:div w:id="123234598">
          <w:marLeft w:val="0"/>
          <w:marRight w:val="0"/>
          <w:marTop w:val="0"/>
          <w:marBottom w:val="210"/>
          <w:divBdr>
            <w:top w:val="none" w:sz="0" w:space="0" w:color="auto"/>
            <w:left w:val="none" w:sz="0" w:space="0" w:color="auto"/>
            <w:bottom w:val="none" w:sz="0" w:space="0" w:color="auto"/>
            <w:right w:val="none" w:sz="0" w:space="0" w:color="auto"/>
          </w:divBdr>
          <w:divsChild>
            <w:div w:id="1788575600">
              <w:marLeft w:val="0"/>
              <w:marRight w:val="0"/>
              <w:marTop w:val="0"/>
              <w:marBottom w:val="0"/>
              <w:divBdr>
                <w:top w:val="none" w:sz="0" w:space="0" w:color="auto"/>
                <w:left w:val="none" w:sz="0" w:space="0" w:color="auto"/>
                <w:bottom w:val="none" w:sz="0" w:space="0" w:color="auto"/>
                <w:right w:val="none" w:sz="0" w:space="0" w:color="auto"/>
              </w:divBdr>
            </w:div>
          </w:divsChild>
        </w:div>
        <w:div w:id="1892887373">
          <w:marLeft w:val="0"/>
          <w:marRight w:val="0"/>
          <w:marTop w:val="0"/>
          <w:marBottom w:val="0"/>
          <w:divBdr>
            <w:top w:val="none" w:sz="0" w:space="0" w:color="auto"/>
            <w:left w:val="none" w:sz="0" w:space="0" w:color="auto"/>
            <w:bottom w:val="none" w:sz="0" w:space="0" w:color="auto"/>
            <w:right w:val="none" w:sz="0" w:space="0" w:color="auto"/>
          </w:divBdr>
        </w:div>
      </w:divsChild>
    </w:div>
    <w:div w:id="1272543430">
      <w:bodyDiv w:val="1"/>
      <w:marLeft w:val="0"/>
      <w:marRight w:val="0"/>
      <w:marTop w:val="0"/>
      <w:marBottom w:val="0"/>
      <w:divBdr>
        <w:top w:val="none" w:sz="0" w:space="0" w:color="auto"/>
        <w:left w:val="none" w:sz="0" w:space="0" w:color="auto"/>
        <w:bottom w:val="none" w:sz="0" w:space="0" w:color="auto"/>
        <w:right w:val="none" w:sz="0" w:space="0" w:color="auto"/>
      </w:divBdr>
    </w:div>
    <w:div w:id="1279725718">
      <w:bodyDiv w:val="1"/>
      <w:marLeft w:val="0"/>
      <w:marRight w:val="0"/>
      <w:marTop w:val="0"/>
      <w:marBottom w:val="0"/>
      <w:divBdr>
        <w:top w:val="none" w:sz="0" w:space="0" w:color="auto"/>
        <w:left w:val="none" w:sz="0" w:space="0" w:color="auto"/>
        <w:bottom w:val="none" w:sz="0" w:space="0" w:color="auto"/>
        <w:right w:val="none" w:sz="0" w:space="0" w:color="auto"/>
      </w:divBdr>
    </w:div>
    <w:div w:id="1338465155">
      <w:bodyDiv w:val="1"/>
      <w:marLeft w:val="0"/>
      <w:marRight w:val="0"/>
      <w:marTop w:val="0"/>
      <w:marBottom w:val="0"/>
      <w:divBdr>
        <w:top w:val="none" w:sz="0" w:space="0" w:color="auto"/>
        <w:left w:val="none" w:sz="0" w:space="0" w:color="auto"/>
        <w:bottom w:val="none" w:sz="0" w:space="0" w:color="auto"/>
        <w:right w:val="none" w:sz="0" w:space="0" w:color="auto"/>
      </w:divBdr>
      <w:divsChild>
        <w:div w:id="365105819">
          <w:marLeft w:val="0"/>
          <w:marRight w:val="0"/>
          <w:marTop w:val="0"/>
          <w:marBottom w:val="0"/>
          <w:divBdr>
            <w:top w:val="none" w:sz="0" w:space="0" w:color="auto"/>
            <w:left w:val="none" w:sz="0" w:space="0" w:color="auto"/>
            <w:bottom w:val="none" w:sz="0" w:space="0" w:color="auto"/>
            <w:right w:val="none" w:sz="0" w:space="0" w:color="auto"/>
          </w:divBdr>
        </w:div>
      </w:divsChild>
    </w:div>
    <w:div w:id="1371566140">
      <w:bodyDiv w:val="1"/>
      <w:marLeft w:val="0"/>
      <w:marRight w:val="0"/>
      <w:marTop w:val="0"/>
      <w:marBottom w:val="0"/>
      <w:divBdr>
        <w:top w:val="none" w:sz="0" w:space="0" w:color="auto"/>
        <w:left w:val="none" w:sz="0" w:space="0" w:color="auto"/>
        <w:bottom w:val="none" w:sz="0" w:space="0" w:color="auto"/>
        <w:right w:val="none" w:sz="0" w:space="0" w:color="auto"/>
      </w:divBdr>
    </w:div>
    <w:div w:id="1586693037">
      <w:bodyDiv w:val="1"/>
      <w:marLeft w:val="0"/>
      <w:marRight w:val="0"/>
      <w:marTop w:val="0"/>
      <w:marBottom w:val="0"/>
      <w:divBdr>
        <w:top w:val="none" w:sz="0" w:space="0" w:color="auto"/>
        <w:left w:val="none" w:sz="0" w:space="0" w:color="auto"/>
        <w:bottom w:val="none" w:sz="0" w:space="0" w:color="auto"/>
        <w:right w:val="none" w:sz="0" w:space="0" w:color="auto"/>
      </w:divBdr>
    </w:div>
    <w:div w:id="1633753570">
      <w:bodyDiv w:val="1"/>
      <w:marLeft w:val="0"/>
      <w:marRight w:val="0"/>
      <w:marTop w:val="0"/>
      <w:marBottom w:val="0"/>
      <w:divBdr>
        <w:top w:val="none" w:sz="0" w:space="0" w:color="auto"/>
        <w:left w:val="none" w:sz="0" w:space="0" w:color="auto"/>
        <w:bottom w:val="none" w:sz="0" w:space="0" w:color="auto"/>
        <w:right w:val="none" w:sz="0" w:space="0" w:color="auto"/>
      </w:divBdr>
    </w:div>
    <w:div w:id="2021273316">
      <w:bodyDiv w:val="1"/>
      <w:marLeft w:val="0"/>
      <w:marRight w:val="0"/>
      <w:marTop w:val="0"/>
      <w:marBottom w:val="0"/>
      <w:divBdr>
        <w:top w:val="none" w:sz="0" w:space="0" w:color="auto"/>
        <w:left w:val="none" w:sz="0" w:space="0" w:color="auto"/>
        <w:bottom w:val="none" w:sz="0" w:space="0" w:color="auto"/>
        <w:right w:val="none" w:sz="0" w:space="0" w:color="auto"/>
      </w:divBdr>
      <w:divsChild>
        <w:div w:id="1894384491">
          <w:marLeft w:val="0"/>
          <w:marRight w:val="0"/>
          <w:marTop w:val="0"/>
          <w:marBottom w:val="0"/>
          <w:divBdr>
            <w:top w:val="none" w:sz="0" w:space="0" w:color="auto"/>
            <w:left w:val="none" w:sz="0" w:space="0" w:color="auto"/>
            <w:bottom w:val="none" w:sz="0" w:space="0" w:color="auto"/>
            <w:right w:val="none" w:sz="0" w:space="0" w:color="auto"/>
          </w:divBdr>
        </w:div>
        <w:div w:id="2121143454">
          <w:marLeft w:val="0"/>
          <w:marRight w:val="0"/>
          <w:marTop w:val="0"/>
          <w:marBottom w:val="0"/>
          <w:divBdr>
            <w:top w:val="none" w:sz="0" w:space="0" w:color="auto"/>
            <w:left w:val="none" w:sz="0" w:space="0" w:color="auto"/>
            <w:bottom w:val="none" w:sz="0" w:space="0" w:color="auto"/>
            <w:right w:val="none" w:sz="0" w:space="0" w:color="auto"/>
          </w:divBdr>
          <w:divsChild>
            <w:div w:id="204877038">
              <w:marLeft w:val="0"/>
              <w:marRight w:val="450"/>
              <w:marTop w:val="0"/>
              <w:marBottom w:val="0"/>
              <w:divBdr>
                <w:top w:val="none" w:sz="0" w:space="0" w:color="auto"/>
                <w:left w:val="none" w:sz="0" w:space="0" w:color="auto"/>
                <w:bottom w:val="none" w:sz="0" w:space="0" w:color="auto"/>
                <w:right w:val="none" w:sz="0" w:space="0" w:color="auto"/>
              </w:divBdr>
              <w:divsChild>
                <w:div w:id="827938789">
                  <w:marLeft w:val="0"/>
                  <w:marRight w:val="0"/>
                  <w:marTop w:val="0"/>
                  <w:marBottom w:val="0"/>
                  <w:divBdr>
                    <w:top w:val="none" w:sz="0" w:space="0" w:color="auto"/>
                    <w:left w:val="none" w:sz="0" w:space="0" w:color="auto"/>
                    <w:bottom w:val="none" w:sz="0" w:space="0" w:color="auto"/>
                    <w:right w:val="none" w:sz="0" w:space="0" w:color="auto"/>
                  </w:divBdr>
                </w:div>
              </w:divsChild>
            </w:div>
            <w:div w:id="19020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2153</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8</cp:revision>
  <dcterms:created xsi:type="dcterms:W3CDTF">2023-11-06T11:22:00Z</dcterms:created>
  <dcterms:modified xsi:type="dcterms:W3CDTF">2023-11-22T14:14:00Z</dcterms:modified>
</cp:coreProperties>
</file>