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E" w:rsidRDefault="00BC70D4" w:rsidP="00BC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D4">
        <w:rPr>
          <w:rFonts w:ascii="Times New Roman" w:hAnsi="Times New Roman" w:cs="Times New Roman"/>
          <w:b/>
          <w:sz w:val="24"/>
          <w:szCs w:val="24"/>
        </w:rPr>
        <w:t>Эссе</w:t>
      </w:r>
      <w:r w:rsidR="00CB1CAC">
        <w:rPr>
          <w:rFonts w:ascii="Times New Roman" w:hAnsi="Times New Roman" w:cs="Times New Roman"/>
          <w:b/>
          <w:sz w:val="24"/>
          <w:szCs w:val="24"/>
        </w:rPr>
        <w:t xml:space="preserve"> на В</w:t>
      </w:r>
      <w:r w:rsidRPr="00BC70D4">
        <w:rPr>
          <w:rFonts w:ascii="Times New Roman" w:hAnsi="Times New Roman" w:cs="Times New Roman"/>
          <w:b/>
          <w:sz w:val="24"/>
          <w:szCs w:val="24"/>
        </w:rPr>
        <w:t>сероссийский конкурс «Педагогические секреты»</w:t>
      </w:r>
    </w:p>
    <w:p w:rsidR="00CB1CAC" w:rsidRDefault="00CB1CAC" w:rsidP="00BC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педагога-психолога МОАУ «СОШ 10» г. Бузулука Оренбургской области</w:t>
      </w:r>
    </w:p>
    <w:p w:rsidR="00CB1CAC" w:rsidRDefault="00CB1CAC" w:rsidP="00BC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Шатиловой Елены Викторовны</w:t>
      </w:r>
    </w:p>
    <w:p w:rsidR="00E40D18" w:rsidRPr="00BC70D4" w:rsidRDefault="00E40D18" w:rsidP="00BC7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«Трёхступенчатая ракета»</w:t>
      </w:r>
      <w:bookmarkStart w:id="0" w:name="_GoBack"/>
      <w:bookmarkEnd w:id="0"/>
    </w:p>
    <w:p w:rsidR="00E65C0E" w:rsidRDefault="00E65C0E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0E">
        <w:rPr>
          <w:rFonts w:ascii="Times New Roman" w:hAnsi="Times New Roman" w:cs="Times New Roman"/>
          <w:sz w:val="24"/>
          <w:szCs w:val="24"/>
        </w:rPr>
        <w:t>Я -  шк</w:t>
      </w:r>
      <w:r>
        <w:rPr>
          <w:rFonts w:ascii="Times New Roman" w:hAnsi="Times New Roman" w:cs="Times New Roman"/>
          <w:sz w:val="24"/>
          <w:szCs w:val="24"/>
        </w:rPr>
        <w:t>ольный</w:t>
      </w:r>
      <w:r w:rsidRPr="00E65C0E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. Работаю в школе не так уж давно, около 10 лет. Сейчас  школьные психологи располагают множеством материалов  для работы, их можно найти в специальной литературе, в сети Интернет; их рассылают прямо в школы – пользуйся на здоровье; наконец, опытом и наработками могут поделиться коллеги. И всё же инструменты работы каждого психолога-профессионала, мастера своего дела, отбираются с годами и большим трудом, как золотой песок. </w:t>
      </w:r>
    </w:p>
    <w:p w:rsidR="00450F5F" w:rsidRPr="00E65C0E" w:rsidRDefault="00450F5F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детьми и подростками, их родителями, педагогами. Современные дети испытывают очень много трудностей и соблазнов, сбивающих с пути. Как помочь найти человеку свой собственный путь, услышать «звёздный зов», реализовать заложенный в нём потенциал?  Думаю, это главный вопрос и труд психолога, его цель и результат.</w:t>
      </w:r>
    </w:p>
    <w:p w:rsidR="00450F5F" w:rsidRDefault="00450F5F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педагоги,  многому стараемся научить ребёнка в школе. При этом натыкаемся на множество невидимых барьеров, когда дети и взрослые, часто из вполне благополучных семей, не могут договориться, не понимают друг друга, живут в мире обид и агрессии, теряют доверие и близкие отношения. Какие уж тут успехи в учёбе. И даже педагоги, опытные и образованные люди, в частых и напряжённых школьных ситуациях не выдерживают, ругаются, нервничают, обижаются,  бывает, кричат на детей и коллег, а позже жалеют об этом. </w:t>
      </w:r>
    </w:p>
    <w:p w:rsidR="00E65C0E" w:rsidRDefault="003E6361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на работе, а позже вечером</w:t>
      </w:r>
      <w:r w:rsidR="00791F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рядом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даже бессонными короткими ночами не прекращается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 универсального выхода из трудных ситуаций. Как избежать конфликта, как достойно выйти из напряжённой ситуации общения, как грамотно построить </w:t>
      </w:r>
      <w:r w:rsidR="00E6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диалог, как научить этому детей. Как научиться самому всегда следовать этому пути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ум приходит золотое правило общения: «Поступай так, как хочешь, чтобы поступали с тобой».</w:t>
      </w:r>
    </w:p>
    <w:p w:rsidR="003E6361" w:rsidRDefault="003E6361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BC70D4">
        <w:rPr>
          <w:rFonts w:ascii="Times New Roman" w:hAnsi="Times New Roman" w:cs="Times New Roman"/>
          <w:sz w:val="24"/>
          <w:szCs w:val="24"/>
        </w:rPr>
        <w:t xml:space="preserve">во время курсов повышения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для педагогов коллега из Санкт-Петербурга познакомил нас с приёмом общения, который назвал «Трёхступенчатая ракета». Почему ракета, почему трёхступенчатая? Об этом я рассказываю теперь на своих занятиях с детьми. Потому, что она состоит из нескольких ступеней, этапов движения. И если ступени вовремя отделились, выполнили каждая свою задачу, тогда и ракета попадёт именно туда, куда и была запущена, преодолевая земное притяжение. Так же и обращение к собеседнику можно разделить на некоторые важные этапы,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будет достигнута его цель. Причём, с полным уважением </w:t>
      </w:r>
      <w:r w:rsidR="00BC70D4">
        <w:rPr>
          <w:rFonts w:ascii="Times New Roman" w:hAnsi="Times New Roman" w:cs="Times New Roman"/>
          <w:sz w:val="24"/>
          <w:szCs w:val="24"/>
        </w:rPr>
        <w:t xml:space="preserve">к партнёру, соблюдением своих и его личных границ. </w:t>
      </w:r>
    </w:p>
    <w:p w:rsidR="00BC70D4" w:rsidRDefault="00BC70D4" w:rsidP="00BC70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уже лет 8 с тех пор, и я активно использую этот приём в общении и работе со школьниками. Чем он для меня привлекателен? Уникальной основой приёма я считаю реализацию поэтапного формирования умственных действий по теории П</w:t>
      </w:r>
      <w:r w:rsidR="0051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6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Гальперина. В ознакомлении с приёмом, а также </w:t>
      </w:r>
      <w:r w:rsidR="00791F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упражнении «Трёхступенчатая ракета» у ребёнка развивается ориентировочная база действия, шаги по реализации цели. При многократном пошаговом повторении алгоритма обращения в различных тренировочных  ситуациях внешнее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действие постепенно переходит во внутренний план. Важно то, что обучение это проходит </w:t>
      </w:r>
      <w:r w:rsidR="00516602">
        <w:rPr>
          <w:rFonts w:ascii="Times New Roman" w:hAnsi="Times New Roman" w:cs="Times New Roman"/>
          <w:sz w:val="24"/>
          <w:szCs w:val="24"/>
        </w:rPr>
        <w:t xml:space="preserve">не в трудной </w:t>
      </w:r>
      <w:proofErr w:type="spellStart"/>
      <w:r w:rsidR="00516602">
        <w:rPr>
          <w:rFonts w:ascii="Times New Roman" w:hAnsi="Times New Roman" w:cs="Times New Roman"/>
          <w:sz w:val="24"/>
          <w:szCs w:val="24"/>
        </w:rPr>
        <w:t>предконфликтной</w:t>
      </w:r>
      <w:proofErr w:type="spellEnd"/>
      <w:r w:rsidR="00516602">
        <w:rPr>
          <w:rFonts w:ascii="Times New Roman" w:hAnsi="Times New Roman" w:cs="Times New Roman"/>
          <w:sz w:val="24"/>
          <w:szCs w:val="24"/>
        </w:rPr>
        <w:t xml:space="preserve"> ситуации, а в безопасной, рядом с педагогом и сверстниками.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16602">
        <w:rPr>
          <w:rFonts w:ascii="Times New Roman" w:hAnsi="Times New Roman" w:cs="Times New Roman"/>
          <w:sz w:val="24"/>
          <w:szCs w:val="24"/>
        </w:rPr>
        <w:t>согласно теории В.С. Павлова, формируется полезная привычка -  безопасное поведение, приучающее ребёнка (</w:t>
      </w:r>
      <w:r w:rsidR="00CB1CAC">
        <w:rPr>
          <w:rFonts w:ascii="Times New Roman" w:hAnsi="Times New Roman" w:cs="Times New Roman"/>
          <w:sz w:val="24"/>
          <w:szCs w:val="24"/>
        </w:rPr>
        <w:t xml:space="preserve">или </w:t>
      </w:r>
      <w:r w:rsidR="00516602">
        <w:rPr>
          <w:rFonts w:ascii="Times New Roman" w:hAnsi="Times New Roman" w:cs="Times New Roman"/>
          <w:sz w:val="24"/>
          <w:szCs w:val="24"/>
        </w:rPr>
        <w:t xml:space="preserve">взрослого) действовать не рефлексивно, а осмысленно - предварительно анализируя ситуацию. При этом школьники учатся защищать себя как личность при полном уважении </w:t>
      </w:r>
      <w:r w:rsidR="00CB1CAC">
        <w:rPr>
          <w:rFonts w:ascii="Times New Roman" w:hAnsi="Times New Roman" w:cs="Times New Roman"/>
          <w:sz w:val="24"/>
          <w:szCs w:val="24"/>
        </w:rPr>
        <w:t xml:space="preserve">к </w:t>
      </w:r>
      <w:r w:rsidR="00516602">
        <w:rPr>
          <w:rFonts w:ascii="Times New Roman" w:hAnsi="Times New Roman" w:cs="Times New Roman"/>
          <w:sz w:val="24"/>
          <w:szCs w:val="24"/>
        </w:rPr>
        <w:t>личности партнёра.</w:t>
      </w:r>
    </w:p>
    <w:p w:rsidR="00516602" w:rsidRDefault="00516602" w:rsidP="005166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эти годы появил</w:t>
      </w:r>
      <w:r w:rsidR="00CB1CAC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сценарий обучающих занятий и презентации. При этом не хватало практического материала. </w:t>
      </w:r>
      <w:r w:rsidR="00791FAE">
        <w:rPr>
          <w:rFonts w:ascii="Times New Roman" w:hAnsi="Times New Roman" w:cs="Times New Roman"/>
          <w:sz w:val="24"/>
          <w:szCs w:val="24"/>
        </w:rPr>
        <w:t xml:space="preserve">Дети любят играть в игры, и даже подростки, и даже взрослые. </w:t>
      </w:r>
      <w:r>
        <w:rPr>
          <w:rFonts w:ascii="Times New Roman" w:hAnsi="Times New Roman" w:cs="Times New Roman"/>
          <w:sz w:val="24"/>
          <w:szCs w:val="24"/>
        </w:rPr>
        <w:t xml:space="preserve">В работе я часто использую настольные игры, </w:t>
      </w:r>
      <w:r w:rsidR="00791FAE">
        <w:rPr>
          <w:rFonts w:ascii="Times New Roman" w:hAnsi="Times New Roman" w:cs="Times New Roman"/>
          <w:sz w:val="24"/>
          <w:szCs w:val="24"/>
        </w:rPr>
        <w:t>и не только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1FAE">
        <w:rPr>
          <w:rFonts w:ascii="Times New Roman" w:hAnsi="Times New Roman" w:cs="Times New Roman"/>
          <w:sz w:val="24"/>
          <w:szCs w:val="24"/>
        </w:rPr>
        <w:t>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еские. Изучив алгоритм построения нескольких настольных и карточных игр, а также опыт </w:t>
      </w:r>
      <w:r w:rsidR="00791FAE">
        <w:rPr>
          <w:rFonts w:ascii="Times New Roman" w:hAnsi="Times New Roman" w:cs="Times New Roman"/>
          <w:sz w:val="24"/>
          <w:szCs w:val="24"/>
        </w:rPr>
        <w:t xml:space="preserve">современного отечественного бизнес-тренера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AE">
        <w:rPr>
          <w:rFonts w:ascii="Times New Roman" w:hAnsi="Times New Roman" w:cs="Times New Roman"/>
          <w:sz w:val="24"/>
          <w:szCs w:val="24"/>
        </w:rPr>
        <w:t>Альберта Сафина, в 2023 году мы с волонтёрами школьной службы примирения создали и пилотно освоили настольную карточную игру «Трёхступенчатая ракета», которую продолжаем дорабатывать и совершенствовать. Трудные ситуации можно проработать и младшему школьнику, и подростку, и старшекласснику: карточки разработаны для разного возраста школьников. В проекте у нас – создание карточек с типовыми ситуациями для родителей, для педагогов. Стоит только начать, ведь нет пределу совершенства!</w:t>
      </w:r>
    </w:p>
    <w:p w:rsidR="00791FAE" w:rsidRDefault="00791FAE" w:rsidP="0051660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как школьного психолога постепенно набирается шкатулка с собственным золотым песком. И это не только профессиональные находки, опыт, универсальные приёмы обучения и общения, но и опыт живого общения с детьми, </w:t>
      </w:r>
      <w:r w:rsidR="00CB1CAC">
        <w:rPr>
          <w:rFonts w:ascii="Times New Roman" w:hAnsi="Times New Roman" w:cs="Times New Roman"/>
          <w:sz w:val="24"/>
          <w:szCs w:val="24"/>
        </w:rPr>
        <w:t>возможность оказать поддержку в помощи поиска их пути, становления личности ребят, нахождения рядом во время их первых побед – побед над собой. Ради этого стоит жить и работать.</w:t>
      </w:r>
    </w:p>
    <w:p w:rsidR="003E6361" w:rsidRPr="00E65C0E" w:rsidRDefault="003E6361" w:rsidP="00E65C0E">
      <w:pPr>
        <w:rPr>
          <w:rFonts w:ascii="Times New Roman" w:hAnsi="Times New Roman" w:cs="Times New Roman"/>
          <w:sz w:val="24"/>
          <w:szCs w:val="24"/>
        </w:rPr>
      </w:pPr>
    </w:p>
    <w:p w:rsidR="00E65C0E" w:rsidRPr="00E65C0E" w:rsidRDefault="00E65C0E">
      <w:pPr>
        <w:rPr>
          <w:rFonts w:ascii="Times New Roman" w:hAnsi="Times New Roman" w:cs="Times New Roman"/>
          <w:sz w:val="24"/>
          <w:szCs w:val="24"/>
        </w:rPr>
      </w:pPr>
    </w:p>
    <w:p w:rsidR="00CB1CAC" w:rsidRPr="00E65C0E" w:rsidRDefault="00CB1CAC">
      <w:pPr>
        <w:rPr>
          <w:rFonts w:ascii="Times New Roman" w:hAnsi="Times New Roman" w:cs="Times New Roman"/>
          <w:sz w:val="24"/>
          <w:szCs w:val="24"/>
        </w:rPr>
      </w:pPr>
    </w:p>
    <w:sectPr w:rsidR="00CB1CAC" w:rsidRPr="00E6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07"/>
    <w:rsid w:val="003E6361"/>
    <w:rsid w:val="00450F5F"/>
    <w:rsid w:val="00516602"/>
    <w:rsid w:val="005E5579"/>
    <w:rsid w:val="00791FAE"/>
    <w:rsid w:val="00BC70D4"/>
    <w:rsid w:val="00CB1CAC"/>
    <w:rsid w:val="00DE5307"/>
    <w:rsid w:val="00E40D18"/>
    <w:rsid w:val="00E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2023-05-02T10:06:00Z</dcterms:created>
  <dcterms:modified xsi:type="dcterms:W3CDTF">2023-05-02T11:29:00Z</dcterms:modified>
</cp:coreProperties>
</file>