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Почвенные ресурсы России</w:t>
      </w:r>
      <w:r w:rsidRPr="00E15846">
        <w:rPr>
          <w:rFonts w:cs="Times New Roman"/>
          <w:szCs w:val="28"/>
        </w:rPr>
        <w:br/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Урок географии в 8 классе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Учитель географии Л.В. Аленина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МБОУ «</w:t>
      </w:r>
      <w:proofErr w:type="spellStart"/>
      <w:r w:rsidRPr="00E15846">
        <w:rPr>
          <w:rFonts w:cs="Times New Roman"/>
          <w:szCs w:val="28"/>
        </w:rPr>
        <w:t>Чулковская</w:t>
      </w:r>
      <w:proofErr w:type="spellEnd"/>
      <w:r w:rsidRPr="00E15846">
        <w:rPr>
          <w:rFonts w:cs="Times New Roman"/>
          <w:szCs w:val="28"/>
        </w:rPr>
        <w:t xml:space="preserve"> СОШ»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proofErr w:type="spellStart"/>
      <w:r w:rsidRPr="00E15846">
        <w:rPr>
          <w:rFonts w:cs="Times New Roman"/>
          <w:szCs w:val="28"/>
        </w:rPr>
        <w:t>Скопинский</w:t>
      </w:r>
      <w:proofErr w:type="spellEnd"/>
      <w:r w:rsidRPr="00E15846">
        <w:rPr>
          <w:rFonts w:cs="Times New Roman"/>
          <w:szCs w:val="28"/>
        </w:rPr>
        <w:t xml:space="preserve"> муниципальный район, Рязанская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Оборудование: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Презентация «Почвенные ресурсы России», </w:t>
      </w:r>
      <w:proofErr w:type="spellStart"/>
      <w:r w:rsidRPr="00E15846">
        <w:rPr>
          <w:rFonts w:cs="Times New Roman"/>
          <w:szCs w:val="28"/>
        </w:rPr>
        <w:t>мультимедийный</w:t>
      </w:r>
      <w:proofErr w:type="spellEnd"/>
      <w:r w:rsidRPr="00E15846">
        <w:rPr>
          <w:rFonts w:cs="Times New Roman"/>
          <w:szCs w:val="28"/>
        </w:rPr>
        <w:t xml:space="preserve"> комплекс.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Учащимся предоставляется слово в представлении проекта «Памятник рязанским почвам». (Все учащиеся «возводят» на доске Памятник рязанским почвам, садятся, один из них даёт краткую характеристику нашим почвам).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Примерный ответ. В Рязанской области распространены дерново-подзолистые, серые лесные почвы, </w:t>
      </w:r>
      <w:proofErr w:type="gramStart"/>
      <w:r w:rsidRPr="00E15846">
        <w:rPr>
          <w:rFonts w:cs="Times New Roman"/>
          <w:szCs w:val="28"/>
        </w:rPr>
        <w:t>чернозёмы</w:t>
      </w:r>
      <w:proofErr w:type="gramEnd"/>
      <w:r w:rsidRPr="00E15846">
        <w:rPr>
          <w:rFonts w:cs="Times New Roman"/>
          <w:szCs w:val="28"/>
        </w:rPr>
        <w:t xml:space="preserve"> выщелоченные и оподзоленные, пойменные почвы и др. Наши почвы – наше богатство. У нас выращивают хлеб, картофель, сахарную свёклу, овощи и фрукты, кормовые культуры. Развито животноводство.</w:t>
      </w:r>
    </w:p>
    <w:p w:rsidR="00476343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Выполните в тетради задание на соответствие. (Слайд 2)</w:t>
      </w:r>
    </w:p>
    <w:p w:rsidR="00E209FF" w:rsidRDefault="00E209FF" w:rsidP="00476343">
      <w:pPr>
        <w:pStyle w:val="a3"/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851"/>
        <w:gridCol w:w="3792"/>
      </w:tblGrid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Основатель науки «Почвоведение»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Плодородие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Верхний, рыхлый, плодородный слой земли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Рекультивация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Мероприятия,  направленные на повышение плодородия почвы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Чернозём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Почва, образующаяся в условиях избыточного увлажнения и низких температур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Почва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«Царь» почв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</w:t>
            </w:r>
            <w:proofErr w:type="spellEnd"/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Почвенные ресурсы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Главное свойство почвы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Тундрово-глеевая почва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Восстановление почвы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</w:t>
            </w:r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Мелиорация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Часть земельных ресурсов, используемых в сельском и лесном хозяйстве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з</w:t>
            </w:r>
            <w:proofErr w:type="spellEnd"/>
          </w:p>
        </w:tc>
        <w:tc>
          <w:tcPr>
            <w:tcW w:w="3792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В.В. Докучаев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4536" w:type="dxa"/>
          </w:tcPr>
          <w:p w:rsidR="00476343" w:rsidRPr="00E15846" w:rsidRDefault="00476343" w:rsidP="000320B5">
            <w:pPr>
              <w:pStyle w:val="a3"/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Территория страны, на которой построены дороги, города и т.д.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</w:p>
        </w:tc>
        <w:tc>
          <w:tcPr>
            <w:tcW w:w="3792" w:type="dxa"/>
          </w:tcPr>
          <w:p w:rsidR="00476343" w:rsidRPr="00E15846" w:rsidRDefault="00476343" w:rsidP="000320B5">
            <w:pPr>
              <w:pStyle w:val="a3"/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Каштановые и бурые полупустынные почвы</w:t>
            </w:r>
          </w:p>
        </w:tc>
      </w:tr>
      <w:tr w:rsidR="00476343" w:rsidTr="000320B5">
        <w:tc>
          <w:tcPr>
            <w:tcW w:w="675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536" w:type="dxa"/>
          </w:tcPr>
          <w:p w:rsidR="00476343" w:rsidRPr="00E15846" w:rsidRDefault="00476343" w:rsidP="000320B5">
            <w:pPr>
              <w:pStyle w:val="a3"/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Почвы, образующиеся в условиях высоких температур и недостаточного увлажнения</w:t>
            </w:r>
          </w:p>
        </w:tc>
        <w:tc>
          <w:tcPr>
            <w:tcW w:w="851" w:type="dxa"/>
          </w:tcPr>
          <w:p w:rsidR="00476343" w:rsidRDefault="00476343" w:rsidP="000320B5">
            <w:pPr>
              <w:pStyle w:val="a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</w:p>
        </w:tc>
        <w:tc>
          <w:tcPr>
            <w:tcW w:w="3792" w:type="dxa"/>
          </w:tcPr>
          <w:p w:rsidR="00476343" w:rsidRPr="00E15846" w:rsidRDefault="00476343" w:rsidP="000320B5">
            <w:pPr>
              <w:pStyle w:val="a3"/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</w:pPr>
            <w:r w:rsidRPr="00E15846">
              <w:rPr>
                <w:rFonts w:eastAsia="Times New Roman" w:cs="Times New Roman"/>
                <w:bCs/>
                <w:color w:val="000000"/>
                <w:kern w:val="24"/>
                <w:szCs w:val="28"/>
                <w:lang w:eastAsia="ru-RU"/>
              </w:rPr>
              <w:t>Земельные ресурсы</w:t>
            </w:r>
          </w:p>
        </w:tc>
      </w:tr>
    </w:tbl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Проверка задания (Слайд 3)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Ответы: 1-з, 2-г, 3-ж, 4-е, 5-в, 6-а, 7-б, 8-д, 9-к, 10-и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proofErr w:type="gramStart"/>
      <w:r w:rsidRPr="00E15846">
        <w:rPr>
          <w:rFonts w:cs="Times New Roman"/>
          <w:szCs w:val="28"/>
        </w:rPr>
        <w:t>Вопрос</w:t>
      </w:r>
      <w:proofErr w:type="gramEnd"/>
      <w:r w:rsidRPr="00E15846">
        <w:rPr>
          <w:rFonts w:cs="Times New Roman"/>
          <w:szCs w:val="28"/>
        </w:rPr>
        <w:t>: какие задания вы не смогли пока выполнить?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proofErr w:type="gramStart"/>
      <w:r w:rsidRPr="00E15846">
        <w:rPr>
          <w:rFonts w:cs="Times New Roman"/>
          <w:szCs w:val="28"/>
        </w:rPr>
        <w:t>Какие</w:t>
      </w:r>
      <w:proofErr w:type="gramEnd"/>
      <w:r w:rsidRPr="00E15846">
        <w:rPr>
          <w:rFonts w:cs="Times New Roman"/>
          <w:szCs w:val="28"/>
        </w:rPr>
        <w:t xml:space="preserve"> по-вашему цели стоят перед нами на уроке? (Ответы детей)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lastRenderedPageBreak/>
        <w:t>Демонстрация Слайда 4</w:t>
      </w:r>
      <w:r>
        <w:rPr>
          <w:rFonts w:cs="Times New Roman"/>
          <w:szCs w:val="28"/>
        </w:rPr>
        <w:t xml:space="preserve">. Учитель зачитывает цели урока, записывает на доске тему урока.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Задачи: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сформировать понятия: земельные ресурсы, почвенные ресурсы, эрозия,                                мелиорация.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E15846">
        <w:rPr>
          <w:rFonts w:cs="Times New Roman"/>
          <w:szCs w:val="28"/>
        </w:rPr>
        <w:t>ать оценку почвенным и земельным ресурсам России</w:t>
      </w:r>
      <w:r>
        <w:rPr>
          <w:rFonts w:cs="Times New Roman"/>
          <w:szCs w:val="28"/>
        </w:rPr>
        <w:t xml:space="preserve">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E15846">
        <w:rPr>
          <w:rFonts w:cs="Times New Roman"/>
          <w:szCs w:val="28"/>
        </w:rPr>
        <w:t xml:space="preserve">родолжить формировать бережное отношение к природе России (почвам), понимать значимость охраны почвы.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Учитель демонстрирует Слайды 5-6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Земельные ресурсы.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proofErr w:type="gramStart"/>
      <w:r w:rsidRPr="00E15846">
        <w:rPr>
          <w:rFonts w:cs="Times New Roman"/>
          <w:bCs/>
          <w:i/>
          <w:iCs/>
          <w:szCs w:val="28"/>
        </w:rPr>
        <w:t xml:space="preserve">Земельные ресурсы (земельный фонд) </w:t>
      </w:r>
      <w:r w:rsidRPr="00E15846">
        <w:rPr>
          <w:rFonts w:cs="Times New Roman"/>
          <w:bCs/>
          <w:szCs w:val="28"/>
        </w:rPr>
        <w:t>- это территория страны, на которой размещаются города, предприятия, дороги, поля, пастбища.</w:t>
      </w:r>
      <w:r w:rsidRPr="00E15846">
        <w:rPr>
          <w:rFonts w:cs="Times New Roman"/>
          <w:szCs w:val="28"/>
        </w:rPr>
        <w:t xml:space="preserve"> </w:t>
      </w:r>
      <w:proofErr w:type="gramEnd"/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Земельный фонд России составляет 1707,5 млн. гектаров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Учитель: перед вами диаграмма структуры земельного фонда России. (Слайд 7) О чём она свидетельствует?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(Ответ учащегося)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Учитель дополняет (Слайд 8), делает акцент на </w:t>
      </w:r>
      <w:proofErr w:type="spellStart"/>
      <w:r w:rsidRPr="00E15846">
        <w:rPr>
          <w:rFonts w:cs="Times New Roman"/>
          <w:bCs/>
          <w:szCs w:val="28"/>
        </w:rPr>
        <w:t>сельхозугодья</w:t>
      </w:r>
      <w:proofErr w:type="spellEnd"/>
      <w:r w:rsidRPr="00E15846">
        <w:rPr>
          <w:rFonts w:cs="Times New Roman"/>
          <w:bCs/>
          <w:szCs w:val="28"/>
        </w:rPr>
        <w:t>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В состав земельного фонда входят: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</w:t>
      </w:r>
      <w:proofErr w:type="spellStart"/>
      <w:r w:rsidRPr="00E15846">
        <w:rPr>
          <w:rFonts w:cs="Times New Roman"/>
          <w:bCs/>
          <w:szCs w:val="28"/>
        </w:rPr>
        <w:t>сельхозугодья</w:t>
      </w:r>
      <w:proofErr w:type="spellEnd"/>
      <w:r w:rsidRPr="00E15846">
        <w:rPr>
          <w:rFonts w:cs="Times New Roman"/>
          <w:bCs/>
          <w:szCs w:val="28"/>
        </w:rPr>
        <w:tab/>
        <w:t>- 13 % (222 млн. га, из них 132 млн. га – пашни, 23,5 млн. га – сенокосы, 64,5 млн. г</w:t>
      </w:r>
      <w:proofErr w:type="gramStart"/>
      <w:r w:rsidRPr="00E15846">
        <w:rPr>
          <w:rFonts w:cs="Times New Roman"/>
          <w:bCs/>
          <w:szCs w:val="28"/>
        </w:rPr>
        <w:t>а-</w:t>
      </w:r>
      <w:proofErr w:type="gramEnd"/>
      <w:r w:rsidRPr="00E15846">
        <w:rPr>
          <w:rFonts w:cs="Times New Roman"/>
          <w:bCs/>
          <w:szCs w:val="28"/>
        </w:rPr>
        <w:t xml:space="preserve"> пастбища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леса</w:t>
      </w:r>
      <w:r w:rsidRPr="00E15846">
        <w:rPr>
          <w:rFonts w:cs="Times New Roman"/>
          <w:bCs/>
          <w:szCs w:val="28"/>
        </w:rPr>
        <w:tab/>
        <w:t>- 45 %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болота</w:t>
      </w:r>
      <w:r w:rsidRPr="00E15846">
        <w:rPr>
          <w:rFonts w:cs="Times New Roman"/>
          <w:bCs/>
          <w:szCs w:val="28"/>
        </w:rPr>
        <w:tab/>
        <w:t>- 6 %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поверхностные воды</w:t>
      </w:r>
      <w:r w:rsidRPr="00E15846">
        <w:rPr>
          <w:rFonts w:cs="Times New Roman"/>
          <w:bCs/>
          <w:szCs w:val="28"/>
        </w:rPr>
        <w:tab/>
        <w:t>- 4 %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оленьи пастбища</w:t>
      </w:r>
      <w:r w:rsidRPr="00E15846">
        <w:rPr>
          <w:rFonts w:cs="Times New Roman"/>
          <w:bCs/>
          <w:szCs w:val="28"/>
        </w:rPr>
        <w:tab/>
        <w:t>- 19 %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города, поселки, дороги</w:t>
      </w:r>
      <w:r w:rsidRPr="00E15846">
        <w:rPr>
          <w:rFonts w:cs="Times New Roman"/>
          <w:bCs/>
          <w:szCs w:val="28"/>
        </w:rPr>
        <w:tab/>
        <w:t>- 0,2 %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горные отвалы, свалки</w:t>
      </w:r>
      <w:r w:rsidRPr="00E15846">
        <w:rPr>
          <w:rFonts w:cs="Times New Roman"/>
          <w:bCs/>
          <w:szCs w:val="28"/>
        </w:rPr>
        <w:tab/>
        <w:t>- 0,9 %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 прочие земли</w:t>
      </w:r>
      <w:r w:rsidRPr="00E15846">
        <w:rPr>
          <w:rFonts w:cs="Times New Roman"/>
          <w:bCs/>
          <w:szCs w:val="28"/>
        </w:rPr>
        <w:tab/>
        <w:t xml:space="preserve">- 11,9 %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Почва – богатство страны. (Слайды 9-12)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i/>
          <w:iCs/>
          <w:szCs w:val="28"/>
        </w:rPr>
        <w:t xml:space="preserve">Почвенные ресурсы </w:t>
      </w:r>
      <w:r w:rsidRPr="00E15846">
        <w:rPr>
          <w:rFonts w:cs="Times New Roman"/>
          <w:bCs/>
          <w:szCs w:val="28"/>
        </w:rPr>
        <w:t xml:space="preserve">– часть земельного фонда, обладающая плодородием и пригодная для развития сельского хозяйства.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Рассмотрите карту почвенных ресурсов России. Дайте им характеристику. (Ответ учащегося). Дополнение учителя.</w:t>
      </w:r>
    </w:p>
    <w:p w:rsidR="00476343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Черноземы, серые лесные и темно-каштановые – пашня.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Подзолистые – массивы сенокосов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На светло– </w:t>
      </w:r>
      <w:proofErr w:type="gramStart"/>
      <w:r w:rsidRPr="00E15846">
        <w:rPr>
          <w:rFonts w:cs="Times New Roman"/>
          <w:bCs/>
          <w:szCs w:val="28"/>
        </w:rPr>
        <w:t>ка</w:t>
      </w:r>
      <w:proofErr w:type="gramEnd"/>
      <w:r w:rsidRPr="00E15846">
        <w:rPr>
          <w:rFonts w:cs="Times New Roman"/>
          <w:bCs/>
          <w:szCs w:val="28"/>
        </w:rPr>
        <w:t xml:space="preserve">штановых, бурых и светло- бурых почвах, а также на </w:t>
      </w:r>
      <w:proofErr w:type="spellStart"/>
      <w:r w:rsidRPr="00E15846">
        <w:rPr>
          <w:rFonts w:cs="Times New Roman"/>
          <w:bCs/>
          <w:szCs w:val="28"/>
        </w:rPr>
        <w:t>горно</w:t>
      </w:r>
      <w:proofErr w:type="spellEnd"/>
      <w:r w:rsidRPr="00E15846">
        <w:rPr>
          <w:rFonts w:cs="Times New Roman"/>
          <w:bCs/>
          <w:szCs w:val="28"/>
        </w:rPr>
        <w:t xml:space="preserve"> -луговых почвах – пастбища.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География почвенных ресурсов России.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Наиболее значительные ресурсы высокопродуктивных земель имеются в чернозёмных областях, особенно в Центрально-Чернозёмном районе, Волжско-Донском междуречье, в равнинной части Северного Кавказа и степном Зауралье. Земли среднего аграрного качества занимают обширные пространства в нечернозёмных регионах европейской России. Небольшие </w:t>
      </w:r>
      <w:r w:rsidRPr="00E15846">
        <w:rPr>
          <w:rFonts w:cs="Times New Roman"/>
          <w:bCs/>
          <w:szCs w:val="28"/>
        </w:rPr>
        <w:lastRenderedPageBreak/>
        <w:t>участки земель с удовлетворительным аграрным потенциалом встречаются в южной части Сибири, на юге Дальнего Востока и даже в Якутии.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Учитель: выполните в тетради задания (Открытый банк заданий по географии ФИПИ). (Слайды 13-15)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1.В каком из регионов России почвы обладают наибольшим естественным плодородием?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1) Вологодская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Курская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Красноярский край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4) Республика Карелия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2.Почвы какого из регионов обладают более высоким природным плодородием?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1) Воронежская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Вологодская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Республика Карелия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4) Пермский край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3.Для </w:t>
      </w:r>
      <w:proofErr w:type="gramStart"/>
      <w:r w:rsidRPr="00E15846">
        <w:rPr>
          <w:rFonts w:cs="Times New Roman"/>
          <w:bCs/>
          <w:szCs w:val="28"/>
        </w:rPr>
        <w:t>почв</w:t>
      </w:r>
      <w:proofErr w:type="gramEnd"/>
      <w:r w:rsidRPr="00E15846">
        <w:rPr>
          <w:rFonts w:cs="Times New Roman"/>
          <w:bCs/>
          <w:szCs w:val="28"/>
        </w:rPr>
        <w:t xml:space="preserve"> какой природной зоны России характерен наиболее мощный гумусовый горизонт?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1) Смешанные леса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Степь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Тайга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4) Тундра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4. </w:t>
      </w:r>
      <w:r w:rsidRPr="00E15846">
        <w:rPr>
          <w:rFonts w:cs="Times New Roman"/>
          <w:bCs/>
          <w:szCs w:val="28"/>
        </w:rPr>
        <w:t>В каком из регионов России доля заболоченных земель наибольшая?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1) Ханты-Мансийский АО – </w:t>
      </w:r>
      <w:proofErr w:type="spellStart"/>
      <w:r w:rsidRPr="00E15846">
        <w:rPr>
          <w:rFonts w:cs="Times New Roman"/>
          <w:bCs/>
          <w:szCs w:val="28"/>
        </w:rPr>
        <w:t>Югра</w:t>
      </w:r>
      <w:proofErr w:type="spellEnd"/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Алтайский край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Саратовская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4) Челябинская область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5. </w:t>
      </w:r>
      <w:r w:rsidRPr="00E15846">
        <w:rPr>
          <w:rFonts w:cs="Times New Roman"/>
          <w:bCs/>
          <w:szCs w:val="28"/>
        </w:rPr>
        <w:t>Для какого из регионов России характерно распространение многолетней мерзлоты?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1) </w:t>
      </w:r>
      <w:proofErr w:type="gramStart"/>
      <w:r w:rsidRPr="00E15846">
        <w:rPr>
          <w:rFonts w:cs="Times New Roman"/>
          <w:bCs/>
          <w:szCs w:val="28"/>
        </w:rPr>
        <w:t>Ямало-Ненецкий</w:t>
      </w:r>
      <w:proofErr w:type="gramEnd"/>
      <w:r w:rsidRPr="00E15846">
        <w:rPr>
          <w:rFonts w:cs="Times New Roman"/>
          <w:bCs/>
          <w:szCs w:val="28"/>
        </w:rPr>
        <w:t xml:space="preserve"> АО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Вологодская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Республика Карелия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4)  Пермский край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6. </w:t>
      </w:r>
      <w:r w:rsidRPr="00E15846">
        <w:rPr>
          <w:rFonts w:cs="Times New Roman"/>
          <w:bCs/>
          <w:szCs w:val="28"/>
        </w:rPr>
        <w:t xml:space="preserve">Засухи, суховеи, пыльные бури характерны </w:t>
      </w:r>
      <w:proofErr w:type="gramStart"/>
      <w:r w:rsidRPr="00E15846">
        <w:rPr>
          <w:rFonts w:cs="Times New Roman"/>
          <w:bCs/>
          <w:szCs w:val="28"/>
        </w:rPr>
        <w:t>для</w:t>
      </w:r>
      <w:proofErr w:type="gramEnd"/>
      <w:r w:rsidRPr="00E15846">
        <w:rPr>
          <w:rFonts w:cs="Times New Roman"/>
          <w:bCs/>
          <w:szCs w:val="28"/>
        </w:rPr>
        <w:t>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1) Калининградская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2) Сахалинская область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3) Республика Калмыкия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4) Республика Карелия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Учитель: эрозия – совокупность процессов разрушения почв. Виды эрозии (Слайды 16-21)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Что разрушает и уничтожает почву?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Вырубка леса (снижается уровень грунтовых вод, пересыхает почва).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lastRenderedPageBreak/>
        <w:t>Нерегулируемый выпас скота (объедаются семена однолетних растений, выбивается и утрамбовывается почва).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proofErr w:type="spellStart"/>
      <w:r w:rsidRPr="00E15846">
        <w:rPr>
          <w:rFonts w:cs="Times New Roman"/>
          <w:bCs/>
          <w:szCs w:val="28"/>
        </w:rPr>
        <w:t>Монокультурность</w:t>
      </w:r>
      <w:proofErr w:type="spellEnd"/>
      <w:r w:rsidRPr="00E15846">
        <w:rPr>
          <w:rFonts w:cs="Times New Roman"/>
          <w:bCs/>
          <w:szCs w:val="28"/>
        </w:rPr>
        <w:t xml:space="preserve"> (истощается почва, меняется структура почвы, происходит её иссушение).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Распашка земель вдоль склонов (овражная деятельность).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Орошаемое земледелие (происходит вторичное засоление при неглубоком залегании грунтовых вод или неумеренном поливе).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Строительство водохранилищ, городов, домов, водопроводов и т.п. (прямое уничтожение почв).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  <w:u w:val="single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Виды эрозии почвы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Водная (55%)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смыв плодородного слоя талыми водами, ливнями</w:t>
      </w:r>
      <w:r w:rsidRPr="00E15846">
        <w:rPr>
          <w:rFonts w:cs="Times New Roman"/>
          <w:bCs/>
          <w:szCs w:val="28"/>
        </w:rPr>
        <w:tab/>
        <w:t xml:space="preserve">                        (возвышенности в степях и </w:t>
      </w:r>
      <w:proofErr w:type="spellStart"/>
      <w:r w:rsidRPr="00E15846">
        <w:rPr>
          <w:rFonts w:cs="Times New Roman"/>
          <w:bCs/>
          <w:szCs w:val="28"/>
        </w:rPr>
        <w:t>лесостепях</w:t>
      </w:r>
      <w:proofErr w:type="spellEnd"/>
      <w:r w:rsidRPr="00E15846">
        <w:rPr>
          <w:rFonts w:cs="Times New Roman"/>
          <w:bCs/>
          <w:szCs w:val="28"/>
        </w:rPr>
        <w:tab/>
        <w:t xml:space="preserve"> Русской равнины)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Ветровая (28%)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выдувание плодородного слоя пыльными бурями (степи Русской равнины, Алтай, юг Омской области)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Физическая деградация (4%)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Химическая деградация (13%)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Негативно на почвы влияют чрезмерное использование ее ресурсов, использование химических удобрений, промышленные производства.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Способы борьбы с эрозией. (Слайды 22-25)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- внедрение правильных почвозащитных севооборотов,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- соблюдение агротехники (вспашка на определенную глубину, поперечная вспашка склонов),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- полезащитные насаждения,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- сохранение лесов,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- строительство специальных гидротехнических сооружений (водозадерживающие валы, плотины, пруды)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Для прекращения эрозии на склонах создаются террасы шириной 2—4 м. Они используются для посадки фруктовых деревьев.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209FF" w:rsidRDefault="00476343" w:rsidP="00476343">
      <w:pPr>
        <w:pStyle w:val="a3"/>
        <w:rPr>
          <w:rFonts w:cs="Times New Roman"/>
          <w:bCs/>
          <w:szCs w:val="28"/>
        </w:rPr>
      </w:pPr>
      <w:r w:rsidRPr="00E209FF">
        <w:rPr>
          <w:rFonts w:cs="Times New Roman"/>
          <w:bCs/>
          <w:szCs w:val="28"/>
        </w:rPr>
        <w:t>Севооборот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Сахарная свёкла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Ячмень с подсевом эспарцета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Эспарцет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Озимая пшеница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Сахарная свёкла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209FF" w:rsidRDefault="00476343" w:rsidP="00476343">
      <w:pPr>
        <w:pStyle w:val="a3"/>
        <w:rPr>
          <w:rFonts w:cs="Times New Roman"/>
          <w:szCs w:val="28"/>
        </w:rPr>
      </w:pPr>
      <w:r w:rsidRPr="00E209FF">
        <w:rPr>
          <w:rFonts w:cs="Times New Roman"/>
          <w:bCs/>
          <w:szCs w:val="28"/>
        </w:rPr>
        <w:t>Зернопропашной севооборот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Пар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Зерновые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Зерновые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Пропашные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lastRenderedPageBreak/>
        <w:t xml:space="preserve">Зерновые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В районах, подверженных </w:t>
      </w:r>
      <w:r w:rsidRPr="00E15846">
        <w:rPr>
          <w:rFonts w:cs="Times New Roman"/>
          <w:bCs/>
          <w:i/>
          <w:szCs w:val="28"/>
        </w:rPr>
        <w:t>эрозии</w:t>
      </w:r>
      <w:r w:rsidRPr="00E15846">
        <w:rPr>
          <w:rFonts w:cs="Times New Roman"/>
          <w:bCs/>
          <w:szCs w:val="28"/>
        </w:rPr>
        <w:t>, не менее трёх полей заняты многолетними травами, остальные – зерновыми культурами сплошного сева. Пропашные культуры в такие севообороты не входят.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Для борьбы с ветровой эрозией используют полосное размещение культур, высевая через определённые промежутки высокостебельные культуры (кукурузу, подсолнечник и др.), а между ними – основные культуры.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Задание (Слайд 26).  Работа в группах. Устный ответ.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Укажите, в </w:t>
      </w:r>
      <w:proofErr w:type="gramStart"/>
      <w:r w:rsidRPr="00E15846">
        <w:rPr>
          <w:rFonts w:cs="Times New Roman"/>
          <w:bCs/>
          <w:szCs w:val="28"/>
        </w:rPr>
        <w:t>пределах</w:t>
      </w:r>
      <w:proofErr w:type="gramEnd"/>
      <w:r w:rsidRPr="00E15846">
        <w:rPr>
          <w:rFonts w:cs="Times New Roman"/>
          <w:bCs/>
          <w:szCs w:val="28"/>
        </w:rPr>
        <w:t xml:space="preserve"> какого из участков, обозначенных на карте цифрами, существует наибольшая опасность развития водной эрозии почвенного слоя?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jc w:val="center"/>
        <w:rPr>
          <w:rFonts w:cs="Times New Roman"/>
          <w:szCs w:val="28"/>
        </w:rPr>
      </w:pPr>
      <w:r w:rsidRPr="00E15846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376988" cy="2397520"/>
            <wp:effectExtent l="19050" t="0" r="4512" b="0"/>
            <wp:docPr id="12" name="Рисунок 12" descr="C:\Users\Лидия\Desktop\Почв ресурсы 8кл\100_4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Лидия\Desktop\Почв ресурсы 8кл\100_4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88" cy="239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jc w:val="center"/>
        <w:rPr>
          <w:rFonts w:cs="Times New Roman"/>
          <w:szCs w:val="28"/>
        </w:rPr>
      </w:pPr>
      <w:r w:rsidRPr="00E15846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377055" cy="2295525"/>
            <wp:effectExtent l="19050" t="0" r="4445" b="0"/>
            <wp:docPr id="13" name="Рисунок 13" descr="C:\Users\Лидия\Desktop\Почв ресурсы 8кл\100_4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Лидия\Desktop\Почв ресурсы 8кл\100_4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849" cy="229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Учитель. (Слайд 27)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Важная роль в повышении плодородия почв принадлежит мелиорации.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/>
          <w:iCs/>
          <w:szCs w:val="28"/>
        </w:rPr>
        <w:t>Мелиорация</w:t>
      </w:r>
      <w:r w:rsidRPr="00E15846">
        <w:rPr>
          <w:rFonts w:cs="Times New Roman"/>
          <w:szCs w:val="28"/>
        </w:rPr>
        <w:t xml:space="preserve"> земель - это совокупность мер по улучшению почв. Мелиорация предусматривает орошение засушливых земель, осушение </w:t>
      </w:r>
      <w:proofErr w:type="spellStart"/>
      <w:r w:rsidRPr="00E15846">
        <w:rPr>
          <w:rFonts w:cs="Times New Roman"/>
          <w:szCs w:val="28"/>
        </w:rPr>
        <w:t>переувлажнённых</w:t>
      </w:r>
      <w:proofErr w:type="spellEnd"/>
      <w:r w:rsidRPr="00E15846">
        <w:rPr>
          <w:rFonts w:cs="Times New Roman"/>
          <w:szCs w:val="28"/>
        </w:rPr>
        <w:t xml:space="preserve"> земель, борьбу с эрозией почв, улучшение кормовых угодий, обводнение пастбищ в засушливых районах.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Мелиорация и её виды (Слайды 28-33). Учащиеся читают карту.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lastRenderedPageBreak/>
        <w:t>Виды мелиораций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Снежные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снегозадержание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 xml:space="preserve">снегонакопление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Водные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осушение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орошение</w:t>
      </w:r>
    </w:p>
    <w:p w:rsidR="00476343" w:rsidRPr="00E15846" w:rsidRDefault="00476343" w:rsidP="00476343">
      <w:pPr>
        <w:pStyle w:val="a3"/>
        <w:rPr>
          <w:rFonts w:cs="Times New Roman"/>
          <w:bCs/>
          <w:i/>
          <w:szCs w:val="28"/>
        </w:rPr>
      </w:pPr>
      <w:r w:rsidRPr="00E15846">
        <w:rPr>
          <w:rFonts w:cs="Times New Roman"/>
          <w:bCs/>
          <w:i/>
          <w:szCs w:val="28"/>
        </w:rPr>
        <w:t xml:space="preserve">обводнение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Климатические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борьба с суховеями</w:t>
      </w:r>
    </w:p>
    <w:p w:rsidR="00476343" w:rsidRPr="00E15846" w:rsidRDefault="00476343" w:rsidP="00476343">
      <w:pPr>
        <w:pStyle w:val="a3"/>
        <w:rPr>
          <w:rFonts w:cs="Times New Roman"/>
          <w:bCs/>
          <w:i/>
          <w:szCs w:val="28"/>
        </w:rPr>
      </w:pPr>
      <w:proofErr w:type="spellStart"/>
      <w:r w:rsidRPr="00E15846">
        <w:rPr>
          <w:rFonts w:cs="Times New Roman"/>
          <w:bCs/>
          <w:i/>
          <w:szCs w:val="28"/>
        </w:rPr>
        <w:t>противоураганные</w:t>
      </w:r>
      <w:proofErr w:type="spellEnd"/>
      <w:r w:rsidRPr="00E15846">
        <w:rPr>
          <w:rFonts w:cs="Times New Roman"/>
          <w:bCs/>
          <w:i/>
          <w:szCs w:val="28"/>
        </w:rPr>
        <w:t xml:space="preserve"> меры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Химические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известкование почв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внесение удобрений</w:t>
      </w:r>
    </w:p>
    <w:p w:rsidR="00476343" w:rsidRPr="00E15846" w:rsidRDefault="00476343" w:rsidP="00476343">
      <w:pPr>
        <w:pStyle w:val="a3"/>
        <w:rPr>
          <w:rFonts w:cs="Times New Roman"/>
          <w:bCs/>
          <w:i/>
          <w:szCs w:val="28"/>
        </w:rPr>
      </w:pPr>
      <w:r w:rsidRPr="00E15846">
        <w:rPr>
          <w:rFonts w:cs="Times New Roman"/>
          <w:bCs/>
          <w:i/>
          <w:szCs w:val="28"/>
        </w:rPr>
        <w:t xml:space="preserve">применение гербицидов и пестицидов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Земельные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борьба с водной эрозией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борьба с ветровой эрозией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рекультивация (восстановление почв)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/>
          <w:szCs w:val="28"/>
        </w:rPr>
        <w:t>очистка от валунов</w:t>
      </w: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proofErr w:type="spellStart"/>
      <w:r w:rsidRPr="00E15846">
        <w:rPr>
          <w:rFonts w:cs="Times New Roman"/>
          <w:bCs/>
          <w:szCs w:val="28"/>
        </w:rPr>
        <w:t>Фитомелиорации</w:t>
      </w:r>
      <w:proofErr w:type="spellEnd"/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r w:rsidRPr="00E15846">
        <w:rPr>
          <w:rFonts w:cs="Times New Roman"/>
          <w:bCs/>
          <w:i/>
          <w:szCs w:val="28"/>
        </w:rPr>
        <w:t>создание лесополос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  <w:proofErr w:type="spellStart"/>
      <w:r w:rsidRPr="00E15846">
        <w:rPr>
          <w:rFonts w:cs="Times New Roman"/>
          <w:bCs/>
          <w:i/>
          <w:szCs w:val="28"/>
        </w:rPr>
        <w:t>водоохранные</w:t>
      </w:r>
      <w:proofErr w:type="spellEnd"/>
      <w:r w:rsidRPr="00E15846">
        <w:rPr>
          <w:rFonts w:cs="Times New Roman"/>
          <w:bCs/>
          <w:i/>
          <w:szCs w:val="28"/>
        </w:rPr>
        <w:t xml:space="preserve"> мероприятия</w:t>
      </w:r>
    </w:p>
    <w:p w:rsidR="00476343" w:rsidRPr="00E15846" w:rsidRDefault="00476343" w:rsidP="00476343">
      <w:pPr>
        <w:pStyle w:val="a3"/>
        <w:rPr>
          <w:rFonts w:cs="Times New Roman"/>
          <w:bCs/>
          <w:i/>
          <w:szCs w:val="28"/>
        </w:rPr>
      </w:pPr>
      <w:r w:rsidRPr="00E15846">
        <w:rPr>
          <w:rFonts w:cs="Times New Roman"/>
          <w:bCs/>
          <w:i/>
          <w:szCs w:val="28"/>
        </w:rPr>
        <w:t>задержание песка</w:t>
      </w:r>
    </w:p>
    <w:p w:rsidR="00476343" w:rsidRPr="00E15846" w:rsidRDefault="00476343" w:rsidP="00476343">
      <w:pPr>
        <w:pStyle w:val="a3"/>
        <w:rPr>
          <w:rFonts w:cs="Times New Roman"/>
          <w:i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Учитель. (Слайды 34-38)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 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Для защиты почвы создаются полезащитные лесные полосы, закрепляют овраги. Но особенно важны специальная обработка почв (агротехника) и почвозащитные севообороты. Охрана по</w:t>
      </w:r>
      <w:proofErr w:type="gramStart"/>
      <w:r w:rsidRPr="00E15846">
        <w:rPr>
          <w:rFonts w:cs="Times New Roman"/>
          <w:szCs w:val="28"/>
        </w:rPr>
        <w:t>чв вкл</w:t>
      </w:r>
      <w:proofErr w:type="gramEnd"/>
      <w:r w:rsidRPr="00E15846">
        <w:rPr>
          <w:rFonts w:cs="Times New Roman"/>
          <w:szCs w:val="28"/>
        </w:rPr>
        <w:t xml:space="preserve">ючает в себя и борьбу с разрушением почв, с засолением и заболачиванием, а также </w:t>
      </w:r>
      <w:r w:rsidRPr="00E15846">
        <w:rPr>
          <w:rFonts w:cs="Times New Roman"/>
          <w:bCs/>
          <w:i/>
          <w:iCs/>
          <w:szCs w:val="28"/>
        </w:rPr>
        <w:t>рекультивацию</w:t>
      </w:r>
      <w:r w:rsidRPr="00E15846">
        <w:rPr>
          <w:rFonts w:cs="Times New Roman"/>
          <w:szCs w:val="28"/>
        </w:rPr>
        <w:t xml:space="preserve"> земель.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Рекультивация - восстановление земель, нарушенных хозяйственной деятельностью.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С целью полного или частичного восстановления нарушенных  или уничтоженных почв  используется комплекс мер, направленных на их воссоздание.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Заботу о </w:t>
      </w:r>
      <w:proofErr w:type="gramStart"/>
      <w:r w:rsidRPr="00E15846">
        <w:rPr>
          <w:rFonts w:cs="Times New Roman"/>
          <w:bCs/>
          <w:szCs w:val="28"/>
        </w:rPr>
        <w:t>воссоздании</w:t>
      </w:r>
      <w:proofErr w:type="gramEnd"/>
      <w:r w:rsidRPr="00E15846">
        <w:rPr>
          <w:rFonts w:cs="Times New Roman"/>
          <w:bCs/>
          <w:szCs w:val="28"/>
        </w:rPr>
        <w:t xml:space="preserve"> таким образом почвах на долгое время их жизни берут на себя люди. Особенно страдают почвы в черте крупных городов, вблизи загрязняющих почвы  предприятий и там, где нерационально ведется обработка  почв.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Задание (Слайд 39). Работа в группах. Устный ответ.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1.В какой природной зоне необходимо известкование почв?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2.Почему орошение почв может привести к их засолению?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lastRenderedPageBreak/>
        <w:t>3.Чем отличается мелиорация почв в тайге от мелиорации по</w:t>
      </w:r>
      <w:proofErr w:type="gramStart"/>
      <w:r w:rsidRPr="00E15846">
        <w:rPr>
          <w:rFonts w:cs="Times New Roman"/>
          <w:bCs/>
          <w:szCs w:val="28"/>
        </w:rPr>
        <w:t>чв в ст</w:t>
      </w:r>
      <w:proofErr w:type="gramEnd"/>
      <w:r w:rsidRPr="00E15846">
        <w:rPr>
          <w:rFonts w:cs="Times New Roman"/>
          <w:bCs/>
          <w:szCs w:val="28"/>
        </w:rPr>
        <w:t>епях?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4.С какой целью проводится террасирование склонов?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Cs/>
          <w:szCs w:val="28"/>
        </w:rPr>
        <w:t>Ответы</w:t>
      </w:r>
      <w:r w:rsidRPr="00E15846">
        <w:rPr>
          <w:rFonts w:cs="Times New Roman"/>
          <w:bCs/>
          <w:szCs w:val="28"/>
        </w:rPr>
        <w:t xml:space="preserve"> (Слайд 40)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Cs/>
          <w:szCs w:val="28"/>
        </w:rPr>
        <w:t>1.В тайге, потому что там кислые почвы, а известкование нейтрализует кислотность.</w:t>
      </w: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Cs/>
          <w:szCs w:val="28"/>
        </w:rPr>
        <w:t>2.Орошение приводит к подъёму уровня грунтовых вод, при высокой температуре влага испаряется, а соли остаются.</w:t>
      </w: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Cs/>
          <w:szCs w:val="28"/>
        </w:rPr>
        <w:t>3.В тайге необходима комплексная мелиорация: внесение удобрений (из-за промыва почвы), известкование (почвы кислые), осушение (избыточное увлажнение). В степях основные меры – это противоэрозионные (Борьба с оврагами и пыльными бурями), орошение.</w:t>
      </w: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iCs/>
          <w:szCs w:val="28"/>
        </w:rPr>
        <w:t>4.Это противоэрозионное мероприятие. Террасы (ступеньки) должны снизить вероятность образования оврагов.</w:t>
      </w: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Закрепление. Тест в тетради. (Слайды 41-44)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Отметьте правильный ответ.</w:t>
      </w:r>
      <w:r w:rsidRPr="00E15846">
        <w:rPr>
          <w:rFonts w:cs="Times New Roman"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От общей площади земельного фонда на долю сельхозугодий приходится: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45 %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13 %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  8 %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г)  20 %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Процесс разрушения почвы под действием ветра и воды называется: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мелиорацией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эрозией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рекультивацией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г) агротехникой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К мелиоративным мероприятиям в Нечерноземье относят: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известкование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орошение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осушение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г) лесозащитные полосы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4.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Плодородие почвы определяется в первую очередь содержанием в ней: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воздуха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гумуса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воды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г) живых организмов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5.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 xml:space="preserve">Органические вещества попадают в почву </w:t>
      </w:r>
      <w:proofErr w:type="gramStart"/>
      <w:r w:rsidRPr="00E15846">
        <w:rPr>
          <w:rFonts w:cs="Times New Roman"/>
          <w:bCs/>
          <w:szCs w:val="28"/>
        </w:rPr>
        <w:t>благодаря</w:t>
      </w:r>
      <w:proofErr w:type="gramEnd"/>
      <w:r w:rsidRPr="00E15846">
        <w:rPr>
          <w:rFonts w:cs="Times New Roman"/>
          <w:bCs/>
          <w:szCs w:val="28"/>
        </w:rPr>
        <w:t>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микроорганизмам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животным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воздуху атмосферы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г) текучим водам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6.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Слой почвы, особенно богатый перегноем, называется: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горизонтом вымывания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материнской породой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горизонтом вмывания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г) гумусовым горизонтом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7.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По механическому составу лучшей почвой считается: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lastRenderedPageBreak/>
        <w:t>а) суглинистая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глинистая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супесчаная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г) песчаная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8.</w:t>
      </w:r>
      <w:r>
        <w:rPr>
          <w:rFonts w:cs="Times New Roman"/>
          <w:bCs/>
          <w:szCs w:val="28"/>
        </w:rPr>
        <w:t xml:space="preserve"> </w:t>
      </w:r>
      <w:r w:rsidRPr="00E15846">
        <w:rPr>
          <w:rFonts w:cs="Times New Roman"/>
          <w:bCs/>
          <w:szCs w:val="28"/>
        </w:rPr>
        <w:t>Самой плодородной почвой считается: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а) черноземная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б) каштановая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в) серая лесная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г) подзолистая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Ответы (Слайд 45)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1 - б, 2-б, 3-в, 4-б, 5-а, 6-г, 7-в, 8-а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Подумай (Слайд 46)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1. Верхний, рыхлый и плодородный слой земной коры.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2. Органическое вещество, придающее почве плодородие.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3. Почвы, в механической части которых песчаные частицы преобладают над </w:t>
      </w:r>
      <w:proofErr w:type="gramStart"/>
      <w:r w:rsidRPr="00E15846">
        <w:rPr>
          <w:rFonts w:cs="Times New Roman"/>
          <w:bCs/>
          <w:szCs w:val="28"/>
        </w:rPr>
        <w:t>глинистыми</w:t>
      </w:r>
      <w:proofErr w:type="gramEnd"/>
      <w:r w:rsidRPr="00E15846">
        <w:rPr>
          <w:rFonts w:cs="Times New Roman"/>
          <w:bCs/>
          <w:szCs w:val="28"/>
        </w:rPr>
        <w:t>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4. Способность почвенных частиц соединяться в устойчивые комочки.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5. Часть почвы, используемая в сельском и лесном хозяйстве.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6. Процесс разрушения почв.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7. Совокупность мер по улучшению почв с целью повышения их плодородия.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8. Специальная обработка почв.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Ответы (Слайд 47)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4. а) структура почв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7. б) мелиорация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2. в) перегной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6. г) эрозия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8. </w:t>
      </w:r>
      <w:proofErr w:type="spellStart"/>
      <w:r w:rsidRPr="00E15846">
        <w:rPr>
          <w:rFonts w:cs="Times New Roman"/>
          <w:bCs/>
          <w:szCs w:val="28"/>
        </w:rPr>
        <w:t>д</w:t>
      </w:r>
      <w:proofErr w:type="spellEnd"/>
      <w:r w:rsidRPr="00E15846">
        <w:rPr>
          <w:rFonts w:cs="Times New Roman"/>
          <w:bCs/>
          <w:szCs w:val="28"/>
        </w:rPr>
        <w:t>) агротехника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1. е) почва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3. ж) супесчаные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5. </w:t>
      </w:r>
      <w:proofErr w:type="spellStart"/>
      <w:r w:rsidRPr="00E15846">
        <w:rPr>
          <w:rFonts w:cs="Times New Roman"/>
          <w:bCs/>
          <w:szCs w:val="28"/>
        </w:rPr>
        <w:t>з</w:t>
      </w:r>
      <w:proofErr w:type="spellEnd"/>
      <w:r w:rsidRPr="00E15846">
        <w:rPr>
          <w:rFonts w:cs="Times New Roman"/>
          <w:bCs/>
          <w:szCs w:val="28"/>
        </w:rPr>
        <w:t>) почвенные    ресурсы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Знаешь ли ты? (Слайд 48-49)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Каковы экологические проблемы почв Рязанской области? (Сообщение учащегося).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>Какие мероприятия по повышению плодородия проводятся на почвах вашей местности? (Сообщение учащегося).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proofErr w:type="gramStart"/>
      <w:r w:rsidRPr="00E15846">
        <w:rPr>
          <w:rFonts w:cs="Times New Roman"/>
          <w:bCs/>
          <w:szCs w:val="28"/>
        </w:rPr>
        <w:t>Выводы Слайды 50-51)</w:t>
      </w:r>
      <w:proofErr w:type="gramEnd"/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>Основные земледельческие районы России расположены в зонах смешанных лесов, лесостепи и степи.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Основные типы почв России – тундрово-глеевые, подзолистые и </w:t>
      </w:r>
      <w:proofErr w:type="spellStart"/>
      <w:r w:rsidRPr="00E15846">
        <w:rPr>
          <w:rFonts w:cs="Times New Roman"/>
          <w:bCs/>
          <w:szCs w:val="28"/>
        </w:rPr>
        <w:t>дернов</w:t>
      </w:r>
      <w:proofErr w:type="gramStart"/>
      <w:r w:rsidRPr="00E15846">
        <w:rPr>
          <w:rFonts w:cs="Times New Roman"/>
          <w:bCs/>
          <w:szCs w:val="28"/>
        </w:rPr>
        <w:t>о</w:t>
      </w:r>
      <w:proofErr w:type="spellEnd"/>
      <w:r w:rsidRPr="00E15846">
        <w:rPr>
          <w:rFonts w:cs="Times New Roman"/>
          <w:bCs/>
          <w:szCs w:val="28"/>
        </w:rPr>
        <w:t>-</w:t>
      </w:r>
      <w:proofErr w:type="gramEnd"/>
      <w:r w:rsidRPr="00E15846">
        <w:rPr>
          <w:rFonts w:cs="Times New Roman"/>
          <w:bCs/>
          <w:szCs w:val="28"/>
        </w:rPr>
        <w:t xml:space="preserve"> подзолистые, серые и бурые лесные, чернозем и каштановые почвы.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lastRenderedPageBreak/>
        <w:t xml:space="preserve">Мелиорация и рекультивация почв – основные мероприятия, направленные на улучшение свойств и </w:t>
      </w:r>
      <w:proofErr w:type="gramStart"/>
      <w:r w:rsidRPr="00E15846">
        <w:rPr>
          <w:rFonts w:cs="Times New Roman"/>
          <w:bCs/>
          <w:szCs w:val="28"/>
        </w:rPr>
        <w:t>поддержание</w:t>
      </w:r>
      <w:proofErr w:type="gramEnd"/>
      <w:r w:rsidRPr="00E15846">
        <w:rPr>
          <w:rFonts w:cs="Times New Roman"/>
          <w:bCs/>
          <w:szCs w:val="28"/>
        </w:rPr>
        <w:t xml:space="preserve"> и восстановление их плодородия.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  <w:u w:val="single"/>
        </w:rPr>
      </w:pP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Почва – </w:t>
      </w:r>
      <w:proofErr w:type="spellStart"/>
      <w:r w:rsidRPr="00E15846">
        <w:rPr>
          <w:rFonts w:cs="Times New Roman"/>
          <w:bCs/>
          <w:szCs w:val="28"/>
        </w:rPr>
        <w:t>исчерпаемый</w:t>
      </w:r>
      <w:proofErr w:type="spellEnd"/>
      <w:r w:rsidRPr="00E15846">
        <w:rPr>
          <w:rFonts w:cs="Times New Roman"/>
          <w:bCs/>
          <w:szCs w:val="28"/>
        </w:rPr>
        <w:t xml:space="preserve"> </w:t>
      </w:r>
      <w:proofErr w:type="spellStart"/>
      <w:r w:rsidRPr="00E15846">
        <w:rPr>
          <w:rFonts w:cs="Times New Roman"/>
          <w:bCs/>
          <w:szCs w:val="28"/>
        </w:rPr>
        <w:t>возобновимый</w:t>
      </w:r>
      <w:proofErr w:type="spellEnd"/>
      <w:r w:rsidRPr="00E15846">
        <w:rPr>
          <w:rFonts w:cs="Times New Roman"/>
          <w:bCs/>
          <w:szCs w:val="28"/>
        </w:rPr>
        <w:t xml:space="preserve"> ресурс, </w:t>
      </w:r>
    </w:p>
    <w:p w:rsidR="00476343" w:rsidRDefault="00476343" w:rsidP="00476343">
      <w:pPr>
        <w:pStyle w:val="a3"/>
        <w:rPr>
          <w:rFonts w:cs="Times New Roman"/>
          <w:bCs/>
          <w:iCs/>
          <w:szCs w:val="28"/>
        </w:rPr>
      </w:pPr>
      <w:r w:rsidRPr="00E15846">
        <w:rPr>
          <w:rFonts w:cs="Times New Roman"/>
          <w:bCs/>
          <w:iCs/>
          <w:szCs w:val="28"/>
        </w:rPr>
        <w:t xml:space="preserve">и её </w:t>
      </w:r>
      <w:proofErr w:type="gramStart"/>
      <w:r w:rsidRPr="00E15846">
        <w:rPr>
          <w:rFonts w:cs="Times New Roman"/>
          <w:bCs/>
          <w:iCs/>
          <w:szCs w:val="28"/>
        </w:rPr>
        <w:t>истощение</w:t>
      </w:r>
      <w:proofErr w:type="gramEnd"/>
      <w:r w:rsidRPr="00E15846">
        <w:rPr>
          <w:rFonts w:cs="Times New Roman"/>
          <w:bCs/>
          <w:iCs/>
          <w:szCs w:val="28"/>
        </w:rPr>
        <w:t xml:space="preserve"> и эрозию необходимо предупреждать, несмотря на то, что это требует значительных материальных и энергетических затрат.</w:t>
      </w:r>
    </w:p>
    <w:p w:rsidR="00476343" w:rsidRDefault="00476343" w:rsidP="00476343">
      <w:pPr>
        <w:pStyle w:val="a3"/>
        <w:rPr>
          <w:rFonts w:cs="Times New Roman"/>
          <w:bCs/>
          <w:iCs/>
          <w:szCs w:val="28"/>
        </w:rPr>
      </w:pPr>
    </w:p>
    <w:p w:rsidR="00476343" w:rsidRPr="00E15846" w:rsidRDefault="00476343" w:rsidP="00476343">
      <w:pPr>
        <w:pStyle w:val="a3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Рефлексия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 </w:t>
      </w:r>
    </w:p>
    <w:p w:rsidR="00476343" w:rsidRPr="00E15846" w:rsidRDefault="00476343" w:rsidP="00476343">
      <w:pPr>
        <w:pStyle w:val="a3"/>
        <w:rPr>
          <w:rFonts w:cs="Times New Roman"/>
          <w:bCs/>
          <w:szCs w:val="28"/>
        </w:rPr>
      </w:pPr>
      <w:r w:rsidRPr="00E15846">
        <w:rPr>
          <w:rFonts w:cs="Times New Roman"/>
          <w:bCs/>
          <w:szCs w:val="28"/>
        </w:rPr>
        <w:t xml:space="preserve">Источники: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>Барабанов В.В. География. Диагностические тесты. 8 класс./В.В.Барабанов. – М.: Национальное образование, 2012.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Добровольский В.В. География почв с основами почвоведения. Учебное пособие для студентов геогр. </w:t>
      </w:r>
      <w:proofErr w:type="spellStart"/>
      <w:proofErr w:type="gramStart"/>
      <w:r w:rsidRPr="00E15846">
        <w:rPr>
          <w:rFonts w:cs="Times New Roman"/>
          <w:szCs w:val="28"/>
        </w:rPr>
        <w:t>фак-тов</w:t>
      </w:r>
      <w:proofErr w:type="spellEnd"/>
      <w:proofErr w:type="gramEnd"/>
      <w:r w:rsidRPr="00E15846">
        <w:rPr>
          <w:rFonts w:cs="Times New Roman"/>
          <w:szCs w:val="28"/>
        </w:rPr>
        <w:t xml:space="preserve"> </w:t>
      </w:r>
      <w:proofErr w:type="spellStart"/>
      <w:r w:rsidRPr="00E15846">
        <w:rPr>
          <w:rFonts w:cs="Times New Roman"/>
          <w:szCs w:val="28"/>
        </w:rPr>
        <w:t>пед</w:t>
      </w:r>
      <w:proofErr w:type="spellEnd"/>
      <w:r w:rsidRPr="00E15846">
        <w:rPr>
          <w:rFonts w:cs="Times New Roman"/>
          <w:szCs w:val="28"/>
        </w:rPr>
        <w:t xml:space="preserve"> </w:t>
      </w:r>
      <w:proofErr w:type="spellStart"/>
      <w:r w:rsidRPr="00E15846">
        <w:rPr>
          <w:rFonts w:cs="Times New Roman"/>
          <w:szCs w:val="28"/>
        </w:rPr>
        <w:t>ин-тов</w:t>
      </w:r>
      <w:proofErr w:type="spellEnd"/>
      <w:r w:rsidRPr="00E15846">
        <w:rPr>
          <w:rFonts w:cs="Times New Roman"/>
          <w:szCs w:val="28"/>
        </w:rPr>
        <w:t xml:space="preserve">. М., «Просвещение», 1976.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Кривцов В.А. География Рязанской </w:t>
      </w:r>
      <w:proofErr w:type="spellStart"/>
      <w:r w:rsidRPr="00E15846">
        <w:rPr>
          <w:rFonts w:cs="Times New Roman"/>
          <w:szCs w:val="28"/>
        </w:rPr>
        <w:t>области</w:t>
      </w:r>
      <w:proofErr w:type="gramStart"/>
      <w:r w:rsidRPr="00E15846">
        <w:rPr>
          <w:rFonts w:cs="Times New Roman"/>
          <w:szCs w:val="28"/>
        </w:rPr>
        <w:t>:У</w:t>
      </w:r>
      <w:proofErr w:type="gramEnd"/>
      <w:r w:rsidRPr="00E15846">
        <w:rPr>
          <w:rFonts w:cs="Times New Roman"/>
          <w:szCs w:val="28"/>
        </w:rPr>
        <w:t>чебное</w:t>
      </w:r>
      <w:proofErr w:type="spellEnd"/>
      <w:r w:rsidRPr="00E15846">
        <w:rPr>
          <w:rFonts w:cs="Times New Roman"/>
          <w:szCs w:val="28"/>
        </w:rPr>
        <w:t xml:space="preserve"> пособие для учащихся 8-9-х классов общеобразовательной школы. В 2-х частях. Часть 1. Природа. – М.: </w:t>
      </w:r>
      <w:proofErr w:type="spellStart"/>
      <w:r w:rsidRPr="00E15846">
        <w:rPr>
          <w:rFonts w:cs="Times New Roman"/>
          <w:szCs w:val="28"/>
        </w:rPr>
        <w:t>СпортАкадемПресс</w:t>
      </w:r>
      <w:proofErr w:type="spellEnd"/>
      <w:r w:rsidRPr="00E15846">
        <w:rPr>
          <w:rFonts w:cs="Times New Roman"/>
          <w:szCs w:val="28"/>
        </w:rPr>
        <w:t>, 2001. – 52с.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Соловьёв А.И., Карпов Г.И. Словарь-справочник по физической географии: Пособие для </w:t>
      </w:r>
      <w:proofErr w:type="spellStart"/>
      <w:r w:rsidRPr="00E15846">
        <w:rPr>
          <w:rFonts w:cs="Times New Roman"/>
          <w:szCs w:val="28"/>
        </w:rPr>
        <w:t>учителей</w:t>
      </w:r>
      <w:proofErr w:type="gramStart"/>
      <w:r w:rsidRPr="00E15846">
        <w:rPr>
          <w:rFonts w:cs="Times New Roman"/>
          <w:szCs w:val="28"/>
        </w:rPr>
        <w:t>.-</w:t>
      </w:r>
      <w:proofErr w:type="gramEnd"/>
      <w:r w:rsidRPr="00E15846">
        <w:rPr>
          <w:rFonts w:cs="Times New Roman"/>
          <w:szCs w:val="28"/>
        </w:rPr>
        <w:t>М</w:t>
      </w:r>
      <w:proofErr w:type="spellEnd"/>
      <w:r w:rsidRPr="00E15846">
        <w:rPr>
          <w:rFonts w:cs="Times New Roman"/>
          <w:szCs w:val="28"/>
        </w:rPr>
        <w:t>.: Просвещение, 1983.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szCs w:val="28"/>
        </w:rPr>
        <w:t xml:space="preserve">Тематический контроль. География. Природа России. 8 класс: учебное пособие. – Москва: Интеллект-Центр, 2010. 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  <w:r w:rsidRPr="00E15846">
        <w:rPr>
          <w:rFonts w:cs="Times New Roman"/>
          <w:bCs/>
          <w:szCs w:val="28"/>
        </w:rPr>
        <w:t xml:space="preserve">Материалы в сети Интернет </w:t>
      </w:r>
      <w:r w:rsidRPr="00E15846">
        <w:rPr>
          <w:rFonts w:cs="Times New Roman"/>
          <w:szCs w:val="28"/>
        </w:rPr>
        <w:t>Федеральный институт педагогических измерений (</w:t>
      </w:r>
      <w:hyperlink r:id="rId6" w:history="1">
        <w:r w:rsidRPr="00E15846">
          <w:rPr>
            <w:rStyle w:val="a4"/>
            <w:rFonts w:cs="Times New Roman"/>
            <w:szCs w:val="28"/>
          </w:rPr>
          <w:t>Источник</w:t>
        </w:r>
      </w:hyperlink>
      <w:r w:rsidRPr="00E15846">
        <w:rPr>
          <w:rFonts w:cs="Times New Roman"/>
          <w:szCs w:val="28"/>
        </w:rPr>
        <w:t>). Русское географическое общество (</w:t>
      </w:r>
      <w:hyperlink r:id="rId7" w:history="1">
        <w:r w:rsidRPr="00E15846">
          <w:rPr>
            <w:rStyle w:val="a4"/>
            <w:rFonts w:cs="Times New Roman"/>
            <w:szCs w:val="28"/>
          </w:rPr>
          <w:t>Источник</w:t>
        </w:r>
      </w:hyperlink>
      <w:r w:rsidRPr="00E15846">
        <w:rPr>
          <w:rFonts w:cs="Times New Roman"/>
          <w:szCs w:val="28"/>
        </w:rPr>
        <w:t>). География (</w:t>
      </w:r>
      <w:hyperlink r:id="rId8" w:history="1">
        <w:r w:rsidRPr="00E15846">
          <w:rPr>
            <w:rStyle w:val="a4"/>
            <w:rFonts w:cs="Times New Roman"/>
            <w:szCs w:val="28"/>
          </w:rPr>
          <w:t>Источник</w:t>
        </w:r>
      </w:hyperlink>
      <w:r w:rsidRPr="00E15846">
        <w:rPr>
          <w:rFonts w:cs="Times New Roman"/>
          <w:szCs w:val="28"/>
        </w:rPr>
        <w:t xml:space="preserve">). </w:t>
      </w:r>
      <w:proofErr w:type="spellStart"/>
      <w:r w:rsidRPr="00E15846">
        <w:rPr>
          <w:rFonts w:cs="Times New Roman"/>
          <w:szCs w:val="28"/>
        </w:rPr>
        <w:t>Википедия</w:t>
      </w:r>
      <w:proofErr w:type="spellEnd"/>
      <w:r w:rsidRPr="00E15846">
        <w:rPr>
          <w:rFonts w:cs="Times New Roman"/>
          <w:szCs w:val="28"/>
        </w:rPr>
        <w:t xml:space="preserve"> (</w:t>
      </w:r>
      <w:hyperlink r:id="rId9" w:history="1">
        <w:r w:rsidRPr="00E15846">
          <w:rPr>
            <w:rStyle w:val="a4"/>
            <w:rFonts w:cs="Times New Roman"/>
            <w:szCs w:val="28"/>
          </w:rPr>
          <w:t>Источник</w:t>
        </w:r>
      </w:hyperlink>
      <w:r w:rsidRPr="00E15846">
        <w:rPr>
          <w:rFonts w:cs="Times New Roman"/>
          <w:szCs w:val="28"/>
        </w:rPr>
        <w:t>). </w:t>
      </w:r>
    </w:p>
    <w:p w:rsidR="00476343" w:rsidRPr="00E15846" w:rsidRDefault="00476343" w:rsidP="00476343">
      <w:pPr>
        <w:pStyle w:val="a3"/>
        <w:rPr>
          <w:rFonts w:cs="Times New Roman"/>
          <w:szCs w:val="28"/>
        </w:rPr>
      </w:pPr>
    </w:p>
    <w:p w:rsidR="009671D3" w:rsidRPr="00476343" w:rsidRDefault="009671D3">
      <w:pPr>
        <w:rPr>
          <w:rFonts w:cs="Times New Roman"/>
          <w:szCs w:val="28"/>
        </w:rPr>
      </w:pPr>
    </w:p>
    <w:sectPr w:rsidR="009671D3" w:rsidRPr="00476343" w:rsidSect="00AF102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43"/>
    <w:rsid w:val="00476343"/>
    <w:rsid w:val="009671D3"/>
    <w:rsid w:val="00E209FF"/>
    <w:rsid w:val="00E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43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763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34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CF%EE%F7%E2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1938</Words>
  <Characters>11048</Characters>
  <Application>Microsoft Office Word</Application>
  <DocSecurity>0</DocSecurity>
  <Lines>92</Lines>
  <Paragraphs>25</Paragraphs>
  <ScaleCrop>false</ScaleCrop>
  <Company>Microsoft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2019-11-21T17:52:00Z</dcterms:created>
  <dcterms:modified xsi:type="dcterms:W3CDTF">2019-11-21T17:56:00Z</dcterms:modified>
</cp:coreProperties>
</file>