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3" w:rsidRPr="00192213" w:rsidRDefault="007A6963" w:rsidP="007A6963">
      <w:pPr>
        <w:pStyle w:val="a4"/>
        <w:spacing w:before="0" w:beforeAutospacing="0" w:after="0" w:afterAutospacing="0"/>
        <w:jc w:val="right"/>
        <w:rPr>
          <w:noProof/>
          <w:sz w:val="22"/>
          <w:szCs w:val="22"/>
        </w:rPr>
      </w:pPr>
      <w:r w:rsidRPr="00192213">
        <w:rPr>
          <w:noProof/>
          <w:sz w:val="22"/>
          <w:szCs w:val="22"/>
        </w:rPr>
        <w:t xml:space="preserve">Вопрос о мотивации учения есть </w:t>
      </w:r>
    </w:p>
    <w:p w:rsidR="007A6963" w:rsidRPr="00192213" w:rsidRDefault="007A6963" w:rsidP="00A452A2">
      <w:pPr>
        <w:pStyle w:val="a4"/>
        <w:spacing w:before="0" w:beforeAutospacing="0" w:after="0" w:afterAutospacing="0"/>
        <w:jc w:val="right"/>
        <w:rPr>
          <w:noProof/>
          <w:sz w:val="22"/>
          <w:szCs w:val="22"/>
        </w:rPr>
      </w:pPr>
      <w:r w:rsidRPr="00192213">
        <w:rPr>
          <w:noProof/>
          <w:sz w:val="22"/>
          <w:szCs w:val="22"/>
        </w:rPr>
        <w:t>вопрос о процессе самого учения.</w:t>
      </w:r>
    </w:p>
    <w:p w:rsidR="007A6963" w:rsidRDefault="007A6963" w:rsidP="007A6963">
      <w:pPr>
        <w:pStyle w:val="a4"/>
        <w:spacing w:before="0" w:beforeAutospacing="0" w:after="0" w:afterAutospacing="0"/>
        <w:jc w:val="right"/>
        <w:rPr>
          <w:noProof/>
        </w:rPr>
      </w:pPr>
      <w:r w:rsidRPr="00192213">
        <w:rPr>
          <w:noProof/>
          <w:sz w:val="22"/>
          <w:szCs w:val="22"/>
        </w:rPr>
        <w:t xml:space="preserve">                                                                                П.Я. Гальперин</w:t>
      </w:r>
    </w:p>
    <w:p w:rsidR="00E55F8D" w:rsidRPr="00192213" w:rsidRDefault="00E55F8D" w:rsidP="00E55F8D">
      <w:pPr>
        <w:pStyle w:val="a4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</w:rPr>
      </w:pPr>
      <w:r w:rsidRPr="00192213">
        <w:rPr>
          <w:b/>
          <w:noProof/>
        </w:rPr>
        <w:t>География - предмет: интересно или нет?</w:t>
      </w:r>
    </w:p>
    <w:p w:rsidR="00E55F8D" w:rsidRPr="00E55F8D" w:rsidRDefault="00E55F8D" w:rsidP="00E55F8D">
      <w:pPr>
        <w:pStyle w:val="a4"/>
        <w:spacing w:before="0" w:beforeAutospacing="0" w:after="0" w:afterAutospacing="0"/>
      </w:pPr>
      <w:r w:rsidRPr="00E55F8D">
        <w:rPr>
          <w:rFonts w:eastAsiaTheme="minorEastAsia"/>
          <w:color w:val="000000" w:themeColor="text1"/>
          <w:kern w:val="24"/>
        </w:rPr>
        <w:t xml:space="preserve">На мотивацию влияет много </w:t>
      </w:r>
      <w:r w:rsidRPr="00E55F8D">
        <w:rPr>
          <w:rFonts w:eastAsiaTheme="minorEastAsia"/>
          <w:b/>
          <w:bCs/>
          <w:color w:val="000000" w:themeColor="text1"/>
          <w:kern w:val="24"/>
        </w:rPr>
        <w:t>факторов:</w:t>
      </w:r>
      <w:r w:rsidRPr="00E55F8D">
        <w:rPr>
          <w:rFonts w:eastAsiaTheme="minorEastAsia"/>
          <w:color w:val="000000" w:themeColor="text1"/>
          <w:kern w:val="24"/>
        </w:rPr>
        <w:t xml:space="preserve"> интерес к предмету, осознание его полезности, стремление к успеху, уверенность и чувство собственного достоинства, настойчивость и терпение, нравится или нет учитель.</w:t>
      </w:r>
    </w:p>
    <w:p w:rsidR="00E55F8D" w:rsidRDefault="00E55F8D" w:rsidP="00E55F8D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55F8D">
        <w:rPr>
          <w:rFonts w:eastAsiaTheme="minorEastAsia"/>
          <w:color w:val="000000" w:themeColor="text1"/>
          <w:kern w:val="24"/>
        </w:rPr>
        <w:t>Размышляя о том, какое место занимает география в системе школьных наук, сделала вывод, что многие учащиеся 5-9 классов считают географию предметом не столь важным, т. к.  есть более «серьезные» дисциплины: математика, русский язык, английский язык и др. Сокращение часов в 5-6 классах и отсутствие географии в</w:t>
      </w:r>
      <w:r w:rsidR="00DD01A7">
        <w:rPr>
          <w:rFonts w:eastAsiaTheme="minorEastAsia"/>
          <w:color w:val="000000" w:themeColor="text1"/>
          <w:kern w:val="24"/>
        </w:rPr>
        <w:t xml:space="preserve"> 10</w:t>
      </w:r>
      <w:r w:rsidRPr="00E55F8D">
        <w:rPr>
          <w:rFonts w:eastAsiaTheme="minorEastAsia"/>
          <w:color w:val="000000" w:themeColor="text1"/>
          <w:kern w:val="24"/>
        </w:rPr>
        <w:t>-11 классах нивелировало географию до второстепенных и ненужных предметов. Сложился мотивационный «вакуум», особенно в деятельности учащихся 6-8 классов. Одной из причин тому является изменение ведущей деятельности учащихся среднего звена (не учение становится ведущей деятельностью, а общение). Следствием всего этого мы видим падение интереса к географии как неперспективному предмету</w:t>
      </w:r>
      <w:r>
        <w:rPr>
          <w:rFonts w:eastAsiaTheme="minorEastAsia"/>
          <w:color w:val="000000" w:themeColor="text1"/>
          <w:kern w:val="24"/>
        </w:rPr>
        <w:t>.</w:t>
      </w:r>
    </w:p>
    <w:p w:rsidR="00E55F8D" w:rsidRPr="00E55F8D" w:rsidRDefault="00E55F8D" w:rsidP="00E55F8D">
      <w:pPr>
        <w:pStyle w:val="a4"/>
        <w:spacing w:before="0" w:beforeAutospacing="0" w:after="0" w:afterAutospacing="0"/>
      </w:pPr>
      <w:r w:rsidRPr="00E55F8D">
        <w:rPr>
          <w:rFonts w:eastAsiaTheme="minorEastAsia"/>
          <w:kern w:val="24"/>
        </w:rPr>
        <w:t xml:space="preserve">На сегодняшний день существует </w:t>
      </w:r>
      <w:r w:rsidRPr="00E55F8D">
        <w:rPr>
          <w:rFonts w:eastAsiaTheme="minorEastAsia"/>
          <w:b/>
          <w:bCs/>
          <w:kern w:val="24"/>
        </w:rPr>
        <w:t>противоречие</w:t>
      </w:r>
      <w:r>
        <w:rPr>
          <w:rFonts w:eastAsiaTheme="minorEastAsia"/>
          <w:kern w:val="24"/>
        </w:rPr>
        <w:t xml:space="preserve">: </w:t>
      </w:r>
      <w:r w:rsidRPr="00E55F8D">
        <w:rPr>
          <w:rFonts w:eastAsiaTheme="minorEastAsia"/>
          <w:kern w:val="24"/>
        </w:rPr>
        <w:t>с одной стороны – снижение интереса к географии у школьников и высокими требованиями программы по данному предмету, проведение ВПР, ОГЭ (слабые ученики выбирают географию, считая предмет легким</w:t>
      </w:r>
      <w:r w:rsidR="00DD01A7" w:rsidRPr="00E55F8D">
        <w:rPr>
          <w:rFonts w:eastAsiaTheme="minorEastAsia"/>
          <w:kern w:val="24"/>
        </w:rPr>
        <w:t>),</w:t>
      </w:r>
      <w:r w:rsidRPr="00E55F8D">
        <w:rPr>
          <w:rFonts w:eastAsiaTheme="minorEastAsia"/>
          <w:kern w:val="24"/>
        </w:rPr>
        <w:t xml:space="preserve"> с другой стороны. </w:t>
      </w:r>
    </w:p>
    <w:p w:rsidR="00DD01A7" w:rsidRDefault="00E55F8D" w:rsidP="00E55F8D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</w:rPr>
      </w:pPr>
      <w:r w:rsidRPr="00E55F8D">
        <w:rPr>
          <w:rFonts w:eastAsiaTheme="minorEastAsia"/>
          <w:b/>
          <w:bCs/>
          <w:kern w:val="24"/>
        </w:rPr>
        <w:t xml:space="preserve">Так чем и как заинтересовать учеников в изучении «ненужного» предмета географии? </w:t>
      </w:r>
    </w:p>
    <w:p w:rsidR="00E55F8D" w:rsidRPr="007A6963" w:rsidRDefault="00DD01A7" w:rsidP="00E55F8D">
      <w:pPr>
        <w:pStyle w:val="a4"/>
        <w:spacing w:before="0" w:beforeAutospacing="0" w:after="0" w:afterAutospacing="0"/>
      </w:pPr>
      <w:r w:rsidRPr="007A6963">
        <w:rPr>
          <w:rFonts w:eastAsiaTheme="minorEastAsia"/>
          <w:bCs/>
          <w:kern w:val="24"/>
        </w:rPr>
        <w:t xml:space="preserve">Хочу поделиться </w:t>
      </w:r>
      <w:r w:rsidRPr="007A6963">
        <w:t>нестандартными приемами проверки знаний, которые я использую на своих уроках:</w:t>
      </w:r>
    </w:p>
    <w:p w:rsidR="00192213" w:rsidRDefault="00E55F8D" w:rsidP="00A452A2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Географическое домино</w:t>
      </w:r>
      <w:r w:rsidR="00A452A2">
        <w:t>.</w:t>
      </w:r>
    </w:p>
    <w:p w:rsidR="00E55F8D" w:rsidRDefault="00620D13" w:rsidP="00192213">
      <w:pPr>
        <w:pStyle w:val="a4"/>
        <w:spacing w:before="0" w:beforeAutospacing="0" w:after="0" w:afterAutospacing="0"/>
        <w:ind w:left="360"/>
      </w:pPr>
      <w:r>
        <w:t xml:space="preserve"> </w:t>
      </w:r>
      <w:r w:rsidR="00192213">
        <w:rPr>
          <w:noProof/>
        </w:rPr>
        <w:drawing>
          <wp:inline distT="0" distB="0" distL="0" distR="0" wp14:anchorId="2D382014" wp14:editId="5D335D01">
            <wp:extent cx="2990850" cy="664934"/>
            <wp:effectExtent l="0" t="0" r="0" b="1905"/>
            <wp:docPr id="12" name="Picture 8" descr="C:\Documents and Settings\Администратор\Мои документы\Мои рисунки\29.04.2014\DSC0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 descr="C:\Documents and Settings\Администратор\Мои документы\Мои рисунки\29.04.2014\DSC02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9173" r="2961" b="42477"/>
                    <a:stretch/>
                  </pic:blipFill>
                  <pic:spPr bwMode="auto">
                    <a:xfrm>
                      <a:off x="0" y="0"/>
                      <a:ext cx="3203430" cy="7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30F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7BE83CD8" wp14:editId="37C2FF9C">
            <wp:extent cx="1172917" cy="659765"/>
            <wp:effectExtent l="0" t="0" r="8255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30" cy="67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0F0">
        <w:rPr>
          <w:noProof/>
        </w:rPr>
        <w:t xml:space="preserve">  работа в группе с геодомино.</w:t>
      </w:r>
    </w:p>
    <w:p w:rsidR="00192213" w:rsidRDefault="00192213" w:rsidP="00A452A2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Географическое лото</w:t>
      </w:r>
      <w:r w:rsidR="006230F0">
        <w:t xml:space="preserve"> (см. приложение - презентацию)</w:t>
      </w:r>
      <w:r>
        <w:t xml:space="preserve">. </w:t>
      </w:r>
    </w:p>
    <w:p w:rsidR="001C1B4B" w:rsidRDefault="00192213" w:rsidP="001C1B4B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070C6" wp14:editId="47032FED">
                <wp:simplePos x="0" y="0"/>
                <wp:positionH relativeFrom="column">
                  <wp:posOffset>1238884</wp:posOffset>
                </wp:positionH>
                <wp:positionV relativeFrom="paragraph">
                  <wp:posOffset>386080</wp:posOffset>
                </wp:positionV>
                <wp:extent cx="247015" cy="180975"/>
                <wp:effectExtent l="0" t="0" r="19685" b="0"/>
                <wp:wrapNone/>
                <wp:docPr id="2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80975"/>
                        </a:xfrm>
                        <a:prstGeom prst="arc">
                          <a:avLst>
                            <a:gd name="adj1" fmla="val 11140359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D956" id="Дуга 13" o:spid="_x0000_s1026" style="position:absolute;margin-left:97.55pt;margin-top:30.4pt;width:19.4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1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" path="m1120,78331nsc9652,32223,64521,-1628,127988,60v66424,1766,119028,41731,119028,90428l123508,90488,1120,78331xem1120,78331nfc9652,32223,64521,-1628,127988,60v66424,1766,119028,41731,119028,90428e" filled="f" strokecolor="windowText" strokeweight=".5pt">
                <v:stroke joinstyle="miter"/>
                <v:path arrowok="t" o:connecttype="custom" o:connectlocs="1120,78331;127988,60;247016,90488" o:connectangles="0,0,0"/>
              </v:shape>
            </w:pict>
          </mc:Fallback>
        </mc:AlternateContent>
      </w:r>
      <w:r w:rsidR="001C1B4B" w:rsidRPr="0092088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9B41C" wp14:editId="6A8F45E6">
                <wp:simplePos x="0" y="0"/>
                <wp:positionH relativeFrom="column">
                  <wp:posOffset>1991360</wp:posOffset>
                </wp:positionH>
                <wp:positionV relativeFrom="paragraph">
                  <wp:posOffset>389890</wp:posOffset>
                </wp:positionV>
                <wp:extent cx="247015" cy="180975"/>
                <wp:effectExtent l="0" t="0" r="19685" b="0"/>
                <wp:wrapNone/>
                <wp:docPr id="4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80975"/>
                        </a:xfrm>
                        <a:prstGeom prst="arc">
                          <a:avLst>
                            <a:gd name="adj1" fmla="val 11140359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83C1" id="Дуга 13" o:spid="_x0000_s1026" style="position:absolute;margin-left:156.8pt;margin-top:30.7pt;width:19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1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" path="m1120,78331nsc9652,32223,64521,-1628,127988,60v66424,1766,119028,41731,119028,90428l123508,90488,1120,78331xem1120,78331nfc9652,32223,64521,-1628,127988,60v66424,1766,119028,41731,119028,90428e" filled="f" strokecolor="windowText" strokeweight=".5pt">
                <v:stroke joinstyle="miter"/>
                <v:path arrowok="t" o:connecttype="custom" o:connectlocs="1120,78331;127988,60;247016,90488" o:connectangles="0,0,0"/>
              </v:shape>
            </w:pict>
          </mc:Fallback>
        </mc:AlternateContent>
      </w:r>
      <w:r w:rsidR="001C1B4B" w:rsidRPr="0092088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97D72" wp14:editId="70CE3FAD">
                <wp:simplePos x="0" y="0"/>
                <wp:positionH relativeFrom="column">
                  <wp:posOffset>1732915</wp:posOffset>
                </wp:positionH>
                <wp:positionV relativeFrom="paragraph">
                  <wp:posOffset>355601</wp:posOffset>
                </wp:positionV>
                <wp:extent cx="247015" cy="180975"/>
                <wp:effectExtent l="0" t="0" r="19685" b="28575"/>
                <wp:wrapNone/>
                <wp:docPr id="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015" cy="180975"/>
                        </a:xfrm>
                        <a:prstGeom prst="arc">
                          <a:avLst>
                            <a:gd name="adj1" fmla="val 11140359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E921" id="Дуга 13" o:spid="_x0000_s1026" style="position:absolute;margin-left:136.45pt;margin-top:28pt;width:19.45pt;height:14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1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" path="m1120,78331nsc9652,32223,64521,-1628,127988,60v66424,1766,119028,41731,119028,90428l123508,90488,1120,78331xem1120,78331nfc9652,32223,64521,-1628,127988,60v66424,1766,119028,41731,119028,90428e" filled="f" strokecolor="windowText" strokeweight=".5pt">
                <v:stroke joinstyle="miter"/>
                <v:path arrowok="t" o:connecttype="custom" o:connectlocs="1120,78331;127988,60;247016,90488" o:connectangles="0,0,0"/>
              </v:shape>
            </w:pict>
          </mc:Fallback>
        </mc:AlternateContent>
      </w:r>
      <w:r w:rsidR="001C1B4B" w:rsidRPr="009208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B1B5" wp14:editId="124728ED">
                <wp:simplePos x="0" y="0"/>
                <wp:positionH relativeFrom="column">
                  <wp:posOffset>1487170</wp:posOffset>
                </wp:positionH>
                <wp:positionV relativeFrom="paragraph">
                  <wp:posOffset>354330</wp:posOffset>
                </wp:positionV>
                <wp:extent cx="247015" cy="180975"/>
                <wp:effectExtent l="0" t="0" r="19685" b="28575"/>
                <wp:wrapNone/>
                <wp:docPr id="14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015" cy="180975"/>
                        </a:xfrm>
                        <a:prstGeom prst="arc">
                          <a:avLst>
                            <a:gd name="adj1" fmla="val 11140359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F4DA" id="Дуга 13" o:spid="_x0000_s1026" style="position:absolute;margin-left:117.1pt;margin-top:27.9pt;width:19.45pt;height:14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01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" path="m1120,78331nsc9652,32223,64521,-1628,127988,60v66424,1766,119028,41731,119028,90428l123508,90488,1120,78331xem1120,78331nfc9652,32223,64521,-1628,127988,60v66424,1766,119028,41731,119028,90428e" filled="f" strokecolor="black [3213]" strokeweight=".5pt">
                <v:stroke joinstyle="miter"/>
                <v:path arrowok="t" o:connecttype="custom" o:connectlocs="1120,78331;127988,60;247016,90488" o:connectangles="0,0,0"/>
              </v:shape>
            </w:pict>
          </mc:Fallback>
        </mc:AlternateContent>
      </w:r>
      <w:r w:rsidR="001C1B4B" w:rsidRPr="0092088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D18B3" wp14:editId="5B594DCA">
                <wp:simplePos x="0" y="0"/>
                <wp:positionH relativeFrom="column">
                  <wp:posOffset>1239520</wp:posOffset>
                </wp:positionH>
                <wp:positionV relativeFrom="paragraph">
                  <wp:posOffset>459105</wp:posOffset>
                </wp:positionV>
                <wp:extent cx="1038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521CB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pt,36.15pt" to="179.3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E55F8D" w:rsidRPr="00920889">
        <w:rPr>
          <w:b/>
        </w:rPr>
        <w:t>Графический тест</w:t>
      </w:r>
      <w:r w:rsidR="001C1B4B">
        <w:t>: у</w:t>
      </w:r>
      <w:r w:rsidR="001C1B4B" w:rsidRPr="001C1B4B">
        <w:t>читель зачитывает утверждение. Если утверждение верное, ученики рисуют полукруг над лин</w:t>
      </w:r>
      <w:r w:rsidR="001C1B4B">
        <w:t xml:space="preserve">ией, а если нет, то под линией. Проверка знаний проходит динамично и необычно                             </w:t>
      </w:r>
    </w:p>
    <w:p w:rsidR="00E55F8D" w:rsidRDefault="00E55F8D" w:rsidP="001C1B4B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Прием «</w:t>
      </w:r>
      <w:r w:rsidR="00A452A2" w:rsidRPr="00920889">
        <w:rPr>
          <w:b/>
        </w:rPr>
        <w:t>З</w:t>
      </w:r>
      <w:r w:rsidRPr="00920889">
        <w:rPr>
          <w:b/>
        </w:rPr>
        <w:t>вукорежиссер»</w:t>
      </w:r>
      <w:r w:rsidR="001C1B4B" w:rsidRPr="00920889">
        <w:rPr>
          <w:b/>
        </w:rPr>
        <w:t>:</w:t>
      </w:r>
      <w:r w:rsidR="001C1B4B">
        <w:t xml:space="preserve"> </w:t>
      </w:r>
      <w:r w:rsidR="001C1B4B" w:rsidRPr="001C1B4B">
        <w:rPr>
          <w:rFonts w:eastAsiaTheme="minorEastAsia"/>
          <w:color w:val="000000" w:themeColor="text1"/>
          <w:kern w:val="24"/>
        </w:rPr>
        <w:t>заранее делаю презентацию (фильм), где на слайдах (кадрах) помещаю рисунки, фотографии, схемы, относящиеся к теме домашнего задания и никакого текста. Учащимся на уроке предлагается озвучить кадры фильма (учебник использовать запрещено). Этот прием я применяю также на уроке при изучении нового материала: предлагаю прокомментировать слайд, используя текст параграфа.</w:t>
      </w:r>
    </w:p>
    <w:p w:rsidR="00E55F8D" w:rsidRDefault="00E55F8D" w:rsidP="007A6963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Прием «</w:t>
      </w:r>
      <w:r w:rsidR="00A452A2" w:rsidRPr="00920889">
        <w:rPr>
          <w:b/>
        </w:rPr>
        <w:t>О</w:t>
      </w:r>
      <w:r w:rsidRPr="00920889">
        <w:rPr>
          <w:b/>
        </w:rPr>
        <w:t>прос во сне»</w:t>
      </w:r>
      <w:r w:rsidR="001C1B4B" w:rsidRPr="00920889">
        <w:rPr>
          <w:b/>
        </w:rPr>
        <w:t>:</w:t>
      </w:r>
      <w:r w:rsidR="001C1B4B">
        <w:t xml:space="preserve"> у</w:t>
      </w:r>
      <w:r w:rsidR="001C1B4B" w:rsidRPr="001C1B4B">
        <w:t xml:space="preserve">чащиеся кладут голову на руки, лежащие на парте, и закрывают глаза. Учитель зачитывает утверждения. Если ученики согласны с утверждением, то они поднимают голову. Кто не согласен, тот остается лежать на парте. Все, кто ответил правильно получают жетон. У кого жетонов наберется 5 и более получают оценку. </w:t>
      </w:r>
    </w:p>
    <w:p w:rsidR="00E55F8D" w:rsidRDefault="00E55F8D" w:rsidP="007A6963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«Тонкие» и «толстые» вопросы</w:t>
      </w:r>
      <w:r w:rsidR="007A6963">
        <w:t>: в</w:t>
      </w:r>
      <w:r w:rsidR="007A6963" w:rsidRPr="007A6963">
        <w:t xml:space="preserve"> конце урока после изучения новой темы учащиеся готовят по одному вопросу «тонкому» и «толстому». Вопросы помещаются в 2 разных мешочка (в мешочке находятся вопросы со всех классов параллели). На следующем уроке учащиеся вытягивают себе вопрос из любого мешочка и отвечают на оценку.</w:t>
      </w:r>
    </w:p>
    <w:p w:rsidR="00E55F8D" w:rsidRDefault="00E55F8D" w:rsidP="00E55F8D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Проверка знаний на компьютере</w:t>
      </w:r>
      <w:r w:rsidR="006230F0">
        <w:t xml:space="preserve"> (см. приложение – презентацию)</w:t>
      </w:r>
      <w:r w:rsidR="00A452A2">
        <w:t>.</w:t>
      </w:r>
    </w:p>
    <w:p w:rsidR="00547BF7" w:rsidRDefault="00E27CFD" w:rsidP="00547BF7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Создание интеллект-карты по теме домашнего задания</w:t>
      </w:r>
      <w:r w:rsidR="00547BF7">
        <w:t>.</w:t>
      </w:r>
    </w:p>
    <w:p w:rsidR="00E55F8D" w:rsidRDefault="00E55F8D" w:rsidP="007A6963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Прием «</w:t>
      </w:r>
      <w:r w:rsidR="00A452A2" w:rsidRPr="00920889">
        <w:rPr>
          <w:b/>
        </w:rPr>
        <w:t>Ш</w:t>
      </w:r>
      <w:r w:rsidRPr="00920889">
        <w:rPr>
          <w:b/>
        </w:rPr>
        <w:t>паргалка»</w:t>
      </w:r>
      <w:r w:rsidR="007A6963" w:rsidRPr="00920889">
        <w:rPr>
          <w:b/>
        </w:rPr>
        <w:t>:</w:t>
      </w:r>
      <w:r w:rsidR="007A6963">
        <w:t xml:space="preserve"> у</w:t>
      </w:r>
      <w:r w:rsidR="007A6963" w:rsidRPr="007A6963">
        <w:t xml:space="preserve">ченики, работая дома над домашнем заданием, кодируют информацию по изученной теме и представляют её в форме шпаргалки. Необходимое условие: передать содержание темы с помощью рисунков, символов, схем, графиков, условных знаков. </w:t>
      </w:r>
      <w:r w:rsidR="007A6963">
        <w:t>Я</w:t>
      </w:r>
      <w:r w:rsidR="007A6963" w:rsidRPr="007A6963">
        <w:t xml:space="preserve"> пров</w:t>
      </w:r>
      <w:r w:rsidR="007A6963">
        <w:t xml:space="preserve">одила </w:t>
      </w:r>
      <w:r w:rsidR="007A6963" w:rsidRPr="007A6963">
        <w:t>конкурс на самую оригинальную шпаргалку</w:t>
      </w:r>
      <w:r w:rsidR="006230F0">
        <w:t xml:space="preserve"> (см. приложение - презентацию)</w:t>
      </w:r>
      <w:r w:rsidR="007A6963" w:rsidRPr="007A6963">
        <w:t>.</w:t>
      </w:r>
    </w:p>
    <w:p w:rsidR="00192213" w:rsidRDefault="00E55F8D" w:rsidP="007A6963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Игровое повторение</w:t>
      </w:r>
      <w:r w:rsidR="006230F0">
        <w:t xml:space="preserve"> (см. приложение – презентацию)</w:t>
      </w:r>
      <w:r w:rsidR="00192213">
        <w:t>.</w:t>
      </w:r>
    </w:p>
    <w:p w:rsidR="00DD01A7" w:rsidRDefault="00192213" w:rsidP="00192213">
      <w:pPr>
        <w:pStyle w:val="a4"/>
        <w:spacing w:before="0" w:beforeAutospacing="0" w:after="0" w:afterAutospacing="0"/>
        <w:ind w:left="360"/>
      </w:pPr>
      <w:r>
        <w:t xml:space="preserve">     </w:t>
      </w:r>
      <w:r w:rsidR="0004611F">
        <w:rPr>
          <w:noProof/>
        </w:rPr>
        <w:drawing>
          <wp:inline distT="0" distB="0" distL="0" distR="0" wp14:anchorId="3C6B9789" wp14:editId="7387D3DE">
            <wp:extent cx="2333570" cy="11715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23752" b="11150"/>
                    <a:stretch/>
                  </pic:blipFill>
                  <pic:spPr>
                    <a:xfrm>
                      <a:off x="0" y="0"/>
                      <a:ext cx="2360571" cy="11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CCCCCE" wp14:editId="07A81442">
            <wp:extent cx="1543050" cy="1140319"/>
            <wp:effectExtent l="0" t="0" r="0" b="3175"/>
            <wp:docPr id="9" name="Picture 3" descr="C:\Documents and Settings\Администратор\Мои документы\Мои рисунки\фото с урока 6А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Documents and Settings\Администратор\Мои документы\Мои рисунки\фото с урока 6А\IMG_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5526" t="7859" b="18763"/>
                    <a:stretch/>
                  </pic:blipFill>
                  <pic:spPr bwMode="auto">
                    <a:xfrm>
                      <a:off x="0" y="0"/>
                      <a:ext cx="1556137" cy="11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игра «Морской бой» по теме «Антарктида» с заданиями разного уровня.</w:t>
      </w:r>
    </w:p>
    <w:p w:rsidR="00DD01A7" w:rsidRDefault="00DD01A7" w:rsidP="00E55F8D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lastRenderedPageBreak/>
        <w:t>Прием «</w:t>
      </w:r>
      <w:r w:rsidR="00A452A2" w:rsidRPr="00920889">
        <w:rPr>
          <w:b/>
        </w:rPr>
        <w:t>А</w:t>
      </w:r>
      <w:r w:rsidRPr="00920889">
        <w:rPr>
          <w:b/>
        </w:rPr>
        <w:t xml:space="preserve">кция: получи 5 </w:t>
      </w:r>
      <w:r w:rsidR="001C1B4B" w:rsidRPr="00920889">
        <w:rPr>
          <w:b/>
        </w:rPr>
        <w:t xml:space="preserve">пятерок </w:t>
      </w:r>
      <w:r w:rsidRPr="00920889">
        <w:rPr>
          <w:b/>
        </w:rPr>
        <w:t>в подряд, шестая пятерка – в подарок»</w:t>
      </w:r>
      <w:r w:rsidR="006230F0">
        <w:t xml:space="preserve"> (см. приложение – презентацию)</w:t>
      </w:r>
      <w:r w:rsidR="00A452A2">
        <w:t>.</w:t>
      </w:r>
    </w:p>
    <w:p w:rsidR="00DD01A7" w:rsidRDefault="00DD01A7" w:rsidP="001D64A1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Использование сертификатов «+1 балл к положительной оценке»</w:t>
      </w:r>
      <w:r w:rsidR="006230F0">
        <w:t xml:space="preserve"> (см. приложение – презентацию)</w:t>
      </w:r>
      <w:r w:rsidR="00A452A2">
        <w:t>.</w:t>
      </w:r>
    </w:p>
    <w:p w:rsidR="00DD01A7" w:rsidRPr="007A6963" w:rsidRDefault="00DD01A7" w:rsidP="007A6963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Акция «</w:t>
      </w:r>
      <w:r w:rsidR="00A452A2" w:rsidRPr="00920889">
        <w:rPr>
          <w:b/>
        </w:rPr>
        <w:t>Н</w:t>
      </w:r>
      <w:r w:rsidRPr="00920889">
        <w:rPr>
          <w:b/>
        </w:rPr>
        <w:t>акопительная оценка</w:t>
      </w:r>
      <w:r>
        <w:t>»</w:t>
      </w:r>
      <w:r w:rsidR="007A6963">
        <w:t>: с</w:t>
      </w:r>
      <w:r w:rsidR="007A6963" w:rsidRPr="007A6963">
        <w:t>тавлю оценку за урок ученику не за отдельный ответ, а за несколько на разных этапах урока</w:t>
      </w:r>
      <w:r w:rsidR="00A452A2">
        <w:t>.</w:t>
      </w:r>
    </w:p>
    <w:p w:rsidR="00DD01A7" w:rsidRDefault="00DD01A7" w:rsidP="00E55F8D">
      <w:pPr>
        <w:pStyle w:val="a4"/>
        <w:numPr>
          <w:ilvl w:val="0"/>
          <w:numId w:val="3"/>
        </w:numPr>
        <w:spacing w:before="0" w:beforeAutospacing="0" w:after="0" w:afterAutospacing="0"/>
      </w:pPr>
      <w:r w:rsidRPr="00920889">
        <w:rPr>
          <w:b/>
        </w:rPr>
        <w:t>Прием «</w:t>
      </w:r>
      <w:r w:rsidR="00A452A2" w:rsidRPr="00920889">
        <w:rPr>
          <w:b/>
        </w:rPr>
        <w:t>К</w:t>
      </w:r>
      <w:r w:rsidRPr="00920889">
        <w:rPr>
          <w:b/>
        </w:rPr>
        <w:t>редит доверия»</w:t>
      </w:r>
      <w:r w:rsidR="007A6963" w:rsidRPr="00920889">
        <w:rPr>
          <w:b/>
        </w:rPr>
        <w:t>:</w:t>
      </w:r>
      <w:r w:rsidR="007A6963">
        <w:t xml:space="preserve"> иногда ставлю</w:t>
      </w:r>
      <w:r w:rsidR="007A6963" w:rsidRPr="007A6963">
        <w:t xml:space="preserve"> отме</w:t>
      </w:r>
      <w:r w:rsidR="007A6963">
        <w:t xml:space="preserve">тку, чуть завысив ее, что </w:t>
      </w:r>
      <w:r w:rsidR="007A6963" w:rsidRPr="007A6963">
        <w:t>дает шанс для ученика проявить с</w:t>
      </w:r>
      <w:r w:rsidR="007A6963">
        <w:t xml:space="preserve">ебя и </w:t>
      </w:r>
      <w:r w:rsidR="007A6963" w:rsidRPr="007A6963">
        <w:t>доказать свою состоятельно</w:t>
      </w:r>
      <w:r w:rsidR="007A6963">
        <w:t>сть на последующих</w:t>
      </w:r>
      <w:r w:rsidR="007A6963" w:rsidRPr="007A6963">
        <w:t xml:space="preserve"> уроках.</w:t>
      </w:r>
    </w:p>
    <w:p w:rsidR="001D64A1" w:rsidRPr="00A452A2" w:rsidRDefault="001D64A1" w:rsidP="001D64A1">
      <w:pPr>
        <w:pStyle w:val="a4"/>
        <w:spacing w:before="0" w:beforeAutospacing="0" w:after="0" w:afterAutospacing="0"/>
        <w:ind w:left="720"/>
        <w:rPr>
          <w:sz w:val="10"/>
          <w:szCs w:val="10"/>
        </w:rPr>
      </w:pPr>
    </w:p>
    <w:p w:rsidR="001D64A1" w:rsidRDefault="001D64A1" w:rsidP="00920889">
      <w:pPr>
        <w:pStyle w:val="a4"/>
        <w:spacing w:before="0" w:beforeAutospacing="0" w:after="0" w:afterAutospacing="0"/>
      </w:pPr>
      <w:r>
        <w:t xml:space="preserve">Прилагаю </w:t>
      </w:r>
      <w:r w:rsidR="00A452A2">
        <w:t xml:space="preserve">в качестве приложения </w:t>
      </w:r>
      <w:r w:rsidR="00BB106D">
        <w:t>свою презентацию</w:t>
      </w:r>
      <w:r>
        <w:t xml:space="preserve"> «Мотивация</w:t>
      </w:r>
      <w:r w:rsidR="00BB106D">
        <w:t xml:space="preserve"> на уроках географии</w:t>
      </w:r>
      <w:r>
        <w:t>», где более подробно рассматриваю приемы мотивации на разных этапах урок</w:t>
      </w:r>
      <w:r w:rsidR="00A452A2">
        <w:t>а, привожу примеры</w:t>
      </w:r>
      <w:r>
        <w:t xml:space="preserve"> вариантов проверки знаний учащихся. Учащимся такие приемы очень нравятся, мне удалось такой непопулярный у детей этап урока </w:t>
      </w:r>
      <w:r w:rsidR="00A452A2">
        <w:t xml:space="preserve">как опрос домашнего задания, </w:t>
      </w:r>
      <w:r>
        <w:t xml:space="preserve">превратить </w:t>
      </w:r>
      <w:r w:rsidR="00A452A2">
        <w:t xml:space="preserve">в интересный и увлекательный процесс. </w:t>
      </w:r>
    </w:p>
    <w:p w:rsidR="00E55F8D" w:rsidRDefault="00E55F8D" w:rsidP="00920889">
      <w:pPr>
        <w:tabs>
          <w:tab w:val="left" w:pos="3435"/>
        </w:tabs>
        <w:spacing w:line="276" w:lineRule="auto"/>
        <w:rPr>
          <w:rFonts w:cs="Times New Roman"/>
          <w:color w:val="0070C0"/>
          <w:sz w:val="24"/>
          <w:szCs w:val="24"/>
        </w:rPr>
      </w:pPr>
    </w:p>
    <w:p w:rsidR="005C6276" w:rsidRDefault="005C6276" w:rsidP="00920889">
      <w:pPr>
        <w:tabs>
          <w:tab w:val="left" w:pos="3435"/>
        </w:tabs>
        <w:spacing w:line="276" w:lineRule="auto"/>
        <w:rPr>
          <w:rFonts w:cs="Times New Roman"/>
          <w:color w:val="0070C0"/>
          <w:sz w:val="24"/>
          <w:szCs w:val="24"/>
        </w:rPr>
      </w:pPr>
    </w:p>
    <w:p w:rsidR="005C6276" w:rsidRDefault="005C6276" w:rsidP="005C6276">
      <w:pPr>
        <w:tabs>
          <w:tab w:val="left" w:pos="3435"/>
        </w:tabs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Колышкина Е.В.</w:t>
      </w:r>
    </w:p>
    <w:p w:rsidR="005C6276" w:rsidRDefault="005C6276" w:rsidP="005C6276">
      <w:pPr>
        <w:tabs>
          <w:tab w:val="left" w:pos="3435"/>
        </w:tabs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5C6276">
        <w:rPr>
          <w:rFonts w:cs="Times New Roman"/>
          <w:sz w:val="24"/>
          <w:szCs w:val="24"/>
        </w:rPr>
        <w:t>читель ге</w:t>
      </w:r>
      <w:r>
        <w:rPr>
          <w:rFonts w:cs="Times New Roman"/>
          <w:sz w:val="24"/>
          <w:szCs w:val="24"/>
        </w:rPr>
        <w:t>о</w:t>
      </w:r>
      <w:r w:rsidRPr="005C6276">
        <w:rPr>
          <w:rFonts w:cs="Times New Roman"/>
          <w:sz w:val="24"/>
          <w:szCs w:val="24"/>
        </w:rPr>
        <w:t xml:space="preserve">графии </w:t>
      </w:r>
    </w:p>
    <w:p w:rsidR="005C6276" w:rsidRDefault="005C6276" w:rsidP="005C6276">
      <w:pPr>
        <w:tabs>
          <w:tab w:val="left" w:pos="3435"/>
        </w:tabs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высшей квалификации</w:t>
      </w:r>
    </w:p>
    <w:p w:rsidR="005C6276" w:rsidRDefault="005C6276" w:rsidP="005C6276">
      <w:pPr>
        <w:tabs>
          <w:tab w:val="left" w:pos="3435"/>
        </w:tabs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МБОУ СОШ №179</w:t>
      </w:r>
    </w:p>
    <w:p w:rsidR="005C6276" w:rsidRDefault="005C6276" w:rsidP="005C6276">
      <w:pPr>
        <w:tabs>
          <w:tab w:val="left" w:pos="3435"/>
        </w:tabs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 Новосибирск</w:t>
      </w:r>
    </w:p>
    <w:p w:rsidR="005C6276" w:rsidRPr="005C6276" w:rsidRDefault="005C6276" w:rsidP="005C6276">
      <w:pPr>
        <w:tabs>
          <w:tab w:val="left" w:pos="3435"/>
        </w:tabs>
        <w:spacing w:line="276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2019г.</w:t>
      </w:r>
    </w:p>
    <w:sectPr w:rsidR="005C6276" w:rsidRPr="005C6276" w:rsidSect="004408CA">
      <w:pgSz w:w="11906" w:h="16838"/>
      <w:pgMar w:top="567" w:right="567" w:bottom="567" w:left="56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9D2"/>
    <w:multiLevelType w:val="hybridMultilevel"/>
    <w:tmpl w:val="C5283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92E"/>
    <w:multiLevelType w:val="hybridMultilevel"/>
    <w:tmpl w:val="63C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20F7"/>
    <w:multiLevelType w:val="hybridMultilevel"/>
    <w:tmpl w:val="892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F2"/>
    <w:rsid w:val="0004611F"/>
    <w:rsid w:val="000B2AF2"/>
    <w:rsid w:val="00192213"/>
    <w:rsid w:val="001C1B4B"/>
    <w:rsid w:val="001C6645"/>
    <w:rsid w:val="001D64A1"/>
    <w:rsid w:val="004408CA"/>
    <w:rsid w:val="00547BF7"/>
    <w:rsid w:val="005C6276"/>
    <w:rsid w:val="00620D13"/>
    <w:rsid w:val="006230F0"/>
    <w:rsid w:val="007A6963"/>
    <w:rsid w:val="007D6DC3"/>
    <w:rsid w:val="00920889"/>
    <w:rsid w:val="00A452A2"/>
    <w:rsid w:val="00BB106D"/>
    <w:rsid w:val="00DD01A7"/>
    <w:rsid w:val="00E27CFD"/>
    <w:rsid w:val="00E55F8D"/>
    <w:rsid w:val="00F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4339"/>
  <w15:chartTrackingRefBased/>
  <w15:docId w15:val="{75BCB2CA-85AF-490A-83A5-86FFCC2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F2"/>
    <w:pPr>
      <w:spacing w:after="0" w:line="240" w:lineRule="auto"/>
    </w:pPr>
    <w:rPr>
      <w:rFonts w:ascii="Times New Roman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F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55F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27</cp:revision>
  <dcterms:created xsi:type="dcterms:W3CDTF">2019-04-08T03:08:00Z</dcterms:created>
  <dcterms:modified xsi:type="dcterms:W3CDTF">2019-04-21T12:55:00Z</dcterms:modified>
  <cp:contentStatus/>
</cp:coreProperties>
</file>