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D5" w:rsidRPr="006F40D5" w:rsidRDefault="00CA2738" w:rsidP="006F4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Сахарова С.Н.</w:t>
      </w:r>
      <w:r w:rsidR="006F40D5" w:rsidRPr="006F40D5">
        <w:rPr>
          <w:rFonts w:ascii="Times New Roman" w:hAnsi="Times New Roman" w:cs="Times New Roman"/>
          <w:sz w:val="24"/>
          <w:szCs w:val="24"/>
        </w:rPr>
        <w:t xml:space="preserve"> МКОУ СОШ № 92 </w:t>
      </w:r>
      <w:proofErr w:type="spellStart"/>
      <w:r w:rsidR="006F40D5" w:rsidRPr="006F40D5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="006F40D5" w:rsidRPr="006F40D5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области,</w:t>
      </w:r>
    </w:p>
    <w:p w:rsidR="006F40D5" w:rsidRPr="006F40D5" w:rsidRDefault="006F40D5" w:rsidP="006F40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0D5">
        <w:rPr>
          <w:rFonts w:ascii="Times New Roman" w:hAnsi="Times New Roman" w:cs="Times New Roman"/>
          <w:sz w:val="24"/>
          <w:szCs w:val="24"/>
        </w:rPr>
        <w:t>г. Барабинск, Россия</w:t>
      </w:r>
    </w:p>
    <w:p w:rsidR="006F40D5" w:rsidRPr="006F40D5" w:rsidRDefault="006F40D5" w:rsidP="006F4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</w:p>
    <w:p w:rsidR="008D4503" w:rsidRPr="006F40D5" w:rsidRDefault="008D4503" w:rsidP="006F40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6F40D5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Использование электронной формы учебника на уроках биологии как инновационная форма работы по ФГОС</w:t>
      </w:r>
    </w:p>
    <w:p w:rsidR="008226A2" w:rsidRDefault="008226A2" w:rsidP="006F4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0D5" w:rsidRPr="006F40D5" w:rsidRDefault="006F40D5" w:rsidP="006F40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292">
        <w:rPr>
          <w:rFonts w:ascii="Times New Roman" w:hAnsi="Times New Roman"/>
          <w:sz w:val="24"/>
          <w:szCs w:val="24"/>
        </w:rPr>
        <w:t xml:space="preserve">Аннотация. </w:t>
      </w:r>
      <w:r w:rsidRPr="006F40D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устройства уже давно вошли в жизнь современного человека: бизнес, реклама, обучение и прочие отрасли - все это базируется на информационных технологиях. В настоящее время сложно представить деятельность личности, представляющей любую область знаний, без современных гаджетов. </w:t>
      </w:r>
    </w:p>
    <w:p w:rsidR="006F40D5" w:rsidRDefault="006F40D5" w:rsidP="006F40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D5" w:rsidRDefault="006F40D5" w:rsidP="006F40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0D5">
        <w:rPr>
          <w:rFonts w:ascii="Times New Roman" w:hAnsi="Times New Roman" w:cs="Times New Roman"/>
          <w:color w:val="000000"/>
          <w:sz w:val="24"/>
          <w:szCs w:val="24"/>
        </w:rPr>
        <w:t>В связи с переходом на ФГОС второго</w:t>
      </w:r>
      <w:r w:rsidRPr="00323539">
        <w:rPr>
          <w:rFonts w:ascii="Times New Roman" w:hAnsi="Times New Roman" w:cs="Times New Roman"/>
          <w:color w:val="000000"/>
          <w:sz w:val="24"/>
          <w:szCs w:val="24"/>
        </w:rPr>
        <w:t xml:space="preserve"> поколения возникает необходимость в обновлении методик и приемов обучения. Конечно же, приоритетным моментом является формирование </w:t>
      </w:r>
      <w:proofErr w:type="spellStart"/>
      <w:r w:rsidRPr="0032353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353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учащегося. А именно, умение учиться. В выборе способов, приемов и средств обучения следует обратить внимание на современные электронные устройства и ИКТ технологии.</w:t>
      </w:r>
    </w:p>
    <w:p w:rsidR="006F40D5" w:rsidRDefault="006F40D5" w:rsidP="006F40D5">
      <w:pPr>
        <w:pStyle w:val="a3"/>
        <w:spacing w:before="0" w:beforeAutospacing="0" w:after="0" w:afterAutospacing="0"/>
        <w:jc w:val="both"/>
      </w:pPr>
    </w:p>
    <w:p w:rsidR="006F40D5" w:rsidRDefault="006F40D5" w:rsidP="006F40D5">
      <w:pPr>
        <w:pStyle w:val="a3"/>
        <w:spacing w:before="0" w:beforeAutospacing="0" w:after="0" w:afterAutospacing="0"/>
        <w:jc w:val="both"/>
      </w:pPr>
      <w:r w:rsidRPr="006A19A8">
        <w:t xml:space="preserve">Одним из способов формирования </w:t>
      </w:r>
      <w:r>
        <w:t xml:space="preserve">умения учиться </w:t>
      </w:r>
      <w:r w:rsidRPr="006A19A8">
        <w:t>является электронное обучение, которое трансформирует учебный процесс в деятельностную среду, одновременно обеспечивающую познавательную активность обучающихся в получении нового знания и формирование универсальных учебных действий – таких, как поиск, отбор, анализ, организация и представление информации, использование полученной информации для решения конкретных жизненных задач.</w:t>
      </w:r>
    </w:p>
    <w:p w:rsidR="006F40D5" w:rsidRDefault="006F40D5" w:rsidP="006F40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D5" w:rsidRPr="00323539" w:rsidRDefault="006F40D5" w:rsidP="006F40D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F40D5" w:rsidRPr="00C65292" w:rsidRDefault="006F40D5" w:rsidP="006F40D5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C65292">
        <w:rPr>
          <w:rFonts w:ascii="Times New Roman" w:hAnsi="Times New Roman"/>
          <w:sz w:val="24"/>
          <w:szCs w:val="24"/>
        </w:rPr>
        <w:t xml:space="preserve">Ключевые слова: биология, </w:t>
      </w:r>
      <w:r>
        <w:rPr>
          <w:rFonts w:ascii="Times New Roman" w:hAnsi="Times New Roman"/>
          <w:sz w:val="24"/>
          <w:szCs w:val="24"/>
        </w:rPr>
        <w:t>электронная форма учебников</w:t>
      </w:r>
      <w:r w:rsidRPr="00C65292">
        <w:rPr>
          <w:rFonts w:ascii="Times New Roman" w:hAnsi="Times New Roman"/>
          <w:sz w:val="24"/>
          <w:szCs w:val="24"/>
        </w:rPr>
        <w:t>, информационно-коммуникационные технологии.</w:t>
      </w:r>
    </w:p>
    <w:p w:rsidR="006F40D5" w:rsidRPr="006F40D5" w:rsidRDefault="006F40D5" w:rsidP="006F40D5">
      <w:pPr>
        <w:spacing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F40D5" w:rsidRPr="006F40D5" w:rsidRDefault="006F40D5" w:rsidP="006F40D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C65292">
        <w:rPr>
          <w:rFonts w:ascii="Times New Roman" w:hAnsi="Times New Roman"/>
          <w:color w:val="333333"/>
          <w:sz w:val="24"/>
          <w:szCs w:val="24"/>
          <w:lang w:val="en-US"/>
        </w:rPr>
        <w:t>Annotation.</w:t>
      </w:r>
      <w:r w:rsidRPr="006F40D5">
        <w:rPr>
          <w:rFonts w:ascii="Times New Roman" w:hAnsi="Times New Roman"/>
          <w:color w:val="333333"/>
          <w:sz w:val="24"/>
          <w:szCs w:val="24"/>
          <w:lang w:val="en-US"/>
        </w:rPr>
        <w:t xml:space="preserve"> Electronic devices have long entered the life of a modern person: business, advertising, education and other industries - all of this is based on information technology. At present, it is difficult to imagine the activities of a person representing any field of knowledge without modern gadgets.</w:t>
      </w:r>
    </w:p>
    <w:p w:rsidR="006F40D5" w:rsidRPr="006F40D5" w:rsidRDefault="006F40D5" w:rsidP="006F40D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6F40D5">
        <w:rPr>
          <w:rFonts w:ascii="Times New Roman" w:hAnsi="Times New Roman"/>
          <w:color w:val="333333"/>
          <w:sz w:val="24"/>
          <w:szCs w:val="24"/>
          <w:lang w:val="en-US"/>
        </w:rPr>
        <w:t xml:space="preserve">In connection with the transition to the second generation FSES, there is a need to update the methods and techniques of teaching. Of course, the priority point is the formation of the student's </w:t>
      </w:r>
      <w:proofErr w:type="spellStart"/>
      <w:r w:rsidRPr="006F40D5">
        <w:rPr>
          <w:rFonts w:ascii="Times New Roman" w:hAnsi="Times New Roman"/>
          <w:color w:val="333333"/>
          <w:sz w:val="24"/>
          <w:szCs w:val="24"/>
          <w:lang w:val="en-US"/>
        </w:rPr>
        <w:t>metasubject</w:t>
      </w:r>
      <w:proofErr w:type="spellEnd"/>
      <w:r w:rsidRPr="006F40D5">
        <w:rPr>
          <w:rFonts w:ascii="Times New Roman" w:hAnsi="Times New Roman"/>
          <w:color w:val="333333"/>
          <w:sz w:val="24"/>
          <w:szCs w:val="24"/>
          <w:lang w:val="en-US"/>
        </w:rPr>
        <w:t xml:space="preserve"> results. Namely, the ability to learn. When choosing methods, techniques and teaching aids, one should pay attention to modern electronic devices and ICT technologies.</w:t>
      </w:r>
    </w:p>
    <w:p w:rsidR="006F40D5" w:rsidRDefault="006F40D5" w:rsidP="006F40D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6F40D5">
        <w:rPr>
          <w:rFonts w:ascii="Times New Roman" w:hAnsi="Times New Roman"/>
          <w:color w:val="333333"/>
          <w:sz w:val="24"/>
          <w:szCs w:val="24"/>
          <w:lang w:val="en-US"/>
        </w:rPr>
        <w:t>One of the ways to form the ability to learn is e-learning, which transforms the educational process into an activity environment, which simultaneously ensures the cognitive activity of students in obtaining new knowledge and the formation of universal educational actions - such as searching, selecting, analyzing, organizing and presenting information, using the information received. for solving specific life problems.</w:t>
      </w:r>
    </w:p>
    <w:p w:rsidR="009D793F" w:rsidRPr="00B343F0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9D793F" w:rsidRPr="00B343F0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9D793F" w:rsidRPr="00B343F0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9D793F" w:rsidRPr="00B343F0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9D793F" w:rsidRPr="00B343F0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</w:p>
    <w:p w:rsidR="009D793F" w:rsidRPr="009D793F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D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«Дитя требует деятельности беспрестанно, </w:t>
      </w:r>
    </w:p>
    <w:p w:rsidR="009D793F" w:rsidRPr="009D793F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D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 утомляется не деятельностью, </w:t>
      </w:r>
    </w:p>
    <w:p w:rsidR="009D793F" w:rsidRPr="009D793F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D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её однообразием»</w:t>
      </w:r>
    </w:p>
    <w:p w:rsidR="009D793F" w:rsidRPr="009D793F" w:rsidRDefault="009D793F" w:rsidP="009D793F">
      <w:pPr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D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D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К.Д.Ушинский</w:t>
      </w:r>
      <w:proofErr w:type="spellEnd"/>
    </w:p>
    <w:p w:rsidR="006F40D5" w:rsidRPr="009D793F" w:rsidRDefault="006F40D5" w:rsidP="009D793F">
      <w:pPr>
        <w:spacing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9D793F" w:rsidRPr="009D793F" w:rsidRDefault="009D793F" w:rsidP="006F40D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348B" w:rsidRDefault="0096348B" w:rsidP="0096348B">
      <w:pPr>
        <w:pStyle w:val="a3"/>
        <w:spacing w:before="0" w:beforeAutospacing="0" w:after="0" w:afterAutospacing="0"/>
        <w:ind w:firstLine="708"/>
        <w:jc w:val="both"/>
      </w:pPr>
      <w:r w:rsidRPr="006A19A8">
        <w:t xml:space="preserve">В условиях реализации федеральных государственных образовательных стандартов перед школой стоит основная задача – обеспечить достижение новых образовательных результатов, связанных с пониманием развития личности как цели и смысла образования. Это значит, что школа должна сформировать такие качества и свойства личности, которые помогли бы ученику самостоятельно действовать и добывать знания, преобразовывать знания в опыт практической деятельности, помогали бы ему самостоятельно ориентироваться в многочисленных потоках информации и работать с этой информацией, выстраивать эффективные коммуникации. В этом заключается суть системно - деятельностного подхода, который лежит в основе ФГОС. </w:t>
      </w:r>
      <w:r w:rsidRPr="006A19A8">
        <w:br/>
        <w:t xml:space="preserve">         </w:t>
      </w:r>
    </w:p>
    <w:p w:rsidR="0096348B" w:rsidRDefault="0096348B" w:rsidP="0096348B">
      <w:pPr>
        <w:pStyle w:val="a3"/>
        <w:spacing w:before="0" w:beforeAutospacing="0" w:after="0" w:afterAutospacing="0"/>
        <w:jc w:val="both"/>
      </w:pPr>
      <w:r w:rsidRPr="006A19A8">
        <w:t>Очевидно, что формирование универсальных учебных действий в условиях традиционного обучения малоэффективно. Необходима современная образовательная среда (средства и технолог</w:t>
      </w:r>
      <w:r>
        <w:t>ии обучения), которая бы сделала</w:t>
      </w:r>
      <w:r w:rsidRPr="006A19A8">
        <w:t xml:space="preserve"> образовательный процесс в школе максимально интересным, деятельностным и результативным относительно формирования ключевых компетенций и обучающихся и педагогов. Одним из способов формирования подобной среды является электронное обучение, которое трансформирует учебный процесс в деятельностную среду, одновременно обеспечивающую познавательную активность обучающихся в получении нового знания и формирование универсальных учебных действий – таких, как поиск, отбор, анализ, организация и представление информации, использование полученной информации для решения конкретных жизненных задач.</w:t>
      </w:r>
    </w:p>
    <w:p w:rsidR="00784AE7" w:rsidRDefault="00784AE7" w:rsidP="00784AE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621" w:rsidRPr="006D2AF7" w:rsidRDefault="00B94621" w:rsidP="00B94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AF7">
        <w:rPr>
          <w:rFonts w:ascii="Times New Roman" w:hAnsi="Times New Roman"/>
          <w:sz w:val="24"/>
          <w:szCs w:val="24"/>
        </w:rPr>
        <w:t xml:space="preserve">    Электронные учебники… В большинстве сельских школ о них только мечтают, а вот в крупных городах эта форма учебника стала уже реальностью. Хотя по-прежнему ученые, педагоги, родители и ученики спорят: «Что лучше - традиционные учебники или ЭФУ?»  Естественно, дети – «за»! Не нужно носить в школу </w:t>
      </w:r>
      <w:r w:rsidRPr="006D2AF7">
        <w:rPr>
          <w:rFonts w:ascii="Times New Roman" w:hAnsi="Times New Roman"/>
          <w:noProof/>
          <w:sz w:val="24"/>
          <w:szCs w:val="24"/>
        </w:rPr>
        <w:t>огромные</w:t>
      </w:r>
      <w:r w:rsidRPr="006D2AF7">
        <w:rPr>
          <w:rFonts w:ascii="Times New Roman" w:hAnsi="Times New Roman"/>
          <w:sz w:val="24"/>
          <w:szCs w:val="24"/>
        </w:rPr>
        <w:t xml:space="preserve"> ранцы, да и </w:t>
      </w:r>
      <w:r w:rsidRPr="006D2AF7">
        <w:rPr>
          <w:rFonts w:ascii="Times New Roman" w:hAnsi="Times New Roman"/>
          <w:noProof/>
          <w:sz w:val="24"/>
          <w:szCs w:val="24"/>
        </w:rPr>
        <w:t xml:space="preserve">компьютер </w:t>
      </w:r>
      <w:r w:rsidRPr="006D2AF7">
        <w:rPr>
          <w:rFonts w:ascii="Times New Roman" w:hAnsi="Times New Roman"/>
          <w:sz w:val="24"/>
          <w:szCs w:val="24"/>
        </w:rPr>
        <w:t xml:space="preserve">стал </w:t>
      </w:r>
      <w:r w:rsidRPr="006D2AF7">
        <w:rPr>
          <w:rFonts w:ascii="Times New Roman" w:hAnsi="Times New Roman"/>
          <w:noProof/>
          <w:sz w:val="24"/>
          <w:szCs w:val="24"/>
        </w:rPr>
        <w:t xml:space="preserve">неотъемлемой </w:t>
      </w:r>
      <w:r w:rsidRPr="006D2AF7">
        <w:rPr>
          <w:rFonts w:ascii="Times New Roman" w:hAnsi="Times New Roman"/>
          <w:sz w:val="24"/>
          <w:szCs w:val="24"/>
        </w:rPr>
        <w:t xml:space="preserve">частью жизни современного </w:t>
      </w:r>
      <w:r w:rsidRPr="006D2AF7">
        <w:rPr>
          <w:rFonts w:ascii="Times New Roman" w:hAnsi="Times New Roman"/>
          <w:noProof/>
          <w:sz w:val="24"/>
          <w:szCs w:val="24"/>
        </w:rPr>
        <w:t xml:space="preserve">ребенка. </w:t>
      </w:r>
      <w:r w:rsidRPr="006D2AF7">
        <w:rPr>
          <w:rFonts w:ascii="Times New Roman" w:hAnsi="Times New Roman"/>
          <w:sz w:val="24"/>
          <w:szCs w:val="24"/>
        </w:rPr>
        <w:t xml:space="preserve">А вот взрослые </w:t>
      </w:r>
      <w:r w:rsidRPr="006D2AF7">
        <w:rPr>
          <w:rFonts w:ascii="Times New Roman" w:hAnsi="Times New Roman"/>
          <w:noProof/>
          <w:sz w:val="24"/>
          <w:szCs w:val="24"/>
        </w:rPr>
        <w:t xml:space="preserve">спорят, </w:t>
      </w:r>
      <w:r w:rsidRPr="006D2AF7">
        <w:rPr>
          <w:rFonts w:ascii="Times New Roman" w:hAnsi="Times New Roman"/>
          <w:sz w:val="24"/>
          <w:szCs w:val="24"/>
        </w:rPr>
        <w:t xml:space="preserve">доказывают, </w:t>
      </w:r>
      <w:r w:rsidRPr="006D2AF7">
        <w:rPr>
          <w:rFonts w:ascii="Times New Roman" w:hAnsi="Times New Roman"/>
          <w:noProof/>
          <w:sz w:val="24"/>
          <w:szCs w:val="24"/>
        </w:rPr>
        <w:t xml:space="preserve">убеждают… </w:t>
      </w:r>
      <w:r w:rsidRPr="006D2AF7">
        <w:rPr>
          <w:rFonts w:ascii="Times New Roman" w:hAnsi="Times New Roman"/>
          <w:sz w:val="24"/>
          <w:szCs w:val="24"/>
        </w:rPr>
        <w:t xml:space="preserve">Причем </w:t>
      </w:r>
      <w:r w:rsidRPr="006D2AF7">
        <w:rPr>
          <w:rFonts w:ascii="Times New Roman" w:hAnsi="Times New Roman"/>
          <w:noProof/>
          <w:sz w:val="24"/>
          <w:szCs w:val="24"/>
        </w:rPr>
        <w:t xml:space="preserve">мнения </w:t>
      </w:r>
      <w:r w:rsidRPr="006D2AF7">
        <w:rPr>
          <w:rFonts w:ascii="Times New Roman" w:hAnsi="Times New Roman"/>
          <w:sz w:val="24"/>
          <w:szCs w:val="24"/>
        </w:rPr>
        <w:t xml:space="preserve">часто </w:t>
      </w:r>
      <w:r w:rsidRPr="006D2AF7">
        <w:rPr>
          <w:rFonts w:ascii="Times New Roman" w:hAnsi="Times New Roman"/>
          <w:noProof/>
          <w:sz w:val="24"/>
          <w:szCs w:val="24"/>
        </w:rPr>
        <w:t>диаметрально</w:t>
      </w:r>
      <w:r w:rsidRPr="006D2AF7">
        <w:rPr>
          <w:rFonts w:ascii="Times New Roman" w:hAnsi="Times New Roman"/>
          <w:sz w:val="24"/>
          <w:szCs w:val="24"/>
        </w:rPr>
        <w:t xml:space="preserve"> противоположные.</w:t>
      </w:r>
    </w:p>
    <w:p w:rsidR="00B94621" w:rsidRPr="006D2AF7" w:rsidRDefault="00B94621" w:rsidP="00B946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AF7">
        <w:rPr>
          <w:rFonts w:ascii="Times New Roman" w:hAnsi="Times New Roman"/>
          <w:sz w:val="24"/>
          <w:szCs w:val="24"/>
        </w:rPr>
        <w:t xml:space="preserve">Я же </w:t>
      </w:r>
      <w:r w:rsidRPr="006D2AF7">
        <w:rPr>
          <w:rFonts w:ascii="Times New Roman" w:hAnsi="Times New Roman"/>
          <w:noProof/>
          <w:sz w:val="24"/>
          <w:szCs w:val="24"/>
        </w:rPr>
        <w:t xml:space="preserve">считаю, </w:t>
      </w:r>
      <w:r w:rsidRPr="006D2AF7">
        <w:rPr>
          <w:rFonts w:ascii="Times New Roman" w:hAnsi="Times New Roman"/>
          <w:sz w:val="24"/>
          <w:szCs w:val="24"/>
        </w:rPr>
        <w:t>что</w:t>
      </w:r>
      <w:r w:rsidRPr="006D2AF7">
        <w:rPr>
          <w:rFonts w:ascii="Times New Roman" w:hAnsi="Times New Roman"/>
          <w:noProof/>
          <w:sz w:val="24"/>
          <w:szCs w:val="24"/>
        </w:rPr>
        <w:t xml:space="preserve"> электронные </w:t>
      </w:r>
      <w:r w:rsidRPr="006D2AF7">
        <w:rPr>
          <w:rFonts w:ascii="Times New Roman" w:hAnsi="Times New Roman"/>
          <w:sz w:val="24"/>
          <w:szCs w:val="24"/>
        </w:rPr>
        <w:t xml:space="preserve">учебники — это просто необходимость, ведь </w:t>
      </w:r>
      <w:r w:rsidRPr="006D2AF7">
        <w:rPr>
          <w:rFonts w:ascii="Times New Roman" w:hAnsi="Times New Roman"/>
          <w:noProof/>
          <w:sz w:val="24"/>
          <w:szCs w:val="24"/>
        </w:rPr>
        <w:t>главная</w:t>
      </w:r>
      <w:r w:rsidRPr="006D2AF7">
        <w:rPr>
          <w:rFonts w:ascii="Times New Roman" w:hAnsi="Times New Roman"/>
          <w:sz w:val="24"/>
          <w:szCs w:val="24"/>
        </w:rPr>
        <w:t xml:space="preserve"> задача </w:t>
      </w:r>
      <w:r w:rsidRPr="006D2AF7">
        <w:rPr>
          <w:rFonts w:ascii="Times New Roman" w:hAnsi="Times New Roman"/>
          <w:noProof/>
          <w:sz w:val="24"/>
          <w:szCs w:val="24"/>
        </w:rPr>
        <w:t xml:space="preserve">  современного </w:t>
      </w:r>
      <w:r w:rsidRPr="006D2AF7">
        <w:rPr>
          <w:rFonts w:ascii="Times New Roman" w:hAnsi="Times New Roman"/>
          <w:sz w:val="24"/>
          <w:szCs w:val="24"/>
        </w:rPr>
        <w:t xml:space="preserve">педагога не только в том, </w:t>
      </w:r>
      <w:r w:rsidRPr="006D2AF7">
        <w:rPr>
          <w:rFonts w:ascii="Times New Roman" w:hAnsi="Times New Roman"/>
          <w:noProof/>
          <w:sz w:val="24"/>
          <w:szCs w:val="24"/>
        </w:rPr>
        <w:t>что</w:t>
      </w:r>
      <w:r w:rsidRPr="006D2AF7">
        <w:rPr>
          <w:rFonts w:ascii="Times New Roman" w:hAnsi="Times New Roman"/>
          <w:noProof/>
          <w:color w:val="F2F2F2"/>
          <w:spacing w:val="-40"/>
          <w:sz w:val="24"/>
          <w:szCs w:val="24"/>
        </w:rPr>
        <w:t>!</w:t>
      </w:r>
      <w:r w:rsidRPr="006D2AF7">
        <w:rPr>
          <w:rFonts w:ascii="Times New Roman" w:hAnsi="Times New Roman"/>
          <w:noProof/>
          <w:sz w:val="24"/>
          <w:szCs w:val="24"/>
        </w:rPr>
        <w:t xml:space="preserve">бы </w:t>
      </w:r>
      <w:r w:rsidRPr="006D2AF7">
        <w:rPr>
          <w:rFonts w:ascii="Times New Roman" w:hAnsi="Times New Roman"/>
          <w:sz w:val="24"/>
          <w:szCs w:val="24"/>
        </w:rPr>
        <w:t xml:space="preserve">обучать, воспитывать, дать </w:t>
      </w:r>
      <w:r w:rsidRPr="006D2AF7">
        <w:rPr>
          <w:rFonts w:ascii="Times New Roman" w:hAnsi="Times New Roman"/>
          <w:noProof/>
          <w:sz w:val="24"/>
          <w:szCs w:val="24"/>
        </w:rPr>
        <w:t xml:space="preserve">необходимые </w:t>
      </w:r>
      <w:r w:rsidRPr="006D2AF7">
        <w:rPr>
          <w:rFonts w:ascii="Times New Roman" w:hAnsi="Times New Roman"/>
          <w:sz w:val="24"/>
          <w:szCs w:val="24"/>
        </w:rPr>
        <w:t xml:space="preserve">знания </w:t>
      </w:r>
      <w:r w:rsidRPr="006D2AF7">
        <w:rPr>
          <w:rFonts w:ascii="Times New Roman" w:hAnsi="Times New Roman"/>
          <w:noProof/>
          <w:sz w:val="24"/>
          <w:szCs w:val="24"/>
        </w:rPr>
        <w:t xml:space="preserve">умения </w:t>
      </w:r>
      <w:r w:rsidRPr="006D2AF7">
        <w:rPr>
          <w:rFonts w:ascii="Times New Roman" w:hAnsi="Times New Roman"/>
          <w:sz w:val="24"/>
          <w:szCs w:val="24"/>
        </w:rPr>
        <w:t xml:space="preserve">и </w:t>
      </w:r>
      <w:r w:rsidRPr="006D2AF7">
        <w:rPr>
          <w:rFonts w:ascii="Times New Roman" w:hAnsi="Times New Roman"/>
          <w:noProof/>
          <w:sz w:val="24"/>
          <w:szCs w:val="24"/>
        </w:rPr>
        <w:t xml:space="preserve">навыки, </w:t>
      </w:r>
      <w:r w:rsidRPr="006D2AF7">
        <w:rPr>
          <w:rFonts w:ascii="Times New Roman" w:hAnsi="Times New Roman"/>
          <w:sz w:val="24"/>
          <w:szCs w:val="24"/>
        </w:rPr>
        <w:t xml:space="preserve">но ещё и развить каждого </w:t>
      </w:r>
      <w:r w:rsidRPr="006D2AF7">
        <w:rPr>
          <w:rFonts w:ascii="Times New Roman" w:hAnsi="Times New Roman"/>
          <w:noProof/>
          <w:sz w:val="24"/>
          <w:szCs w:val="24"/>
        </w:rPr>
        <w:t xml:space="preserve">обучающегося, </w:t>
      </w:r>
      <w:r w:rsidRPr="006D2AF7">
        <w:rPr>
          <w:rFonts w:ascii="Times New Roman" w:hAnsi="Times New Roman"/>
          <w:sz w:val="24"/>
          <w:szCs w:val="24"/>
        </w:rPr>
        <w:t xml:space="preserve">открыть и показать ему дорогу в современный мир. Всё это невозможно без соответствующих знаний и применения на своих уроках </w:t>
      </w:r>
      <w:r w:rsidRPr="006D2AF7">
        <w:rPr>
          <w:rFonts w:ascii="Times New Roman" w:hAnsi="Times New Roman"/>
          <w:noProof/>
          <w:sz w:val="24"/>
          <w:szCs w:val="24"/>
        </w:rPr>
        <w:t xml:space="preserve">информационно </w:t>
      </w:r>
      <w:r w:rsidRPr="006D2AF7">
        <w:rPr>
          <w:rFonts w:ascii="Times New Roman" w:hAnsi="Times New Roman"/>
          <w:sz w:val="24"/>
          <w:szCs w:val="24"/>
        </w:rPr>
        <w:t xml:space="preserve">- коммуникативных технологий.  </w:t>
      </w:r>
    </w:p>
    <w:p w:rsidR="00B94621" w:rsidRPr="006D2AF7" w:rsidRDefault="00B94621" w:rsidP="00AE59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AF7">
        <w:rPr>
          <w:rFonts w:ascii="Times New Roman" w:hAnsi="Times New Roman"/>
          <w:sz w:val="24"/>
          <w:szCs w:val="24"/>
        </w:rPr>
        <w:t xml:space="preserve">В 21 </w:t>
      </w:r>
      <w:r w:rsidRPr="006D2AF7">
        <w:rPr>
          <w:rFonts w:ascii="Times New Roman" w:hAnsi="Times New Roman"/>
          <w:noProof/>
          <w:sz w:val="24"/>
          <w:szCs w:val="24"/>
        </w:rPr>
        <w:t>веке</w:t>
      </w:r>
      <w:r w:rsidRPr="006D2AF7">
        <w:rPr>
          <w:rFonts w:ascii="Times New Roman" w:hAnsi="Times New Roman"/>
          <w:sz w:val="24"/>
          <w:szCs w:val="24"/>
        </w:rPr>
        <w:t xml:space="preserve"> научно-технический </w:t>
      </w:r>
      <w:r w:rsidRPr="006D2AF7">
        <w:rPr>
          <w:rFonts w:ascii="Times New Roman" w:hAnsi="Times New Roman"/>
          <w:noProof/>
          <w:sz w:val="24"/>
          <w:szCs w:val="24"/>
        </w:rPr>
        <w:t xml:space="preserve">прогресс </w:t>
      </w:r>
      <w:r w:rsidRPr="006D2AF7">
        <w:rPr>
          <w:rFonts w:ascii="Times New Roman" w:hAnsi="Times New Roman"/>
          <w:sz w:val="24"/>
          <w:szCs w:val="24"/>
        </w:rPr>
        <w:t xml:space="preserve">внес </w:t>
      </w:r>
      <w:r w:rsidRPr="006D2AF7">
        <w:rPr>
          <w:rFonts w:ascii="Times New Roman" w:hAnsi="Times New Roman"/>
          <w:noProof/>
          <w:sz w:val="24"/>
          <w:szCs w:val="24"/>
        </w:rPr>
        <w:t xml:space="preserve">серьезные </w:t>
      </w:r>
      <w:r w:rsidRPr="006D2AF7">
        <w:rPr>
          <w:rFonts w:ascii="Times New Roman" w:hAnsi="Times New Roman"/>
          <w:sz w:val="24"/>
          <w:szCs w:val="24"/>
        </w:rPr>
        <w:t xml:space="preserve">изменения в общество, в том </w:t>
      </w:r>
      <w:r w:rsidRPr="006D2AF7">
        <w:rPr>
          <w:rFonts w:ascii="Times New Roman" w:hAnsi="Times New Roman"/>
          <w:noProof/>
          <w:sz w:val="24"/>
          <w:szCs w:val="24"/>
        </w:rPr>
        <w:t xml:space="preserve">числе </w:t>
      </w:r>
      <w:r w:rsidRPr="006D2AF7">
        <w:rPr>
          <w:rFonts w:ascii="Times New Roman" w:hAnsi="Times New Roman"/>
          <w:sz w:val="24"/>
          <w:szCs w:val="24"/>
        </w:rPr>
        <w:t xml:space="preserve">и в систему </w:t>
      </w:r>
      <w:r w:rsidRPr="006D2AF7">
        <w:rPr>
          <w:rFonts w:ascii="Times New Roman" w:hAnsi="Times New Roman"/>
          <w:noProof/>
          <w:sz w:val="24"/>
          <w:szCs w:val="24"/>
        </w:rPr>
        <w:t xml:space="preserve">образования. </w:t>
      </w:r>
      <w:r w:rsidRPr="006D2AF7">
        <w:rPr>
          <w:rFonts w:ascii="Times New Roman" w:hAnsi="Times New Roman"/>
          <w:sz w:val="24"/>
          <w:szCs w:val="24"/>
        </w:rPr>
        <w:t xml:space="preserve">Современное </w:t>
      </w:r>
      <w:r w:rsidRPr="006D2AF7">
        <w:rPr>
          <w:rFonts w:ascii="Times New Roman" w:hAnsi="Times New Roman"/>
          <w:noProof/>
          <w:sz w:val="24"/>
          <w:szCs w:val="24"/>
        </w:rPr>
        <w:t xml:space="preserve">образование </w:t>
      </w:r>
      <w:r w:rsidRPr="006D2AF7">
        <w:rPr>
          <w:rFonts w:ascii="Times New Roman" w:hAnsi="Times New Roman"/>
          <w:sz w:val="24"/>
          <w:szCs w:val="24"/>
        </w:rPr>
        <w:t xml:space="preserve">перешло на новый уровень развития, </w:t>
      </w:r>
      <w:r w:rsidRPr="006D2AF7">
        <w:rPr>
          <w:rFonts w:ascii="Times New Roman" w:hAnsi="Times New Roman"/>
          <w:noProof/>
          <w:sz w:val="24"/>
          <w:szCs w:val="24"/>
        </w:rPr>
        <w:t xml:space="preserve">когда </w:t>
      </w:r>
      <w:r w:rsidRPr="006D2AF7">
        <w:rPr>
          <w:rFonts w:ascii="Times New Roman" w:hAnsi="Times New Roman"/>
          <w:sz w:val="24"/>
          <w:szCs w:val="24"/>
        </w:rPr>
        <w:t xml:space="preserve">на первое </w:t>
      </w:r>
      <w:r w:rsidRPr="006D2AF7">
        <w:rPr>
          <w:rFonts w:ascii="Times New Roman" w:hAnsi="Times New Roman"/>
          <w:noProof/>
          <w:sz w:val="24"/>
          <w:szCs w:val="24"/>
        </w:rPr>
        <w:t xml:space="preserve">место </w:t>
      </w:r>
      <w:r w:rsidRPr="006D2AF7">
        <w:rPr>
          <w:rFonts w:ascii="Times New Roman" w:hAnsi="Times New Roman"/>
          <w:sz w:val="24"/>
          <w:szCs w:val="24"/>
        </w:rPr>
        <w:t xml:space="preserve">ставят современные технологии. </w:t>
      </w:r>
      <w:r w:rsidRPr="006D2AF7">
        <w:rPr>
          <w:rFonts w:ascii="Times New Roman" w:hAnsi="Times New Roman"/>
          <w:noProof/>
          <w:sz w:val="24"/>
          <w:szCs w:val="24"/>
        </w:rPr>
        <w:t xml:space="preserve">Следовательно, </w:t>
      </w:r>
      <w:r w:rsidRPr="006D2AF7">
        <w:rPr>
          <w:rFonts w:ascii="Times New Roman" w:hAnsi="Times New Roman"/>
          <w:sz w:val="24"/>
          <w:szCs w:val="24"/>
        </w:rPr>
        <w:t>и</w:t>
      </w:r>
      <w:r w:rsidRPr="006D2AF7">
        <w:rPr>
          <w:rFonts w:ascii="Times New Roman" w:hAnsi="Times New Roman"/>
          <w:noProof/>
          <w:sz w:val="24"/>
          <w:szCs w:val="24"/>
        </w:rPr>
        <w:t xml:space="preserve">зменяются </w:t>
      </w:r>
      <w:r w:rsidRPr="006D2AF7">
        <w:rPr>
          <w:rFonts w:ascii="Times New Roman" w:hAnsi="Times New Roman"/>
          <w:sz w:val="24"/>
          <w:szCs w:val="24"/>
        </w:rPr>
        <w:t xml:space="preserve">требования к школе, </w:t>
      </w:r>
      <w:r w:rsidRPr="006D2AF7">
        <w:rPr>
          <w:rFonts w:ascii="Times New Roman" w:hAnsi="Times New Roman"/>
          <w:noProof/>
          <w:sz w:val="24"/>
          <w:szCs w:val="24"/>
        </w:rPr>
        <w:t xml:space="preserve">учителю </w:t>
      </w:r>
      <w:r w:rsidRPr="006D2AF7">
        <w:rPr>
          <w:rFonts w:ascii="Times New Roman" w:hAnsi="Times New Roman"/>
          <w:sz w:val="24"/>
          <w:szCs w:val="24"/>
        </w:rPr>
        <w:t xml:space="preserve">и </w:t>
      </w:r>
      <w:r w:rsidRPr="006D2AF7">
        <w:rPr>
          <w:rFonts w:ascii="Times New Roman" w:hAnsi="Times New Roman"/>
          <w:noProof/>
          <w:sz w:val="24"/>
          <w:szCs w:val="24"/>
        </w:rPr>
        <w:t xml:space="preserve">обучающимся. </w:t>
      </w:r>
      <w:r w:rsidRPr="006D2AF7">
        <w:rPr>
          <w:rFonts w:ascii="Times New Roman" w:hAnsi="Times New Roman"/>
          <w:sz w:val="24"/>
          <w:szCs w:val="24"/>
        </w:rPr>
        <w:t xml:space="preserve">Все, кто имеет </w:t>
      </w:r>
      <w:r w:rsidRPr="006D2AF7">
        <w:rPr>
          <w:rFonts w:ascii="Times New Roman" w:hAnsi="Times New Roman"/>
          <w:noProof/>
          <w:sz w:val="24"/>
          <w:szCs w:val="24"/>
        </w:rPr>
        <w:t xml:space="preserve">отношение </w:t>
      </w:r>
      <w:r w:rsidRPr="006D2AF7">
        <w:rPr>
          <w:rFonts w:ascii="Times New Roman" w:hAnsi="Times New Roman"/>
          <w:sz w:val="24"/>
          <w:szCs w:val="24"/>
        </w:rPr>
        <w:t>к</w:t>
      </w:r>
      <w:r w:rsidRPr="006D2AF7">
        <w:rPr>
          <w:rFonts w:ascii="Times New Roman" w:hAnsi="Times New Roman"/>
          <w:noProof/>
          <w:sz w:val="24"/>
          <w:szCs w:val="24"/>
        </w:rPr>
        <w:t xml:space="preserve"> учебно-восп</w:t>
      </w:r>
      <w:r w:rsidR="00AE59C9" w:rsidRPr="006D2AF7">
        <w:rPr>
          <w:rFonts w:ascii="Times New Roman" w:hAnsi="Times New Roman"/>
          <w:sz w:val="24"/>
          <w:szCs w:val="24"/>
        </w:rPr>
        <w:t>итательному</w:t>
      </w:r>
      <w:r w:rsidRPr="006D2AF7">
        <w:rPr>
          <w:rFonts w:ascii="Times New Roman" w:hAnsi="Times New Roman"/>
          <w:sz w:val="24"/>
          <w:szCs w:val="24"/>
        </w:rPr>
        <w:t xml:space="preserve"> </w:t>
      </w:r>
      <w:r w:rsidRPr="006D2AF7">
        <w:rPr>
          <w:rFonts w:ascii="Times New Roman" w:hAnsi="Times New Roman"/>
          <w:noProof/>
          <w:sz w:val="24"/>
          <w:szCs w:val="24"/>
        </w:rPr>
        <w:t>процесс</w:t>
      </w:r>
      <w:r w:rsidRPr="006D2AF7">
        <w:rPr>
          <w:rFonts w:ascii="Times New Roman" w:hAnsi="Times New Roman"/>
          <w:sz w:val="24"/>
          <w:szCs w:val="24"/>
        </w:rPr>
        <w:t xml:space="preserve">у, </w:t>
      </w:r>
      <w:r w:rsidR="00AE59C9">
        <w:rPr>
          <w:rFonts w:ascii="Times New Roman" w:hAnsi="Times New Roman"/>
          <w:noProof/>
          <w:sz w:val="24"/>
          <w:szCs w:val="24"/>
        </w:rPr>
        <w:t>до</w:t>
      </w:r>
      <w:r w:rsidRPr="006D2AF7">
        <w:rPr>
          <w:rFonts w:ascii="Times New Roman" w:hAnsi="Times New Roman"/>
          <w:noProof/>
          <w:sz w:val="24"/>
          <w:szCs w:val="24"/>
        </w:rPr>
        <w:t xml:space="preserve">жны </w:t>
      </w:r>
      <w:r w:rsidRPr="006D2AF7">
        <w:rPr>
          <w:rFonts w:ascii="Times New Roman" w:hAnsi="Times New Roman"/>
          <w:sz w:val="24"/>
          <w:szCs w:val="24"/>
        </w:rPr>
        <w:t xml:space="preserve">идти в ногу с новейшими </w:t>
      </w:r>
      <w:r w:rsidRPr="006D2AF7">
        <w:rPr>
          <w:rFonts w:ascii="Times New Roman" w:hAnsi="Times New Roman"/>
          <w:noProof/>
          <w:sz w:val="24"/>
          <w:szCs w:val="24"/>
        </w:rPr>
        <w:t xml:space="preserve">технологиями, </w:t>
      </w:r>
      <w:r w:rsidRPr="006D2AF7">
        <w:rPr>
          <w:rFonts w:ascii="Times New Roman" w:hAnsi="Times New Roman"/>
          <w:sz w:val="24"/>
          <w:szCs w:val="24"/>
        </w:rPr>
        <w:t xml:space="preserve">иначе этот процесс будет просто малоэффективным, не </w:t>
      </w:r>
      <w:r w:rsidRPr="006D2AF7">
        <w:rPr>
          <w:rFonts w:ascii="Times New Roman" w:hAnsi="Times New Roman"/>
          <w:noProof/>
          <w:sz w:val="24"/>
          <w:szCs w:val="24"/>
        </w:rPr>
        <w:t xml:space="preserve">будет </w:t>
      </w:r>
      <w:r w:rsidRPr="006D2AF7">
        <w:rPr>
          <w:rFonts w:ascii="Times New Roman" w:hAnsi="Times New Roman"/>
          <w:sz w:val="24"/>
          <w:szCs w:val="24"/>
        </w:rPr>
        <w:t xml:space="preserve">отвечать </w:t>
      </w:r>
      <w:r w:rsidRPr="006D2AF7">
        <w:rPr>
          <w:rFonts w:ascii="Times New Roman" w:hAnsi="Times New Roman"/>
          <w:noProof/>
          <w:sz w:val="24"/>
          <w:szCs w:val="24"/>
        </w:rPr>
        <w:t xml:space="preserve">запросам </w:t>
      </w:r>
      <w:r w:rsidRPr="006D2AF7">
        <w:rPr>
          <w:rFonts w:ascii="Times New Roman" w:hAnsi="Times New Roman"/>
          <w:sz w:val="24"/>
          <w:szCs w:val="24"/>
        </w:rPr>
        <w:t xml:space="preserve">современного </w:t>
      </w:r>
      <w:r w:rsidRPr="006D2AF7">
        <w:rPr>
          <w:rFonts w:ascii="Times New Roman" w:hAnsi="Times New Roman"/>
          <w:noProof/>
          <w:sz w:val="24"/>
          <w:szCs w:val="24"/>
        </w:rPr>
        <w:t xml:space="preserve">общества, </w:t>
      </w:r>
      <w:r w:rsidRPr="006D2AF7">
        <w:rPr>
          <w:rFonts w:ascii="Times New Roman" w:hAnsi="Times New Roman"/>
          <w:sz w:val="24"/>
          <w:szCs w:val="24"/>
        </w:rPr>
        <w:t xml:space="preserve">и </w:t>
      </w:r>
      <w:r w:rsidRPr="006D2AF7">
        <w:rPr>
          <w:rFonts w:ascii="Times New Roman" w:hAnsi="Times New Roman"/>
          <w:noProof/>
          <w:sz w:val="24"/>
          <w:szCs w:val="24"/>
        </w:rPr>
        <w:t xml:space="preserve">мало </w:t>
      </w:r>
      <w:r w:rsidRPr="006D2AF7">
        <w:rPr>
          <w:rFonts w:ascii="Times New Roman" w:hAnsi="Times New Roman"/>
          <w:sz w:val="24"/>
          <w:szCs w:val="24"/>
        </w:rPr>
        <w:t xml:space="preserve">того, </w:t>
      </w:r>
      <w:r w:rsidRPr="006D2AF7">
        <w:rPr>
          <w:rFonts w:ascii="Times New Roman" w:hAnsi="Times New Roman"/>
          <w:noProof/>
          <w:sz w:val="24"/>
          <w:szCs w:val="24"/>
        </w:rPr>
        <w:t xml:space="preserve">отодвинет </w:t>
      </w:r>
      <w:r w:rsidRPr="006D2AF7">
        <w:rPr>
          <w:rFonts w:ascii="Times New Roman" w:hAnsi="Times New Roman"/>
          <w:sz w:val="24"/>
          <w:szCs w:val="24"/>
        </w:rPr>
        <w:t xml:space="preserve">учителя и ученика на шаг </w:t>
      </w:r>
      <w:r w:rsidRPr="006D2AF7">
        <w:rPr>
          <w:rFonts w:ascii="Times New Roman" w:hAnsi="Times New Roman"/>
          <w:noProof/>
          <w:sz w:val="24"/>
          <w:szCs w:val="24"/>
        </w:rPr>
        <w:t>назад.</w:t>
      </w:r>
      <w:r w:rsidRPr="006D2AF7">
        <w:rPr>
          <w:rFonts w:ascii="Times New Roman" w:hAnsi="Times New Roman"/>
          <w:sz w:val="24"/>
          <w:szCs w:val="24"/>
        </w:rPr>
        <w:t xml:space="preserve"> Вот она, стратегия </w:t>
      </w:r>
      <w:r w:rsidRPr="006D2AF7">
        <w:rPr>
          <w:rFonts w:ascii="Times New Roman" w:hAnsi="Times New Roman"/>
          <w:noProof/>
          <w:sz w:val="24"/>
          <w:szCs w:val="24"/>
        </w:rPr>
        <w:t xml:space="preserve">нового </w:t>
      </w:r>
      <w:r w:rsidRPr="006D2AF7">
        <w:rPr>
          <w:rFonts w:ascii="Times New Roman" w:hAnsi="Times New Roman"/>
          <w:sz w:val="24"/>
          <w:szCs w:val="24"/>
        </w:rPr>
        <w:t xml:space="preserve">мира, </w:t>
      </w:r>
      <w:r w:rsidRPr="006D2AF7">
        <w:rPr>
          <w:rFonts w:ascii="Times New Roman" w:hAnsi="Times New Roman"/>
          <w:noProof/>
          <w:sz w:val="24"/>
          <w:szCs w:val="24"/>
        </w:rPr>
        <w:t>нанотехнологий.</w:t>
      </w:r>
      <w:r w:rsidRPr="006D2AF7">
        <w:rPr>
          <w:rFonts w:ascii="Times New Roman" w:hAnsi="Times New Roman"/>
          <w:sz w:val="24"/>
          <w:szCs w:val="24"/>
        </w:rPr>
        <w:t xml:space="preserve"> </w:t>
      </w:r>
    </w:p>
    <w:p w:rsidR="00B94621" w:rsidRPr="006D2AF7" w:rsidRDefault="00B94621" w:rsidP="00AE59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AF7">
        <w:rPr>
          <w:rFonts w:ascii="Times New Roman" w:hAnsi="Times New Roman"/>
          <w:sz w:val="24"/>
          <w:szCs w:val="24"/>
        </w:rPr>
        <w:lastRenderedPageBreak/>
        <w:t>Я, как учитель,</w:t>
      </w:r>
      <w:r w:rsidRPr="006D2AF7">
        <w:rPr>
          <w:rFonts w:ascii="Times New Roman" w:hAnsi="Times New Roman"/>
          <w:noProof/>
          <w:sz w:val="24"/>
          <w:szCs w:val="24"/>
        </w:rPr>
        <w:t xml:space="preserve"> понимаю</w:t>
      </w:r>
      <w:r w:rsidRPr="006D2AF7">
        <w:rPr>
          <w:rFonts w:ascii="Times New Roman" w:hAnsi="Times New Roman"/>
          <w:sz w:val="24"/>
          <w:szCs w:val="24"/>
        </w:rPr>
        <w:t xml:space="preserve"> трудность </w:t>
      </w:r>
      <w:r w:rsidRPr="006D2AF7">
        <w:rPr>
          <w:rFonts w:ascii="Times New Roman" w:hAnsi="Times New Roman"/>
          <w:noProof/>
          <w:sz w:val="24"/>
          <w:szCs w:val="24"/>
        </w:rPr>
        <w:t xml:space="preserve">этого </w:t>
      </w:r>
      <w:r w:rsidRPr="006D2AF7">
        <w:rPr>
          <w:rFonts w:ascii="Times New Roman" w:hAnsi="Times New Roman"/>
          <w:sz w:val="24"/>
          <w:szCs w:val="24"/>
        </w:rPr>
        <w:t xml:space="preserve">процесса, </w:t>
      </w:r>
      <w:r w:rsidR="00AE59C9">
        <w:rPr>
          <w:rFonts w:ascii="Times New Roman" w:hAnsi="Times New Roman"/>
          <w:noProof/>
          <w:sz w:val="24"/>
          <w:szCs w:val="24"/>
        </w:rPr>
        <w:t>ве</w:t>
      </w:r>
      <w:r w:rsidRPr="006D2AF7">
        <w:rPr>
          <w:rFonts w:ascii="Times New Roman" w:hAnsi="Times New Roman"/>
          <w:noProof/>
          <w:sz w:val="24"/>
          <w:szCs w:val="24"/>
        </w:rPr>
        <w:t xml:space="preserve">дь </w:t>
      </w:r>
      <w:r w:rsidRPr="006D2AF7">
        <w:rPr>
          <w:rFonts w:ascii="Times New Roman" w:hAnsi="Times New Roman"/>
          <w:sz w:val="24"/>
          <w:szCs w:val="24"/>
        </w:rPr>
        <w:t xml:space="preserve">не каждый педагог может так </w:t>
      </w:r>
      <w:r w:rsidRPr="006D2AF7">
        <w:rPr>
          <w:rFonts w:ascii="Times New Roman" w:hAnsi="Times New Roman"/>
          <w:noProof/>
          <w:sz w:val="24"/>
          <w:szCs w:val="24"/>
        </w:rPr>
        <w:t xml:space="preserve">быстро </w:t>
      </w:r>
      <w:r w:rsidRPr="006D2AF7">
        <w:rPr>
          <w:rFonts w:ascii="Times New Roman" w:hAnsi="Times New Roman"/>
          <w:sz w:val="24"/>
          <w:szCs w:val="24"/>
        </w:rPr>
        <w:t xml:space="preserve">перестроиться и </w:t>
      </w:r>
      <w:r w:rsidRPr="006D2AF7">
        <w:rPr>
          <w:rFonts w:ascii="Times New Roman" w:hAnsi="Times New Roman"/>
          <w:noProof/>
          <w:sz w:val="24"/>
          <w:szCs w:val="24"/>
        </w:rPr>
        <w:t xml:space="preserve">принять </w:t>
      </w:r>
      <w:r w:rsidRPr="006D2AF7">
        <w:rPr>
          <w:rFonts w:ascii="Times New Roman" w:hAnsi="Times New Roman"/>
          <w:sz w:val="24"/>
          <w:szCs w:val="24"/>
        </w:rPr>
        <w:t xml:space="preserve">эту </w:t>
      </w:r>
      <w:r w:rsidRPr="006D2AF7">
        <w:rPr>
          <w:rFonts w:ascii="Times New Roman" w:hAnsi="Times New Roman"/>
          <w:noProof/>
          <w:sz w:val="24"/>
          <w:szCs w:val="24"/>
        </w:rPr>
        <w:t xml:space="preserve">новизну. </w:t>
      </w:r>
      <w:r w:rsidRPr="006D2AF7">
        <w:rPr>
          <w:rFonts w:ascii="Times New Roman" w:hAnsi="Times New Roman"/>
          <w:sz w:val="24"/>
          <w:szCs w:val="24"/>
        </w:rPr>
        <w:t xml:space="preserve">Но в данный </w:t>
      </w:r>
      <w:r w:rsidRPr="006D2AF7">
        <w:rPr>
          <w:rFonts w:ascii="Times New Roman" w:hAnsi="Times New Roman"/>
          <w:noProof/>
          <w:sz w:val="24"/>
          <w:szCs w:val="24"/>
        </w:rPr>
        <w:t xml:space="preserve">момент </w:t>
      </w:r>
      <w:r w:rsidRPr="006D2AF7">
        <w:rPr>
          <w:rFonts w:ascii="Times New Roman" w:hAnsi="Times New Roman"/>
          <w:sz w:val="24"/>
          <w:szCs w:val="24"/>
        </w:rPr>
        <w:t xml:space="preserve">это те требования к современному </w:t>
      </w:r>
      <w:r w:rsidRPr="006D2AF7">
        <w:rPr>
          <w:rFonts w:ascii="Times New Roman" w:hAnsi="Times New Roman"/>
          <w:noProof/>
          <w:sz w:val="24"/>
          <w:szCs w:val="24"/>
        </w:rPr>
        <w:t xml:space="preserve">учителю, </w:t>
      </w:r>
      <w:r w:rsidRPr="006D2AF7">
        <w:rPr>
          <w:rFonts w:ascii="Times New Roman" w:hAnsi="Times New Roman"/>
          <w:sz w:val="24"/>
          <w:szCs w:val="24"/>
        </w:rPr>
        <w:t xml:space="preserve">которым он должен </w:t>
      </w:r>
      <w:r w:rsidRPr="006D2AF7">
        <w:rPr>
          <w:rFonts w:ascii="Times New Roman" w:hAnsi="Times New Roman"/>
          <w:noProof/>
          <w:sz w:val="24"/>
          <w:szCs w:val="24"/>
        </w:rPr>
        <w:t xml:space="preserve">соответствовать, </w:t>
      </w:r>
      <w:r w:rsidRPr="006D2AF7">
        <w:rPr>
          <w:rFonts w:ascii="Times New Roman" w:hAnsi="Times New Roman"/>
          <w:sz w:val="24"/>
          <w:szCs w:val="24"/>
        </w:rPr>
        <w:t>чтобы не потерять свою компетентность и шагать в ногу со временем.</w:t>
      </w:r>
    </w:p>
    <w:p w:rsidR="00784AE7" w:rsidRPr="00784AE7" w:rsidRDefault="0096348B" w:rsidP="00784AE7">
      <w:pPr>
        <w:shd w:val="clear" w:color="auto" w:fill="FFFFFF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Классы, в которых я работаю неоднородны, это подтолкнуло меня пойти на апробацию электронных учебников.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48B">
        <w:rPr>
          <w:rFonts w:ascii="Times New Roman" w:hAnsi="Times New Roman" w:cs="Times New Roman"/>
          <w:sz w:val="24"/>
          <w:szCs w:val="24"/>
          <w:lang w:eastAsia="ru-RU"/>
        </w:rPr>
        <w:t>С сентября 2019г в рамках участия в региональном проекте «Внедрение электронных форм учебников в образовательный процесс»</w:t>
      </w:r>
      <w:r w:rsidR="00784AE7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</w:t>
      </w:r>
      <w:r w:rsidR="00784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Новосибирской</w:t>
      </w:r>
      <w:r w:rsidR="00784AE7" w:rsidRPr="00784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открытой образовательной сети </w:t>
      </w:r>
      <w:r w:rsidR="00784AE7" w:rsidRPr="00784AE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84AE7" w:rsidRPr="00784AE7" w:rsidRDefault="00784AE7" w:rsidP="00784A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84A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6348B" w:rsidRDefault="0096348B" w:rsidP="009634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с 5</w:t>
      </w:r>
      <w:r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В классом практикую использование ЭФУ: </w:t>
      </w:r>
      <w:proofErr w:type="spellStart"/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И.Н.</w:t>
      </w:r>
      <w:r w:rsidR="00784AE7" w:rsidRP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Пономарёв</w:t>
      </w:r>
      <w:r w:rsid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proofErr w:type="spellEnd"/>
      <w:r w:rsid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И.В.Николаев</w:t>
      </w:r>
      <w:proofErr w:type="spellEnd"/>
      <w:r w:rsidR="00784AE7"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AE7">
        <w:rPr>
          <w:rFonts w:ascii="Times New Roman" w:hAnsi="Times New Roman" w:cs="Times New Roman"/>
          <w:sz w:val="24"/>
          <w:szCs w:val="24"/>
          <w:lang w:eastAsia="ru-RU"/>
        </w:rPr>
        <w:t>Биология 5 класс;</w:t>
      </w:r>
      <w:r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AE7">
        <w:rPr>
          <w:rFonts w:ascii="Times New Roman" w:hAnsi="Times New Roman" w:cs="Times New Roman"/>
          <w:sz w:val="24"/>
          <w:szCs w:val="24"/>
          <w:lang w:eastAsia="ru-RU"/>
        </w:rPr>
        <w:t>учебник</w:t>
      </w:r>
      <w:r w:rsidR="00784AE7" w:rsidRP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Биология</w:t>
      </w:r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84AE7" w:rsidRP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</w:t>
      </w:r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84AE7" w:rsidRP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</w:t>
      </w:r>
      <w:r w:rsid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Автор(ы): </w:t>
      </w:r>
      <w:proofErr w:type="spellStart"/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И.Н.</w:t>
      </w:r>
      <w:r w:rsidR="00784AE7" w:rsidRP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Пономарёв</w:t>
      </w:r>
      <w:r w:rsidR="00784AE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proofErr w:type="spellEnd"/>
      <w:r w:rsid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И.В.Николаев</w:t>
      </w:r>
      <w:proofErr w:type="spellEnd"/>
      <w:r w:rsid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Год издания: 2019</w:t>
      </w:r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Издательство: </w:t>
      </w:r>
      <w:proofErr w:type="spellStart"/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Вентана</w:t>
      </w:r>
      <w:proofErr w:type="spellEnd"/>
      <w:r w:rsidR="00784AE7" w:rsidRP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-Гра</w:t>
      </w:r>
      <w:r w:rsidR="00784A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784A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000D9" w:rsidRDefault="001000D9" w:rsidP="001000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AE7">
        <w:rPr>
          <w:rFonts w:ascii="Times New Roman" w:eastAsia="Times New Roman" w:hAnsi="Times New Roman" w:cs="Times New Roman"/>
          <w:sz w:val="24"/>
          <w:szCs w:val="24"/>
        </w:rPr>
        <w:t>Был проведен опрос учащихся, участвующих в апробации и их родителей по вопросу внедрения ЭФУ в образовательный процесс. По результатам опроса 79% учащихся имеют постоянный доступ к хотя бы одному устройству (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 ноутбук, планшет), 96</w:t>
      </w:r>
      <w:r w:rsidRPr="00784AE7">
        <w:rPr>
          <w:rFonts w:ascii="Times New Roman" w:eastAsia="Times New Roman" w:hAnsi="Times New Roman" w:cs="Times New Roman"/>
          <w:sz w:val="24"/>
          <w:szCs w:val="24"/>
        </w:rPr>
        <w:t xml:space="preserve">% имеют постоянный доступ к Интернет, большинство хотят использовать ЭФУ в учебном процессе. Кроме того, была </w:t>
      </w:r>
      <w:r w:rsidRPr="0078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диагностика по определению исходного уровня творческой самореализации и уровню познавательной активности.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диагностики в 5</w:t>
      </w:r>
      <w:r w:rsidRPr="0078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 w:rsidRPr="0078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</w:t>
      </w:r>
      <w:r w:rsidR="00B343F0" w:rsidRPr="00784AE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</w:t>
      </w:r>
      <w:r w:rsidRPr="0078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84AE7">
        <w:rPr>
          <w:rFonts w:ascii="Times New Roman" w:eastAsia="Times New Roman" w:hAnsi="Times New Roman" w:cs="Times New Roman"/>
          <w:color w:val="000000"/>
          <w:sz w:val="24"/>
          <w:szCs w:val="24"/>
        </w:rPr>
        <w:t>У оказалось только 11% учащихся с высоким уровнем творческой реализации, а 26% обладали высоким уровнем познавательной активности учащихся. В современной школе в течение ряда последних лет наблюдается снижение познавательного интереса учащихся к изучению биологии. Это можно объяснить однотипностью уроков, сложностью материала и рядом других причин.</w:t>
      </w:r>
    </w:p>
    <w:p w:rsidR="00784AE7" w:rsidRPr="00A90437" w:rsidRDefault="00784AE7" w:rsidP="00784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эксперимента были: апробация модели использования учебников в электронной форме; посмотреть, каким образом надо изменить организацию образовательного процесса в школе с использованием учебника в электронной форме; определить способы модернизации образовательной среды, обучение в которой строится на базе ЭФУ в целях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в школах города </w:t>
      </w:r>
      <w:r w:rsidR="00B3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</w:t>
      </w:r>
    </w:p>
    <w:p w:rsidR="00784AE7" w:rsidRDefault="00784AE7" w:rsidP="00784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апробации стали: определение учебно-методических и дидактических и иных возможностей использования ЭФУ; определение способов встраивания электронных учебников в деятельность обучающихся школы; анализ результатов обучения, который построен на базе ЭФУ; разработка концептуальных подходов по созданию электронных учебников нового поколения.</w:t>
      </w:r>
    </w:p>
    <w:p w:rsidR="001000D9" w:rsidRPr="00A90437" w:rsidRDefault="001000D9" w:rsidP="001000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электронный учебник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загружен на школьные </w:t>
      </w:r>
      <w:r w:rsidR="00B3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шт.)</w:t>
      </w: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="00B3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я скачала программу «</w:t>
      </w:r>
      <w:proofErr w:type="spellStart"/>
      <w:r w:rsidR="00B3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Лекта</w:t>
      </w:r>
      <w:proofErr w:type="spellEnd"/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активировала сертификат издательства. После введения необходимых данных я попала в личный кабинет. Для выдачи учебников обучающимся, я сформировала комплекты, добавляя необходимый набор материалов из представленного списка.</w:t>
      </w:r>
    </w:p>
    <w:p w:rsidR="001000D9" w:rsidRPr="00A90437" w:rsidRDefault="001000D9" w:rsidP="0010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ЭФУ полностью соответствует учебнику в привычной нам печатной форме и поэтому планирование уроков не вызвало у меня трудностей, а благодаря электронным образовательным ресурсам, которые даны к текстам учебников почти не приходилось искать наглядный иллюстративный материал к уроку. Нужно было внимательно рассмотреть все предложенные учебником данные к уроку материалы, дополнительную информацию, практические, контрольно-измерительные ЭОР, лабораторные, исследовательские задания и грамотно спланировать урок, учитывая индивидуальные особенности ребят класса.</w:t>
      </w:r>
    </w:p>
    <w:p w:rsidR="001000D9" w:rsidRDefault="001000D9" w:rsidP="001000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90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используют эту форму и дома наряду с традиционным печатным учеником. На первых этапах работы, обучающиеся выполняли задания по траектории обучения под руководством учителя, сейчас они выбирают собственные образовательные маршруты, используя самоконтроль и самооценку. Электронный учебник для меня на уроке - это одна из форм использования информационных технологий. </w:t>
      </w:r>
    </w:p>
    <w:p w:rsidR="00AE59C9" w:rsidRPr="006D2AF7" w:rsidRDefault="00AE59C9" w:rsidP="001000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AF7">
        <w:rPr>
          <w:rFonts w:ascii="Times New Roman" w:hAnsi="Times New Roman"/>
          <w:noProof/>
          <w:sz w:val="24"/>
          <w:szCs w:val="24"/>
        </w:rPr>
        <w:t xml:space="preserve">Давайте </w:t>
      </w:r>
      <w:r w:rsidRPr="006D2AF7">
        <w:rPr>
          <w:rFonts w:ascii="Times New Roman" w:hAnsi="Times New Roman"/>
          <w:sz w:val="24"/>
          <w:szCs w:val="24"/>
        </w:rPr>
        <w:t xml:space="preserve">разберем, что же собой представляет </w:t>
      </w:r>
      <w:r w:rsidRPr="006D2AF7">
        <w:rPr>
          <w:rFonts w:ascii="Times New Roman" w:hAnsi="Times New Roman"/>
          <w:noProof/>
          <w:sz w:val="24"/>
          <w:szCs w:val="24"/>
        </w:rPr>
        <w:t xml:space="preserve">электронный </w:t>
      </w:r>
      <w:r w:rsidRPr="006D2AF7">
        <w:rPr>
          <w:rFonts w:ascii="Times New Roman" w:hAnsi="Times New Roman"/>
          <w:sz w:val="24"/>
          <w:szCs w:val="24"/>
        </w:rPr>
        <w:t>учебник и какова его роль в соврем</w:t>
      </w:r>
      <w:r>
        <w:rPr>
          <w:rFonts w:ascii="Times New Roman" w:hAnsi="Times New Roman"/>
          <w:noProof/>
          <w:sz w:val="24"/>
          <w:szCs w:val="24"/>
        </w:rPr>
        <w:t>енн</w:t>
      </w:r>
      <w:r w:rsidRPr="006D2AF7">
        <w:rPr>
          <w:rFonts w:ascii="Times New Roman" w:hAnsi="Times New Roman"/>
          <w:noProof/>
          <w:sz w:val="24"/>
          <w:szCs w:val="24"/>
        </w:rPr>
        <w:t xml:space="preserve">ой </w:t>
      </w:r>
      <w:r w:rsidRPr="006D2AF7">
        <w:rPr>
          <w:rFonts w:ascii="Times New Roman" w:hAnsi="Times New Roman"/>
          <w:sz w:val="24"/>
          <w:szCs w:val="24"/>
        </w:rPr>
        <w:t>школе?</w:t>
      </w:r>
    </w:p>
    <w:p w:rsidR="0096348B" w:rsidRPr="0096348B" w:rsidRDefault="0096348B" w:rsidP="00AE59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 – электронное издание, соответствующее по структуре, содержанию, художественному оформлению печатной форме учебника, содержащий мультимедийные элементы и интерактивные ссылки, расширяющие и дополняющие содержание учебника (Приказы </w:t>
      </w:r>
      <w:proofErr w:type="spellStart"/>
      <w:r w:rsidRPr="0096348B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05.09.2013 №1047, от 08.12.2014г №1559, от 18.07.2016г №870). На образовательной платформе </w:t>
      </w:r>
      <w:proofErr w:type="spellStart"/>
      <w:r w:rsidRPr="0096348B">
        <w:rPr>
          <w:rFonts w:ascii="Times New Roman" w:hAnsi="Times New Roman" w:cs="Times New Roman"/>
          <w:sz w:val="24"/>
          <w:szCs w:val="24"/>
          <w:lang w:val="en-US" w:eastAsia="ru-RU"/>
        </w:rPr>
        <w:t>Lecta</w:t>
      </w:r>
      <w:proofErr w:type="spellEnd"/>
      <w:r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 выбор ЭФУ по всем учебным предметам, в том числе по биологии достаточно разнообразен, можно определиться с выбором учебника в соответствии с УМК, по которому работаете. </w:t>
      </w:r>
    </w:p>
    <w:p w:rsidR="00134E47" w:rsidRDefault="00134E47" w:rsidP="00134E4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34E47" w:rsidRPr="00134E47" w:rsidRDefault="00134E47" w:rsidP="00134E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 </w:t>
      </w:r>
      <w:r w:rsidRPr="00134E47">
        <w:rPr>
          <w:rFonts w:ascii="Times New Roman" w:hAnsi="Times New Roman"/>
          <w:sz w:val="24"/>
          <w:szCs w:val="24"/>
        </w:rPr>
        <w:t xml:space="preserve">– это программно-методический комплекс, обеспечивающий </w:t>
      </w:r>
      <w:r w:rsidRPr="00134E47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Pr="00134E47">
        <w:rPr>
          <w:rFonts w:ascii="Times New Roman" w:hAnsi="Times New Roman"/>
          <w:sz w:val="24"/>
          <w:szCs w:val="24"/>
        </w:rPr>
        <w:t xml:space="preserve">самостоятельного </w:t>
      </w:r>
      <w:r w:rsidRPr="00134E47">
        <w:rPr>
          <w:rFonts w:ascii="Times New Roman" w:hAnsi="Times New Roman"/>
          <w:noProof/>
          <w:sz w:val="24"/>
          <w:szCs w:val="24"/>
        </w:rPr>
        <w:t xml:space="preserve">освоения </w:t>
      </w:r>
      <w:r w:rsidRPr="00134E47">
        <w:rPr>
          <w:rFonts w:ascii="Times New Roman" w:hAnsi="Times New Roman"/>
          <w:sz w:val="24"/>
          <w:szCs w:val="24"/>
        </w:rPr>
        <w:t xml:space="preserve">учебного </w:t>
      </w:r>
      <w:r w:rsidRPr="00134E47">
        <w:rPr>
          <w:rFonts w:ascii="Times New Roman" w:hAnsi="Times New Roman"/>
          <w:noProof/>
          <w:sz w:val="24"/>
          <w:szCs w:val="24"/>
        </w:rPr>
        <w:t xml:space="preserve">курса </w:t>
      </w:r>
      <w:r w:rsidRPr="00134E47">
        <w:rPr>
          <w:rFonts w:ascii="Times New Roman" w:hAnsi="Times New Roman"/>
          <w:sz w:val="24"/>
          <w:szCs w:val="24"/>
        </w:rPr>
        <w:t xml:space="preserve">или </w:t>
      </w:r>
      <w:r w:rsidRPr="00134E47">
        <w:rPr>
          <w:rFonts w:ascii="Times New Roman" w:hAnsi="Times New Roman"/>
          <w:noProof/>
          <w:sz w:val="24"/>
          <w:szCs w:val="24"/>
        </w:rPr>
        <w:t xml:space="preserve">большого </w:t>
      </w:r>
      <w:r w:rsidRPr="00134E47">
        <w:rPr>
          <w:rFonts w:ascii="Times New Roman" w:hAnsi="Times New Roman"/>
          <w:sz w:val="24"/>
          <w:szCs w:val="24"/>
        </w:rPr>
        <w:t xml:space="preserve">раздела. Это интегрированное </w:t>
      </w:r>
      <w:r w:rsidRPr="00134E47">
        <w:rPr>
          <w:rFonts w:ascii="Times New Roman" w:hAnsi="Times New Roman"/>
          <w:noProof/>
          <w:sz w:val="24"/>
          <w:szCs w:val="24"/>
        </w:rPr>
        <w:t xml:space="preserve">средство: </w:t>
      </w:r>
      <w:r w:rsidRPr="00134E47">
        <w:rPr>
          <w:rFonts w:ascii="Times New Roman" w:hAnsi="Times New Roman"/>
          <w:sz w:val="24"/>
          <w:szCs w:val="24"/>
        </w:rPr>
        <w:t xml:space="preserve">включает </w:t>
      </w:r>
      <w:r w:rsidRPr="00134E47">
        <w:rPr>
          <w:rFonts w:ascii="Times New Roman" w:hAnsi="Times New Roman"/>
          <w:noProof/>
          <w:sz w:val="24"/>
          <w:szCs w:val="24"/>
        </w:rPr>
        <w:t xml:space="preserve">теорию, </w:t>
      </w:r>
      <w:r w:rsidRPr="00134E47">
        <w:rPr>
          <w:rFonts w:ascii="Times New Roman" w:hAnsi="Times New Roman"/>
          <w:sz w:val="24"/>
          <w:szCs w:val="24"/>
        </w:rPr>
        <w:t xml:space="preserve">справочники, </w:t>
      </w:r>
      <w:r w:rsidRPr="00134E47">
        <w:rPr>
          <w:rFonts w:ascii="Times New Roman" w:hAnsi="Times New Roman"/>
          <w:noProof/>
          <w:sz w:val="24"/>
          <w:szCs w:val="24"/>
        </w:rPr>
        <w:t xml:space="preserve">задачники, </w:t>
      </w:r>
      <w:r w:rsidRPr="00134E47">
        <w:rPr>
          <w:rFonts w:ascii="Times New Roman" w:hAnsi="Times New Roman"/>
          <w:sz w:val="24"/>
          <w:szCs w:val="24"/>
        </w:rPr>
        <w:t xml:space="preserve">видеоролики, </w:t>
      </w:r>
      <w:r w:rsidRPr="00134E47">
        <w:rPr>
          <w:rFonts w:ascii="Times New Roman" w:hAnsi="Times New Roman"/>
          <w:noProof/>
          <w:sz w:val="24"/>
          <w:szCs w:val="24"/>
        </w:rPr>
        <w:t xml:space="preserve">опыты, </w:t>
      </w:r>
      <w:r w:rsidRPr="00134E47">
        <w:rPr>
          <w:rFonts w:ascii="Times New Roman" w:hAnsi="Times New Roman"/>
          <w:sz w:val="24"/>
          <w:szCs w:val="24"/>
        </w:rPr>
        <w:t xml:space="preserve">лабораторный </w:t>
      </w:r>
      <w:r w:rsidRPr="00134E47">
        <w:rPr>
          <w:rFonts w:ascii="Times New Roman" w:hAnsi="Times New Roman"/>
          <w:noProof/>
          <w:sz w:val="24"/>
          <w:szCs w:val="24"/>
        </w:rPr>
        <w:t xml:space="preserve">практикум, </w:t>
      </w:r>
      <w:r w:rsidRPr="00134E47">
        <w:rPr>
          <w:rFonts w:ascii="Times New Roman" w:hAnsi="Times New Roman"/>
          <w:sz w:val="24"/>
          <w:szCs w:val="24"/>
        </w:rPr>
        <w:t xml:space="preserve">систему </w:t>
      </w:r>
      <w:r w:rsidRPr="00134E47">
        <w:rPr>
          <w:rFonts w:ascii="Times New Roman" w:hAnsi="Times New Roman"/>
          <w:noProof/>
          <w:sz w:val="24"/>
          <w:szCs w:val="24"/>
        </w:rPr>
        <w:t>диагност</w:t>
      </w:r>
      <w:r w:rsidRPr="00134E47">
        <w:rPr>
          <w:rFonts w:ascii="Times New Roman" w:hAnsi="Times New Roman"/>
          <w:sz w:val="24"/>
          <w:szCs w:val="24"/>
        </w:rPr>
        <w:t xml:space="preserve">ики и другое. В учебниках </w:t>
      </w:r>
      <w:r w:rsidRPr="00134E47">
        <w:rPr>
          <w:rFonts w:ascii="Times New Roman" w:hAnsi="Times New Roman"/>
          <w:noProof/>
          <w:sz w:val="24"/>
          <w:szCs w:val="24"/>
        </w:rPr>
        <w:t xml:space="preserve">обучаемому </w:t>
      </w:r>
      <w:r w:rsidRPr="00134E47">
        <w:rPr>
          <w:rFonts w:ascii="Times New Roman" w:hAnsi="Times New Roman"/>
          <w:sz w:val="24"/>
          <w:szCs w:val="24"/>
        </w:rPr>
        <w:t xml:space="preserve">предлагаются и видеофрагменты, </w:t>
      </w:r>
      <w:r w:rsidRPr="00134E47">
        <w:rPr>
          <w:rFonts w:ascii="Times New Roman" w:hAnsi="Times New Roman"/>
          <w:noProof/>
          <w:sz w:val="24"/>
          <w:szCs w:val="24"/>
        </w:rPr>
        <w:t xml:space="preserve">иллюстрирующие </w:t>
      </w:r>
      <w:r w:rsidRPr="00134E47">
        <w:rPr>
          <w:rFonts w:ascii="Times New Roman" w:hAnsi="Times New Roman"/>
          <w:sz w:val="24"/>
          <w:szCs w:val="24"/>
        </w:rPr>
        <w:t xml:space="preserve">те или иные </w:t>
      </w:r>
      <w:r w:rsidRPr="00134E47">
        <w:rPr>
          <w:rFonts w:ascii="Times New Roman" w:hAnsi="Times New Roman"/>
          <w:noProof/>
          <w:sz w:val="24"/>
          <w:szCs w:val="24"/>
        </w:rPr>
        <w:t xml:space="preserve">процессы, </w:t>
      </w:r>
      <w:r w:rsidRPr="00134E47">
        <w:rPr>
          <w:rFonts w:ascii="Times New Roman" w:hAnsi="Times New Roman"/>
          <w:sz w:val="24"/>
          <w:szCs w:val="24"/>
        </w:rPr>
        <w:t xml:space="preserve">и традиционное </w:t>
      </w:r>
      <w:r w:rsidRPr="00134E47">
        <w:rPr>
          <w:rFonts w:ascii="Times New Roman" w:hAnsi="Times New Roman"/>
          <w:noProof/>
          <w:sz w:val="24"/>
          <w:szCs w:val="24"/>
        </w:rPr>
        <w:t xml:space="preserve">изложение </w:t>
      </w:r>
      <w:r w:rsidRPr="00134E47">
        <w:rPr>
          <w:rFonts w:ascii="Times New Roman" w:hAnsi="Times New Roman"/>
          <w:sz w:val="24"/>
          <w:szCs w:val="24"/>
        </w:rPr>
        <w:t xml:space="preserve">текста с рисунками и схемами. ЭФУ – это инструмент </w:t>
      </w:r>
      <w:r w:rsidRPr="00134E47">
        <w:rPr>
          <w:rFonts w:ascii="Times New Roman" w:hAnsi="Times New Roman"/>
          <w:noProof/>
          <w:sz w:val="24"/>
          <w:szCs w:val="24"/>
        </w:rPr>
        <w:t xml:space="preserve">обучения, </w:t>
      </w:r>
      <w:r w:rsidRPr="00134E47">
        <w:rPr>
          <w:rFonts w:ascii="Times New Roman" w:hAnsi="Times New Roman"/>
          <w:sz w:val="24"/>
          <w:szCs w:val="24"/>
        </w:rPr>
        <w:t xml:space="preserve">который </w:t>
      </w:r>
      <w:r w:rsidRPr="00134E47">
        <w:rPr>
          <w:rFonts w:ascii="Times New Roman" w:hAnsi="Times New Roman"/>
          <w:noProof/>
          <w:sz w:val="24"/>
          <w:szCs w:val="24"/>
        </w:rPr>
        <w:t xml:space="preserve">помогает </w:t>
      </w:r>
      <w:r w:rsidRPr="00134E47">
        <w:rPr>
          <w:rFonts w:ascii="Times New Roman" w:hAnsi="Times New Roman"/>
          <w:sz w:val="24"/>
          <w:szCs w:val="24"/>
        </w:rPr>
        <w:t xml:space="preserve">учителю не только </w:t>
      </w:r>
      <w:r w:rsidRPr="00134E47">
        <w:rPr>
          <w:rFonts w:ascii="Times New Roman" w:hAnsi="Times New Roman"/>
          <w:noProof/>
          <w:sz w:val="24"/>
          <w:szCs w:val="24"/>
        </w:rPr>
        <w:t>сделать</w:t>
      </w:r>
      <w:r w:rsidRPr="00134E47">
        <w:rPr>
          <w:rFonts w:ascii="Times New Roman" w:hAnsi="Times New Roman"/>
          <w:sz w:val="24"/>
          <w:szCs w:val="24"/>
        </w:rPr>
        <w:t xml:space="preserve"> занятие ярким и увлекательным, но и </w:t>
      </w:r>
      <w:r w:rsidRPr="00134E47">
        <w:rPr>
          <w:rFonts w:ascii="Times New Roman" w:hAnsi="Times New Roman"/>
          <w:noProof/>
          <w:sz w:val="24"/>
          <w:szCs w:val="24"/>
        </w:rPr>
        <w:t xml:space="preserve">получить </w:t>
      </w:r>
      <w:r w:rsidRPr="00134E47">
        <w:rPr>
          <w:rFonts w:ascii="Times New Roman" w:hAnsi="Times New Roman"/>
          <w:sz w:val="24"/>
          <w:szCs w:val="24"/>
        </w:rPr>
        <w:t xml:space="preserve">оперативную </w:t>
      </w:r>
      <w:r w:rsidRPr="00134E47">
        <w:rPr>
          <w:rFonts w:ascii="Times New Roman" w:hAnsi="Times New Roman"/>
          <w:noProof/>
          <w:sz w:val="24"/>
          <w:szCs w:val="24"/>
        </w:rPr>
        <w:t xml:space="preserve">информацию </w:t>
      </w:r>
      <w:r w:rsidRPr="00134E47">
        <w:rPr>
          <w:rFonts w:ascii="Times New Roman" w:hAnsi="Times New Roman"/>
          <w:sz w:val="24"/>
          <w:szCs w:val="24"/>
        </w:rPr>
        <w:t xml:space="preserve">об </w:t>
      </w:r>
      <w:r w:rsidRPr="00134E47">
        <w:rPr>
          <w:rFonts w:ascii="Times New Roman" w:hAnsi="Times New Roman"/>
          <w:noProof/>
          <w:sz w:val="24"/>
          <w:szCs w:val="24"/>
        </w:rPr>
        <w:t xml:space="preserve">успехах </w:t>
      </w:r>
      <w:r w:rsidRPr="00134E47">
        <w:rPr>
          <w:rFonts w:ascii="Times New Roman" w:hAnsi="Times New Roman"/>
          <w:sz w:val="24"/>
          <w:szCs w:val="24"/>
        </w:rPr>
        <w:t xml:space="preserve">каждого конкретного учащегося и выставить </w:t>
      </w:r>
      <w:r w:rsidRPr="00134E47">
        <w:rPr>
          <w:rFonts w:ascii="Times New Roman" w:hAnsi="Times New Roman"/>
          <w:noProof/>
          <w:sz w:val="24"/>
          <w:szCs w:val="24"/>
        </w:rPr>
        <w:t xml:space="preserve">оценку </w:t>
      </w:r>
      <w:r w:rsidRPr="00134E47">
        <w:rPr>
          <w:rFonts w:ascii="Times New Roman" w:hAnsi="Times New Roman"/>
          <w:sz w:val="24"/>
          <w:szCs w:val="24"/>
        </w:rPr>
        <w:t xml:space="preserve">в журнал. А ведь это то, к чему мы долгие </w:t>
      </w:r>
      <w:r w:rsidRPr="00134E47">
        <w:rPr>
          <w:rFonts w:ascii="Times New Roman" w:hAnsi="Times New Roman"/>
          <w:noProof/>
          <w:sz w:val="24"/>
          <w:szCs w:val="24"/>
        </w:rPr>
        <w:t xml:space="preserve">годы </w:t>
      </w:r>
      <w:r w:rsidRPr="00134E47">
        <w:rPr>
          <w:rFonts w:ascii="Times New Roman" w:hAnsi="Times New Roman"/>
          <w:sz w:val="24"/>
          <w:szCs w:val="24"/>
        </w:rPr>
        <w:t>стремились!</w:t>
      </w:r>
    </w:p>
    <w:p w:rsidR="00AE59C9" w:rsidRPr="00AE59C9" w:rsidRDefault="00134E47" w:rsidP="00AE59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8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форма учебника </w:t>
      </w:r>
      <w:r w:rsidR="00AE59C9" w:rsidRPr="00AE59C9">
        <w:rPr>
          <w:rFonts w:ascii="Times New Roman" w:eastAsia="Times New Roman" w:hAnsi="Times New Roman" w:cs="Times New Roman"/>
          <w:sz w:val="24"/>
          <w:szCs w:val="24"/>
        </w:rPr>
        <w:t>выполняет следующие дидактические функции:</w:t>
      </w:r>
    </w:p>
    <w:p w:rsidR="00AE59C9" w:rsidRPr="001000D9" w:rsidRDefault="00AE59C9" w:rsidP="00C5372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0D9">
        <w:rPr>
          <w:rFonts w:ascii="Times New Roman" w:eastAsia="Times New Roman" w:hAnsi="Times New Roman" w:cs="Times New Roman"/>
          <w:sz w:val="24"/>
          <w:szCs w:val="24"/>
        </w:rPr>
        <w:t>основной материал учебника определяет необходимый объем</w:t>
      </w:r>
      <w:r w:rsidR="00100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0D9">
        <w:rPr>
          <w:rFonts w:ascii="Times New Roman" w:eastAsia="Times New Roman" w:hAnsi="Times New Roman" w:cs="Times New Roman"/>
          <w:sz w:val="24"/>
          <w:szCs w:val="24"/>
        </w:rPr>
        <w:t>знаний, которым должен овладеть учащийся;</w:t>
      </w:r>
    </w:p>
    <w:p w:rsidR="00AE59C9" w:rsidRPr="00AE59C9" w:rsidRDefault="00AE59C9" w:rsidP="00AE59C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C9">
        <w:rPr>
          <w:rFonts w:ascii="Times New Roman" w:eastAsia="Times New Roman" w:hAnsi="Times New Roman" w:cs="Times New Roman"/>
          <w:sz w:val="24"/>
          <w:szCs w:val="24"/>
        </w:rPr>
        <w:t>учебник имеет блочную структуру - вводимые понятия и алгоритмы предполагают наличие у учащихся знаний предыдущего материала; </w:t>
      </w:r>
    </w:p>
    <w:p w:rsidR="00AE59C9" w:rsidRPr="00AE59C9" w:rsidRDefault="00AE59C9" w:rsidP="00AE59C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C9">
        <w:rPr>
          <w:rFonts w:ascii="Times New Roman" w:eastAsia="Times New Roman" w:hAnsi="Times New Roman" w:cs="Times New Roman"/>
          <w:sz w:val="24"/>
          <w:szCs w:val="24"/>
        </w:rPr>
        <w:t>текстовые фрагменты могут сопровождаться аудио- или видеоинформацией для выделения смысловых акцентов; </w:t>
      </w:r>
    </w:p>
    <w:p w:rsidR="00AE59C9" w:rsidRPr="00AE59C9" w:rsidRDefault="00AE59C9" w:rsidP="00AE59C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C9">
        <w:rPr>
          <w:rFonts w:ascii="Times New Roman" w:eastAsia="Times New Roman" w:hAnsi="Times New Roman" w:cs="Times New Roman"/>
          <w:sz w:val="24"/>
          <w:szCs w:val="24"/>
        </w:rPr>
        <w:t xml:space="preserve"> содержится дополнительный материал, а также материал д</w:t>
      </w:r>
      <w:r w:rsidR="001000D9">
        <w:rPr>
          <w:rFonts w:ascii="Times New Roman" w:eastAsia="Times New Roman" w:hAnsi="Times New Roman" w:cs="Times New Roman"/>
          <w:sz w:val="24"/>
          <w:szCs w:val="24"/>
        </w:rPr>
        <w:t>ля углубленного содержания тем;</w:t>
      </w:r>
    </w:p>
    <w:p w:rsidR="00AE59C9" w:rsidRPr="00AE59C9" w:rsidRDefault="00AE59C9" w:rsidP="00AE59C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C9">
        <w:rPr>
          <w:rFonts w:ascii="Times New Roman" w:eastAsia="Times New Roman" w:hAnsi="Times New Roman" w:cs="Times New Roman"/>
          <w:sz w:val="24"/>
          <w:szCs w:val="24"/>
        </w:rPr>
        <w:t>наиболее важные элементы электронного учебника должны</w:t>
      </w:r>
      <w:r w:rsidR="001000D9">
        <w:rPr>
          <w:rFonts w:ascii="Times New Roman" w:eastAsia="Times New Roman" w:hAnsi="Times New Roman" w:cs="Times New Roman"/>
          <w:sz w:val="24"/>
          <w:szCs w:val="24"/>
        </w:rPr>
        <w:t xml:space="preserve"> иметь подсказки или пояснения;</w:t>
      </w:r>
    </w:p>
    <w:p w:rsidR="00AE59C9" w:rsidRPr="00AE59C9" w:rsidRDefault="00AE59C9" w:rsidP="00AE59C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C9">
        <w:rPr>
          <w:rFonts w:ascii="Times New Roman" w:eastAsia="Times New Roman" w:hAnsi="Times New Roman" w:cs="Times New Roman"/>
          <w:sz w:val="24"/>
          <w:szCs w:val="24"/>
        </w:rPr>
        <w:t>в элек</w:t>
      </w:r>
      <w:r w:rsidR="001000D9">
        <w:rPr>
          <w:rFonts w:ascii="Times New Roman" w:eastAsia="Times New Roman" w:hAnsi="Times New Roman" w:cs="Times New Roman"/>
          <w:sz w:val="24"/>
          <w:szCs w:val="24"/>
        </w:rPr>
        <w:t>тронном учебнике имеются тесты;</w:t>
      </w:r>
    </w:p>
    <w:p w:rsidR="00AE59C9" w:rsidRPr="00AE59C9" w:rsidRDefault="00AE59C9" w:rsidP="00AE59C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C9">
        <w:rPr>
          <w:rFonts w:ascii="Times New Roman" w:eastAsia="Times New Roman" w:hAnsi="Times New Roman" w:cs="Times New Roman"/>
          <w:sz w:val="24"/>
          <w:szCs w:val="24"/>
        </w:rPr>
        <w:t>электронный учебник должен</w:t>
      </w:r>
      <w:r w:rsidR="001000D9">
        <w:rPr>
          <w:rFonts w:ascii="Times New Roman" w:eastAsia="Times New Roman" w:hAnsi="Times New Roman" w:cs="Times New Roman"/>
          <w:sz w:val="24"/>
          <w:szCs w:val="24"/>
        </w:rPr>
        <w:t xml:space="preserve"> быть открытым для его развития;</w:t>
      </w:r>
      <w:r w:rsidRPr="00AE59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59C9" w:rsidRPr="00AE59C9" w:rsidRDefault="00AE59C9" w:rsidP="00AE59C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9C9">
        <w:rPr>
          <w:rFonts w:ascii="Times New Roman" w:eastAsia="Times New Roman" w:hAnsi="Times New Roman" w:cs="Times New Roman"/>
          <w:sz w:val="24"/>
          <w:szCs w:val="24"/>
        </w:rPr>
        <w:t>электронный учебник позволяет использовать как традиционные, так и новые приемы, методы и формы обучения. 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На мой взгляд, преимуществами (достоинствами) ЭФУ можно выделить следующие компоненты и возможности:  </w:t>
      </w:r>
    </w:p>
    <w:p w:rsidR="00B94621" w:rsidRPr="00B94621" w:rsidRDefault="00B94621" w:rsidP="00B94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увеличения текста, иллюстрации, что может быть актуально учащимся, имеющими проблемы со зрением; </w:t>
      </w:r>
    </w:p>
    <w:p w:rsidR="00B94621" w:rsidRPr="00B94621" w:rsidRDefault="00B94621" w:rsidP="00B94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интерактивности, что повышает мотивацию и познавательный интерес </w:t>
      </w:r>
      <w:r w:rsidR="001000D9" w:rsidRPr="00B94621">
        <w:rPr>
          <w:rFonts w:ascii="Times New Roman" w:hAnsi="Times New Roman" w:cs="Times New Roman"/>
          <w:sz w:val="24"/>
          <w:szCs w:val="24"/>
          <w:lang w:eastAsia="ru-RU"/>
        </w:rPr>
        <w:t>ребенка, способствует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визуализации сложных процессов и </w:t>
      </w:r>
      <w:r w:rsidR="001000D9" w:rsidRPr="00B94621">
        <w:rPr>
          <w:rFonts w:ascii="Times New Roman" w:hAnsi="Times New Roman" w:cs="Times New Roman"/>
          <w:sz w:val="24"/>
          <w:szCs w:val="24"/>
          <w:lang w:eastAsia="ru-RU"/>
        </w:rPr>
        <w:t>явлений; дополнительного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материала, позволяющего расширять и углублять знания учащихся; </w:t>
      </w:r>
    </w:p>
    <w:p w:rsidR="00B94621" w:rsidRPr="00B94621" w:rsidRDefault="00B94621" w:rsidP="00B94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расширение возможностей индивидуализации обучения за счет наличия дополнительного материала, технических возможностей ЭФУ; </w:t>
      </w:r>
    </w:p>
    <w:p w:rsidR="00B94621" w:rsidRPr="00B94621" w:rsidRDefault="00B94621" w:rsidP="00B94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функций ЭФУ заметки, закладки, которые способствуют созданию условий для создания активно-деятельностной познавательной среды для учащегося, организовать разнообразную работу учащихся на уроке, развивать умения сравнивать, анализировать; </w:t>
      </w:r>
    </w:p>
    <w:p w:rsidR="00B94621" w:rsidRPr="00B94621" w:rsidRDefault="00B94621" w:rsidP="00B94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осуществления автоматического контроля знаний, выполнения заданий на повторение и закрепление знаний;  </w:t>
      </w:r>
    </w:p>
    <w:p w:rsidR="00B94621" w:rsidRPr="00B94621" w:rsidRDefault="00B94621" w:rsidP="00B94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здоровьесберегающих технологий - облегчение веса портфеля ученика при использовании планшета с </w:t>
      </w:r>
      <w:r w:rsidR="001000D9" w:rsidRPr="00B94621">
        <w:rPr>
          <w:rFonts w:ascii="Times New Roman" w:hAnsi="Times New Roman" w:cs="Times New Roman"/>
          <w:sz w:val="24"/>
          <w:szCs w:val="24"/>
          <w:lang w:eastAsia="ru-RU"/>
        </w:rPr>
        <w:t>ЭФУ вместо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всех печатных учебников или при условии пользования в школе школьным оборудованием, а дома – личным; </w:t>
      </w:r>
    </w:p>
    <w:p w:rsidR="00B94621" w:rsidRPr="00B94621" w:rsidRDefault="00B94621" w:rsidP="00B94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ЭФУ представляет собой полный текст учебника с интегрированными интерактивными материалами, что позволяет совмещать работу с ЭФУ с печатным учебником при необходимости.  </w:t>
      </w:r>
    </w:p>
    <w:p w:rsidR="00B94621" w:rsidRPr="00B94621" w:rsidRDefault="00B94621" w:rsidP="00B9462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На мой взгляд, что можно отнести к достоинствам данного учебника, так это наличие многочисленных видеоматериалов о живых организмах различной тематической направленности. Для удобства перехода на видеосюжет или интерактивный материал есть два вида «кнопок».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любого раздела биологии это очень важно, т.к. современные, тем более городские дети в своем большинстве не знакомы с живыми объектами ни растительными, ни животными. И демонстрации разнообразных живых организмов на уроках биологии всегда уделяется особое внимание. А наличие видеоматериалов непосредственно в учебнике позволяет учителю значительно сэкономить время при подготовке к уроку – не нужно искать материал вне учебника, дает возможность иллюстрировать изучение материала, что, несомненно, способствует повышению познавательного интереса </w:t>
      </w:r>
      <w:r w:rsidR="001000D9" w:rsidRPr="00B94621">
        <w:rPr>
          <w:rFonts w:ascii="Times New Roman" w:hAnsi="Times New Roman" w:cs="Times New Roman"/>
          <w:sz w:val="24"/>
          <w:szCs w:val="24"/>
          <w:lang w:eastAsia="ru-RU"/>
        </w:rPr>
        <w:t>обучающихся, расширить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кругозор обучающихся, познакомить их с большим количеством объектов живой природы. Для примера, давайте перейдем на страницу 31 – видеосюжет «Движение медузы».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такой возможности ЭФУ, как наличие интерактивности, не менее полезно в обучении биологии, т.к. дает возможность продемонстрировать на уроке этапы каких-либо биологических процессов, способствует визуализации природных явлений, а, следовательно, способствует пониманию учеником данных биологических закономерностей. Расширяет кругозор и знания учащихся. Давайте посмотрим несколько примеров таких интерактивных материалов. 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В ЭФУ в наличие различные диаграммы, дополняющие текстовый материал параграфа. </w:t>
      </w:r>
    </w:p>
    <w:p w:rsidR="00B94621" w:rsidRPr="00B94621" w:rsidRDefault="00B94621" w:rsidP="00B9462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К достоинствам электронной формы учебника можно отнести и наличие разнообразных заданий для повторения </w:t>
      </w:r>
      <w:r w:rsidR="001000D9" w:rsidRPr="00B94621">
        <w:rPr>
          <w:rFonts w:ascii="Times New Roman" w:hAnsi="Times New Roman" w:cs="Times New Roman"/>
          <w:sz w:val="24"/>
          <w:szCs w:val="24"/>
          <w:lang w:eastAsia="ru-RU"/>
        </w:rPr>
        <w:t>и проверки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что позволяет использовать на различных этапах урока, по личным наблюдениям могу отметить, что задания интересны ученикам. В ЭФУ подобные задания обозначены так же специальным значком. </w:t>
      </w:r>
    </w:p>
    <w:p w:rsidR="001000D9" w:rsidRDefault="001000D9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При всех вышеперечисленных достоинствах и преимуществах ЭФУ перед печатной формой, на мой взгляд, есть несколько моментов, которых не хватает в работе с ЭФУ: можно было бы увеличить количество заданий для проверки, повторения и закрепления знаний, расширить наличие дополнительных, интерактивных и видеоматериалов. На слайде представлено наличие подобных заданий по разделам ЭФУ. Хотелось, чтобы авторами электронной формы были приведены примеры интерактивных материалов по темам, 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которые наиболее сложны для усвоения учащимися, например, связанные с кровообращением животных. </w:t>
      </w:r>
    </w:p>
    <w:p w:rsidR="00B94621" w:rsidRPr="00B94621" w:rsidRDefault="00AE59C9" w:rsidP="001000D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По-моему,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мнению недостатком является и отсутствие прямого 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>выхода на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лабораторную работу. В учебнике лишь указано (стр.20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>) –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выполните лабораторную работу №8 на стр. 12-13 (Лабораторные работы) и т 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 Наиболее удобно и логично было бы 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>иметь ссылку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на практические и лабораторные работы с описанием алгоритма их выполнения, поскольку 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>выполнение лабораторных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и практических работы – один из важнейших элементов биологического 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>образования, ориентированный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>у обучающихся</w:t>
      </w:r>
      <w:r w:rsidR="00B94621"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практических, исследовательских и творческих навыков.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Чем в полной мере отличается ЭФУ от печатной формы – наличием функции создания закладок и заметок. Давайте познакомимся с данной функцией на примере конкретного задания.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i/>
          <w:sz w:val="24"/>
          <w:szCs w:val="24"/>
          <w:lang w:eastAsia="ru-RU"/>
        </w:rPr>
        <w:t>Используя инструмент ЭФУ «</w:t>
      </w:r>
      <w:r w:rsidR="00AE59C9" w:rsidRPr="00B94621">
        <w:rPr>
          <w:rFonts w:ascii="Times New Roman" w:hAnsi="Times New Roman" w:cs="Times New Roman"/>
          <w:i/>
          <w:sz w:val="24"/>
          <w:szCs w:val="24"/>
          <w:lang w:eastAsia="ru-RU"/>
        </w:rPr>
        <w:t>Закладки» вспомните</w:t>
      </w:r>
      <w:r w:rsidRPr="00B946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ароморфозы животных типа Плоские черви (стр.36-37), найдите описание ароморфозов типа Круглые черви (стр.44.). Сравните эволюционные изменения указанных </w:t>
      </w:r>
      <w:r w:rsidR="00AE59C9" w:rsidRPr="00B94621">
        <w:rPr>
          <w:rFonts w:ascii="Times New Roman" w:hAnsi="Times New Roman" w:cs="Times New Roman"/>
          <w:i/>
          <w:sz w:val="24"/>
          <w:szCs w:val="24"/>
          <w:lang w:eastAsia="ru-RU"/>
        </w:rPr>
        <w:t>животных двух</w:t>
      </w:r>
      <w:r w:rsidRPr="00B946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типов, объясните, почему круглые черви являются более высокоорганизованными животными, по сравнению с плоскими червями.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i/>
          <w:sz w:val="24"/>
          <w:szCs w:val="24"/>
          <w:lang w:eastAsia="ru-RU"/>
        </w:rPr>
        <w:t>Используя инструмент ЭФУ «Заметки» в тексте параграфа «Тип Круглые черви (Нематоды)» (стр.44-49) найдите ключевые слова общей характеристики животных данного типа, выражающие наиболее яркие признаки строения круглых червей.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В ходе выполнения указанных заданий с использованием инструментов ЭФУ «Заметки» и «Закладки» создаются условия для формирования УУД: </w:t>
      </w:r>
    </w:p>
    <w:p w:rsidR="00B94621" w:rsidRPr="00B94621" w:rsidRDefault="00B94621" w:rsidP="00B9462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познавательные: смысловое </w:t>
      </w:r>
      <w:r w:rsidR="00AE59C9" w:rsidRPr="00B94621">
        <w:rPr>
          <w:rFonts w:ascii="Times New Roman" w:hAnsi="Times New Roman" w:cs="Times New Roman"/>
          <w:sz w:val="24"/>
          <w:szCs w:val="24"/>
          <w:lang w:eastAsia="ru-RU"/>
        </w:rPr>
        <w:t>чтение, поиск</w:t>
      </w: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и выделение необходимой информации, сравнение объектов по выделенным признакам, структурирование знаний, установление причинно-следственной связи, построение ответа</w:t>
      </w:r>
    </w:p>
    <w:p w:rsidR="00B94621" w:rsidRPr="00B94621" w:rsidRDefault="00B94621" w:rsidP="00B9462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регулятивные: умение организовать свою деятельность, ребенок «учится сам»</w:t>
      </w:r>
    </w:p>
    <w:p w:rsidR="00B94621" w:rsidRPr="00B94621" w:rsidRDefault="00B94621" w:rsidP="00B9462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коммуникативные: формирование социальных компетенций, учет позиции и мнения других учеников, умения слушать и вести диалог, участвовать в коллективном обсуждении</w:t>
      </w:r>
    </w:p>
    <w:p w:rsidR="00B94621" w:rsidRPr="00B94621" w:rsidRDefault="00B94621" w:rsidP="00B9462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личностные: формирование ценностно-смысловой ориентации (мотивация к образованию, саморазвитию), ориентации в межличностных отношениях</w:t>
      </w:r>
    </w:p>
    <w:p w:rsidR="00B94621" w:rsidRPr="00B94621" w:rsidRDefault="00B94621" w:rsidP="00B9462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Так же, используя функцию «поиск» ЭФУ можно организовать работу учащихся с биологическими терминами (изучение новых или повторение уже изученных), сравнение свойств живых организмов разных классов и т.д. 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Для объективности следует отметить, что ЭФУ имеет и некоторые недостатки:   </w:t>
      </w:r>
    </w:p>
    <w:p w:rsidR="00B94621" w:rsidRPr="00B94621" w:rsidRDefault="00B94621" w:rsidP="00B94621">
      <w:pPr>
        <w:pStyle w:val="a5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Риск способствования нарушению зрения учащихся при условиях несоблюдения времени непрерывной работы с монитором (особенно в домашних условиях)</w:t>
      </w:r>
    </w:p>
    <w:p w:rsidR="00B94621" w:rsidRPr="00B94621" w:rsidRDefault="00B94621" w:rsidP="00B94621">
      <w:pPr>
        <w:pStyle w:val="a5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печатного учебника позволяет читать и изучать «рукописные» тексты, в большей степени приучает ребенка к чтению, к смыслу учебника как «книге», ЭФУ </w:t>
      </w:r>
    </w:p>
    <w:p w:rsidR="00B94621" w:rsidRPr="00B94621" w:rsidRDefault="00B94621" w:rsidP="00B94621">
      <w:pPr>
        <w:pStyle w:val="a5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Технические минусы – как и любое техническое устройство, ЭФУ требует определенной поддержки – наличие заряженной батареи или зарядного устройства, или блока питания, или возможности выхода в Интернет (если не загружено на устройство), необходимости запоминать логин и пароль (при смене технических устройств) и т.п.</w:t>
      </w:r>
    </w:p>
    <w:p w:rsidR="00B94621" w:rsidRPr="00B94621" w:rsidRDefault="00B94621" w:rsidP="00B94621">
      <w:pPr>
        <w:pStyle w:val="a5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Возможность отвлечения учащихся от темы на «развлечение» - игры, просмотр развлекательных видео, картинок и видеофайлов, не относящихся к теме урока.</w:t>
      </w:r>
    </w:p>
    <w:p w:rsidR="00B94621" w:rsidRPr="00B94621" w:rsidRDefault="00B94621" w:rsidP="00B94621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 же, хочу обратить ваше внимание на возможности использования на уроках сервисов образовательной платформы </w:t>
      </w:r>
      <w:proofErr w:type="spellStart"/>
      <w:r w:rsidRPr="00B94621">
        <w:rPr>
          <w:rFonts w:ascii="Times New Roman" w:hAnsi="Times New Roman" w:cs="Times New Roman"/>
          <w:sz w:val="24"/>
          <w:szCs w:val="24"/>
          <w:lang w:val="en-US" w:eastAsia="ru-RU"/>
        </w:rPr>
        <w:t>Lecta</w:t>
      </w:r>
      <w:proofErr w:type="spellEnd"/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– есть разделы учителю и ученику, т.е. дети при желании могут самостоятельно пользоваться ресурсами платформы. </w:t>
      </w: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621" w:rsidRPr="00B94621" w:rsidRDefault="00B94621" w:rsidP="00B946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621">
        <w:rPr>
          <w:rFonts w:ascii="Times New Roman" w:hAnsi="Times New Roman" w:cs="Times New Roman"/>
          <w:sz w:val="24"/>
          <w:szCs w:val="24"/>
          <w:lang w:eastAsia="ru-RU"/>
        </w:rPr>
        <w:t>Для учителя есть ряд полезных сервисов. Во-первых, сервис «Классная работа» - календарно-тематическое планирование и</w:t>
      </w:r>
      <w:bookmarkStart w:id="0" w:name="_GoBack"/>
      <w:bookmarkEnd w:id="0"/>
      <w:r w:rsidRPr="00B94621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презентации к урокам. Во-вторых, сервис «Контрольная работа» - </w:t>
      </w:r>
      <w:r w:rsidRPr="00B94621">
        <w:rPr>
          <w:rFonts w:ascii="Times New Roman" w:hAnsi="Times New Roman" w:cs="Times New Roman"/>
          <w:sz w:val="24"/>
          <w:szCs w:val="24"/>
        </w:rPr>
        <w:t>тренировочные, проверочные и контрольные задания разных</w:t>
      </w:r>
      <w:r w:rsidRPr="00B94621">
        <w:rPr>
          <w:rFonts w:ascii="Times New Roman" w:hAnsi="Times New Roman" w:cs="Times New Roman"/>
          <w:sz w:val="24"/>
          <w:szCs w:val="24"/>
        </w:rPr>
        <w:br/>
        <w:t xml:space="preserve">уровней сложности (можно распечатывать с сайта, ключи доступны только учителю). И есть раздел «Тренажер для подготовки к ВПР». Так же в данном приложении можно выбрать дистанционные курсы повышения квалификации. </w:t>
      </w:r>
    </w:p>
    <w:p w:rsidR="00134E47" w:rsidRDefault="00134E47" w:rsidP="00B9462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E1E" w:rsidRPr="009A0E1E" w:rsidRDefault="009A0E1E" w:rsidP="009A0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0E1E">
        <w:rPr>
          <w:rFonts w:ascii="Times New Roman" w:hAnsi="Times New Roman"/>
          <w:sz w:val="24"/>
          <w:szCs w:val="24"/>
        </w:rPr>
        <w:t>Так что разговор о новейших информационных</w:t>
      </w:r>
      <w:r w:rsidRPr="009A0E1E">
        <w:rPr>
          <w:rFonts w:ascii="Times New Roman" w:hAnsi="Times New Roman"/>
          <w:noProof/>
          <w:sz w:val="24"/>
          <w:szCs w:val="24"/>
        </w:rPr>
        <w:t xml:space="preserve"> технологиях </w:t>
      </w:r>
      <w:r w:rsidRPr="009A0E1E">
        <w:rPr>
          <w:rFonts w:ascii="Times New Roman" w:hAnsi="Times New Roman"/>
          <w:sz w:val="24"/>
          <w:szCs w:val="24"/>
        </w:rPr>
        <w:t xml:space="preserve">в системе образования, в том числе и </w:t>
      </w:r>
      <w:r w:rsidRPr="009A0E1E">
        <w:rPr>
          <w:rFonts w:ascii="Times New Roman" w:hAnsi="Times New Roman"/>
          <w:noProof/>
          <w:sz w:val="24"/>
          <w:szCs w:val="24"/>
        </w:rPr>
        <w:t xml:space="preserve">электронных </w:t>
      </w:r>
      <w:r w:rsidRPr="009A0E1E">
        <w:rPr>
          <w:rFonts w:ascii="Times New Roman" w:hAnsi="Times New Roman"/>
          <w:sz w:val="24"/>
          <w:szCs w:val="24"/>
        </w:rPr>
        <w:t xml:space="preserve">учебников, </w:t>
      </w:r>
      <w:r w:rsidRPr="009A0E1E">
        <w:rPr>
          <w:rFonts w:ascii="Times New Roman" w:hAnsi="Times New Roman"/>
          <w:noProof/>
          <w:sz w:val="24"/>
          <w:szCs w:val="24"/>
        </w:rPr>
        <w:t>остаё</w:t>
      </w:r>
      <w:r w:rsidRPr="009A0E1E">
        <w:rPr>
          <w:rFonts w:ascii="Times New Roman" w:hAnsi="Times New Roman"/>
          <w:noProof/>
          <w:color w:val="F2F2F2"/>
          <w:spacing w:val="-40"/>
          <w:sz w:val="24"/>
          <w:szCs w:val="24"/>
        </w:rPr>
        <w:t>!</w:t>
      </w:r>
      <w:r w:rsidRPr="009A0E1E">
        <w:rPr>
          <w:rFonts w:ascii="Times New Roman" w:hAnsi="Times New Roman"/>
          <w:noProof/>
          <w:sz w:val="24"/>
          <w:szCs w:val="24"/>
        </w:rPr>
        <w:t xml:space="preserve">тся, </w:t>
      </w:r>
      <w:r w:rsidRPr="009A0E1E">
        <w:rPr>
          <w:rFonts w:ascii="Times New Roman" w:hAnsi="Times New Roman"/>
          <w:sz w:val="24"/>
          <w:szCs w:val="24"/>
        </w:rPr>
        <w:t xml:space="preserve">на мой взгляд, на сегодняшний день открытым. </w:t>
      </w:r>
    </w:p>
    <w:p w:rsidR="009A0E1E" w:rsidRPr="009A0E1E" w:rsidRDefault="009A0E1E" w:rsidP="009A0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0E1E">
        <w:rPr>
          <w:rFonts w:ascii="Times New Roman" w:hAnsi="Times New Roman"/>
          <w:sz w:val="24"/>
          <w:szCs w:val="24"/>
        </w:rPr>
        <w:t>Я не беру во внимание недостатки, так как считаю, что они присутствуют в любой системе. Будем честны, откровенны и позитивны! То, что сегодня является недостатком, завтра превратится в положительное качество. Нам нужен новый эффективный способ взаимодействия учителя и учащегося. Такой инструментарий есть! И он нам нужен!</w:t>
      </w:r>
    </w:p>
    <w:p w:rsidR="009A0E1E" w:rsidRPr="00057593" w:rsidRDefault="009A0E1E" w:rsidP="009A0E1E">
      <w:pPr>
        <w:rPr>
          <w:rFonts w:ascii="Times New Roman" w:hAnsi="Times New Roman"/>
          <w:sz w:val="28"/>
          <w:szCs w:val="28"/>
        </w:rPr>
      </w:pPr>
    </w:p>
    <w:p w:rsidR="009A0E1E" w:rsidRDefault="009A0E1E" w:rsidP="00B9462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A0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621" w:rsidRPr="00B94621" w:rsidRDefault="00B94621" w:rsidP="00B9462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D5" w:rsidRPr="00C65292" w:rsidRDefault="006F40D5" w:rsidP="006F40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65292">
        <w:rPr>
          <w:rFonts w:ascii="Times New Roman" w:hAnsi="Times New Roman"/>
          <w:sz w:val="24"/>
          <w:szCs w:val="24"/>
        </w:rPr>
        <w:t>Список информационных источников:</w:t>
      </w:r>
    </w:p>
    <w:p w:rsidR="00CA2738" w:rsidRPr="001000D9" w:rsidRDefault="00CA2738" w:rsidP="0010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D9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Актуальные вопросы формирования интереса в обучении/Под ред. Г.И. Щукиной. М.: Просвещение, 1984. </w:t>
      </w:r>
    </w:p>
    <w:p w:rsidR="00CA2738" w:rsidRDefault="00CA2738" w:rsidP="001000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D9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Кривошеев А. О. Электронный учеб</w:t>
      </w:r>
      <w:r w:rsidRPr="001000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 – что это </w:t>
      </w:r>
      <w:proofErr w:type="gramStart"/>
      <w:r w:rsidRPr="001000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такое?/</w:t>
      </w:r>
      <w:proofErr w:type="gramEnd"/>
      <w:r w:rsidRPr="001000D9">
        <w:rPr>
          <w:rFonts w:ascii="Times New Roman" w:eastAsia="Times New Roman" w:hAnsi="Times New Roman" w:cs="Times New Roman"/>
          <w:color w:val="000000"/>
          <w:sz w:val="24"/>
          <w:szCs w:val="24"/>
        </w:rPr>
        <w:t>/ Университетская кни</w:t>
      </w:r>
      <w:r w:rsidRPr="001000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1998. </w:t>
      </w:r>
    </w:p>
    <w:p w:rsidR="00CF2706" w:rsidRPr="00CF2706" w:rsidRDefault="00CF2706" w:rsidP="00CF2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Калюжный Е.А., Михайлова С.В. Результаты применения образовательного сайта и модульной технологии в реализации БЖД в АГПИ // Мир науки, культуры, образования. 2010. № 4-2. С.172-173.</w:t>
      </w:r>
    </w:p>
    <w:p w:rsidR="00CF2706" w:rsidRDefault="00CF2706" w:rsidP="00CF2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Котельникова Л. А. Формирование готовности руководителей школ к инновационной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... канд.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13.00.01 / Л. А. Котельникова. – Бирск, 2010. – 191 с.</w:t>
      </w:r>
    </w:p>
    <w:p w:rsidR="00CF2706" w:rsidRDefault="00CF2706" w:rsidP="00CF2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Модернизация образования – совместное дело школы и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вуза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75-летию ЧГПУ им. И. Я. Яковлева, 15 апр. 2005 г. / Чуваш. гос.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;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[под ред. Ивановой С. В.]. –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ЧГПУ, 2005. – 135 с.</w:t>
      </w:r>
    </w:p>
    <w:p w:rsidR="00CF2706" w:rsidRPr="00CF2706" w:rsidRDefault="00CF2706" w:rsidP="00CF2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Никишина, И. В. Инновационные педагогические технологии и организация учебно-воспитательного и методического процессов в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 и методов в процессе обучения учащихся и педагогов. – 2-е изд., стер. –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2008. – 91 с.</w:t>
      </w:r>
    </w:p>
    <w:p w:rsidR="00CF2706" w:rsidRPr="00CF2706" w:rsidRDefault="00CF2706" w:rsidP="00CF2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педагогические и информационные технологии в системе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 пособие для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вузов и системы повышения квалификации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кадров / Е. С.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; под ред. Е. С.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Полат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Academia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 – 224 с.</w:t>
      </w:r>
    </w:p>
    <w:p w:rsidR="00CF2706" w:rsidRPr="00CF2706" w:rsidRDefault="00CF2706" w:rsidP="00CF2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Принципиальные особенности использования модульной сайт-технологии в системе дополнительного профессионального образования /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Е.А.Калюжный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Ю.Г.Кузмичев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С.В.Михайлова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В.Ю.Маслова</w:t>
      </w:r>
      <w:proofErr w:type="spellEnd"/>
      <w:r w:rsidRPr="00CF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Научное обеспечение системы повышения квалификации кадров. 2014. С.68.</w:t>
      </w:r>
    </w:p>
    <w:sectPr w:rsidR="00CF2706" w:rsidRPr="00CF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075"/>
    <w:multiLevelType w:val="hybridMultilevel"/>
    <w:tmpl w:val="A3EAD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527"/>
    <w:multiLevelType w:val="multilevel"/>
    <w:tmpl w:val="C43A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13F0D"/>
    <w:multiLevelType w:val="multilevel"/>
    <w:tmpl w:val="682030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56A72"/>
    <w:multiLevelType w:val="hybridMultilevel"/>
    <w:tmpl w:val="12908AB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416085D"/>
    <w:multiLevelType w:val="hybridMultilevel"/>
    <w:tmpl w:val="332CAF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3FD4"/>
    <w:multiLevelType w:val="hybridMultilevel"/>
    <w:tmpl w:val="BAD8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4E7F"/>
    <w:multiLevelType w:val="multilevel"/>
    <w:tmpl w:val="454A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B1F3D"/>
    <w:multiLevelType w:val="hybridMultilevel"/>
    <w:tmpl w:val="40F42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D5FEF"/>
    <w:multiLevelType w:val="hybridMultilevel"/>
    <w:tmpl w:val="18BA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3"/>
    <w:rsid w:val="001000D9"/>
    <w:rsid w:val="00134E47"/>
    <w:rsid w:val="006F40D5"/>
    <w:rsid w:val="007140FA"/>
    <w:rsid w:val="00784AE7"/>
    <w:rsid w:val="008226A2"/>
    <w:rsid w:val="008D4503"/>
    <w:rsid w:val="0096348B"/>
    <w:rsid w:val="009A0E1E"/>
    <w:rsid w:val="009D793F"/>
    <w:rsid w:val="00AE59C9"/>
    <w:rsid w:val="00AE7E8D"/>
    <w:rsid w:val="00B343F0"/>
    <w:rsid w:val="00B94621"/>
    <w:rsid w:val="00CA2738"/>
    <w:rsid w:val="00C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067C"/>
  <w15:chartTrackingRefBased/>
  <w15:docId w15:val="{AA39C2D5-EEBB-4980-8DEB-B520A226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73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6348B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A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AE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258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2020-09-30T03:01:00Z</dcterms:created>
  <dcterms:modified xsi:type="dcterms:W3CDTF">2020-09-30T03:13:00Z</dcterms:modified>
</cp:coreProperties>
</file>