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0D" w:rsidRPr="00FB412E" w:rsidRDefault="00827A62" w:rsidP="00B32CD4">
      <w:pPr>
        <w:pStyle w:val="1"/>
        <w:spacing w:after="0"/>
        <w:contextualSpacing/>
        <w:jc w:val="center"/>
      </w:pPr>
      <w:r w:rsidRPr="00FB412E">
        <w:t xml:space="preserve">НАУЧНО-ИССЛЕДОВАТЕЛЬСКАЯ ДЕЯТЕЛЬНОСТЬ СТУДЕНТОВ </w:t>
      </w:r>
      <w:r w:rsidR="00B53284">
        <w:t xml:space="preserve">КОЛЛЕДЖА </w:t>
      </w:r>
      <w:bookmarkStart w:id="0" w:name="_GoBack"/>
      <w:bookmarkEnd w:id="0"/>
      <w:r w:rsidRPr="00FB412E">
        <w:t xml:space="preserve">КАК ИНСТРУМЕНТ САМООПРЕДЕЛЕНИЯ </w:t>
      </w:r>
    </w:p>
    <w:p w:rsidR="003E4E42" w:rsidRPr="00FB412E" w:rsidRDefault="003E4E42" w:rsidP="003E4E42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412E">
        <w:rPr>
          <w:rFonts w:ascii="Times New Roman" w:hAnsi="Times New Roman" w:cs="Times New Roman"/>
          <w:i/>
          <w:sz w:val="24"/>
          <w:szCs w:val="24"/>
        </w:rPr>
        <w:t>Жихарева Вера Владимировна,</w:t>
      </w:r>
    </w:p>
    <w:p w:rsidR="00D64DD1" w:rsidRPr="00FB412E" w:rsidRDefault="003E4E42" w:rsidP="00827A62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412E">
        <w:rPr>
          <w:rFonts w:ascii="Times New Roman" w:hAnsi="Times New Roman" w:cs="Times New Roman"/>
          <w:i/>
          <w:sz w:val="24"/>
          <w:szCs w:val="24"/>
        </w:rPr>
        <w:t>Сергеева Ирина Васильевна, преподаватели</w:t>
      </w:r>
      <w:r w:rsidR="00B32CD4" w:rsidRPr="00FB412E">
        <w:rPr>
          <w:rFonts w:ascii="Times New Roman" w:hAnsi="Times New Roman" w:cs="Times New Roman"/>
          <w:i/>
          <w:sz w:val="24"/>
          <w:szCs w:val="24"/>
        </w:rPr>
        <w:t>,</w:t>
      </w:r>
    </w:p>
    <w:p w:rsidR="00827A62" w:rsidRPr="00FB412E" w:rsidRDefault="00827A62" w:rsidP="00827A62">
      <w:pPr>
        <w:pStyle w:val="a7"/>
        <w:spacing w:after="0" w:line="360" w:lineRule="auto"/>
        <w:ind w:firstLine="709"/>
        <w:contextualSpacing/>
        <w:jc w:val="right"/>
        <w:rPr>
          <w:i/>
        </w:rPr>
      </w:pPr>
      <w:r w:rsidRPr="00FB412E">
        <w:rPr>
          <w:i/>
        </w:rPr>
        <w:t xml:space="preserve">Государственное автономное профессиональное образовательное учреждение Самарской области </w:t>
      </w:r>
    </w:p>
    <w:p w:rsidR="00827A62" w:rsidRPr="00FB412E" w:rsidRDefault="00827A62" w:rsidP="00827A62">
      <w:pPr>
        <w:pStyle w:val="a7"/>
        <w:spacing w:after="0" w:line="360" w:lineRule="auto"/>
        <w:ind w:firstLine="709"/>
        <w:contextualSpacing/>
        <w:jc w:val="right"/>
        <w:rPr>
          <w:i/>
        </w:rPr>
      </w:pPr>
      <w:r w:rsidRPr="00FB412E">
        <w:rPr>
          <w:i/>
        </w:rPr>
        <w:t>«Тольяттинский колледж сервисных технологий и предпринимательства»</w:t>
      </w:r>
    </w:p>
    <w:p w:rsidR="00827A62" w:rsidRPr="00FB412E" w:rsidRDefault="00827A62" w:rsidP="00827A62">
      <w:pPr>
        <w:pStyle w:val="a7"/>
        <w:spacing w:after="0" w:line="360" w:lineRule="auto"/>
        <w:ind w:firstLine="709"/>
        <w:contextualSpacing/>
        <w:jc w:val="right"/>
        <w:rPr>
          <w:i/>
        </w:rPr>
      </w:pPr>
    </w:p>
    <w:p w:rsidR="00D2728A" w:rsidRPr="00FB412E" w:rsidRDefault="00004BB2" w:rsidP="00005279">
      <w:pPr>
        <w:pStyle w:val="a7"/>
        <w:spacing w:after="0" w:line="360" w:lineRule="auto"/>
        <w:ind w:firstLine="709"/>
        <w:contextualSpacing/>
      </w:pPr>
      <w:r w:rsidRPr="00FB412E">
        <w:t xml:space="preserve">Обучаясь в колледже по специальности </w:t>
      </w:r>
      <w:r w:rsidR="00D2728A" w:rsidRPr="00FB412E">
        <w:t>19.02.10 Технология продукция общественного питания</w:t>
      </w:r>
      <w:r w:rsidR="003E4E42" w:rsidRPr="00FB412E">
        <w:t xml:space="preserve"> студентам</w:t>
      </w:r>
      <w:r w:rsidR="00D2728A" w:rsidRPr="00FB412E">
        <w:t xml:space="preserve"> </w:t>
      </w:r>
      <w:r w:rsidRPr="00FB412E">
        <w:t>нельзя не задумываться о своем профессиональном будущем. Данная специальность предоставляет широкие возможности для дальнейшего определения с будущим местом работы и построением профессиональной карьеры с учетом не только потребностей рынка труда, но и с желаниями, способностями, индивидуальными особенностями, творческим потенциалом</w:t>
      </w:r>
      <w:r w:rsidR="00D2728A" w:rsidRPr="00FB412E">
        <w:t xml:space="preserve"> </w:t>
      </w:r>
      <w:r w:rsidRPr="00FB412E">
        <w:t xml:space="preserve">каждого из </w:t>
      </w:r>
      <w:r w:rsidR="003E4E42" w:rsidRPr="00FB412E">
        <w:t>студентов</w:t>
      </w:r>
      <w:r w:rsidRPr="00FB412E">
        <w:t>.</w:t>
      </w:r>
      <w:r w:rsidR="00D2728A" w:rsidRPr="00FB412E">
        <w:t xml:space="preserve"> Изучая различные профессиональные модули и побывав на производственной практике, </w:t>
      </w:r>
      <w:r w:rsidR="003E4E42" w:rsidRPr="00FB412E">
        <w:t>они имеют</w:t>
      </w:r>
      <w:r w:rsidR="00D2728A" w:rsidRPr="00FB412E">
        <w:t xml:space="preserve"> представление о различных заведениях и профессиях общественного питания. Одной из форм профессиональных проб является проектная деятельность в </w:t>
      </w:r>
      <w:proofErr w:type="gramStart"/>
      <w:r w:rsidR="00D2728A" w:rsidRPr="00FB412E">
        <w:t xml:space="preserve">рамках </w:t>
      </w:r>
      <w:r w:rsidR="003E4E42" w:rsidRPr="00FB412E">
        <w:t xml:space="preserve"> общеобразовательных</w:t>
      </w:r>
      <w:proofErr w:type="gramEnd"/>
      <w:r w:rsidR="003E4E42" w:rsidRPr="00FB412E">
        <w:t xml:space="preserve"> и </w:t>
      </w:r>
      <w:r w:rsidR="00D2728A" w:rsidRPr="00FB412E">
        <w:t>специальных предметов</w:t>
      </w:r>
      <w:r w:rsidR="003E4E42" w:rsidRPr="00FB412E">
        <w:t>,</w:t>
      </w:r>
      <w:r w:rsidR="00D2728A" w:rsidRPr="00FB412E">
        <w:t xml:space="preserve">  профессиональных модулей. Работая над проектом «Хлеб - дар божий»</w:t>
      </w:r>
      <w:r w:rsidR="000F4363" w:rsidRPr="00FB412E">
        <w:t xml:space="preserve">, </w:t>
      </w:r>
      <w:r w:rsidR="003E4E42" w:rsidRPr="00FB412E">
        <w:t>они</w:t>
      </w:r>
      <w:r w:rsidR="00D2728A" w:rsidRPr="00FB412E">
        <w:t xml:space="preserve"> не только </w:t>
      </w:r>
      <w:r w:rsidR="003E4E42" w:rsidRPr="00FB412E">
        <w:t>с</w:t>
      </w:r>
      <w:r w:rsidR="00D2728A" w:rsidRPr="00FB412E">
        <w:t xml:space="preserve">формировали свои профессиональные компетенции, но и определились с направлением соей будущей карьеры в общественном питании. </w:t>
      </w:r>
    </w:p>
    <w:p w:rsidR="00D64DD1" w:rsidRPr="00FB412E" w:rsidRDefault="00053250" w:rsidP="00005279">
      <w:pPr>
        <w:pStyle w:val="a7"/>
        <w:spacing w:after="0" w:line="360" w:lineRule="auto"/>
        <w:ind w:firstLine="709"/>
        <w:contextualSpacing/>
      </w:pPr>
      <w:r w:rsidRPr="00FB412E">
        <w:t xml:space="preserve">Хлебобулочные и мучные кондитерские изделия являются неотъемлемой частью рациона питания современного человека, </w:t>
      </w:r>
      <w:r w:rsidR="00F3240D" w:rsidRPr="00FB412E">
        <w:t>потому</w:t>
      </w:r>
      <w:r w:rsidRPr="00FB412E">
        <w:t xml:space="preserve"> что в них содержатся многие пищевые вещества, необходимые для полноценной жизнедеятельности человека: белки, углеводы, минеральные вещества, витамины, пищевые волокна. В настоящее время существует множество различной хлебобулочной и мучной кондитерской продукции – от традиционной классики до эксклюзивных изделий.</w:t>
      </w:r>
    </w:p>
    <w:p w:rsidR="00D64DD1" w:rsidRPr="00FB412E" w:rsidRDefault="00D64DD1" w:rsidP="000052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053250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670764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студентов</w:t>
      </w:r>
      <w:r w:rsidR="003E4E42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50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были выбраны</w:t>
      </w:r>
      <w:r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способы приготовления </w:t>
      </w:r>
      <w:r w:rsidR="00202A72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такого, казалось бы,</w:t>
      </w:r>
      <w:r w:rsidR="00053250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обычного продукта как хлеб.</w:t>
      </w:r>
      <w:r w:rsidR="003956B2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существует старинная русская поговорка – хлеб на стол - и стол престол, а хлеба ни куска – и стол доска.</w:t>
      </w:r>
    </w:p>
    <w:p w:rsidR="00D64DD1" w:rsidRPr="00FB412E" w:rsidRDefault="00D64DD1" w:rsidP="000052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</w:t>
      </w:r>
      <w:r w:rsidR="00053250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 проекта стала разработка рецептуры</w:t>
      </w: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приготовления хлеба</w:t>
      </w:r>
      <w:r w:rsidR="00053250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закваске</w:t>
      </w: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B41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выполнения поставленной цели необходимо </w:t>
      </w:r>
      <w:r w:rsidR="00D2728A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было </w:t>
      </w: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решить следующие задачи:</w:t>
      </w:r>
    </w:p>
    <w:p w:rsidR="00D64DD1" w:rsidRPr="00FB412E" w:rsidRDefault="00D2728A" w:rsidP="0000527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провести а</w:t>
      </w:r>
      <w:r w:rsidR="00D64DD1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нализ информации о способах приготовления хлеба;</w:t>
      </w:r>
    </w:p>
    <w:p w:rsidR="00D64DD1" w:rsidRPr="00FB412E" w:rsidRDefault="00D2728A" w:rsidP="0000527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составить с</w:t>
      </w:r>
      <w:r w:rsidR="00D64DD1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равнительн</w:t>
      </w: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ые характеристики</w:t>
      </w:r>
      <w:r w:rsidR="00D64DD1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хлеба на дрожжах и на закваске;</w:t>
      </w:r>
    </w:p>
    <w:p w:rsidR="00D64DD1" w:rsidRPr="00FB412E" w:rsidRDefault="00D2728A" w:rsidP="00005279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разработать</w:t>
      </w:r>
      <w:r w:rsidR="00D64DD1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рецептуры хлеба на закваске.</w:t>
      </w:r>
    </w:p>
    <w:p w:rsidR="00D64DD1" w:rsidRPr="00FB412E" w:rsidRDefault="00D64DD1" w:rsidP="00005279">
      <w:pPr>
        <w:pStyle w:val="21"/>
        <w:spacing w:after="0"/>
        <w:ind w:firstLine="709"/>
        <w:contextualSpacing/>
        <w:rPr>
          <w:color w:val="000000" w:themeColor="text1"/>
          <w:shd w:val="clear" w:color="auto" w:fill="FFFFFF"/>
        </w:rPr>
      </w:pPr>
      <w:r w:rsidRPr="00FB412E">
        <w:t xml:space="preserve">Закваски - кулинарное обозначение различных стимуляторов брожения, применяемых для подготовки пищевых сырых продуктов к дальнейшей кулинарной обработке. Хлебные </w:t>
      </w:r>
      <w:r w:rsidRPr="00FB412E">
        <w:lastRenderedPageBreak/>
        <w:t>закваски применяются для ускорения подъема теста (на хлеб, пироги, хлебобулочные изделия). Закваска состоит из симбиотической культуры дрожжей и молочнокислых бактерий, развивающейся в смеси муки и воды. Особенная кислота хлеба на закваске объясняется присутствием молочной и уксусной кислот, продуцируемых молочнокислыми бактериями.</w:t>
      </w:r>
    </w:p>
    <w:p w:rsidR="00D64DD1" w:rsidRPr="00FB412E" w:rsidRDefault="009A7D1D" w:rsidP="00005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12E">
        <w:rPr>
          <w:rFonts w:ascii="Times New Roman" w:hAnsi="Times New Roman" w:cs="Times New Roman"/>
          <w:sz w:val="24"/>
          <w:szCs w:val="24"/>
        </w:rPr>
        <w:t>В свою очередь дрожжи – это грибковые стимуляторы пищевой активности, употребляемые в пищевой промышленности и в кулинарии при приготовлении напитков, хлебных, мучных и отчасти кондитерских изделий главным образом как разрыхлитель теста с целью увеличения его объема и улучшения качества (пышности, мягкости, усвояемости). До конца XIX в., пока не были изобретены современные стандартные прессованные дрожжи, изготавливались каждый раз заново перед кулинарным действием при помощи заквасок. В настоящее время прессованные свежие дрожжи выпускают заводы спиртовой промышленности, жидкие пивные дрожжи - пивные заводы, и, кроме того, имеются сухие дрожжи бессрочного употребления, сила которых примерно вдвое слабее свежих прессованных дрожжей.</w:t>
      </w:r>
    </w:p>
    <w:p w:rsidR="005D32DF" w:rsidRPr="00FB412E" w:rsidRDefault="00053250" w:rsidP="000052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первом этапе </w:t>
      </w:r>
      <w:r w:rsidR="003E4E42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студенты</w:t>
      </w:r>
      <w:r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выяснили что в</w:t>
      </w:r>
      <w:r w:rsidR="009A7D1D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приготовлении хлеба и хлебобулочных изделий используют различные виды </w:t>
      </w:r>
      <w:r w:rsidR="003956B2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теста: дрожжевое, опарное и без</w:t>
      </w:r>
      <w:r w:rsidR="009A7D1D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опарное, тесто из различных видов муки на дрожжах и закваске</w:t>
      </w:r>
      <w:r w:rsidR="00535DC6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A7D1D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проанализировали несколько рецептур хлеба, чтобы сделать вывод какой из них будет оптимальным.</w:t>
      </w:r>
      <w:r w:rsidR="00005279" w:rsidRPr="00FB41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A7D1D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технологии приготовления хлеба, </w:t>
      </w:r>
      <w:r w:rsidR="005D32DF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был выбран</w:t>
      </w:r>
      <w:r w:rsidR="009A7D1D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хлеб на закваске, потому чт</w:t>
      </w:r>
      <w:r w:rsidR="00535DC6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о он имеет ряд полезных качеств и</w:t>
      </w:r>
      <w:r w:rsidR="009A7D1D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вид хлеба пользуется большой </w:t>
      </w:r>
      <w:r w:rsidR="005D32DF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популярности сейчас у населения.</w:t>
      </w:r>
      <w:r w:rsidR="009A7D1D"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3250" w:rsidRPr="00FB412E" w:rsidRDefault="005D32DF" w:rsidP="0000527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12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53250" w:rsidRPr="00FB412E">
        <w:rPr>
          <w:rFonts w:ascii="Times New Roman" w:hAnsi="Times New Roman" w:cs="Times New Roman"/>
          <w:sz w:val="24"/>
          <w:szCs w:val="24"/>
        </w:rPr>
        <w:t xml:space="preserve">роме этого работа над проектом помогла </w:t>
      </w:r>
      <w:r w:rsidR="003E4E42" w:rsidRPr="00FB412E">
        <w:rPr>
          <w:rFonts w:ascii="Times New Roman" w:hAnsi="Times New Roman" w:cs="Times New Roman"/>
          <w:sz w:val="24"/>
          <w:szCs w:val="24"/>
        </w:rPr>
        <w:t>студентам и руководителям</w:t>
      </w:r>
      <w:r w:rsidR="00053250" w:rsidRPr="00FB412E">
        <w:rPr>
          <w:rFonts w:ascii="Times New Roman" w:hAnsi="Times New Roman" w:cs="Times New Roman"/>
          <w:sz w:val="24"/>
          <w:szCs w:val="24"/>
        </w:rPr>
        <w:t xml:space="preserve"> отработать рецептуру </w:t>
      </w:r>
      <w:r w:rsidRPr="00FB412E">
        <w:rPr>
          <w:rFonts w:ascii="Times New Roman" w:hAnsi="Times New Roman" w:cs="Times New Roman"/>
          <w:sz w:val="24"/>
          <w:szCs w:val="24"/>
        </w:rPr>
        <w:t xml:space="preserve">пшеничного </w:t>
      </w:r>
      <w:r w:rsidR="00053250" w:rsidRPr="00FB412E">
        <w:rPr>
          <w:rFonts w:ascii="Times New Roman" w:hAnsi="Times New Roman" w:cs="Times New Roman"/>
          <w:sz w:val="24"/>
          <w:szCs w:val="24"/>
        </w:rPr>
        <w:t>хлеба на закваске</w:t>
      </w:r>
      <w:r w:rsidRPr="00FB412E">
        <w:rPr>
          <w:rFonts w:ascii="Times New Roman" w:hAnsi="Times New Roman" w:cs="Times New Roman"/>
          <w:sz w:val="24"/>
          <w:szCs w:val="24"/>
        </w:rPr>
        <w:t xml:space="preserve"> и составить технологическую карту.</w:t>
      </w:r>
      <w:r w:rsidR="009762BD" w:rsidRPr="00FB412E">
        <w:rPr>
          <w:rFonts w:ascii="Times New Roman" w:hAnsi="Times New Roman" w:cs="Times New Roman"/>
          <w:sz w:val="24"/>
          <w:szCs w:val="24"/>
        </w:rPr>
        <w:t xml:space="preserve"> Что позволило сформировать профессиональные компетенции</w:t>
      </w:r>
      <w:r w:rsidR="003E4E42" w:rsidRPr="00FB412E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9762BD" w:rsidRPr="00FB412E">
        <w:rPr>
          <w:rFonts w:ascii="Times New Roman" w:hAnsi="Times New Roman" w:cs="Times New Roman"/>
          <w:sz w:val="24"/>
          <w:szCs w:val="24"/>
        </w:rPr>
        <w:t>: умело использовать сырье и разрабатывать рецепты для создания и производства различных видов хлеба.</w:t>
      </w:r>
      <w:r w:rsidR="00005279" w:rsidRPr="00FB412E">
        <w:rPr>
          <w:rFonts w:ascii="Times New Roman" w:hAnsi="Times New Roman" w:cs="Times New Roman"/>
          <w:sz w:val="24"/>
          <w:szCs w:val="24"/>
        </w:rPr>
        <w:t xml:space="preserve"> </w:t>
      </w:r>
      <w:r w:rsidRPr="00FB412E">
        <w:rPr>
          <w:rFonts w:ascii="Times New Roman" w:hAnsi="Times New Roman" w:cs="Times New Roman"/>
          <w:sz w:val="24"/>
          <w:szCs w:val="24"/>
        </w:rPr>
        <w:t xml:space="preserve"> Предложенная рецептура может быть использована </w:t>
      </w:r>
      <w:r w:rsidR="005B5596" w:rsidRPr="00FB412E">
        <w:rPr>
          <w:rFonts w:ascii="Times New Roman" w:hAnsi="Times New Roman" w:cs="Times New Roman"/>
          <w:sz w:val="24"/>
          <w:szCs w:val="24"/>
        </w:rPr>
        <w:t>не только</w:t>
      </w:r>
      <w:r w:rsidRPr="00FB412E">
        <w:rPr>
          <w:rFonts w:ascii="Times New Roman" w:hAnsi="Times New Roman" w:cs="Times New Roman"/>
          <w:sz w:val="24"/>
          <w:szCs w:val="24"/>
        </w:rPr>
        <w:t xml:space="preserve"> на уроках ПМ.04 Организация процесса приготовления и приготовления сложных хлебобулочных, мучных кондитерских изд</w:t>
      </w:r>
      <w:r w:rsidR="00004BB2" w:rsidRPr="00FB412E">
        <w:rPr>
          <w:rFonts w:ascii="Times New Roman" w:hAnsi="Times New Roman" w:cs="Times New Roman"/>
          <w:sz w:val="24"/>
          <w:szCs w:val="24"/>
        </w:rPr>
        <w:t>елий по специальности 19.02.10 Т</w:t>
      </w:r>
      <w:r w:rsidRPr="00FB412E">
        <w:rPr>
          <w:rFonts w:ascii="Times New Roman" w:hAnsi="Times New Roman" w:cs="Times New Roman"/>
          <w:sz w:val="24"/>
          <w:szCs w:val="24"/>
        </w:rPr>
        <w:t>ехнология продукция общественного питания</w:t>
      </w:r>
      <w:r w:rsidR="005B5596" w:rsidRPr="00FB412E">
        <w:rPr>
          <w:rFonts w:ascii="Times New Roman" w:hAnsi="Times New Roman" w:cs="Times New Roman"/>
          <w:sz w:val="24"/>
          <w:szCs w:val="24"/>
        </w:rPr>
        <w:t xml:space="preserve">, но и может быть внедрена в деятельность заведений общественного питания, где </w:t>
      </w:r>
      <w:r w:rsidR="003E4E42" w:rsidRPr="00FB412E">
        <w:rPr>
          <w:rFonts w:ascii="Times New Roman" w:hAnsi="Times New Roman" w:cs="Times New Roman"/>
          <w:sz w:val="24"/>
          <w:szCs w:val="24"/>
        </w:rPr>
        <w:t xml:space="preserve">и </w:t>
      </w:r>
      <w:r w:rsidR="005B5596" w:rsidRPr="00FB412E">
        <w:rPr>
          <w:rFonts w:ascii="Times New Roman" w:hAnsi="Times New Roman" w:cs="Times New Roman"/>
          <w:sz w:val="24"/>
          <w:szCs w:val="24"/>
        </w:rPr>
        <w:t>планиру</w:t>
      </w:r>
      <w:r w:rsidR="003E4E42" w:rsidRPr="00FB412E">
        <w:rPr>
          <w:rFonts w:ascii="Times New Roman" w:hAnsi="Times New Roman" w:cs="Times New Roman"/>
          <w:sz w:val="24"/>
          <w:szCs w:val="24"/>
        </w:rPr>
        <w:t>ют</w:t>
      </w:r>
      <w:r w:rsidR="005B5596" w:rsidRPr="00FB412E">
        <w:rPr>
          <w:rFonts w:ascii="Times New Roman" w:hAnsi="Times New Roman" w:cs="Times New Roman"/>
          <w:sz w:val="24"/>
          <w:szCs w:val="24"/>
        </w:rPr>
        <w:t xml:space="preserve"> в дальнейшем работать</w:t>
      </w:r>
      <w:r w:rsidR="003E4E42" w:rsidRPr="00FB412E">
        <w:rPr>
          <w:rFonts w:ascii="Times New Roman" w:hAnsi="Times New Roman" w:cs="Times New Roman"/>
          <w:sz w:val="24"/>
          <w:szCs w:val="24"/>
        </w:rPr>
        <w:t xml:space="preserve"> наши студенты</w:t>
      </w:r>
      <w:r w:rsidR="005B5596" w:rsidRPr="00FB412E">
        <w:rPr>
          <w:rFonts w:ascii="Times New Roman" w:hAnsi="Times New Roman" w:cs="Times New Roman"/>
          <w:sz w:val="24"/>
          <w:szCs w:val="24"/>
        </w:rPr>
        <w:t>.</w:t>
      </w:r>
      <w:r w:rsidRPr="00FB412E">
        <w:rPr>
          <w:rFonts w:ascii="Times New Roman" w:hAnsi="Times New Roman" w:cs="Times New Roman"/>
          <w:sz w:val="24"/>
          <w:szCs w:val="24"/>
        </w:rPr>
        <w:t xml:space="preserve"> Технологическая карта «Пшеничный хлеб на закваске» будет вставлена в портофолио участника и использована </w:t>
      </w:r>
      <w:r w:rsidR="009762BD" w:rsidRPr="00FB412E">
        <w:rPr>
          <w:rFonts w:ascii="Times New Roman" w:hAnsi="Times New Roman" w:cs="Times New Roman"/>
          <w:sz w:val="24"/>
          <w:szCs w:val="24"/>
        </w:rPr>
        <w:t>для изготовления</w:t>
      </w:r>
      <w:r w:rsidRPr="00FB412E">
        <w:rPr>
          <w:rFonts w:ascii="Times New Roman" w:hAnsi="Times New Roman" w:cs="Times New Roman"/>
          <w:sz w:val="24"/>
          <w:szCs w:val="24"/>
        </w:rPr>
        <w:t xml:space="preserve"> данного хлеба на конкурсе «Молодые профессионалы» (Worldskills) по компетенции «Хлебопечени</w:t>
      </w:r>
      <w:r w:rsidR="00004BB2" w:rsidRPr="00FB412E">
        <w:rPr>
          <w:rFonts w:ascii="Times New Roman" w:hAnsi="Times New Roman" w:cs="Times New Roman"/>
          <w:sz w:val="24"/>
          <w:szCs w:val="24"/>
        </w:rPr>
        <w:t>е</w:t>
      </w:r>
      <w:r w:rsidRPr="00FB412E">
        <w:rPr>
          <w:rFonts w:ascii="Times New Roman" w:hAnsi="Times New Roman" w:cs="Times New Roman"/>
          <w:sz w:val="24"/>
          <w:szCs w:val="24"/>
        </w:rPr>
        <w:t>».</w:t>
      </w:r>
      <w:r w:rsidR="009762BD" w:rsidRPr="00FB412E">
        <w:rPr>
          <w:rFonts w:ascii="Times New Roman" w:hAnsi="Times New Roman" w:cs="Times New Roman"/>
          <w:sz w:val="24"/>
          <w:szCs w:val="24"/>
        </w:rPr>
        <w:t xml:space="preserve"> </w:t>
      </w:r>
      <w:r w:rsidR="005B5596" w:rsidRPr="00FB412E">
        <w:rPr>
          <w:rFonts w:ascii="Times New Roman" w:hAnsi="Times New Roman" w:cs="Times New Roman"/>
          <w:sz w:val="24"/>
          <w:szCs w:val="24"/>
        </w:rPr>
        <w:t>Так работа</w:t>
      </w:r>
      <w:r w:rsidR="003E4E42" w:rsidRPr="00FB412E">
        <w:rPr>
          <w:rFonts w:ascii="Times New Roman" w:hAnsi="Times New Roman" w:cs="Times New Roman"/>
          <w:sz w:val="24"/>
          <w:szCs w:val="24"/>
        </w:rPr>
        <w:t xml:space="preserve"> над данным проектом помогла нашим студентам</w:t>
      </w:r>
      <w:r w:rsidR="005B5596" w:rsidRPr="00FB412E">
        <w:rPr>
          <w:rFonts w:ascii="Times New Roman" w:hAnsi="Times New Roman" w:cs="Times New Roman"/>
          <w:sz w:val="24"/>
          <w:szCs w:val="24"/>
        </w:rPr>
        <w:t xml:space="preserve"> и с профессиональным самоопределением. </w:t>
      </w:r>
    </w:p>
    <w:p w:rsidR="00202A72" w:rsidRPr="00FB412E" w:rsidRDefault="00201DC6" w:rsidP="00201DC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B412E">
        <w:rPr>
          <w:rFonts w:ascii="Times New Roman" w:hAnsi="Times New Roman" w:cs="Times New Roman"/>
          <w:sz w:val="24"/>
          <w:szCs w:val="24"/>
        </w:rPr>
        <w:t>С</w:t>
      </w:r>
      <w:r w:rsidR="00565E25" w:rsidRPr="00FB412E">
        <w:rPr>
          <w:rFonts w:ascii="Times New Roman" w:hAnsi="Times New Roman" w:cs="Times New Roman"/>
          <w:sz w:val="24"/>
          <w:szCs w:val="24"/>
        </w:rPr>
        <w:t>писок</w:t>
      </w:r>
      <w:r w:rsidR="005B5596" w:rsidRPr="00FB412E">
        <w:rPr>
          <w:rFonts w:ascii="Times New Roman" w:hAnsi="Times New Roman" w:cs="Times New Roman"/>
          <w:sz w:val="24"/>
          <w:szCs w:val="24"/>
        </w:rPr>
        <w:t xml:space="preserve"> ис</w:t>
      </w:r>
      <w:r w:rsidRPr="00FB412E">
        <w:rPr>
          <w:rFonts w:ascii="Times New Roman" w:hAnsi="Times New Roman" w:cs="Times New Roman"/>
          <w:sz w:val="24"/>
          <w:szCs w:val="24"/>
        </w:rPr>
        <w:t>точников</w:t>
      </w:r>
      <w:r w:rsidR="00202A72" w:rsidRPr="00FB412E">
        <w:rPr>
          <w:rFonts w:ascii="Times New Roman" w:hAnsi="Times New Roman" w:cs="Times New Roman"/>
          <w:sz w:val="24"/>
          <w:szCs w:val="24"/>
        </w:rPr>
        <w:t>:</w:t>
      </w:r>
    </w:p>
    <w:p w:rsidR="00202A72" w:rsidRPr="00FB412E" w:rsidRDefault="00202A72" w:rsidP="00B32C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12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B412E">
        <w:rPr>
          <w:rFonts w:ascii="Times New Roman" w:hAnsi="Times New Roman" w:cs="Times New Roman"/>
          <w:sz w:val="24"/>
          <w:szCs w:val="24"/>
        </w:rPr>
        <w:tab/>
        <w:t>Бурчакова И.Ю., Ермилова С.В. Организация процесса приготовления и приготовление сложных хлебобулочных, мучных кондитерских изделий. учебник для студ. учреждений сред. проф. образования. Издательский центр «Академия», 2014. – 384 с.</w:t>
      </w:r>
    </w:p>
    <w:p w:rsidR="00202A72" w:rsidRPr="00FB412E" w:rsidRDefault="00202A72" w:rsidP="00B32C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12E">
        <w:rPr>
          <w:rFonts w:ascii="Times New Roman" w:hAnsi="Times New Roman" w:cs="Times New Roman"/>
          <w:sz w:val="24"/>
          <w:szCs w:val="24"/>
        </w:rPr>
        <w:t>2.</w:t>
      </w:r>
      <w:r w:rsidRPr="00FB412E">
        <w:rPr>
          <w:rFonts w:ascii="Times New Roman" w:hAnsi="Times New Roman" w:cs="Times New Roman"/>
          <w:sz w:val="24"/>
          <w:szCs w:val="24"/>
        </w:rPr>
        <w:tab/>
        <w:t xml:space="preserve">Цыганова Т.Б. </w:t>
      </w:r>
      <w:r w:rsidR="005B5596" w:rsidRPr="00FB412E">
        <w:rPr>
          <w:rFonts w:ascii="Times New Roman" w:hAnsi="Times New Roman" w:cs="Times New Roman"/>
          <w:sz w:val="24"/>
          <w:szCs w:val="24"/>
        </w:rPr>
        <w:t>Т</w:t>
      </w:r>
      <w:r w:rsidRPr="00FB412E">
        <w:rPr>
          <w:rFonts w:ascii="Times New Roman" w:hAnsi="Times New Roman" w:cs="Times New Roman"/>
          <w:sz w:val="24"/>
          <w:szCs w:val="24"/>
        </w:rPr>
        <w:t>ехнология и организация производства хлебобулочных изделий. Учебник для студ. сред. проф. образования. Издательский центр «Академия», 2006. – 448 с.</w:t>
      </w:r>
    </w:p>
    <w:p w:rsidR="005B5596" w:rsidRPr="00FB412E" w:rsidRDefault="00202A72" w:rsidP="00B32C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12E">
        <w:rPr>
          <w:rFonts w:ascii="Times New Roman" w:hAnsi="Times New Roman" w:cs="Times New Roman"/>
          <w:sz w:val="24"/>
          <w:szCs w:val="24"/>
        </w:rPr>
        <w:t>3.</w:t>
      </w:r>
      <w:r w:rsidRPr="00FB412E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5B5596" w:rsidRPr="00FB412E">
          <w:rPr>
            <w:rStyle w:val="a9"/>
            <w:rFonts w:ascii="Times New Roman" w:hAnsi="Times New Roman" w:cs="Times New Roman"/>
            <w:sz w:val="24"/>
            <w:szCs w:val="24"/>
          </w:rPr>
          <w:t>https://rskrf.ru/tips/eksperty-obyasnyayut/khleb-na-drozhzhakh-i-na-zakvaske-kakoy-vybrat/</w:t>
        </w:r>
      </w:hyperlink>
    </w:p>
    <w:p w:rsidR="00004BB2" w:rsidRPr="00FB412E" w:rsidRDefault="004200DC" w:rsidP="00B32CD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12E" w:rsidRPr="00FB412E" w:rsidRDefault="00FB412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412E" w:rsidRPr="00FB412E" w:rsidSect="00827A62"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056"/>
    <w:multiLevelType w:val="hybridMultilevel"/>
    <w:tmpl w:val="CC2689EA"/>
    <w:lvl w:ilvl="0" w:tplc="940281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43AB"/>
    <w:multiLevelType w:val="hybridMultilevel"/>
    <w:tmpl w:val="BE7E5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0F98"/>
    <w:multiLevelType w:val="hybridMultilevel"/>
    <w:tmpl w:val="18AC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625"/>
    <w:multiLevelType w:val="hybridMultilevel"/>
    <w:tmpl w:val="5B80B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24E0"/>
    <w:multiLevelType w:val="hybridMultilevel"/>
    <w:tmpl w:val="B09A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5F3E"/>
    <w:multiLevelType w:val="multilevel"/>
    <w:tmpl w:val="2DC0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96209"/>
    <w:multiLevelType w:val="hybridMultilevel"/>
    <w:tmpl w:val="F3F21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0D93"/>
    <w:multiLevelType w:val="multilevel"/>
    <w:tmpl w:val="2E3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828A2"/>
    <w:multiLevelType w:val="hybridMultilevel"/>
    <w:tmpl w:val="03E8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EA"/>
    <w:rsid w:val="00004BB2"/>
    <w:rsid w:val="00005105"/>
    <w:rsid w:val="00005279"/>
    <w:rsid w:val="00053250"/>
    <w:rsid w:val="000F1EF7"/>
    <w:rsid w:val="000F4363"/>
    <w:rsid w:val="00201DC6"/>
    <w:rsid w:val="00202A72"/>
    <w:rsid w:val="003956B2"/>
    <w:rsid w:val="003E4E42"/>
    <w:rsid w:val="00400905"/>
    <w:rsid w:val="00405853"/>
    <w:rsid w:val="004200DC"/>
    <w:rsid w:val="00535DC6"/>
    <w:rsid w:val="00565E25"/>
    <w:rsid w:val="005B5596"/>
    <w:rsid w:val="005D32DF"/>
    <w:rsid w:val="006516DE"/>
    <w:rsid w:val="00670764"/>
    <w:rsid w:val="00690FD7"/>
    <w:rsid w:val="00716AFB"/>
    <w:rsid w:val="007246EA"/>
    <w:rsid w:val="00827A62"/>
    <w:rsid w:val="009762BD"/>
    <w:rsid w:val="009A7D1D"/>
    <w:rsid w:val="009E1895"/>
    <w:rsid w:val="00AA7E4A"/>
    <w:rsid w:val="00B32CD4"/>
    <w:rsid w:val="00B53284"/>
    <w:rsid w:val="00D2728A"/>
    <w:rsid w:val="00D64DD1"/>
    <w:rsid w:val="00E1516A"/>
    <w:rsid w:val="00E365DB"/>
    <w:rsid w:val="00F3240D"/>
    <w:rsid w:val="00F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FB7A-8C46-4815-A47A-31CD611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105"/>
    <w:pPr>
      <w:keepNext/>
      <w:spacing w:line="36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4DD1"/>
    <w:pPr>
      <w:keepNext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105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64DD1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64DD1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4DD1"/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D64DD1"/>
    <w:pPr>
      <w:spacing w:after="200" w:line="276" w:lineRule="auto"/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D64DD1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64DD1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3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535DC6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35DC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ru-RU"/>
    </w:rPr>
  </w:style>
  <w:style w:type="paragraph" w:styleId="a7">
    <w:name w:val="Body Text Indent"/>
    <w:basedOn w:val="a"/>
    <w:link w:val="a8"/>
    <w:uiPriority w:val="99"/>
    <w:unhideWhenUsed/>
    <w:rsid w:val="00202A72"/>
    <w:pPr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2A72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04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krf.ru/tips/eksperty-obyasnyayut/khleb-na-drozhzhakh-i-na-zakvaske-kakoy-vybr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Сергеева</cp:lastModifiedBy>
  <cp:revision>3</cp:revision>
  <dcterms:created xsi:type="dcterms:W3CDTF">2022-11-30T12:21:00Z</dcterms:created>
  <dcterms:modified xsi:type="dcterms:W3CDTF">2022-11-30T12:32:00Z</dcterms:modified>
</cp:coreProperties>
</file>