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2FF" w:rsidRPr="00C74F25" w:rsidRDefault="00C74F25" w:rsidP="00C74F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F25">
        <w:rPr>
          <w:rFonts w:ascii="Times New Roman" w:hAnsi="Times New Roman" w:cs="Times New Roman"/>
          <w:b/>
          <w:sz w:val="24"/>
          <w:szCs w:val="24"/>
        </w:rPr>
        <w:t xml:space="preserve"> «Педагогические секреты»</w:t>
      </w:r>
    </w:p>
    <w:p w:rsidR="00C74F25" w:rsidRDefault="00C74F25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Доброго времени суток, меня зовут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Аринушкина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Александровна, учитель информатики МБОУ «СОШ №2 г. Красноармейска» Саратовской области. </w:t>
      </w:r>
    </w:p>
    <w:p w:rsidR="00030C77" w:rsidRDefault="00C74F25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самого детства я мечтала быть учителем, лелеяла эту мечту в своем сердце и всей душой стремилась к ней. Выросла, повзрослела, окончила институт и в очередной раз 1 сентября пришла в школу,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 как ученица, а как Учитель. Мое сердце выпрыгивало из груди от счастья, что Я – Учитель. </w:t>
      </w:r>
      <w:r w:rsidR="00030C77">
        <w:rPr>
          <w:rFonts w:ascii="Times New Roman" w:hAnsi="Times New Roman" w:cs="Times New Roman"/>
          <w:sz w:val="24"/>
          <w:szCs w:val="24"/>
        </w:rPr>
        <w:t>С того первого дня после института прошло 30 лет, а мое сердце так же волнуется, замирает от счастья, что я сейчас увижу эти глаза, такие добрые, ласковые, недоверчивые, но верящие в добро. Однажды, участвуя в конкурсе «Учитель года», я сочинила стихотворение про себя, которое назвала «В день осенний, день погожий». В нем рассказала об этапах своей жизни и о своей мечте, а закончила вот так: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«Мечта и реальность, где грань между ними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Ее больше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нет и не будет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отныне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то, что на сердце у девочки было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это детям все подарила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получила море тепла, любви, доброты и сияние глаз</w:t>
      </w:r>
    </w:p>
    <w:p w:rsidR="00030C77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получился мини-рассказ»</w:t>
      </w:r>
    </w:p>
    <w:p w:rsidR="00030C77" w:rsidRDefault="00AB7DD7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C849C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 короткого предисловия</w:t>
      </w:r>
      <w:r w:rsidR="00C849C8">
        <w:rPr>
          <w:rFonts w:ascii="Times New Roman" w:hAnsi="Times New Roman" w:cs="Times New Roman"/>
          <w:sz w:val="24"/>
          <w:szCs w:val="24"/>
        </w:rPr>
        <w:t xml:space="preserve"> все-таки </w:t>
      </w:r>
      <w:r>
        <w:rPr>
          <w:rFonts w:ascii="Times New Roman" w:hAnsi="Times New Roman" w:cs="Times New Roman"/>
          <w:sz w:val="24"/>
          <w:szCs w:val="24"/>
        </w:rPr>
        <w:t xml:space="preserve"> хочется поделиться тем, что н</w:t>
      </w:r>
      <w:r w:rsidR="00C849C8">
        <w:rPr>
          <w:rFonts w:ascii="Times New Roman" w:hAnsi="Times New Roman" w:cs="Times New Roman"/>
          <w:sz w:val="24"/>
          <w:szCs w:val="24"/>
        </w:rPr>
        <w:t xml:space="preserve">равится мне и моим детям. </w:t>
      </w:r>
      <w:proofErr w:type="gramStart"/>
      <w:r w:rsidR="00C849C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ожет быть кому-то это пригодится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>. За 30 лет работы многое испробовала. Какие-то приемы прижились, а какие-то нет, но есть такие, которые стали универсальными для любой темы, в любом классе и на любом этапе урока. Расскажу по порядку.</w:t>
      </w:r>
    </w:p>
    <w:p w:rsidR="00AB7DD7" w:rsidRPr="00C849C8" w:rsidRDefault="00AB7DD7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C849C8">
        <w:rPr>
          <w:rStyle w:val="a4"/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 w:rsidRPr="00C849C8">
        <w:rPr>
          <w:rStyle w:val="a4"/>
          <w:rFonts w:ascii="Times New Roman" w:hAnsi="Times New Roman" w:cs="Times New Roman"/>
          <w:sz w:val="24"/>
          <w:szCs w:val="24"/>
        </w:rPr>
        <w:t>синектики</w:t>
      </w:r>
      <w:proofErr w:type="spellEnd"/>
      <w:r w:rsidRPr="00C849C8">
        <w:rPr>
          <w:rFonts w:ascii="Times New Roman" w:hAnsi="Times New Roman" w:cs="Times New Roman"/>
          <w:sz w:val="24"/>
          <w:szCs w:val="24"/>
        </w:rPr>
        <w:t xml:space="preserve">. Основной принцип – сделать </w:t>
      </w:r>
      <w:proofErr w:type="gramStart"/>
      <w:r w:rsidRPr="00C849C8">
        <w:rPr>
          <w:rFonts w:ascii="Times New Roman" w:hAnsi="Times New Roman" w:cs="Times New Roman"/>
          <w:sz w:val="24"/>
          <w:szCs w:val="24"/>
        </w:rPr>
        <w:t>незнакомое</w:t>
      </w:r>
      <w:proofErr w:type="gramEnd"/>
      <w:r w:rsidRPr="00C849C8">
        <w:rPr>
          <w:rFonts w:ascii="Times New Roman" w:hAnsi="Times New Roman" w:cs="Times New Roman"/>
          <w:sz w:val="24"/>
          <w:szCs w:val="24"/>
        </w:rPr>
        <w:t xml:space="preserve"> знакомым, а привычное чуждым. </w:t>
      </w:r>
    </w:p>
    <w:p w:rsidR="00AB7DD7" w:rsidRPr="00285F2B" w:rsidRDefault="00AB7DD7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 xml:space="preserve">7 класс, знакомство с темой: «Системы счисления», я предлагаю ребятам </w:t>
      </w:r>
      <w:proofErr w:type="gramStart"/>
      <w:r w:rsidRPr="00285F2B">
        <w:rPr>
          <w:rFonts w:ascii="Times New Roman" w:hAnsi="Times New Roman" w:cs="Times New Roman"/>
          <w:sz w:val="24"/>
          <w:szCs w:val="24"/>
        </w:rPr>
        <w:t>стихотворение про</w:t>
      </w:r>
      <w:proofErr w:type="gramEnd"/>
      <w:r w:rsidRPr="00285F2B">
        <w:rPr>
          <w:rFonts w:ascii="Times New Roman" w:hAnsi="Times New Roman" w:cs="Times New Roman"/>
          <w:sz w:val="24"/>
          <w:szCs w:val="24"/>
        </w:rPr>
        <w:t xml:space="preserve"> «Необыкновенную девочку»:</w:t>
      </w:r>
    </w:p>
    <w:p w:rsidR="00AB7DD7" w:rsidRPr="00285F2B" w:rsidRDefault="00AB7DD7" w:rsidP="00285F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>Ей было 1100 лет</w:t>
      </w:r>
    </w:p>
    <w:p w:rsidR="00AB7DD7" w:rsidRPr="00285F2B" w:rsidRDefault="00AB7DD7" w:rsidP="00285F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>Она в 101 класс ходила.</w:t>
      </w:r>
    </w:p>
    <w:p w:rsidR="00AB7DD7" w:rsidRPr="00285F2B" w:rsidRDefault="00AB7DD7" w:rsidP="00285F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>В портфеле по 100 книг носила……</w:t>
      </w:r>
    </w:p>
    <w:p w:rsidR="00AB7DD7" w:rsidRPr="00285F2B" w:rsidRDefault="00C77461" w:rsidP="00285F2B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>И, конечно, первое домашнее задание ребята задают себе сами. Думаю,</w:t>
      </w:r>
      <w:r w:rsidR="00C849C8">
        <w:rPr>
          <w:rFonts w:ascii="Times New Roman" w:hAnsi="Times New Roman" w:cs="Times New Roman"/>
          <w:sz w:val="24"/>
          <w:szCs w:val="24"/>
        </w:rPr>
        <w:t xml:space="preserve"> </w:t>
      </w:r>
      <w:r w:rsidRPr="00285F2B">
        <w:rPr>
          <w:rFonts w:ascii="Times New Roman" w:hAnsi="Times New Roman" w:cs="Times New Roman"/>
          <w:sz w:val="24"/>
          <w:szCs w:val="24"/>
        </w:rPr>
        <w:t>вы догадались, что они пробуют сочинять что-то подобное: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849C8" w:rsidRPr="00285F2B" w:rsidTr="00C77461">
        <w:tc>
          <w:tcPr>
            <w:tcW w:w="4785" w:type="dxa"/>
          </w:tcPr>
          <w:p w:rsidR="00C77461" w:rsidRPr="00285F2B" w:rsidRDefault="00C77461" w:rsidP="00C7746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>Гусеница пушистая бежит по дорожке</w:t>
            </w:r>
          </w:p>
          <w:p w:rsidR="00C77461" w:rsidRPr="00285F2B" w:rsidRDefault="00C77461" w:rsidP="00C7746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>Гусеница моя 104-х ножка</w:t>
            </w:r>
          </w:p>
          <w:p w:rsidR="00C77461" w:rsidRPr="00285F2B" w:rsidRDefault="00C77461" w:rsidP="00C7746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>10 глаз вокруг глядели</w:t>
            </w:r>
          </w:p>
          <w:p w:rsidR="00C77461" w:rsidRPr="00285F2B" w:rsidRDefault="00C77461" w:rsidP="00C7746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 xml:space="preserve">Чтобы гусеницу не съели. </w:t>
            </w:r>
          </w:p>
          <w:p w:rsidR="00C77461" w:rsidRPr="00285F2B" w:rsidRDefault="00C77461" w:rsidP="00AB7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>Это правда или бред?</w:t>
            </w:r>
          </w:p>
        </w:tc>
        <w:tc>
          <w:tcPr>
            <w:tcW w:w="4786" w:type="dxa"/>
          </w:tcPr>
          <w:p w:rsidR="00C77461" w:rsidRPr="00285F2B" w:rsidRDefault="00C77461" w:rsidP="00AB7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F2B">
              <w:rPr>
                <w:rFonts w:ascii="Times New Roman" w:hAnsi="Times New Roman" w:cs="Times New Roman"/>
                <w:sz w:val="24"/>
                <w:szCs w:val="24"/>
              </w:rPr>
              <w:t xml:space="preserve">1. У меня 100 братьев. Младшему 1000 лет, а старшему 1111 лет. </w:t>
            </w:r>
            <w:proofErr w:type="gramStart"/>
            <w:r w:rsidRPr="00285F2B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 w:rsidRPr="00285F2B">
              <w:rPr>
                <w:rFonts w:ascii="Times New Roman" w:hAnsi="Times New Roman" w:cs="Times New Roman"/>
                <w:sz w:val="24"/>
                <w:szCs w:val="24"/>
              </w:rPr>
              <w:br/>
              <w:t>учится в 1001 классе. Может ли такое быть?</w:t>
            </w:r>
            <w:r w:rsidRPr="00285F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5F2B">
              <w:rPr>
                <w:rFonts w:ascii="Times New Roman" w:hAnsi="Times New Roman" w:cs="Times New Roman"/>
                <w:sz w:val="24"/>
                <w:szCs w:val="24"/>
              </w:rPr>
              <w:br/>
              <w:t>2. В классе 111100% девочек и 1100 мальчиков. Сколько учеников в классе?</w:t>
            </w:r>
          </w:p>
        </w:tc>
      </w:tr>
    </w:tbl>
    <w:p w:rsidR="00C77461" w:rsidRPr="00285F2B" w:rsidRDefault="00C77461" w:rsidP="00AB7DD7">
      <w:pPr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703580</wp:posOffset>
            </wp:positionV>
            <wp:extent cx="1859915" cy="2431415"/>
            <wp:effectExtent l="285750" t="266700" r="273685" b="235585"/>
            <wp:wrapThrough wrapText="bothSides">
              <wp:wrapPolygon edited="0">
                <wp:start x="1106" y="-2369"/>
                <wp:lineTo x="-1327" y="-2200"/>
                <wp:lineTo x="-3319" y="-1015"/>
                <wp:lineTo x="-3097" y="22847"/>
                <wp:lineTo x="-885" y="23693"/>
                <wp:lineTo x="1106" y="23693"/>
                <wp:lineTo x="20132" y="23693"/>
                <wp:lineTo x="22124" y="23693"/>
                <wp:lineTo x="24557" y="22677"/>
                <wp:lineTo x="24336" y="22001"/>
                <wp:lineTo x="24557" y="19462"/>
                <wp:lineTo x="24557" y="508"/>
                <wp:lineTo x="24778" y="-846"/>
                <wp:lineTo x="22345" y="-2369"/>
                <wp:lineTo x="20132" y="-2369"/>
                <wp:lineTo x="1106" y="-2369"/>
              </wp:wrapPolygon>
            </wp:wrapThrough>
            <wp:docPr id="4" name="Рисунок 3" descr="C:\Users\1\Desktop\ПДС\фото\IMG-20230321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Users\1\Desktop\ПДС\фото\IMG-2023032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31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85F2B">
        <w:rPr>
          <w:rFonts w:ascii="Times New Roman" w:hAnsi="Times New Roman" w:cs="Times New Roman"/>
          <w:sz w:val="24"/>
          <w:szCs w:val="24"/>
        </w:rPr>
        <w:t xml:space="preserve">10 класс. Тема «Моделирование» на мой </w:t>
      </w:r>
      <w:proofErr w:type="gramStart"/>
      <w:r w:rsidRPr="00285F2B">
        <w:rPr>
          <w:rFonts w:ascii="Times New Roman" w:hAnsi="Times New Roman" w:cs="Times New Roman"/>
          <w:sz w:val="24"/>
          <w:szCs w:val="24"/>
        </w:rPr>
        <w:t>взгляд</w:t>
      </w:r>
      <w:proofErr w:type="gramEnd"/>
      <w:r w:rsidRPr="00285F2B">
        <w:rPr>
          <w:rFonts w:ascii="Times New Roman" w:hAnsi="Times New Roman" w:cs="Times New Roman"/>
          <w:sz w:val="24"/>
          <w:szCs w:val="24"/>
        </w:rPr>
        <w:t xml:space="preserve"> очень неинтересная, но здесь также можно применить данный метод. </w:t>
      </w:r>
      <w:r w:rsidR="00C849C8">
        <w:rPr>
          <w:rFonts w:ascii="Times New Roman" w:hAnsi="Times New Roman" w:cs="Times New Roman"/>
          <w:sz w:val="24"/>
          <w:szCs w:val="24"/>
        </w:rPr>
        <w:t>И у ребят получаются вот такие модели.</w:t>
      </w:r>
    </w:p>
    <w:p w:rsidR="00C77461" w:rsidRDefault="00C77461" w:rsidP="00AB7D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133350</wp:posOffset>
            </wp:positionV>
            <wp:extent cx="1567180" cy="2482215"/>
            <wp:effectExtent l="304800" t="247650" r="280670" b="222885"/>
            <wp:wrapThrough wrapText="bothSides">
              <wp:wrapPolygon edited="0">
                <wp:start x="-1575" y="-2155"/>
                <wp:lineTo x="-2888" y="-1658"/>
                <wp:lineTo x="-4201" y="-166"/>
                <wp:lineTo x="-3938" y="21716"/>
                <wp:lineTo x="-2100" y="23540"/>
                <wp:lineTo x="-1575" y="23540"/>
                <wp:lineTo x="22580" y="23540"/>
                <wp:lineTo x="23105" y="23540"/>
                <wp:lineTo x="24943" y="22048"/>
                <wp:lineTo x="24943" y="21716"/>
                <wp:lineTo x="25206" y="19229"/>
                <wp:lineTo x="25206" y="663"/>
                <wp:lineTo x="25468" y="0"/>
                <wp:lineTo x="24156" y="-1492"/>
                <wp:lineTo x="22580" y="-2155"/>
                <wp:lineTo x="-1575" y="-2155"/>
              </wp:wrapPolygon>
            </wp:wrapThrough>
            <wp:docPr id="2" name="Рисунок 2" descr="C:\Users\1\Desktop\ПДС\фото\Screenshot_20200119-163011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C:\Users\1\Desktop\ПДС\фото\Screenshot_20200119-163011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66" t="24219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482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133350</wp:posOffset>
            </wp:positionV>
            <wp:extent cx="1988185" cy="2366010"/>
            <wp:effectExtent l="304800" t="247650" r="278765" b="224790"/>
            <wp:wrapThrough wrapText="bothSides">
              <wp:wrapPolygon edited="0">
                <wp:start x="-207" y="-2261"/>
                <wp:lineTo x="-1656" y="-1913"/>
                <wp:lineTo x="-3311" y="-522"/>
                <wp:lineTo x="-2691" y="22783"/>
                <wp:lineTo x="-621" y="23652"/>
                <wp:lineTo x="-207" y="23652"/>
                <wp:lineTo x="21317" y="23652"/>
                <wp:lineTo x="21731" y="23652"/>
                <wp:lineTo x="23594" y="22957"/>
                <wp:lineTo x="23594" y="22783"/>
                <wp:lineTo x="23801" y="22783"/>
                <wp:lineTo x="24422" y="20348"/>
                <wp:lineTo x="24422" y="696"/>
                <wp:lineTo x="24629" y="-348"/>
                <wp:lineTo x="22766" y="-1913"/>
                <wp:lineTo x="21317" y="-2261"/>
                <wp:lineTo x="-207" y="-2261"/>
              </wp:wrapPolygon>
            </wp:wrapThrough>
            <wp:docPr id="3" name="Рисунок 1" descr="C:\Users\1\Desktop\ПДС\фото\IMG-20230307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1\Desktop\ПДС\фото\IMG-20230307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366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C77461">
        <w:rPr>
          <w:noProof/>
          <w:lang w:eastAsia="ru-RU"/>
        </w:rPr>
        <w:t xml:space="preserve"> </w:t>
      </w:r>
    </w:p>
    <w:p w:rsidR="00C77461" w:rsidRDefault="00C77461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 xml:space="preserve">Уверена, что прохождение </w:t>
      </w:r>
      <w:proofErr w:type="spellStart"/>
      <w:r w:rsidRPr="00285F2B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285F2B">
        <w:rPr>
          <w:rFonts w:ascii="Times New Roman" w:hAnsi="Times New Roman" w:cs="Times New Roman"/>
          <w:sz w:val="24"/>
          <w:szCs w:val="24"/>
        </w:rPr>
        <w:t xml:space="preserve"> с различными заданиями – это увлекательная игра.  Ребята с удовольствием проходят </w:t>
      </w:r>
      <w:proofErr w:type="spellStart"/>
      <w:r w:rsidRPr="00285F2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85F2B">
        <w:rPr>
          <w:rFonts w:ascii="Times New Roman" w:hAnsi="Times New Roman" w:cs="Times New Roman"/>
          <w:sz w:val="24"/>
          <w:szCs w:val="24"/>
        </w:rPr>
        <w:t xml:space="preserve"> как по новой теме, так и по старой. В 7 к</w:t>
      </w:r>
      <w:r w:rsidR="006652F8" w:rsidRPr="00285F2B">
        <w:rPr>
          <w:rFonts w:ascii="Times New Roman" w:hAnsi="Times New Roman" w:cs="Times New Roman"/>
          <w:sz w:val="24"/>
          <w:szCs w:val="24"/>
        </w:rPr>
        <w:t xml:space="preserve">лассе по теме «Устройство компьютера» я предлагаю ребятам </w:t>
      </w:r>
      <w:proofErr w:type="spellStart"/>
      <w:r w:rsidR="006652F8" w:rsidRPr="00285F2B">
        <w:rPr>
          <w:rFonts w:ascii="Times New Roman" w:hAnsi="Times New Roman" w:cs="Times New Roman"/>
          <w:sz w:val="24"/>
          <w:szCs w:val="24"/>
        </w:rPr>
        <w:t>квест-презентацию</w:t>
      </w:r>
      <w:proofErr w:type="spellEnd"/>
      <w:r w:rsidR="006652F8" w:rsidRPr="00285F2B">
        <w:rPr>
          <w:rFonts w:ascii="Times New Roman" w:hAnsi="Times New Roman" w:cs="Times New Roman"/>
          <w:sz w:val="24"/>
          <w:szCs w:val="24"/>
        </w:rPr>
        <w:t>, в которо</w:t>
      </w:r>
      <w:r w:rsidR="00C849C8">
        <w:rPr>
          <w:rFonts w:ascii="Times New Roman" w:hAnsi="Times New Roman" w:cs="Times New Roman"/>
          <w:sz w:val="24"/>
          <w:szCs w:val="24"/>
        </w:rPr>
        <w:t xml:space="preserve">й </w:t>
      </w:r>
      <w:r w:rsidR="006652F8" w:rsidRPr="00285F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F8" w:rsidRPr="00285F2B">
        <w:rPr>
          <w:rFonts w:ascii="Times New Roman" w:hAnsi="Times New Roman" w:cs="Times New Roman"/>
          <w:sz w:val="24"/>
          <w:szCs w:val="24"/>
        </w:rPr>
        <w:t>Крош</w:t>
      </w:r>
      <w:proofErr w:type="spellEnd"/>
      <w:r w:rsidR="006652F8" w:rsidRPr="00285F2B">
        <w:rPr>
          <w:rFonts w:ascii="Times New Roman" w:hAnsi="Times New Roman" w:cs="Times New Roman"/>
          <w:sz w:val="24"/>
          <w:szCs w:val="24"/>
        </w:rPr>
        <w:t xml:space="preserve"> приносит коробку с  подарком Кролику. При открытии коробки на слайде у каждого ученика </w:t>
      </w:r>
      <w:r w:rsidR="00C849C8">
        <w:rPr>
          <w:rFonts w:ascii="Times New Roman" w:hAnsi="Times New Roman" w:cs="Times New Roman"/>
          <w:sz w:val="24"/>
          <w:szCs w:val="24"/>
        </w:rPr>
        <w:t xml:space="preserve">на компьютере </w:t>
      </w:r>
      <w:r w:rsidR="006652F8" w:rsidRPr="00285F2B">
        <w:rPr>
          <w:rFonts w:ascii="Times New Roman" w:hAnsi="Times New Roman" w:cs="Times New Roman"/>
          <w:sz w:val="24"/>
          <w:szCs w:val="24"/>
        </w:rPr>
        <w:t xml:space="preserve">появляется устройство, про которое он и должен рассказать. Такой прием подходит и для самостоятельной работы, и для проверки домашнего задания. </w:t>
      </w:r>
    </w:p>
    <w:p w:rsidR="006418FA" w:rsidRPr="00285F2B" w:rsidRDefault="006418FA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Хочу поделиться одним приемом проверки устного домашнего задания.  В обычном варианте это происходит так: учитель дает время на повторение, а дальше спрашивает того, кого нужно. И ребята, зная свои оценки, иногда просто не готовятся к уроку,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их просто не будут спрашивать. У меня другая методика – это </w:t>
      </w:r>
      <w:r w:rsidRPr="006418FA">
        <w:rPr>
          <w:rFonts w:ascii="Times New Roman" w:hAnsi="Times New Roman" w:cs="Times New Roman"/>
          <w:sz w:val="24"/>
          <w:szCs w:val="24"/>
          <w:u w:val="single"/>
        </w:rPr>
        <w:t>считалочка</w:t>
      </w:r>
      <w:r>
        <w:rPr>
          <w:rFonts w:ascii="Times New Roman" w:hAnsi="Times New Roman" w:cs="Times New Roman"/>
          <w:sz w:val="24"/>
          <w:szCs w:val="24"/>
        </w:rPr>
        <w:t xml:space="preserve">: даю время на повторение, говорю, что мне нужно поставить в журнал за домашнюю работу, например, 5 оценок, а дальше выбираю ученика, который называет число от 5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например 12, так же он выбирает ученика, с которого начинаю считать и в какую сторону, а дальше наступает веселье для всех. И тут уже никто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угадает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будет отвечать, зато готовятся все к такому уроку (о таком опросе я предупреждаю заранее).</w:t>
      </w:r>
    </w:p>
    <w:p w:rsidR="006652F8" w:rsidRPr="00285F2B" w:rsidRDefault="006652F8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t xml:space="preserve">Еще хочется рассказать об одном из универсальных заданий </w:t>
      </w:r>
      <w:r w:rsidRPr="00285F2B">
        <w:rPr>
          <w:rFonts w:ascii="Times New Roman" w:hAnsi="Times New Roman" w:cs="Times New Roman"/>
          <w:bCs/>
          <w:sz w:val="24"/>
          <w:szCs w:val="24"/>
        </w:rPr>
        <w:t xml:space="preserve">«Искомые термины». </w:t>
      </w:r>
      <w:r w:rsidRPr="00285F2B">
        <w:rPr>
          <w:rFonts w:ascii="Times New Roman" w:hAnsi="Times New Roman" w:cs="Times New Roman"/>
          <w:sz w:val="24"/>
          <w:szCs w:val="24"/>
        </w:rPr>
        <w:t xml:space="preserve"> Это предложение, в котором нужно найти слово (все буквы идут по порядку) и дать ему характеристику. Ребята обожают такое задание</w:t>
      </w:r>
      <w:r w:rsidR="00C849C8">
        <w:rPr>
          <w:rFonts w:ascii="Times New Roman" w:hAnsi="Times New Roman" w:cs="Times New Roman"/>
          <w:sz w:val="24"/>
          <w:szCs w:val="24"/>
        </w:rPr>
        <w:t xml:space="preserve"> и много придумывают сами</w:t>
      </w:r>
      <w:r w:rsidRPr="00285F2B">
        <w:rPr>
          <w:rFonts w:ascii="Times New Roman" w:hAnsi="Times New Roman" w:cs="Times New Roman"/>
          <w:sz w:val="24"/>
          <w:szCs w:val="24"/>
        </w:rPr>
        <w:t>. Причем данное задание можно связать с любым учебным предметом.</w:t>
      </w:r>
    </w:p>
    <w:p w:rsidR="006652F8" w:rsidRPr="00C849C8" w:rsidRDefault="006652F8" w:rsidP="00665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49C8">
        <w:rPr>
          <w:rFonts w:ascii="Times New Roman" w:hAnsi="Times New Roman" w:cs="Times New Roman"/>
          <w:sz w:val="24"/>
          <w:szCs w:val="24"/>
        </w:rPr>
        <w:t xml:space="preserve">Этот </w:t>
      </w:r>
      <w:r w:rsidRPr="00C849C8">
        <w:rPr>
          <w:rFonts w:ascii="Times New Roman" w:hAnsi="Times New Roman" w:cs="Times New Roman"/>
          <w:b/>
          <w:sz w:val="24"/>
          <w:szCs w:val="24"/>
        </w:rPr>
        <w:t>процесс ор</w:t>
      </w:r>
      <w:r w:rsidRPr="00C849C8">
        <w:rPr>
          <w:rFonts w:ascii="Times New Roman" w:hAnsi="Times New Roman" w:cs="Times New Roman"/>
          <w:sz w:val="24"/>
          <w:szCs w:val="24"/>
        </w:rPr>
        <w:t xml:space="preserve">нитологи называют миграцией     </w:t>
      </w:r>
      <w:r w:rsidR="00C849C8">
        <w:rPr>
          <w:rFonts w:ascii="Times New Roman" w:hAnsi="Times New Roman" w:cs="Times New Roman"/>
          <w:sz w:val="24"/>
          <w:szCs w:val="24"/>
        </w:rPr>
        <w:t>(процессор)</w:t>
      </w:r>
    </w:p>
    <w:p w:rsidR="006652F8" w:rsidRPr="00C849C8" w:rsidRDefault="006652F8" w:rsidP="00665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49C8">
        <w:rPr>
          <w:rFonts w:ascii="Times New Roman" w:hAnsi="Times New Roman" w:cs="Times New Roman"/>
          <w:sz w:val="24"/>
          <w:szCs w:val="24"/>
        </w:rPr>
        <w:t xml:space="preserve">По просьбе хозяина квартиры </w:t>
      </w:r>
      <w:r w:rsidRPr="00C849C8">
        <w:rPr>
          <w:rFonts w:ascii="Times New Roman" w:hAnsi="Times New Roman" w:cs="Times New Roman"/>
          <w:b/>
          <w:sz w:val="24"/>
          <w:szCs w:val="24"/>
        </w:rPr>
        <w:t>мы шка</w:t>
      </w:r>
      <w:r w:rsidRPr="00C849C8">
        <w:rPr>
          <w:rFonts w:ascii="Times New Roman" w:hAnsi="Times New Roman" w:cs="Times New Roman"/>
          <w:sz w:val="24"/>
          <w:szCs w:val="24"/>
        </w:rPr>
        <w:t>ф сдвинули в угол</w:t>
      </w:r>
      <w:r w:rsidR="00C849C8">
        <w:rPr>
          <w:rFonts w:ascii="Times New Roman" w:hAnsi="Times New Roman" w:cs="Times New Roman"/>
          <w:sz w:val="24"/>
          <w:szCs w:val="24"/>
        </w:rPr>
        <w:t xml:space="preserve">   (мышка)</w:t>
      </w:r>
      <w:r w:rsidRPr="00C84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2F8" w:rsidRPr="00285F2B" w:rsidRDefault="006652F8" w:rsidP="006652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49C8">
        <w:rPr>
          <w:rFonts w:ascii="Times New Roman" w:hAnsi="Times New Roman" w:cs="Times New Roman"/>
          <w:sz w:val="24"/>
          <w:szCs w:val="24"/>
        </w:rPr>
        <w:t>Река Дне</w:t>
      </w:r>
      <w:r w:rsidRPr="00C849C8">
        <w:rPr>
          <w:rFonts w:ascii="Times New Roman" w:hAnsi="Times New Roman" w:cs="Times New Roman"/>
          <w:b/>
          <w:sz w:val="24"/>
          <w:szCs w:val="24"/>
        </w:rPr>
        <w:t>пр</w:t>
      </w:r>
      <w:r w:rsidRPr="00C849C8">
        <w:rPr>
          <w:rFonts w:ascii="Times New Roman" w:hAnsi="Times New Roman" w:cs="Times New Roman"/>
          <w:sz w:val="24"/>
          <w:szCs w:val="24"/>
        </w:rPr>
        <w:t xml:space="preserve"> </w:t>
      </w:r>
      <w:r w:rsidRPr="00C849C8">
        <w:rPr>
          <w:rFonts w:ascii="Times New Roman" w:hAnsi="Times New Roman" w:cs="Times New Roman"/>
          <w:b/>
          <w:sz w:val="24"/>
          <w:szCs w:val="24"/>
        </w:rPr>
        <w:t>интер</w:t>
      </w:r>
      <w:r w:rsidRPr="00C849C8">
        <w:rPr>
          <w:rFonts w:ascii="Times New Roman" w:hAnsi="Times New Roman" w:cs="Times New Roman"/>
          <w:sz w:val="24"/>
          <w:szCs w:val="24"/>
        </w:rPr>
        <w:t>есна тем, что на ней имеется несколько</w:t>
      </w:r>
      <w:r w:rsidRPr="00285F2B">
        <w:rPr>
          <w:rFonts w:ascii="Times New Roman" w:hAnsi="Times New Roman" w:cs="Times New Roman"/>
          <w:sz w:val="24"/>
          <w:szCs w:val="24"/>
        </w:rPr>
        <w:t xml:space="preserve"> гидроэлектростанций </w:t>
      </w:r>
      <w:r w:rsidR="00C849C8">
        <w:rPr>
          <w:rFonts w:ascii="Times New Roman" w:hAnsi="Times New Roman" w:cs="Times New Roman"/>
          <w:sz w:val="24"/>
          <w:szCs w:val="24"/>
        </w:rPr>
        <w:t xml:space="preserve"> (принтер)</w:t>
      </w:r>
    </w:p>
    <w:p w:rsidR="006418FA" w:rsidRDefault="006418FA" w:rsidP="0048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18FA" w:rsidRDefault="006418FA" w:rsidP="0048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2F8" w:rsidRPr="00285F2B" w:rsidRDefault="006652F8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285F2B">
        <w:rPr>
          <w:rFonts w:ascii="Times New Roman" w:hAnsi="Times New Roman" w:cs="Times New Roman"/>
          <w:sz w:val="24"/>
          <w:szCs w:val="24"/>
        </w:rPr>
        <w:lastRenderedPageBreak/>
        <w:t>Изучение темы «Графический редактор» связано с раз</w:t>
      </w:r>
      <w:r w:rsidR="00285F2B" w:rsidRPr="00285F2B">
        <w:rPr>
          <w:rFonts w:ascii="Times New Roman" w:hAnsi="Times New Roman" w:cs="Times New Roman"/>
          <w:sz w:val="24"/>
          <w:szCs w:val="24"/>
        </w:rPr>
        <w:t>личными понятиями, которые не с</w:t>
      </w:r>
      <w:r w:rsidRPr="00285F2B">
        <w:rPr>
          <w:rFonts w:ascii="Times New Roman" w:hAnsi="Times New Roman" w:cs="Times New Roman"/>
          <w:sz w:val="24"/>
          <w:szCs w:val="24"/>
        </w:rPr>
        <w:t>овсем понятны ребятам</w:t>
      </w:r>
      <w:r w:rsidR="00C849C8">
        <w:rPr>
          <w:rFonts w:ascii="Times New Roman" w:hAnsi="Times New Roman" w:cs="Times New Roman"/>
          <w:sz w:val="24"/>
          <w:szCs w:val="24"/>
        </w:rPr>
        <w:t>, да и неинтересны</w:t>
      </w:r>
      <w:r w:rsidRPr="00285F2B">
        <w:rPr>
          <w:rFonts w:ascii="Times New Roman" w:hAnsi="Times New Roman" w:cs="Times New Roman"/>
          <w:sz w:val="24"/>
          <w:szCs w:val="24"/>
        </w:rPr>
        <w:t xml:space="preserve">. </w:t>
      </w:r>
      <w:r w:rsidR="00285F2B" w:rsidRPr="00285F2B">
        <w:rPr>
          <w:rFonts w:ascii="Times New Roman" w:hAnsi="Times New Roman" w:cs="Times New Roman"/>
          <w:sz w:val="24"/>
          <w:szCs w:val="24"/>
        </w:rPr>
        <w:t>А им хочется чего-то практического, интересного и полезного. Я нашла очень интересную программу «</w:t>
      </w:r>
      <w:proofErr w:type="spellStart"/>
      <w:r w:rsidR="00285F2B" w:rsidRPr="00285F2B">
        <w:rPr>
          <w:rFonts w:ascii="Times New Roman" w:hAnsi="Times New Roman" w:cs="Times New Roman"/>
          <w:sz w:val="24"/>
          <w:szCs w:val="24"/>
          <w:lang w:val="en-US"/>
        </w:rPr>
        <w:t>TuxPaint</w:t>
      </w:r>
      <w:proofErr w:type="spellEnd"/>
      <w:r w:rsidR="00285F2B" w:rsidRPr="00285F2B">
        <w:rPr>
          <w:rFonts w:ascii="Times New Roman" w:hAnsi="Times New Roman" w:cs="Times New Roman"/>
          <w:sz w:val="24"/>
          <w:szCs w:val="24"/>
        </w:rPr>
        <w:t xml:space="preserve">». Это не </w:t>
      </w:r>
      <w:r w:rsidR="00285F2B" w:rsidRPr="00285F2B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285F2B" w:rsidRPr="00285F2B">
        <w:rPr>
          <w:rFonts w:ascii="Times New Roman" w:hAnsi="Times New Roman" w:cs="Times New Roman"/>
          <w:sz w:val="24"/>
          <w:szCs w:val="24"/>
        </w:rPr>
        <w:t xml:space="preserve"> в нашем обычном понимании, это программа</w:t>
      </w:r>
      <w:r w:rsidR="00C849C8">
        <w:rPr>
          <w:rFonts w:ascii="Times New Roman" w:hAnsi="Times New Roman" w:cs="Times New Roman"/>
          <w:sz w:val="24"/>
          <w:szCs w:val="24"/>
        </w:rPr>
        <w:t>-</w:t>
      </w:r>
      <w:r w:rsidR="00285F2B" w:rsidRPr="00285F2B">
        <w:rPr>
          <w:rFonts w:ascii="Times New Roman" w:hAnsi="Times New Roman" w:cs="Times New Roman"/>
          <w:sz w:val="24"/>
          <w:szCs w:val="24"/>
        </w:rPr>
        <w:t>коллаж, которая развивает самостоятельность, воображение, стремление создать что-то такое….. Многие работы с использованием этой программы я отправляю на конкурс «Живая графика», где они получают заслуженные призовые места.</w:t>
      </w:r>
    </w:p>
    <w:p w:rsidR="00285F2B" w:rsidRPr="00285F2B" w:rsidRDefault="00285F2B" w:rsidP="00C77461">
      <w:r>
        <w:rPr>
          <w:noProof/>
          <w:lang w:eastAsia="ru-RU"/>
        </w:rPr>
        <w:drawing>
          <wp:inline distT="0" distB="0" distL="0" distR="0">
            <wp:extent cx="6023941" cy="462020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59" t="13004" r="14574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41" cy="46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FA" w:rsidRDefault="006418FA" w:rsidP="004816AC">
      <w:pPr>
        <w:pStyle w:val="a9"/>
        <w:ind w:left="0" w:right="306" w:firstLine="0"/>
        <w:rPr>
          <w:sz w:val="24"/>
          <w:szCs w:val="24"/>
        </w:rPr>
      </w:pPr>
    </w:p>
    <w:p w:rsidR="00C849C8" w:rsidRPr="00C849C8" w:rsidRDefault="00285F2B" w:rsidP="004816AC">
      <w:pPr>
        <w:pStyle w:val="a9"/>
        <w:ind w:left="0" w:right="306" w:firstLine="0"/>
        <w:rPr>
          <w:sz w:val="24"/>
          <w:szCs w:val="24"/>
        </w:rPr>
      </w:pPr>
      <w:r w:rsidRPr="00C849C8">
        <w:rPr>
          <w:sz w:val="24"/>
          <w:szCs w:val="24"/>
        </w:rPr>
        <w:t xml:space="preserve">Я понимаю, что у меня получилось не совсем эссе, но хотелось поделиться не только устной частью рассказа, но и наглядностью. </w:t>
      </w:r>
      <w:r w:rsidR="00C849C8" w:rsidRPr="00C849C8">
        <w:rPr>
          <w:sz w:val="24"/>
          <w:szCs w:val="24"/>
        </w:rPr>
        <w:t>Используя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в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своей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работе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такие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приемы,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я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заметила,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что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они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способствуют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лучшему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запоминанию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изученного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материала,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вызывают</w:t>
      </w:r>
      <w:r w:rsidR="00C849C8" w:rsidRPr="00C849C8">
        <w:rPr>
          <w:spacing w:val="-67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интерес, развивают и активизируют познавательную деятельность ребят на</w:t>
      </w:r>
      <w:r w:rsidR="00C849C8" w:rsidRPr="00C849C8">
        <w:rPr>
          <w:spacing w:val="1"/>
          <w:sz w:val="24"/>
          <w:szCs w:val="24"/>
        </w:rPr>
        <w:t xml:space="preserve"> </w:t>
      </w:r>
      <w:r w:rsidR="00C849C8" w:rsidRPr="00C849C8">
        <w:rPr>
          <w:sz w:val="24"/>
          <w:szCs w:val="24"/>
        </w:rPr>
        <w:t>уроке.</w:t>
      </w:r>
    </w:p>
    <w:p w:rsidR="00C849C8" w:rsidRPr="00C849C8" w:rsidRDefault="00C849C8" w:rsidP="004816AC">
      <w:pPr>
        <w:pStyle w:val="a9"/>
        <w:ind w:left="0" w:right="307"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C849C8">
        <w:rPr>
          <w:sz w:val="24"/>
          <w:szCs w:val="24"/>
        </w:rPr>
        <w:t>умаю,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что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такие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приемы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и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методы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не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отвергают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традиций</w:t>
      </w:r>
      <w:r w:rsidRPr="00C849C8">
        <w:rPr>
          <w:spacing w:val="-67"/>
          <w:sz w:val="24"/>
          <w:szCs w:val="24"/>
        </w:rPr>
        <w:t xml:space="preserve"> </w:t>
      </w:r>
      <w:r w:rsidRPr="00C849C8">
        <w:rPr>
          <w:sz w:val="24"/>
          <w:szCs w:val="24"/>
        </w:rPr>
        <w:t>классического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образования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и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требований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образовательных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стандартов.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Напротив,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они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гармонично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включаются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в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учебный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процесс,</w:t>
      </w:r>
      <w:r w:rsidRPr="00C849C8">
        <w:rPr>
          <w:spacing w:val="71"/>
          <w:sz w:val="24"/>
          <w:szCs w:val="24"/>
        </w:rPr>
        <w:t xml:space="preserve"> </w:t>
      </w:r>
      <w:r w:rsidRPr="00C849C8">
        <w:rPr>
          <w:sz w:val="24"/>
          <w:szCs w:val="24"/>
        </w:rPr>
        <w:t>позволяя</w:t>
      </w:r>
      <w:r w:rsidRPr="00C849C8">
        <w:rPr>
          <w:spacing w:val="-67"/>
          <w:sz w:val="24"/>
          <w:szCs w:val="24"/>
        </w:rPr>
        <w:t xml:space="preserve"> </w:t>
      </w:r>
      <w:r w:rsidRPr="00C849C8">
        <w:rPr>
          <w:sz w:val="24"/>
          <w:szCs w:val="24"/>
        </w:rPr>
        <w:t>учителю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реализовывать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новые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цели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образования,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связанные</w:t>
      </w:r>
      <w:r w:rsidRPr="00C849C8">
        <w:rPr>
          <w:spacing w:val="71"/>
          <w:sz w:val="24"/>
          <w:szCs w:val="24"/>
        </w:rPr>
        <w:t xml:space="preserve"> </w:t>
      </w:r>
      <w:r w:rsidRPr="00C849C8">
        <w:rPr>
          <w:sz w:val="24"/>
          <w:szCs w:val="24"/>
        </w:rPr>
        <w:t>с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формированием</w:t>
      </w:r>
      <w:r w:rsidRPr="00C849C8">
        <w:rPr>
          <w:spacing w:val="-1"/>
          <w:sz w:val="24"/>
          <w:szCs w:val="24"/>
        </w:rPr>
        <w:t xml:space="preserve"> </w:t>
      </w:r>
      <w:r w:rsidRPr="00C849C8">
        <w:rPr>
          <w:sz w:val="24"/>
          <w:szCs w:val="24"/>
        </w:rPr>
        <w:t>универсальных</w:t>
      </w:r>
      <w:r w:rsidRPr="00C849C8">
        <w:rPr>
          <w:spacing w:val="1"/>
          <w:sz w:val="24"/>
          <w:szCs w:val="24"/>
        </w:rPr>
        <w:t xml:space="preserve"> </w:t>
      </w:r>
      <w:r w:rsidRPr="00C849C8">
        <w:rPr>
          <w:sz w:val="24"/>
          <w:szCs w:val="24"/>
        </w:rPr>
        <w:t>учебных действий.</w:t>
      </w:r>
    </w:p>
    <w:p w:rsidR="00C77461" w:rsidRPr="00C849C8" w:rsidRDefault="00C849C8" w:rsidP="004816AC">
      <w:pPr>
        <w:jc w:val="both"/>
        <w:rPr>
          <w:rFonts w:ascii="Times New Roman" w:hAnsi="Times New Roman" w:cs="Times New Roman"/>
          <w:sz w:val="24"/>
          <w:szCs w:val="24"/>
        </w:rPr>
      </w:pPr>
      <w:r w:rsidRPr="00C849C8">
        <w:rPr>
          <w:rFonts w:ascii="Times New Roman" w:hAnsi="Times New Roman" w:cs="Times New Roman"/>
          <w:sz w:val="24"/>
          <w:szCs w:val="24"/>
        </w:rPr>
        <w:t>И в конце хотелось бы добавить, какие бы методы и приемы мы не применяли бы на своих уроках, но важно только одно. И это одно можно выразить следующими словами:</w:t>
      </w:r>
    </w:p>
    <w:p w:rsidR="00AB7DD7" w:rsidRPr="00C849C8" w:rsidRDefault="00C849C8" w:rsidP="00C84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9C8">
        <w:rPr>
          <w:rFonts w:ascii="Times New Roman" w:hAnsi="Times New Roman" w:cs="Times New Roman"/>
          <w:sz w:val="24"/>
          <w:szCs w:val="24"/>
        </w:rPr>
        <w:t>Думала: главное — формировать, делать, ваять, лепить.</w:t>
      </w:r>
      <w:r w:rsidRPr="00C849C8">
        <w:rPr>
          <w:rFonts w:ascii="Times New Roman" w:hAnsi="Times New Roman" w:cs="Times New Roman"/>
          <w:sz w:val="24"/>
          <w:szCs w:val="24"/>
        </w:rPr>
        <w:br/>
        <w:t>Думала: верный маршрут показать, править, лечить, учить.</w:t>
      </w:r>
      <w:r w:rsidRPr="00C849C8">
        <w:rPr>
          <w:rFonts w:ascii="Times New Roman" w:hAnsi="Times New Roman" w:cs="Times New Roman"/>
          <w:sz w:val="24"/>
          <w:szCs w:val="24"/>
        </w:rPr>
        <w:br/>
        <w:t>Думала: рваться, бороться, рубить, мчаться, коль сила несёт.</w:t>
      </w:r>
      <w:r w:rsidRPr="00C849C8">
        <w:rPr>
          <w:rFonts w:ascii="Times New Roman" w:hAnsi="Times New Roman" w:cs="Times New Roman"/>
          <w:sz w:val="24"/>
          <w:szCs w:val="24"/>
        </w:rPr>
        <w:br/>
        <w:t>А оказалось — всего лишь любить. Только любить</w:t>
      </w:r>
      <w:r w:rsidR="001850F3">
        <w:rPr>
          <w:rFonts w:ascii="Times New Roman" w:hAnsi="Times New Roman" w:cs="Times New Roman"/>
          <w:sz w:val="24"/>
          <w:szCs w:val="24"/>
        </w:rPr>
        <w:t xml:space="preserve"> ИХ</w:t>
      </w:r>
      <w:r w:rsidRPr="00C849C8">
        <w:rPr>
          <w:rFonts w:ascii="Times New Roman" w:hAnsi="Times New Roman" w:cs="Times New Roman"/>
          <w:sz w:val="24"/>
          <w:szCs w:val="24"/>
        </w:rPr>
        <w:t>! — и всё.</w:t>
      </w:r>
    </w:p>
    <w:p w:rsidR="00C74F25" w:rsidRPr="00C74F25" w:rsidRDefault="00030C77" w:rsidP="00C7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74F25" w:rsidRPr="00C74F25" w:rsidSect="00285F2B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0147B"/>
    <w:multiLevelType w:val="hybridMultilevel"/>
    <w:tmpl w:val="91B08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438EA"/>
    <w:multiLevelType w:val="hybridMultilevel"/>
    <w:tmpl w:val="D5A80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74F25"/>
    <w:rsid w:val="00030C77"/>
    <w:rsid w:val="001850F3"/>
    <w:rsid w:val="00285F2B"/>
    <w:rsid w:val="004816AC"/>
    <w:rsid w:val="006418FA"/>
    <w:rsid w:val="006652F8"/>
    <w:rsid w:val="006A494F"/>
    <w:rsid w:val="00AB7DD7"/>
    <w:rsid w:val="00B922FF"/>
    <w:rsid w:val="00C74F25"/>
    <w:rsid w:val="00C77461"/>
    <w:rsid w:val="00C849C8"/>
    <w:rsid w:val="00E91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D7"/>
    <w:pPr>
      <w:ind w:left="720"/>
      <w:contextualSpacing/>
    </w:pPr>
  </w:style>
  <w:style w:type="character" w:styleId="a4">
    <w:name w:val="Strong"/>
    <w:basedOn w:val="a0"/>
    <w:uiPriority w:val="22"/>
    <w:qFormat/>
    <w:rsid w:val="00AB7DD7"/>
    <w:rPr>
      <w:b/>
      <w:bCs/>
    </w:rPr>
  </w:style>
  <w:style w:type="paragraph" w:styleId="a5">
    <w:name w:val="Normal (Web)"/>
    <w:basedOn w:val="a"/>
    <w:uiPriority w:val="99"/>
    <w:semiHidden/>
    <w:unhideWhenUsed/>
    <w:rsid w:val="00AB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774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461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C849C8"/>
    <w:pPr>
      <w:widowControl w:val="0"/>
      <w:autoSpaceDE w:val="0"/>
      <w:autoSpaceDN w:val="0"/>
      <w:spacing w:after="0" w:line="240" w:lineRule="auto"/>
      <w:ind w:left="30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849C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76F53-9D59-4E69-BC20-0A551C0D3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dcterms:created xsi:type="dcterms:W3CDTF">2024-03-24T14:11:00Z</dcterms:created>
  <dcterms:modified xsi:type="dcterms:W3CDTF">2024-03-24T15:42:00Z</dcterms:modified>
</cp:coreProperties>
</file>