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F" w:rsidRDefault="00252947">
      <w:pPr>
        <w:pStyle w:val="Heading1"/>
        <w:spacing w:before="72" w:line="362" w:lineRule="auto"/>
      </w:pPr>
      <w:r>
        <w:t xml:space="preserve">ПРОЕКТИРОВАНИЕ </w:t>
      </w:r>
      <w:proofErr w:type="gramStart"/>
      <w:r>
        <w:t>ПРОЦЕССА РЕАЛИЗАЦИИ ВОСПИТАНИЯ</w:t>
      </w:r>
      <w:r>
        <w:rPr>
          <w:spacing w:val="-67"/>
        </w:rPr>
        <w:t xml:space="preserve"> </w:t>
      </w:r>
      <w:r>
        <w:t>ПОЛИКУЛЬТУРНОЙ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ПЕДАГОГОВ</w:t>
      </w:r>
      <w:proofErr w:type="gramEnd"/>
      <w:r>
        <w:rPr>
          <w:spacing w:val="-1"/>
        </w:rPr>
        <w:t xml:space="preserve"> </w:t>
      </w:r>
      <w:r>
        <w:t>ДОУ</w:t>
      </w:r>
    </w:p>
    <w:p w:rsidR="00C417AF" w:rsidRDefault="00252947">
      <w:pPr>
        <w:spacing w:line="317" w:lineRule="exact"/>
        <w:ind w:left="430" w:right="431"/>
        <w:jc w:val="center"/>
        <w:rPr>
          <w:b/>
          <w:sz w:val="28"/>
        </w:rPr>
      </w:pPr>
      <w:r>
        <w:rPr>
          <w:b/>
          <w:color w:val="333333"/>
          <w:sz w:val="28"/>
        </w:rPr>
        <w:t>Кадырова</w:t>
      </w:r>
      <w:r>
        <w:rPr>
          <w:b/>
          <w:color w:val="333333"/>
          <w:spacing w:val="-2"/>
          <w:sz w:val="28"/>
        </w:rPr>
        <w:t xml:space="preserve"> </w:t>
      </w:r>
      <w:proofErr w:type="spellStart"/>
      <w:r>
        <w:rPr>
          <w:b/>
          <w:color w:val="333333"/>
          <w:sz w:val="28"/>
        </w:rPr>
        <w:t>Эльвина</w:t>
      </w:r>
      <w:proofErr w:type="spellEnd"/>
      <w:r>
        <w:rPr>
          <w:b/>
          <w:color w:val="333333"/>
          <w:sz w:val="28"/>
        </w:rPr>
        <w:t xml:space="preserve"> </w:t>
      </w:r>
      <w:proofErr w:type="spellStart"/>
      <w:r>
        <w:rPr>
          <w:b/>
          <w:color w:val="333333"/>
          <w:sz w:val="28"/>
        </w:rPr>
        <w:t>Марленовна</w:t>
      </w:r>
      <w:proofErr w:type="spellEnd"/>
      <w:r>
        <w:rPr>
          <w:b/>
          <w:color w:val="333333"/>
          <w:sz w:val="28"/>
        </w:rPr>
        <w:t xml:space="preserve"> – учитель математики</w:t>
      </w:r>
    </w:p>
    <w:p w:rsidR="00252947" w:rsidRDefault="00252947" w:rsidP="00252947">
      <w:pPr>
        <w:pStyle w:val="a3"/>
        <w:spacing w:before="156" w:line="360" w:lineRule="auto"/>
        <w:ind w:left="3577" w:right="2033" w:hanging="1551"/>
        <w:jc w:val="center"/>
      </w:pPr>
      <w:r>
        <w:t>МБОУ «</w:t>
      </w:r>
      <w:proofErr w:type="spellStart"/>
      <w:r>
        <w:t>Маленская</w:t>
      </w:r>
      <w:proofErr w:type="spellEnd"/>
      <w:r>
        <w:t xml:space="preserve"> школа»,</w:t>
      </w:r>
    </w:p>
    <w:p w:rsidR="00C417AF" w:rsidRDefault="00252947" w:rsidP="00252947">
      <w:pPr>
        <w:pStyle w:val="a3"/>
        <w:spacing w:before="156" w:line="360" w:lineRule="auto"/>
        <w:ind w:left="3577" w:right="2033" w:hanging="1551"/>
        <w:jc w:val="center"/>
      </w:pPr>
      <w:r>
        <w:t>Симферопольский район</w:t>
      </w:r>
    </w:p>
    <w:p w:rsidR="00C417AF" w:rsidRDefault="00252947">
      <w:pPr>
        <w:pStyle w:val="a3"/>
        <w:spacing w:before="1"/>
        <w:ind w:right="104" w:firstLine="707"/>
      </w:pPr>
      <w:r>
        <w:rPr>
          <w:b/>
        </w:rPr>
        <w:t>Аннотация: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подготовки педагогов в поликультурной образовательной среде дошкольной</w:t>
      </w:r>
      <w:r>
        <w:rPr>
          <w:spacing w:val="1"/>
        </w:rPr>
        <w:t xml:space="preserve"> </w:t>
      </w:r>
      <w:r>
        <w:t>образовательной организации. Проанализирована педагогическая 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поликультурная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</w:t>
      </w:r>
      <w:r>
        <w:t>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подготовке</w:t>
      </w:r>
      <w:r>
        <w:rPr>
          <w:spacing w:val="2"/>
        </w:rPr>
        <w:t xml:space="preserve"> </w:t>
      </w:r>
      <w:r>
        <w:t>педагогов.</w:t>
      </w:r>
    </w:p>
    <w:p w:rsidR="00C417AF" w:rsidRDefault="00252947">
      <w:pPr>
        <w:pStyle w:val="a3"/>
        <w:spacing w:before="1"/>
        <w:ind w:right="105" w:firstLine="707"/>
      </w:pP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слова:</w:t>
      </w:r>
      <w:r>
        <w:rPr>
          <w:b/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поликультурная</w:t>
      </w:r>
      <w:r>
        <w:rPr>
          <w:spacing w:val="1"/>
        </w:rPr>
        <w:t xml:space="preserve"> </w:t>
      </w:r>
      <w:r>
        <w:rPr>
          <w:color w:val="111111"/>
        </w:rPr>
        <w:t>компетентность, профессионально-личностное образование, поликультурное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образование.</w:t>
      </w:r>
    </w:p>
    <w:p w:rsidR="00C417AF" w:rsidRDefault="00C417AF">
      <w:pPr>
        <w:pStyle w:val="a3"/>
        <w:ind w:left="0" w:right="0" w:firstLine="0"/>
        <w:jc w:val="left"/>
        <w:rPr>
          <w:sz w:val="30"/>
        </w:rPr>
      </w:pPr>
    </w:p>
    <w:p w:rsidR="00C417AF" w:rsidRDefault="00C417AF">
      <w:pPr>
        <w:pStyle w:val="a3"/>
        <w:spacing w:before="9"/>
        <w:ind w:left="0" w:right="0" w:firstLine="0"/>
        <w:jc w:val="left"/>
        <w:rPr>
          <w:sz w:val="25"/>
        </w:rPr>
      </w:pPr>
    </w:p>
    <w:p w:rsidR="00C417AF" w:rsidRDefault="00252947">
      <w:pPr>
        <w:pStyle w:val="a3"/>
        <w:spacing w:line="360" w:lineRule="auto"/>
        <w:ind w:right="103"/>
      </w:pPr>
      <w:r>
        <w:t>Система образования Российской Федерации переходит на новый виток</w:t>
      </w:r>
      <w:r>
        <w:rPr>
          <w:spacing w:val="1"/>
        </w:rPr>
        <w:t xml:space="preserve"> </w:t>
      </w:r>
      <w:r>
        <w:t>развития. Она реализует образовательные программы, которые уже сегодня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многогранным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образованием</w:t>
      </w:r>
      <w:r>
        <w:rPr>
          <w:spacing w:val="-12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молодежи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остальных</w:t>
      </w:r>
      <w:r>
        <w:rPr>
          <w:spacing w:val="-9"/>
        </w:rPr>
        <w:t xml:space="preserve"> </w:t>
      </w:r>
      <w:r>
        <w:t>возрастны</w:t>
      </w:r>
      <w:r>
        <w:t>х</w:t>
      </w:r>
      <w:r>
        <w:rPr>
          <w:spacing w:val="-11"/>
        </w:rPr>
        <w:t xml:space="preserve"> </w:t>
      </w:r>
      <w:r>
        <w:t>групп.</w:t>
      </w:r>
    </w:p>
    <w:p w:rsidR="00C417AF" w:rsidRDefault="00252947">
      <w:pPr>
        <w:pStyle w:val="a3"/>
        <w:spacing w:line="360" w:lineRule="auto"/>
        <w:ind w:right="104"/>
      </w:pPr>
      <w:r>
        <w:t>Проблемы профессиональной подготовки в целом были рассмотрены в</w:t>
      </w:r>
      <w:r>
        <w:rPr>
          <w:spacing w:val="1"/>
        </w:rPr>
        <w:t xml:space="preserve"> </w:t>
      </w:r>
      <w:r>
        <w:t>широком</w:t>
      </w:r>
      <w:r>
        <w:rPr>
          <w:spacing w:val="71"/>
        </w:rPr>
        <w:t xml:space="preserve"> </w:t>
      </w:r>
      <w:r>
        <w:t>спектре</w:t>
      </w:r>
      <w:r>
        <w:rPr>
          <w:spacing w:val="71"/>
        </w:rPr>
        <w:t xml:space="preserve"> </w:t>
      </w:r>
      <w:r>
        <w:t>трудов</w:t>
      </w:r>
      <w:r>
        <w:rPr>
          <w:spacing w:val="71"/>
        </w:rPr>
        <w:t xml:space="preserve"> </w:t>
      </w:r>
      <w:r>
        <w:t>Е.В.</w:t>
      </w:r>
      <w:r>
        <w:rPr>
          <w:spacing w:val="71"/>
        </w:rPr>
        <w:t xml:space="preserve"> </w:t>
      </w:r>
      <w:proofErr w:type="spellStart"/>
      <w:r>
        <w:t>Бондаревская</w:t>
      </w:r>
      <w:proofErr w:type="spellEnd"/>
      <w:r>
        <w:rPr>
          <w:spacing w:val="71"/>
        </w:rPr>
        <w:t xml:space="preserve"> </w:t>
      </w:r>
      <w:r>
        <w:t>[3],   Н.В.   Горбунова   [4],</w:t>
      </w:r>
      <w:r>
        <w:rPr>
          <w:spacing w:val="1"/>
        </w:rPr>
        <w:t xml:space="preserve"> </w:t>
      </w:r>
      <w:r>
        <w:t xml:space="preserve">О.В. </w:t>
      </w:r>
      <w:proofErr w:type="spellStart"/>
      <w:r>
        <w:t>Гукаленко</w:t>
      </w:r>
      <w:proofErr w:type="spellEnd"/>
      <w:r>
        <w:t xml:space="preserve"> [5], Л.И. Редькина [7] и др. Обобщая данные работы, 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-67"/>
        </w:rPr>
        <w:t xml:space="preserve"> </w:t>
      </w:r>
      <w:r>
        <w:t>коррелированных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деятельности.</w:t>
      </w:r>
    </w:p>
    <w:p w:rsidR="00C417AF" w:rsidRDefault="00252947">
      <w:pPr>
        <w:pStyle w:val="a3"/>
        <w:spacing w:before="2" w:line="360" w:lineRule="auto"/>
        <w:ind w:right="103"/>
      </w:pPr>
      <w:r>
        <w:t xml:space="preserve">Концепция поликультурного образования была выдвинута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Бэнксом</w:t>
      </w:r>
      <w:proofErr w:type="spellEnd"/>
      <w:r>
        <w:t>.</w:t>
      </w:r>
      <w:r>
        <w:rPr>
          <w:spacing w:val="1"/>
        </w:rPr>
        <w:t xml:space="preserve"> </w:t>
      </w:r>
      <w:r>
        <w:t>Главная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цель,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мнению</w:t>
      </w:r>
      <w:r>
        <w:rPr>
          <w:spacing w:val="-6"/>
        </w:rPr>
        <w:t xml:space="preserve"> </w:t>
      </w:r>
      <w:r>
        <w:t>ученого,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развитии поликультурной</w:t>
      </w:r>
      <w:r>
        <w:rPr>
          <w:spacing w:val="-67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 xml:space="preserve">отдельных этнических групп общества, так и общую культуру. Дж. </w:t>
      </w:r>
      <w:proofErr w:type="spellStart"/>
      <w:r>
        <w:t>Бэнкс</w:t>
      </w:r>
      <w:proofErr w:type="spellEnd"/>
      <w:r>
        <w:rPr>
          <w:spacing w:val="1"/>
        </w:rPr>
        <w:t xml:space="preserve"> </w:t>
      </w:r>
      <w:r>
        <w:t>создал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сформулировал</w:t>
      </w:r>
      <w:r>
        <w:rPr>
          <w:spacing w:val="1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полику</w:t>
      </w:r>
      <w:r>
        <w:t>льтурное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эффективным</w:t>
      </w:r>
      <w:r>
        <w:rPr>
          <w:spacing w:val="6"/>
        </w:rPr>
        <w:t xml:space="preserve"> </w:t>
      </w:r>
      <w:r>
        <w:t>[8].</w:t>
      </w:r>
    </w:p>
    <w:p w:rsidR="00C417AF" w:rsidRDefault="00252947">
      <w:pPr>
        <w:pStyle w:val="a3"/>
        <w:spacing w:line="360" w:lineRule="auto"/>
        <w:ind w:right="105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Редькиной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3"/>
        </w:rPr>
        <w:t xml:space="preserve"> </w:t>
      </w:r>
      <w:r>
        <w:t>являются:</w:t>
      </w:r>
      <w:r>
        <w:rPr>
          <w:spacing w:val="64"/>
        </w:rPr>
        <w:t xml:space="preserve"> </w:t>
      </w:r>
      <w:r>
        <w:t>создание</w:t>
      </w:r>
      <w:r>
        <w:rPr>
          <w:spacing w:val="63"/>
        </w:rPr>
        <w:t xml:space="preserve"> </w:t>
      </w:r>
      <w:r>
        <w:t>поликультурной</w:t>
      </w:r>
      <w:r>
        <w:rPr>
          <w:spacing w:val="65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основы</w:t>
      </w:r>
      <w:r>
        <w:rPr>
          <w:spacing w:val="65"/>
        </w:rPr>
        <w:t xml:space="preserve"> </w:t>
      </w:r>
      <w:proofErr w:type="gramStart"/>
      <w:r>
        <w:t>для</w:t>
      </w:r>
      <w:proofErr w:type="gramEnd"/>
    </w:p>
    <w:p w:rsidR="00C417AF" w:rsidRDefault="00C417AF">
      <w:pPr>
        <w:spacing w:line="360" w:lineRule="auto"/>
        <w:sectPr w:rsidR="00C417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417AF" w:rsidRDefault="00252947">
      <w:pPr>
        <w:pStyle w:val="a3"/>
        <w:spacing w:before="67" w:line="360" w:lineRule="auto"/>
        <w:ind w:right="110" w:firstLine="0"/>
      </w:pPr>
      <w:r>
        <w:lastRenderedPageBreak/>
        <w:t>взаимодействия</w:t>
      </w:r>
      <w:r>
        <w:rPr>
          <w:spacing w:val="-17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элементами</w:t>
      </w:r>
      <w:r>
        <w:rPr>
          <w:spacing w:val="-13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культур;</w:t>
      </w:r>
      <w:r>
        <w:rPr>
          <w:spacing w:val="-6"/>
        </w:rPr>
        <w:t xml:space="preserve"> </w:t>
      </w:r>
      <w:r>
        <w:t>воспитание</w:t>
      </w:r>
      <w:r>
        <w:rPr>
          <w:spacing w:val="-16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 к</w:t>
      </w:r>
      <w:r>
        <w:rPr>
          <w:spacing w:val="-1"/>
        </w:rPr>
        <w:t xml:space="preserve"> </w:t>
      </w:r>
      <w:r>
        <w:t>личностному</w:t>
      </w:r>
      <w:r>
        <w:rPr>
          <w:spacing w:val="-4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самоопределению</w:t>
      </w:r>
      <w:r>
        <w:rPr>
          <w:spacing w:val="2"/>
        </w:rPr>
        <w:t xml:space="preserve"> </w:t>
      </w:r>
      <w:r>
        <w:t>[6].</w:t>
      </w:r>
    </w:p>
    <w:p w:rsidR="00C417AF" w:rsidRDefault="00252947">
      <w:pPr>
        <w:pStyle w:val="a3"/>
        <w:spacing w:before="1" w:line="360" w:lineRule="auto"/>
        <w:ind w:right="104"/>
      </w:pPr>
      <w:proofErr w:type="gramStart"/>
      <w:r>
        <w:t>Н.Г.</w:t>
      </w:r>
      <w:r>
        <w:rPr>
          <w:spacing w:val="1"/>
        </w:rPr>
        <w:t xml:space="preserve"> </w:t>
      </w:r>
      <w:proofErr w:type="spellStart"/>
      <w:r>
        <w:t>Арзамасцева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Констатинова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rPr>
          <w:rFonts w:ascii="Microsoft Sans Serif" w:hAnsi="Microsoft Sans Serif"/>
          <w:sz w:val="23"/>
        </w:rPr>
        <w:t>п</w:t>
      </w:r>
      <w:r>
        <w:t>оликультурную образовательную среду высшей школы рассматривают как</w:t>
      </w:r>
      <w:r>
        <w:rPr>
          <w:spacing w:val="1"/>
        </w:rPr>
        <w:t xml:space="preserve"> </w:t>
      </w:r>
      <w:r>
        <w:t>специально организованную социально-психологическую</w:t>
      </w:r>
      <w:r>
        <w:rPr>
          <w:spacing w:val="1"/>
        </w:rPr>
        <w:t xml:space="preserve"> </w:t>
      </w:r>
      <w:r>
        <w:t>среду, в которой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-1"/>
        </w:rPr>
        <w:t>этнической</w:t>
      </w:r>
      <w:r>
        <w:rPr>
          <w:spacing w:val="-20"/>
        </w:rPr>
        <w:t xml:space="preserve"> </w:t>
      </w:r>
      <w:r>
        <w:rPr>
          <w:spacing w:val="-1"/>
        </w:rPr>
        <w:t>принадлежности</w:t>
      </w:r>
      <w:r>
        <w:rPr>
          <w:spacing w:val="-17"/>
        </w:rPr>
        <w:t xml:space="preserve"> </w:t>
      </w:r>
      <w:r>
        <w:t>будет</w:t>
      </w:r>
      <w:r>
        <w:rPr>
          <w:spacing w:val="-17"/>
        </w:rPr>
        <w:t xml:space="preserve"> </w:t>
      </w:r>
      <w:r>
        <w:t>иметь</w:t>
      </w:r>
      <w:r>
        <w:rPr>
          <w:spacing w:val="-19"/>
        </w:rPr>
        <w:t xml:space="preserve"> </w:t>
      </w:r>
      <w:r>
        <w:t>равные</w:t>
      </w:r>
      <w:r>
        <w:rPr>
          <w:spacing w:val="-18"/>
        </w:rPr>
        <w:t xml:space="preserve"> </w:t>
      </w:r>
      <w:r>
        <w:t>возможности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личностной</w:t>
      </w:r>
      <w:r>
        <w:rPr>
          <w:spacing w:val="-68"/>
        </w:rPr>
        <w:t xml:space="preserve"> </w:t>
      </w:r>
      <w:r>
        <w:t>самореализации, социального развития и самосове</w:t>
      </w:r>
      <w:r>
        <w:t>ршенствования, при этом</w:t>
      </w:r>
      <w:r>
        <w:rPr>
          <w:spacing w:val="1"/>
        </w:rPr>
        <w:t xml:space="preserve"> </w:t>
      </w:r>
      <w:r>
        <w:t>весь учебно-воспитательный процесс вуза строится на уважении к 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[1].</w:t>
      </w:r>
      <w:proofErr w:type="gramEnd"/>
    </w:p>
    <w:p w:rsidR="00C417AF" w:rsidRDefault="00252947">
      <w:pPr>
        <w:pStyle w:val="a3"/>
        <w:spacing w:before="1" w:line="360" w:lineRule="auto"/>
        <w:ind w:right="103"/>
      </w:pPr>
      <w:r>
        <w:t>Условия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ориентированы на профессиональное развитие личности будущего педагога в</w:t>
      </w:r>
      <w:r>
        <w:rPr>
          <w:spacing w:val="-67"/>
        </w:rPr>
        <w:t xml:space="preserve"> </w:t>
      </w:r>
      <w:r>
        <w:t>пол</w:t>
      </w:r>
      <w:r>
        <w:t>икультурной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человека-носителя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жизненно-ценностных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C417AF" w:rsidRDefault="00252947">
      <w:pPr>
        <w:pStyle w:val="a3"/>
        <w:spacing w:line="360" w:lineRule="auto"/>
        <w:ind w:right="100"/>
      </w:pPr>
      <w:r>
        <w:t>В связи с этим в образовательной среде высшей школы актуализируются</w:t>
      </w:r>
      <w:r>
        <w:rPr>
          <w:spacing w:val="-67"/>
        </w:rPr>
        <w:t xml:space="preserve"> </w:t>
      </w:r>
      <w:r>
        <w:rPr>
          <w:spacing w:val="-1"/>
        </w:rPr>
        <w:t>проблемы</w:t>
      </w:r>
      <w:r>
        <w:rPr>
          <w:spacing w:val="-15"/>
        </w:rPr>
        <w:t xml:space="preserve"> </w:t>
      </w:r>
      <w:r>
        <w:rPr>
          <w:spacing w:val="-1"/>
        </w:rPr>
        <w:t>научно-педагогического</w:t>
      </w:r>
      <w:r>
        <w:rPr>
          <w:spacing w:val="-13"/>
        </w:rPr>
        <w:t xml:space="preserve"> </w:t>
      </w:r>
      <w:r>
        <w:t>обоснования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5"/>
        </w:rPr>
        <w:t xml:space="preserve"> </w:t>
      </w:r>
      <w:r>
        <w:t>противоречий</w:t>
      </w:r>
      <w:r>
        <w:rPr>
          <w:spacing w:val="-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жизненно-ценностных ориентациях будущих педагогов в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професси</w:t>
      </w:r>
      <w:r>
        <w:t>ональных,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творческих</w:t>
      </w:r>
      <w:r>
        <w:rPr>
          <w:spacing w:val="1"/>
        </w:rPr>
        <w:t xml:space="preserve"> </w:t>
      </w:r>
      <w:r>
        <w:t>качеств личности.</w:t>
      </w:r>
    </w:p>
    <w:p w:rsidR="00C417AF" w:rsidRDefault="00252947">
      <w:pPr>
        <w:pStyle w:val="a3"/>
        <w:spacing w:before="2" w:line="360" w:lineRule="auto"/>
        <w:ind w:right="103"/>
      </w:pPr>
      <w:proofErr w:type="gramStart"/>
      <w:r>
        <w:t>Учебно-воспитательная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инженерно-педагогического</w:t>
      </w:r>
      <w:r>
        <w:rPr>
          <w:spacing w:val="1"/>
        </w:rPr>
        <w:t xml:space="preserve"> </w:t>
      </w:r>
      <w:r>
        <w:t>университете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proofErr w:type="spellStart"/>
      <w:r>
        <w:t>Февзи</w:t>
      </w:r>
      <w:proofErr w:type="spellEnd"/>
      <w:r>
        <w:rPr>
          <w:spacing w:val="1"/>
        </w:rPr>
        <w:t xml:space="preserve"> </w:t>
      </w:r>
      <w:r>
        <w:t>Якубова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профессии смысл жизни является педагогическим условием проектирование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среды.</w:t>
      </w:r>
      <w:proofErr w:type="gramEnd"/>
      <w:r>
        <w:rPr>
          <w:spacing w:val="1"/>
        </w:rPr>
        <w:t xml:space="preserve"> </w:t>
      </w:r>
      <w:r>
        <w:t>Поликультурная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2"/>
        </w:rPr>
        <w:t xml:space="preserve"> </w:t>
      </w:r>
      <w:r>
        <w:t>условия,</w:t>
      </w:r>
      <w:r>
        <w:rPr>
          <w:spacing w:val="11"/>
        </w:rPr>
        <w:t xml:space="preserve"> </w:t>
      </w:r>
      <w:r>
        <w:t>активно</w:t>
      </w:r>
      <w:r>
        <w:rPr>
          <w:spacing w:val="12"/>
        </w:rPr>
        <w:t xml:space="preserve"> </w:t>
      </w:r>
      <w:r>
        <w:t>воздействующие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формиров</w:t>
      </w:r>
      <w:r>
        <w:t>ание</w:t>
      </w:r>
    </w:p>
    <w:p w:rsidR="00C417AF" w:rsidRDefault="00C417AF">
      <w:pPr>
        <w:spacing w:line="360" w:lineRule="auto"/>
        <w:sectPr w:rsidR="00C417AF">
          <w:pgSz w:w="11910" w:h="16840"/>
          <w:pgMar w:top="1040" w:right="740" w:bottom="280" w:left="1600" w:header="720" w:footer="720" w:gutter="0"/>
          <w:cols w:space="720"/>
        </w:sectPr>
      </w:pPr>
    </w:p>
    <w:p w:rsidR="00C417AF" w:rsidRDefault="00252947">
      <w:pPr>
        <w:pStyle w:val="a3"/>
        <w:spacing w:before="67" w:line="362" w:lineRule="auto"/>
        <w:ind w:firstLine="0"/>
      </w:pPr>
      <w:r>
        <w:lastRenderedPageBreak/>
        <w:t>этических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 задач.</w:t>
      </w:r>
    </w:p>
    <w:p w:rsidR="00C417AF" w:rsidRDefault="00252947">
      <w:pPr>
        <w:pStyle w:val="a3"/>
        <w:spacing w:line="360" w:lineRule="auto"/>
        <w:ind w:right="105"/>
      </w:pPr>
      <w:proofErr w:type="gramStart"/>
      <w:r>
        <w:t>Как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духовно-религиозной,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вуз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proofErr w:type="spellStart"/>
      <w:r>
        <w:t>саморефлексии</w:t>
      </w:r>
      <w:proofErr w:type="spellEnd"/>
      <w:r>
        <w:t>,</w:t>
      </w:r>
      <w:r>
        <w:rPr>
          <w:spacing w:val="1"/>
        </w:rPr>
        <w:t xml:space="preserve"> </w:t>
      </w:r>
      <w:r>
        <w:t>развивает,</w:t>
      </w:r>
      <w:r>
        <w:rPr>
          <w:spacing w:val="1"/>
        </w:rPr>
        <w:t xml:space="preserve"> </w:t>
      </w:r>
      <w:r>
        <w:t>поддерживает</w:t>
      </w:r>
      <w:r>
        <w:rPr>
          <w:spacing w:val="-5"/>
        </w:rPr>
        <w:t xml:space="preserve"> </w:t>
      </w:r>
      <w:r>
        <w:t>цели,</w:t>
      </w:r>
      <w:r>
        <w:rPr>
          <w:spacing w:val="-8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тесно</w:t>
      </w:r>
      <w:r>
        <w:rPr>
          <w:spacing w:val="-5"/>
        </w:rPr>
        <w:t xml:space="preserve"> </w:t>
      </w:r>
      <w:r>
        <w:t>связаны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идеалами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ценностями</w:t>
      </w:r>
      <w:r>
        <w:rPr>
          <w:spacing w:val="-5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мол</w:t>
      </w:r>
      <w:r>
        <w:t>одого</w:t>
      </w:r>
      <w:r>
        <w:rPr>
          <w:spacing w:val="-3"/>
        </w:rPr>
        <w:t xml:space="preserve"> </w:t>
      </w:r>
      <w:r>
        <w:t>человека.</w:t>
      </w:r>
      <w:proofErr w:type="gramEnd"/>
    </w:p>
    <w:p w:rsidR="00C417AF" w:rsidRDefault="00252947">
      <w:pPr>
        <w:pStyle w:val="a3"/>
        <w:spacing w:line="360" w:lineRule="auto"/>
        <w:ind w:right="105"/>
      </w:pPr>
      <w:r>
        <w:rPr>
          <w:spacing w:val="-1"/>
        </w:rPr>
        <w:t>Образовательный</w:t>
      </w:r>
      <w:r>
        <w:rPr>
          <w:spacing w:val="-17"/>
        </w:rPr>
        <w:t xml:space="preserve"> </w:t>
      </w:r>
      <w:r>
        <w:rPr>
          <w:spacing w:val="-1"/>
        </w:rPr>
        <w:t>процесс</w:t>
      </w:r>
      <w:r>
        <w:rPr>
          <w:spacing w:val="-14"/>
        </w:rPr>
        <w:t xml:space="preserve"> </w:t>
      </w:r>
      <w:r>
        <w:rPr>
          <w:spacing w:val="-1"/>
        </w:rPr>
        <w:t>высший</w:t>
      </w:r>
      <w:r>
        <w:rPr>
          <w:spacing w:val="-15"/>
        </w:rPr>
        <w:t xml:space="preserve"> </w:t>
      </w:r>
      <w:r>
        <w:rPr>
          <w:spacing w:val="-1"/>
        </w:rPr>
        <w:t>школы,</w:t>
      </w:r>
      <w:r>
        <w:rPr>
          <w:spacing w:val="-15"/>
        </w:rPr>
        <w:t xml:space="preserve"> </w:t>
      </w:r>
      <w:r>
        <w:t>предусматривает</w:t>
      </w:r>
      <w:r>
        <w:rPr>
          <w:spacing w:val="-16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будущих</w:t>
      </w:r>
      <w:r>
        <w:rPr>
          <w:spacing w:val="-10"/>
        </w:rPr>
        <w:t xml:space="preserve"> </w:t>
      </w:r>
      <w:r>
        <w:t>педагогов.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фоне</w:t>
      </w:r>
      <w:r>
        <w:rPr>
          <w:spacing w:val="-12"/>
        </w:rPr>
        <w:t xml:space="preserve"> </w:t>
      </w:r>
      <w:r>
        <w:t>возникают</w:t>
      </w:r>
      <w:r>
        <w:rPr>
          <w:spacing w:val="-12"/>
        </w:rPr>
        <w:t xml:space="preserve"> </w:t>
      </w:r>
      <w:r>
        <w:t>инновационные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воспитательно-образовательные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обучения и воспитания</w:t>
      </w:r>
      <w:r>
        <w:rPr>
          <w:spacing w:val="-1"/>
        </w:rPr>
        <w:t xml:space="preserve"> </w:t>
      </w:r>
      <w:r>
        <w:t>молодежи.</w:t>
      </w:r>
    </w:p>
    <w:p w:rsidR="00C417AF" w:rsidRDefault="00252947">
      <w:pPr>
        <w:pStyle w:val="a3"/>
        <w:spacing w:line="360" w:lineRule="auto"/>
        <w:ind w:right="104"/>
      </w:pPr>
      <w:r>
        <w:t>Благодаря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высшей</w:t>
      </w:r>
      <w:proofErr w:type="gramEnd"/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профессионал,</w:t>
      </w:r>
      <w:r>
        <w:rPr>
          <w:spacing w:val="-9"/>
        </w:rPr>
        <w:t xml:space="preserve"> </w:t>
      </w:r>
      <w:r>
        <w:t>проходит</w:t>
      </w:r>
      <w:r>
        <w:rPr>
          <w:spacing w:val="-7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становления.</w:t>
      </w:r>
      <w:r>
        <w:rPr>
          <w:spacing w:val="-7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высшей</w:t>
      </w:r>
      <w:r>
        <w:rPr>
          <w:spacing w:val="-6"/>
        </w:rPr>
        <w:t xml:space="preserve"> </w:t>
      </w:r>
      <w:r>
        <w:t>школы,</w:t>
      </w:r>
      <w:r>
        <w:rPr>
          <w:spacing w:val="-68"/>
        </w:rPr>
        <w:t xml:space="preserve"> </w:t>
      </w:r>
      <w:r>
        <w:t>формируется жизненная позиция будущего педагога</w:t>
      </w:r>
      <w:r>
        <w:t>, основные ценностные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сориентировать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[1].</w:t>
      </w:r>
    </w:p>
    <w:p w:rsidR="00C417AF" w:rsidRDefault="00252947">
      <w:pPr>
        <w:pStyle w:val="a3"/>
        <w:tabs>
          <w:tab w:val="left" w:pos="1709"/>
          <w:tab w:val="left" w:pos="1790"/>
          <w:tab w:val="left" w:pos="1923"/>
          <w:tab w:val="left" w:pos="2381"/>
          <w:tab w:val="left" w:pos="2418"/>
          <w:tab w:val="left" w:pos="3821"/>
          <w:tab w:val="left" w:pos="4008"/>
          <w:tab w:val="left" w:pos="4718"/>
          <w:tab w:val="left" w:pos="4834"/>
          <w:tab w:val="left" w:pos="6122"/>
          <w:tab w:val="left" w:pos="6600"/>
          <w:tab w:val="left" w:pos="6807"/>
          <w:tab w:val="left" w:pos="7387"/>
          <w:tab w:val="left" w:pos="7735"/>
          <w:tab w:val="left" w:pos="8297"/>
        </w:tabs>
        <w:spacing w:line="360" w:lineRule="auto"/>
        <w:jc w:val="right"/>
      </w:pPr>
      <w:r>
        <w:t>Модель</w:t>
      </w:r>
      <w:r>
        <w:tab/>
      </w:r>
      <w:r>
        <w:tab/>
      </w:r>
      <w:r>
        <w:tab/>
        <w:t>формирования</w:t>
      </w:r>
      <w:r>
        <w:tab/>
      </w:r>
      <w:r>
        <w:tab/>
        <w:t>профессиональной</w:t>
      </w:r>
      <w:r>
        <w:tab/>
        <w:t>подготовки</w:t>
      </w:r>
      <w:r>
        <w:tab/>
        <w:t>будущего</w:t>
      </w:r>
      <w:r>
        <w:rPr>
          <w:spacing w:val="-67"/>
        </w:rPr>
        <w:t xml:space="preserve"> </w:t>
      </w:r>
      <w:r>
        <w:t>педагога,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13"/>
        </w:rPr>
        <w:t xml:space="preserve"> </w:t>
      </w:r>
      <w:r>
        <w:t>личностная</w:t>
      </w:r>
      <w:r>
        <w:rPr>
          <w:spacing w:val="-12"/>
        </w:rPr>
        <w:t xml:space="preserve"> </w:t>
      </w:r>
      <w:r>
        <w:t>позиция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выражается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познании</w:t>
      </w:r>
      <w:r>
        <w:rPr>
          <w:spacing w:val="-67"/>
        </w:rPr>
        <w:t xml:space="preserve"> </w:t>
      </w:r>
      <w:r>
        <w:t>научных</w:t>
      </w:r>
      <w:r>
        <w:rPr>
          <w:spacing w:val="28"/>
        </w:rPr>
        <w:t xml:space="preserve"> </w:t>
      </w:r>
      <w:r>
        <w:t>знаний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духовно-культурных</w:t>
      </w:r>
      <w:r>
        <w:rPr>
          <w:spacing w:val="26"/>
        </w:rPr>
        <w:t xml:space="preserve"> </w:t>
      </w:r>
      <w:r>
        <w:t>ценностей</w:t>
      </w:r>
      <w:r>
        <w:rPr>
          <w:spacing w:val="28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общества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народов</w:t>
      </w:r>
      <w:r>
        <w:rPr>
          <w:spacing w:val="-15"/>
        </w:rPr>
        <w:t xml:space="preserve"> </w:t>
      </w:r>
      <w:r>
        <w:t>Республики</w:t>
      </w:r>
      <w:r>
        <w:rPr>
          <w:spacing w:val="-17"/>
        </w:rPr>
        <w:t xml:space="preserve"> </w:t>
      </w:r>
      <w:r>
        <w:t>Крыма</w:t>
      </w:r>
      <w:r>
        <w:rPr>
          <w:spacing w:val="-1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целью</w:t>
      </w:r>
      <w:r>
        <w:rPr>
          <w:spacing w:val="-16"/>
        </w:rPr>
        <w:t xml:space="preserve"> </w:t>
      </w:r>
      <w:r>
        <w:t>трансляции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жизнедеятельность.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бралось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понимаемое</w:t>
      </w:r>
      <w:r>
        <w:tab/>
      </w:r>
      <w:r>
        <w:tab/>
        <w:t>как</w:t>
      </w:r>
      <w:r>
        <w:tab/>
      </w:r>
      <w:r>
        <w:tab/>
        <w:t>целенаправленное</w:t>
      </w:r>
      <w:r>
        <w:tab/>
      </w:r>
      <w:r>
        <w:tab/>
        <w:t>развитие</w:t>
      </w:r>
      <w:r>
        <w:tab/>
        <w:t>педагога</w:t>
      </w:r>
      <w:r>
        <w:tab/>
        <w:t>с</w:t>
      </w:r>
      <w:r>
        <w:tab/>
        <w:t>неповторимой</w:t>
      </w:r>
      <w:r>
        <w:rPr>
          <w:spacing w:val="-67"/>
        </w:rPr>
        <w:t xml:space="preserve"> </w:t>
      </w:r>
      <w:r>
        <w:t>индивидуальностью, обеспечивает рост и совершенствование нравственных и</w:t>
      </w:r>
      <w:r>
        <w:rPr>
          <w:spacing w:val="-68"/>
        </w:rPr>
        <w:t xml:space="preserve"> </w:t>
      </w:r>
      <w:r>
        <w:t>творческих</w:t>
      </w:r>
      <w:r>
        <w:tab/>
        <w:t>сил</w:t>
      </w:r>
      <w:r>
        <w:tab/>
        <w:t>личности,</w:t>
      </w:r>
      <w:r>
        <w:tab/>
        <w:t>через</w:t>
      </w:r>
      <w:r>
        <w:tab/>
        <w:t>моделирование</w:t>
      </w:r>
      <w:r>
        <w:tab/>
      </w:r>
      <w:r>
        <w:tab/>
        <w:t>такой</w:t>
      </w:r>
      <w:r>
        <w:tab/>
        <w:t>общественной</w:t>
      </w:r>
      <w:r>
        <w:rPr>
          <w:spacing w:val="-67"/>
        </w:rPr>
        <w:t xml:space="preserve"> </w:t>
      </w:r>
      <w:r>
        <w:t>практики,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которой</w:t>
      </w:r>
      <w:r>
        <w:rPr>
          <w:spacing w:val="36"/>
        </w:rPr>
        <w:t xml:space="preserve"> </w:t>
      </w:r>
      <w:r>
        <w:t>субъект</w:t>
      </w:r>
      <w:r>
        <w:rPr>
          <w:spacing w:val="33"/>
        </w:rPr>
        <w:t xml:space="preserve"> </w:t>
      </w:r>
      <w:r>
        <w:t>де</w:t>
      </w:r>
      <w:r>
        <w:t>ятельности</w:t>
      </w:r>
      <w:r>
        <w:rPr>
          <w:spacing w:val="36"/>
        </w:rPr>
        <w:t xml:space="preserve"> </w:t>
      </w:r>
      <w:r>
        <w:t>находится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состоянии</w:t>
      </w:r>
    </w:p>
    <w:p w:rsidR="00C417AF" w:rsidRDefault="00C417AF">
      <w:pPr>
        <w:spacing w:line="360" w:lineRule="auto"/>
        <w:jc w:val="right"/>
        <w:sectPr w:rsidR="00C417AF">
          <w:pgSz w:w="11910" w:h="16840"/>
          <w:pgMar w:top="1040" w:right="740" w:bottom="280" w:left="1600" w:header="720" w:footer="720" w:gutter="0"/>
          <w:cols w:space="720"/>
        </w:sectPr>
      </w:pPr>
    </w:p>
    <w:p w:rsidR="00C417AF" w:rsidRDefault="00252947">
      <w:pPr>
        <w:pStyle w:val="a3"/>
        <w:spacing w:before="67" w:line="362" w:lineRule="auto"/>
        <w:ind w:right="114" w:firstLine="0"/>
      </w:pPr>
      <w:r>
        <w:lastRenderedPageBreak/>
        <w:t>поиска,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-5"/>
        </w:rPr>
        <w:t xml:space="preserve"> </w:t>
      </w:r>
      <w:r>
        <w:t>профессионально-этической</w:t>
      </w:r>
      <w:r>
        <w:rPr>
          <w:spacing w:val="-3"/>
        </w:rPr>
        <w:t xml:space="preserve"> </w:t>
      </w:r>
      <w:r>
        <w:t>деятельности.</w:t>
      </w:r>
    </w:p>
    <w:p w:rsidR="00C417AF" w:rsidRDefault="00252947">
      <w:pPr>
        <w:pStyle w:val="a3"/>
        <w:spacing w:line="360" w:lineRule="auto"/>
      </w:pPr>
      <w:r>
        <w:t>Модель формирования профессиональной культуры будущих 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логику,</w:t>
      </w:r>
      <w:r>
        <w:rPr>
          <w:spacing w:val="-7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рассматривать</w:t>
      </w:r>
      <w:r>
        <w:rPr>
          <w:spacing w:val="-10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процесс</w:t>
      </w:r>
      <w:r>
        <w:rPr>
          <w:spacing w:val="-68"/>
        </w:rPr>
        <w:t xml:space="preserve"> </w:t>
      </w:r>
      <w:r>
        <w:t>высшей школы как процесс нравственных отношений между его субъектами,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 xml:space="preserve">реализуется </w:t>
      </w:r>
      <w:proofErr w:type="gramStart"/>
      <w:r>
        <w:t>в</w:t>
      </w:r>
      <w:proofErr w:type="gramEnd"/>
      <w:r>
        <w:t>:</w:t>
      </w:r>
    </w:p>
    <w:p w:rsidR="00C417AF" w:rsidRDefault="00252947">
      <w:pPr>
        <w:pStyle w:val="a4"/>
        <w:numPr>
          <w:ilvl w:val="0"/>
          <w:numId w:val="4"/>
        </w:numPr>
        <w:tabs>
          <w:tab w:val="left" w:pos="810"/>
        </w:tabs>
        <w:spacing w:line="360" w:lineRule="auto"/>
        <w:ind w:right="106" w:firstLine="566"/>
        <w:rPr>
          <w:sz w:val="28"/>
        </w:rPr>
      </w:pPr>
      <w:r>
        <w:rPr>
          <w:sz w:val="28"/>
        </w:rPr>
        <w:t xml:space="preserve">систематическом, последовательном и целенаправленном </w:t>
      </w:r>
      <w:proofErr w:type="gramStart"/>
      <w:r>
        <w:rPr>
          <w:sz w:val="28"/>
        </w:rPr>
        <w:t>просвещении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ориентировано на воспитание самосознания и самоидентификацию себя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C417AF" w:rsidRDefault="00252947">
      <w:pPr>
        <w:pStyle w:val="a4"/>
        <w:numPr>
          <w:ilvl w:val="0"/>
          <w:numId w:val="4"/>
        </w:numPr>
        <w:tabs>
          <w:tab w:val="left" w:pos="810"/>
        </w:tabs>
        <w:spacing w:line="360" w:lineRule="auto"/>
        <w:ind w:right="104" w:firstLine="566"/>
        <w:rPr>
          <w:sz w:val="28"/>
        </w:rPr>
      </w:pPr>
      <w:r>
        <w:rPr>
          <w:sz w:val="28"/>
        </w:rPr>
        <w:t>получении нрав</w:t>
      </w:r>
      <w:r>
        <w:rPr>
          <w:sz w:val="28"/>
        </w:rPr>
        <w:t xml:space="preserve">ственного опыта этического </w:t>
      </w:r>
      <w:proofErr w:type="gramStart"/>
      <w:r>
        <w:rPr>
          <w:sz w:val="28"/>
        </w:rPr>
        <w:t>поведения</w:t>
      </w:r>
      <w:proofErr w:type="gramEnd"/>
      <w:r>
        <w:rPr>
          <w:sz w:val="28"/>
        </w:rPr>
        <w:t xml:space="preserve"> как в 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«Я»,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мотивов;</w:t>
      </w:r>
    </w:p>
    <w:p w:rsidR="00C417AF" w:rsidRDefault="00252947">
      <w:pPr>
        <w:pStyle w:val="a4"/>
        <w:numPr>
          <w:ilvl w:val="0"/>
          <w:numId w:val="4"/>
        </w:numPr>
        <w:tabs>
          <w:tab w:val="left" w:pos="810"/>
        </w:tabs>
        <w:spacing w:line="360" w:lineRule="auto"/>
        <w:ind w:right="109" w:firstLine="566"/>
        <w:rPr>
          <w:sz w:val="28"/>
        </w:rPr>
      </w:pPr>
      <w:r>
        <w:rPr>
          <w:sz w:val="28"/>
        </w:rPr>
        <w:t>ценностном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 и их трансляции не только во внешнюю, но и во 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среду;</w:t>
      </w:r>
    </w:p>
    <w:p w:rsidR="00C417AF" w:rsidRDefault="00252947">
      <w:pPr>
        <w:pStyle w:val="a4"/>
        <w:numPr>
          <w:ilvl w:val="0"/>
          <w:numId w:val="4"/>
        </w:numPr>
        <w:tabs>
          <w:tab w:val="left" w:pos="810"/>
        </w:tabs>
        <w:spacing w:line="360" w:lineRule="auto"/>
        <w:ind w:right="105" w:firstLine="566"/>
        <w:rPr>
          <w:sz w:val="28"/>
        </w:rPr>
      </w:pPr>
      <w:r>
        <w:rPr>
          <w:sz w:val="28"/>
        </w:rPr>
        <w:t>сотворчестве</w:t>
      </w:r>
      <w:r>
        <w:rPr>
          <w:spacing w:val="-9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</w:t>
      </w:r>
      <w:r>
        <w:rPr>
          <w:sz w:val="28"/>
        </w:rPr>
        <w:t>тв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педагога.</w:t>
      </w:r>
    </w:p>
    <w:p w:rsidR="00C417AF" w:rsidRDefault="00252947">
      <w:pPr>
        <w:pStyle w:val="a3"/>
        <w:spacing w:line="360" w:lineRule="auto"/>
        <w:ind w:right="100"/>
      </w:pPr>
      <w:r>
        <w:t>Основными признаками профессиональной подготовки направленности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Крымской</w:t>
      </w:r>
      <w:r>
        <w:rPr>
          <w:spacing w:val="1"/>
        </w:rPr>
        <w:t xml:space="preserve"> </w:t>
      </w:r>
      <w:r>
        <w:t>инженерно-педагогическом</w:t>
      </w:r>
      <w:r>
        <w:rPr>
          <w:spacing w:val="1"/>
        </w:rPr>
        <w:t xml:space="preserve"> </w:t>
      </w:r>
      <w:r>
        <w:t xml:space="preserve">университете имени </w:t>
      </w:r>
      <w:proofErr w:type="spellStart"/>
      <w:r>
        <w:t>Февзи</w:t>
      </w:r>
      <w:proofErr w:type="spellEnd"/>
      <w:r>
        <w:t xml:space="preserve"> Якубова, по нашему мнению, являются: наличие</w:t>
      </w:r>
      <w:r>
        <w:rPr>
          <w:spacing w:val="1"/>
        </w:rPr>
        <w:t xml:space="preserve"> </w:t>
      </w:r>
      <w:r>
        <w:t>морально-этической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педаг</w:t>
      </w:r>
      <w:r>
        <w:t>огического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proofErr w:type="spellStart"/>
      <w:r>
        <w:t>поисков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творческий характер деятельности, проектно-технологическая деятельность;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перспектив,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наставников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процесс</w:t>
      </w:r>
      <w:r>
        <w:rPr>
          <w:spacing w:val="30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учебно-воспитательной</w:t>
      </w:r>
      <w:r>
        <w:rPr>
          <w:spacing w:val="30"/>
        </w:rPr>
        <w:t xml:space="preserve"> </w:t>
      </w:r>
      <w:r>
        <w:t>концепции;</w:t>
      </w:r>
    </w:p>
    <w:p w:rsidR="00C417AF" w:rsidRDefault="00C417AF">
      <w:pPr>
        <w:spacing w:line="360" w:lineRule="auto"/>
        <w:sectPr w:rsidR="00C417AF">
          <w:pgSz w:w="11910" w:h="16840"/>
          <w:pgMar w:top="1040" w:right="740" w:bottom="280" w:left="1600" w:header="720" w:footer="720" w:gutter="0"/>
          <w:cols w:space="720"/>
        </w:sectPr>
      </w:pPr>
    </w:p>
    <w:p w:rsidR="00C417AF" w:rsidRDefault="00252947">
      <w:pPr>
        <w:pStyle w:val="a3"/>
        <w:spacing w:before="67" w:line="362" w:lineRule="auto"/>
        <w:ind w:right="110" w:firstLine="0"/>
      </w:pPr>
      <w:r>
        <w:lastRenderedPageBreak/>
        <w:t>наличие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педагогов-единомышленников;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стабильность</w:t>
      </w:r>
      <w:r>
        <w:rPr>
          <w:spacing w:val="-2"/>
        </w:rPr>
        <w:t xml:space="preserve"> </w:t>
      </w:r>
      <w:r>
        <w:t>результатов образованности</w:t>
      </w:r>
      <w:r>
        <w:rPr>
          <w:spacing w:val="-1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школы.</w:t>
      </w:r>
    </w:p>
    <w:p w:rsidR="00C417AF" w:rsidRDefault="00252947">
      <w:pPr>
        <w:pStyle w:val="a3"/>
        <w:spacing w:line="360" w:lineRule="auto"/>
        <w:ind w:right="104"/>
      </w:pPr>
      <w:r>
        <w:t>Профессиональная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0"/>
        </w:rPr>
        <w:t xml:space="preserve"> </w:t>
      </w:r>
      <w:r>
        <w:t>будущего</w:t>
      </w:r>
      <w:r>
        <w:rPr>
          <w:spacing w:val="-10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отражает</w:t>
      </w:r>
      <w:r>
        <w:rPr>
          <w:spacing w:val="-14"/>
        </w:rPr>
        <w:t xml:space="preserve"> </w:t>
      </w:r>
      <w:r>
        <w:t>совреме</w:t>
      </w:r>
      <w:r>
        <w:t>нные</w:t>
      </w:r>
      <w:r>
        <w:rPr>
          <w:spacing w:val="-68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 как социально-педагогического феномена и др. Содержательный и</w:t>
      </w:r>
      <w:r>
        <w:rPr>
          <w:spacing w:val="1"/>
        </w:rPr>
        <w:t xml:space="preserve"> </w:t>
      </w:r>
      <w:r>
        <w:t>структурно-функциональный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пониманию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rPr>
          <w:spacing w:val="-1"/>
        </w:rPr>
        <w:t>образовательного</w:t>
      </w:r>
      <w:r>
        <w:rPr>
          <w:spacing w:val="-17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высшей</w:t>
      </w:r>
      <w:r>
        <w:rPr>
          <w:spacing w:val="-14"/>
        </w:rPr>
        <w:t xml:space="preserve"> </w:t>
      </w:r>
      <w:r>
        <w:t>школа</w:t>
      </w:r>
      <w:r>
        <w:rPr>
          <w:spacing w:val="-14"/>
        </w:rPr>
        <w:t xml:space="preserve"> </w:t>
      </w:r>
      <w:r>
        <w:t>так,</w:t>
      </w:r>
      <w:r>
        <w:rPr>
          <w:spacing w:val="-15"/>
        </w:rPr>
        <w:t xml:space="preserve"> </w:t>
      </w:r>
      <w:r>
        <w:t>чтобы</w:t>
      </w:r>
      <w:r>
        <w:rPr>
          <w:spacing w:val="-68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</w:p>
    <w:p w:rsidR="00C417AF" w:rsidRDefault="00252947">
      <w:pPr>
        <w:pStyle w:val="a3"/>
        <w:spacing w:line="360" w:lineRule="auto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проведенном</w:t>
      </w:r>
      <w:r>
        <w:rPr>
          <w:spacing w:val="1"/>
        </w:rPr>
        <w:t xml:space="preserve"> </w:t>
      </w:r>
      <w:r>
        <w:t>анализе,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включили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 xml:space="preserve">профессиональной подготовки будущего </w:t>
      </w:r>
      <w:proofErr w:type="gramStart"/>
      <w:r>
        <w:t>педагога</w:t>
      </w:r>
      <w:proofErr w:type="gramEnd"/>
      <w:r>
        <w:t xml:space="preserve"> следующие компоненты:</w:t>
      </w:r>
      <w:r>
        <w:rPr>
          <w:spacing w:val="1"/>
        </w:rPr>
        <w:t xml:space="preserve"> </w:t>
      </w:r>
      <w:proofErr w:type="spellStart"/>
      <w:r>
        <w:t>когнитивно-этический</w:t>
      </w:r>
      <w:proofErr w:type="spellEnd"/>
      <w:r>
        <w:t xml:space="preserve"> (знан</w:t>
      </w:r>
      <w:r>
        <w:t>ие теоретических основ педагогической этики);</w:t>
      </w:r>
      <w:r>
        <w:rPr>
          <w:spacing w:val="1"/>
        </w:rPr>
        <w:t xml:space="preserve"> </w:t>
      </w:r>
      <w:r>
        <w:t>ценностно-ориентированный (осмысление этической нормы и её значимости</w:t>
      </w:r>
      <w:r>
        <w:rPr>
          <w:spacing w:val="1"/>
        </w:rPr>
        <w:t xml:space="preserve"> </w:t>
      </w:r>
      <w:r>
        <w:t>в профессиональной деятельности); рефлексивно-практический (способность</w:t>
      </w:r>
      <w:r>
        <w:rPr>
          <w:spacing w:val="1"/>
        </w:rPr>
        <w:t xml:space="preserve"> </w:t>
      </w:r>
      <w:r>
        <w:t>педагога не только знать, чувствовать, но и действовать в соответств</w:t>
      </w:r>
      <w:r>
        <w:t>ии 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знаниями и</w:t>
      </w:r>
      <w:r>
        <w:rPr>
          <w:spacing w:val="-3"/>
        </w:rPr>
        <w:t xml:space="preserve"> </w:t>
      </w:r>
      <w:r>
        <w:t>убеждениями).</w:t>
      </w:r>
    </w:p>
    <w:p w:rsidR="00C417AF" w:rsidRDefault="00252947">
      <w:pPr>
        <w:pStyle w:val="a3"/>
        <w:spacing w:line="360" w:lineRule="auto"/>
        <w:ind w:right="103"/>
        <w:rPr>
          <w:rFonts w:ascii="Calibri" w:hAnsi="Calibri"/>
          <w:sz w:val="22"/>
        </w:rPr>
      </w:pPr>
      <w:proofErr w:type="spellStart"/>
      <w:r>
        <w:t>Когнитивно-этический</w:t>
      </w:r>
      <w:proofErr w:type="spellEnd"/>
      <w:r>
        <w:t xml:space="preserve"> компонент определяется содержанием, объемом,</w:t>
      </w:r>
      <w:r>
        <w:rPr>
          <w:spacing w:val="1"/>
        </w:rPr>
        <w:t xml:space="preserve"> </w:t>
      </w:r>
      <w:r>
        <w:t>научностью психолого-педагогических и этических знаний в рамках 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профессионально-нрав</w:t>
      </w:r>
      <w:r>
        <w:t>ственного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Нравственно-этическое</w:t>
      </w:r>
      <w:r>
        <w:rPr>
          <w:spacing w:val="-67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формами обучения и воспитания в образовательной среде</w:t>
      </w:r>
      <w:r>
        <w:rPr>
          <w:spacing w:val="1"/>
        </w:rPr>
        <w:t xml:space="preserve"> </w:t>
      </w:r>
      <w:r>
        <w:t>вуза.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оперативности,</w:t>
      </w:r>
      <w:r>
        <w:rPr>
          <w:spacing w:val="-2"/>
        </w:rPr>
        <w:t xml:space="preserve"> </w:t>
      </w:r>
      <w:r>
        <w:t>обобщенности,</w:t>
      </w:r>
      <w:r>
        <w:rPr>
          <w:spacing w:val="-1"/>
        </w:rPr>
        <w:t xml:space="preserve"> </w:t>
      </w:r>
      <w:r>
        <w:t>свернутости</w:t>
      </w:r>
      <w:r>
        <w:rPr>
          <w:spacing w:val="-3"/>
        </w:rPr>
        <w:t xml:space="preserve"> </w:t>
      </w:r>
      <w:r>
        <w:t>и развернутости</w:t>
      </w:r>
      <w:r>
        <w:rPr>
          <w:rFonts w:ascii="Calibri" w:hAnsi="Calibri"/>
          <w:sz w:val="22"/>
        </w:rPr>
        <w:t>.</w:t>
      </w:r>
    </w:p>
    <w:p w:rsidR="00C417AF" w:rsidRDefault="00252947">
      <w:pPr>
        <w:pStyle w:val="a3"/>
        <w:spacing w:line="360" w:lineRule="auto"/>
        <w:ind w:right="107"/>
      </w:pPr>
      <w:proofErr w:type="spellStart"/>
      <w:r>
        <w:t>Мотивационно-ценностный</w:t>
      </w:r>
      <w:proofErr w:type="spell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 и личностную позицию педагога как фактора, способствующего</w:t>
      </w:r>
      <w:r>
        <w:rPr>
          <w:spacing w:val="1"/>
        </w:rPr>
        <w:t xml:space="preserve"> </w:t>
      </w:r>
      <w:r>
        <w:t>или препятствующего эффективному разрешению педагогической ситуации.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-67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примеры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личной</w:t>
      </w:r>
      <w:r>
        <w:rPr>
          <w:spacing w:val="27"/>
        </w:rPr>
        <w:t xml:space="preserve"> </w:t>
      </w:r>
      <w:r>
        <w:t>практики,</w:t>
      </w:r>
      <w:r>
        <w:rPr>
          <w:spacing w:val="26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это</w:t>
      </w:r>
      <w:r>
        <w:rPr>
          <w:spacing w:val="27"/>
        </w:rPr>
        <w:t xml:space="preserve"> </w:t>
      </w:r>
      <w:r>
        <w:t>формирует</w:t>
      </w:r>
      <w:r>
        <w:rPr>
          <w:spacing w:val="27"/>
        </w:rPr>
        <w:t xml:space="preserve"> </w:t>
      </w:r>
      <w:proofErr w:type="gramStart"/>
      <w:r>
        <w:t>определенный</w:t>
      </w:r>
      <w:proofErr w:type="gramEnd"/>
    </w:p>
    <w:p w:rsidR="00C417AF" w:rsidRDefault="00C417AF">
      <w:pPr>
        <w:spacing w:line="360" w:lineRule="auto"/>
        <w:sectPr w:rsidR="00C417AF">
          <w:pgSz w:w="11910" w:h="16840"/>
          <w:pgMar w:top="1040" w:right="740" w:bottom="280" w:left="1600" w:header="720" w:footer="720" w:gutter="0"/>
          <w:cols w:space="720"/>
        </w:sectPr>
      </w:pPr>
    </w:p>
    <w:p w:rsidR="00C417AF" w:rsidRDefault="00252947">
      <w:pPr>
        <w:pStyle w:val="a3"/>
        <w:spacing w:before="67" w:line="360" w:lineRule="auto"/>
        <w:ind w:right="105" w:firstLine="0"/>
      </w:pPr>
      <w:r>
        <w:lastRenderedPageBreak/>
        <w:t>эмоциональный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изучаемого материала, мотивирует участников образовательного процесса.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ресурсом,</w:t>
      </w:r>
      <w:r>
        <w:rPr>
          <w:spacing w:val="1"/>
        </w:rPr>
        <w:t xml:space="preserve"> </w:t>
      </w:r>
      <w:r>
        <w:t>помогающим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удовлетворение в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C417AF" w:rsidRDefault="00252947">
      <w:pPr>
        <w:pStyle w:val="a3"/>
        <w:spacing w:before="1" w:line="360" w:lineRule="auto"/>
        <w:ind w:right="105"/>
      </w:pPr>
      <w:r>
        <w:t>Рефлексивно-практический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</w:t>
      </w:r>
      <w:r>
        <w:t>ие</w:t>
      </w:r>
      <w:r>
        <w:rPr>
          <w:spacing w:val="1"/>
        </w:rPr>
        <w:t xml:space="preserve"> </w:t>
      </w:r>
      <w:r>
        <w:t>профессионально-педагогических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идентификацию будущего</w:t>
      </w:r>
      <w:r>
        <w:rPr>
          <w:spacing w:val="1"/>
        </w:rPr>
        <w:t xml:space="preserve"> </w:t>
      </w:r>
      <w:r>
        <w:t>педагога с профессиональным</w:t>
      </w:r>
      <w:r>
        <w:rPr>
          <w:spacing w:val="1"/>
        </w:rPr>
        <w:t xml:space="preserve"> </w:t>
      </w:r>
      <w:r>
        <w:t>сообществом, осознанию того, что он сам принадлежит к этому сообществу.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трудност</w:t>
      </w:r>
      <w:r>
        <w:t>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 собственного нравственного опыта в межличностных отношениях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C417AF" w:rsidRDefault="00252947">
      <w:pPr>
        <w:pStyle w:val="a3"/>
        <w:spacing w:before="1" w:line="360" w:lineRule="auto"/>
      </w:pPr>
      <w:r>
        <w:t>На практике выделенные компоненты реализуются интегрировано через,</w:t>
      </w:r>
      <w:r>
        <w:rPr>
          <w:spacing w:val="-67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Оно,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деятельностью.</w:t>
      </w:r>
    </w:p>
    <w:p w:rsidR="00C417AF" w:rsidRDefault="00252947">
      <w:pPr>
        <w:pStyle w:val="a3"/>
        <w:spacing w:line="360" w:lineRule="auto"/>
        <w:ind w:right="103"/>
      </w:pPr>
      <w:r>
        <w:t>Бесспорно,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пользоваться в своей работе, закладываются именно в</w:t>
      </w:r>
      <w:r>
        <w:rPr>
          <w:spacing w:val="1"/>
        </w:rPr>
        <w:t xml:space="preserve"> </w:t>
      </w:r>
      <w:r>
        <w:t xml:space="preserve">высшей школе. </w:t>
      </w:r>
      <w:proofErr w:type="gramStart"/>
      <w:r>
        <w:t>На</w:t>
      </w:r>
      <w:r>
        <w:rPr>
          <w:spacing w:val="1"/>
        </w:rPr>
        <w:t xml:space="preserve"> </w:t>
      </w:r>
      <w:r>
        <w:t>основа</w:t>
      </w:r>
      <w:r>
        <w:t>нии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спецкурс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педагога»,</w:t>
      </w:r>
      <w:r>
        <w:rPr>
          <w:spacing w:val="1"/>
        </w:rPr>
        <w:t xml:space="preserve"> </w:t>
      </w:r>
      <w:proofErr w:type="spellStart"/>
      <w:r>
        <w:t>акмеологический</w:t>
      </w:r>
      <w:proofErr w:type="spellEnd"/>
      <w:r>
        <w:rPr>
          <w:spacing w:val="1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«Кредо</w:t>
      </w:r>
      <w:r>
        <w:rPr>
          <w:spacing w:val="1"/>
        </w:rPr>
        <w:t xml:space="preserve"> </w:t>
      </w:r>
      <w:r>
        <w:t>педагога»,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среды:</w:t>
      </w:r>
      <w:proofErr w:type="gramEnd"/>
    </w:p>
    <w:p w:rsidR="00C417AF" w:rsidRDefault="00252947">
      <w:pPr>
        <w:pStyle w:val="a4"/>
        <w:numPr>
          <w:ilvl w:val="0"/>
          <w:numId w:val="3"/>
        </w:numPr>
        <w:tabs>
          <w:tab w:val="left" w:pos="1235"/>
        </w:tabs>
        <w:spacing w:before="1" w:line="360" w:lineRule="auto"/>
        <w:ind w:right="107" w:firstLine="566"/>
        <w:jc w:val="both"/>
        <w:rPr>
          <w:sz w:val="28"/>
        </w:rPr>
      </w:pPr>
      <w:r>
        <w:rPr>
          <w:sz w:val="28"/>
        </w:rPr>
        <w:t>Непрерывная работа обучающихся над собой и своим развитием,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 и действовать в педагогических ситуациях,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самосовершенствованию.</w:t>
      </w:r>
    </w:p>
    <w:p w:rsidR="00C417AF" w:rsidRDefault="00252947">
      <w:pPr>
        <w:pStyle w:val="a4"/>
        <w:numPr>
          <w:ilvl w:val="0"/>
          <w:numId w:val="3"/>
        </w:numPr>
        <w:tabs>
          <w:tab w:val="left" w:pos="1235"/>
        </w:tabs>
        <w:spacing w:line="360" w:lineRule="auto"/>
        <w:ind w:right="108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добродетелей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проживающий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Крыму,</w:t>
      </w:r>
      <w:r>
        <w:rPr>
          <w:spacing w:val="13"/>
          <w:sz w:val="28"/>
        </w:rPr>
        <w:t xml:space="preserve"> </w:t>
      </w:r>
      <w:r>
        <w:rPr>
          <w:sz w:val="28"/>
        </w:rPr>
        <w:t>таких</w:t>
      </w:r>
      <w:r>
        <w:rPr>
          <w:spacing w:val="14"/>
          <w:sz w:val="28"/>
        </w:rPr>
        <w:t xml:space="preserve"> </w:t>
      </w:r>
      <w:r>
        <w:rPr>
          <w:sz w:val="28"/>
        </w:rPr>
        <w:t>как:</w:t>
      </w:r>
      <w:r>
        <w:rPr>
          <w:spacing w:val="14"/>
          <w:sz w:val="28"/>
        </w:rPr>
        <w:t xml:space="preserve"> </w:t>
      </w:r>
      <w:r>
        <w:rPr>
          <w:sz w:val="28"/>
        </w:rPr>
        <w:t>благонравие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порядочность;</w:t>
      </w:r>
    </w:p>
    <w:p w:rsidR="00C417AF" w:rsidRDefault="00C417AF">
      <w:pPr>
        <w:spacing w:line="360" w:lineRule="auto"/>
        <w:jc w:val="both"/>
        <w:rPr>
          <w:sz w:val="28"/>
        </w:rPr>
        <w:sectPr w:rsidR="00C417AF">
          <w:pgSz w:w="11910" w:h="16840"/>
          <w:pgMar w:top="1040" w:right="740" w:bottom="280" w:left="1600" w:header="720" w:footer="720" w:gutter="0"/>
          <w:cols w:space="720"/>
        </w:sectPr>
      </w:pPr>
    </w:p>
    <w:p w:rsidR="00C417AF" w:rsidRDefault="00252947">
      <w:pPr>
        <w:pStyle w:val="a3"/>
        <w:spacing w:before="67" w:line="360" w:lineRule="auto"/>
        <w:ind w:right="104" w:firstLine="0"/>
      </w:pPr>
      <w:proofErr w:type="gramStart"/>
      <w:r>
        <w:lastRenderedPageBreak/>
        <w:t>великодушие и милосердие; правдивость и честность; совесть, скромность и</w:t>
      </w:r>
      <w:r>
        <w:rPr>
          <w:spacing w:val="1"/>
        </w:rPr>
        <w:t xml:space="preserve"> </w:t>
      </w:r>
      <w:r>
        <w:t>достоинство;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справедливость;</w:t>
      </w:r>
      <w:r>
        <w:rPr>
          <w:spacing w:val="1"/>
        </w:rPr>
        <w:t xml:space="preserve"> </w:t>
      </w:r>
      <w:r>
        <w:t>терпение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выдержка;</w:t>
      </w:r>
      <w:r>
        <w:rPr>
          <w:spacing w:val="1"/>
        </w:rPr>
        <w:t xml:space="preserve"> </w:t>
      </w:r>
      <w:r>
        <w:t>требовательная</w:t>
      </w:r>
      <w:r>
        <w:rPr>
          <w:spacing w:val="25"/>
        </w:rPr>
        <w:t xml:space="preserve"> </w:t>
      </w:r>
      <w:r>
        <w:t>любовь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искренняя</w:t>
      </w:r>
      <w:r>
        <w:rPr>
          <w:spacing w:val="25"/>
        </w:rPr>
        <w:t xml:space="preserve"> </w:t>
      </w:r>
      <w:r>
        <w:t>доброта,</w:t>
      </w:r>
      <w:r>
        <w:rPr>
          <w:spacing w:val="18"/>
        </w:rPr>
        <w:t xml:space="preserve"> </w:t>
      </w:r>
      <w:r>
        <w:t>усиливающих</w:t>
      </w:r>
      <w:r>
        <w:rPr>
          <w:spacing w:val="18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уважительное отношение педагога к личности </w:t>
      </w:r>
      <w:r>
        <w:t>ребенка в формировании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разумном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коллективного.</w:t>
      </w:r>
      <w:proofErr w:type="gramEnd"/>
    </w:p>
    <w:p w:rsidR="00C417AF" w:rsidRDefault="00252947">
      <w:pPr>
        <w:pStyle w:val="a4"/>
        <w:numPr>
          <w:ilvl w:val="0"/>
          <w:numId w:val="3"/>
        </w:numPr>
        <w:tabs>
          <w:tab w:val="left" w:pos="1235"/>
        </w:tabs>
        <w:spacing w:before="2" w:line="360" w:lineRule="auto"/>
        <w:ind w:right="104" w:firstLine="566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таком</w:t>
      </w:r>
      <w:r>
        <w:rPr>
          <w:spacing w:val="-13"/>
          <w:sz w:val="28"/>
        </w:rPr>
        <w:t xml:space="preserve"> </w:t>
      </w:r>
      <w:r>
        <w:rPr>
          <w:sz w:val="28"/>
        </w:rPr>
        <w:t>духе,</w:t>
      </w:r>
      <w:r>
        <w:rPr>
          <w:spacing w:val="-1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2"/>
          <w:sz w:val="28"/>
        </w:rPr>
        <w:t xml:space="preserve"> </w:t>
      </w:r>
      <w:r>
        <w:rPr>
          <w:sz w:val="28"/>
        </w:rPr>
        <w:t>он,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итоге,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психолого-педагогических,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веками.</w:t>
      </w:r>
    </w:p>
    <w:p w:rsidR="00C417AF" w:rsidRDefault="00252947">
      <w:pPr>
        <w:pStyle w:val="a3"/>
        <w:spacing w:line="360" w:lineRule="auto"/>
      </w:pPr>
      <w:r>
        <w:t>Специфика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зависит от множества составляющих внешнего воздействия и внутреннего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«Педагог»,</w:t>
      </w:r>
      <w:r>
        <w:rPr>
          <w:spacing w:val="1"/>
        </w:rPr>
        <w:t xml:space="preserve"> </w:t>
      </w:r>
      <w:r>
        <w:t>Модельного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5"/>
        </w:rPr>
        <w:t xml:space="preserve"> </w:t>
      </w:r>
      <w:r>
        <w:rPr>
          <w:spacing w:val="-1"/>
        </w:rPr>
        <w:t>этики</w:t>
      </w:r>
      <w:r>
        <w:rPr>
          <w:spacing w:val="-17"/>
        </w:rPr>
        <w:t xml:space="preserve"> </w:t>
      </w:r>
      <w:r>
        <w:rPr>
          <w:spacing w:val="-1"/>
        </w:rPr>
        <w:t>работников</w:t>
      </w:r>
      <w:r>
        <w:rPr>
          <w:spacing w:val="-18"/>
        </w:rPr>
        <w:t xml:space="preserve"> </w:t>
      </w:r>
      <w:r>
        <w:t>педагогического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выпускника уже на выходе из высшей школы. Необходимо изучить стадии</w:t>
      </w:r>
      <w:r>
        <w:rPr>
          <w:spacing w:val="1"/>
        </w:rPr>
        <w:t xml:space="preserve"> </w:t>
      </w:r>
      <w:r>
        <w:t>формирования профессиональной культуры будущег</w:t>
      </w:r>
      <w:r>
        <w:t>о педагога, без 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целостно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 него.</w:t>
      </w:r>
    </w:p>
    <w:p w:rsidR="00C417AF" w:rsidRDefault="00252947">
      <w:pPr>
        <w:pStyle w:val="a3"/>
        <w:spacing w:before="1" w:line="360" w:lineRule="auto"/>
        <w:ind w:right="109"/>
      </w:pPr>
      <w:r>
        <w:t>Соответственно,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профессиональной подготовки будущего педагога в образовательной среде</w:t>
      </w:r>
      <w:r>
        <w:rPr>
          <w:spacing w:val="1"/>
        </w:rPr>
        <w:t xml:space="preserve"> </w:t>
      </w:r>
      <w:r>
        <w:t>Крымской инженерно-педагогическом университете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proofErr w:type="spellStart"/>
      <w:r>
        <w:t>Февзи</w:t>
      </w:r>
      <w:proofErr w:type="spellEnd"/>
      <w:r>
        <w:rPr>
          <w:spacing w:val="1"/>
        </w:rPr>
        <w:t xml:space="preserve"> </w:t>
      </w:r>
      <w:r>
        <w:t>Якубова</w:t>
      </w:r>
      <w:r>
        <w:rPr>
          <w:spacing w:val="1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 этапы:</w:t>
      </w:r>
    </w:p>
    <w:p w:rsidR="00C417AF" w:rsidRDefault="00252947">
      <w:pPr>
        <w:pStyle w:val="a3"/>
        <w:spacing w:before="1" w:line="360" w:lineRule="auto"/>
        <w:ind w:right="103"/>
      </w:pPr>
      <w:proofErr w:type="gramStart"/>
      <w:r>
        <w:t>Ориентировочный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</w:t>
      </w:r>
      <w:r>
        <w:t>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программам</w:t>
      </w:r>
      <w:r>
        <w:rPr>
          <w:spacing w:val="49"/>
        </w:rPr>
        <w:t xml:space="preserve"> </w:t>
      </w:r>
      <w:r>
        <w:t>дисциплин</w:t>
      </w:r>
      <w:r>
        <w:rPr>
          <w:spacing w:val="48"/>
        </w:rPr>
        <w:t xml:space="preserve"> </w:t>
      </w:r>
      <w:r>
        <w:t>общекультурного,</w:t>
      </w:r>
      <w:r>
        <w:rPr>
          <w:spacing w:val="47"/>
        </w:rPr>
        <w:t xml:space="preserve"> </w:t>
      </w:r>
      <w:proofErr w:type="spellStart"/>
      <w:r>
        <w:t>общепрофессионального</w:t>
      </w:r>
      <w:proofErr w:type="spellEnd"/>
      <w:r>
        <w:rPr>
          <w:spacing w:val="51"/>
        </w:rPr>
        <w:t xml:space="preserve"> </w:t>
      </w:r>
      <w:r>
        <w:t>блоков;</w:t>
      </w:r>
    </w:p>
    <w:p w:rsidR="00C417AF" w:rsidRDefault="00C417AF">
      <w:pPr>
        <w:spacing w:line="360" w:lineRule="auto"/>
        <w:sectPr w:rsidR="00C417AF">
          <w:pgSz w:w="11910" w:h="16840"/>
          <w:pgMar w:top="1040" w:right="740" w:bottom="280" w:left="1600" w:header="720" w:footer="720" w:gutter="0"/>
          <w:cols w:space="720"/>
        </w:sectPr>
      </w:pPr>
    </w:p>
    <w:p w:rsidR="00C417AF" w:rsidRDefault="00252947">
      <w:pPr>
        <w:pStyle w:val="a3"/>
        <w:spacing w:before="67" w:line="360" w:lineRule="auto"/>
        <w:ind w:right="103" w:firstLine="0"/>
      </w:pPr>
      <w:proofErr w:type="spellStart"/>
      <w:r>
        <w:lastRenderedPageBreak/>
        <w:t>этнопедагогики</w:t>
      </w:r>
      <w:proofErr w:type="spellEnd"/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(</w:t>
      </w:r>
      <w:proofErr w:type="spellStart"/>
      <w:r>
        <w:t>когнитивно-этический</w:t>
      </w:r>
      <w:proofErr w:type="spellEnd"/>
      <w:r>
        <w:rPr>
          <w:spacing w:val="1"/>
        </w:rPr>
        <w:t xml:space="preserve"> </w:t>
      </w:r>
      <w:r>
        <w:t>компонент).</w:t>
      </w:r>
      <w:r>
        <w:rPr>
          <w:spacing w:val="1"/>
        </w:rPr>
        <w:t xml:space="preserve"> </w:t>
      </w:r>
      <w:proofErr w:type="gramStart"/>
      <w:r>
        <w:t>Критерием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этики,</w:t>
      </w:r>
      <w:r>
        <w:rPr>
          <w:spacing w:val="-67"/>
        </w:rPr>
        <w:t xml:space="preserve"> </w:t>
      </w:r>
      <w:r>
        <w:t>сформированные в интеграции традиционной и инновационной аспектов 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3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обучающихся:</w:t>
      </w:r>
      <w:r>
        <w:rPr>
          <w:spacing w:val="-10"/>
        </w:rPr>
        <w:t xml:space="preserve"> </w:t>
      </w:r>
      <w:r>
        <w:t>классификации</w:t>
      </w:r>
      <w:r>
        <w:rPr>
          <w:spacing w:val="-9"/>
        </w:rPr>
        <w:t xml:space="preserve"> </w:t>
      </w:r>
      <w:r>
        <w:t>интегрированных</w:t>
      </w:r>
      <w:r>
        <w:rPr>
          <w:spacing w:val="-68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нравственности</w:t>
      </w:r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нового.</w:t>
      </w:r>
      <w:proofErr w:type="gramEnd"/>
    </w:p>
    <w:p w:rsidR="00C417AF" w:rsidRDefault="00252947">
      <w:pPr>
        <w:pStyle w:val="a3"/>
        <w:tabs>
          <w:tab w:val="left" w:pos="435"/>
          <w:tab w:val="left" w:pos="1350"/>
          <w:tab w:val="left" w:pos="1514"/>
          <w:tab w:val="left" w:pos="1721"/>
          <w:tab w:val="left" w:pos="2196"/>
          <w:tab w:val="left" w:pos="2442"/>
          <w:tab w:val="left" w:pos="2545"/>
          <w:tab w:val="left" w:pos="2835"/>
          <w:tab w:val="left" w:pos="2974"/>
          <w:tab w:val="left" w:pos="3344"/>
          <w:tab w:val="left" w:pos="3793"/>
          <w:tab w:val="left" w:pos="3913"/>
          <w:tab w:val="left" w:pos="3952"/>
          <w:tab w:val="left" w:pos="4251"/>
          <w:tab w:val="left" w:pos="4285"/>
          <w:tab w:val="left" w:pos="4677"/>
          <w:tab w:val="left" w:pos="5275"/>
          <w:tab w:val="left" w:pos="5398"/>
          <w:tab w:val="left" w:pos="5467"/>
          <w:tab w:val="left" w:pos="5599"/>
          <w:tab w:val="left" w:pos="5678"/>
          <w:tab w:val="left" w:pos="5734"/>
          <w:tab w:val="left" w:pos="6075"/>
          <w:tab w:val="left" w:pos="7277"/>
          <w:tab w:val="left" w:pos="7408"/>
          <w:tab w:val="left" w:pos="7691"/>
          <w:tab w:val="left" w:pos="7793"/>
          <w:tab w:val="left" w:pos="8008"/>
          <w:tab w:val="left" w:pos="8429"/>
          <w:tab w:val="left" w:pos="9322"/>
        </w:tabs>
        <w:spacing w:before="3" w:line="360" w:lineRule="auto"/>
        <w:jc w:val="right"/>
      </w:pPr>
      <w:proofErr w:type="spellStart"/>
      <w:r>
        <w:t>Операциональный</w:t>
      </w:r>
      <w:proofErr w:type="spellEnd"/>
      <w:r>
        <w:tab/>
      </w:r>
      <w:r>
        <w:tab/>
        <w:t>–</w:t>
      </w:r>
      <w:r>
        <w:tab/>
      </w:r>
      <w:r>
        <w:tab/>
      </w:r>
      <w:r>
        <w:tab/>
        <w:t>критерием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сформированности</w:t>
      </w:r>
      <w:proofErr w:type="spellEnd"/>
      <w:r>
        <w:tab/>
      </w:r>
      <w:r>
        <w:tab/>
        <w:t>является</w:t>
      </w:r>
      <w:r>
        <w:rPr>
          <w:spacing w:val="-67"/>
        </w:rPr>
        <w:t xml:space="preserve"> </w:t>
      </w:r>
      <w:r>
        <w:t>нравственность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психологич</w:t>
      </w:r>
      <w:r>
        <w:t>еской</w:t>
      </w:r>
      <w:r>
        <w:rPr>
          <w:spacing w:val="26"/>
        </w:rPr>
        <w:t xml:space="preserve"> </w:t>
      </w:r>
      <w:r>
        <w:t>позиции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системе</w:t>
      </w:r>
      <w:r>
        <w:rPr>
          <w:spacing w:val="3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этических</w:t>
      </w:r>
      <w:r>
        <w:tab/>
      </w:r>
      <w:r>
        <w:tab/>
        <w:t>взглядов:</w:t>
      </w:r>
      <w:r>
        <w:tab/>
        <w:t>степень</w:t>
      </w:r>
      <w:r>
        <w:tab/>
      </w:r>
      <w:r>
        <w:tab/>
      </w:r>
      <w:r>
        <w:tab/>
        <w:t>регуляции</w:t>
      </w:r>
      <w:r>
        <w:tab/>
      </w:r>
      <w:r>
        <w:tab/>
        <w:t>нравственных</w:t>
      </w:r>
      <w:r>
        <w:tab/>
        <w:t>взаимоотношений</w:t>
      </w:r>
      <w:r>
        <w:rPr>
          <w:spacing w:val="-67"/>
        </w:rPr>
        <w:t xml:space="preserve"> </w:t>
      </w:r>
      <w:r>
        <w:t>субъектов</w:t>
      </w:r>
      <w:r>
        <w:rPr>
          <w:spacing w:val="14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выражающиеся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восприятия,</w:t>
      </w:r>
      <w:r>
        <w:rPr>
          <w:spacing w:val="15"/>
        </w:rPr>
        <w:t xml:space="preserve"> </w:t>
      </w:r>
      <w:r>
        <w:t>усвоения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оценки</w:t>
      </w:r>
      <w:r>
        <w:tab/>
        <w:t>культурно-этических</w:t>
      </w:r>
      <w:r>
        <w:tab/>
      </w:r>
      <w:r>
        <w:tab/>
      </w:r>
      <w:r>
        <w:tab/>
      </w:r>
      <w:r>
        <w:tab/>
        <w:t>аспектов</w:t>
      </w:r>
      <w:r>
        <w:tab/>
      </w:r>
      <w:r>
        <w:tab/>
      </w:r>
      <w:r>
        <w:tab/>
      </w:r>
      <w:r>
        <w:tab/>
      </w:r>
      <w:r>
        <w:tab/>
        <w:t>педагогических</w:t>
      </w:r>
      <w:r>
        <w:tab/>
      </w:r>
      <w:r>
        <w:tab/>
      </w:r>
      <w:r>
        <w:tab/>
        <w:t>технологий;</w:t>
      </w:r>
      <w:r>
        <w:rPr>
          <w:spacing w:val="-67"/>
        </w:rPr>
        <w:t xml:space="preserve"> </w:t>
      </w:r>
      <w:r>
        <w:t>педагогическое</w:t>
      </w:r>
      <w:r>
        <w:tab/>
        <w:t>сообщество,</w:t>
      </w:r>
      <w:r>
        <w:tab/>
      </w:r>
      <w:r>
        <w:tab/>
        <w:t>готовность</w:t>
      </w:r>
      <w:r>
        <w:tab/>
      </w:r>
      <w:r>
        <w:tab/>
      </w:r>
      <w:r>
        <w:tab/>
        <w:t>педагогического</w:t>
      </w:r>
      <w:r>
        <w:tab/>
        <w:t>сообщества</w:t>
      </w:r>
      <w:r>
        <w:tab/>
        <w:t>к</w:t>
      </w:r>
      <w:r>
        <w:rPr>
          <w:spacing w:val="-67"/>
        </w:rPr>
        <w:t xml:space="preserve"> </w:t>
      </w:r>
      <w:r>
        <w:t>восприятию,</w:t>
      </w:r>
      <w:r>
        <w:rPr>
          <w:spacing w:val="-12"/>
        </w:rPr>
        <w:t xml:space="preserve"> </w:t>
      </w:r>
      <w:r>
        <w:t>осмыслению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этического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технологиях.</w:t>
      </w:r>
      <w:r>
        <w:rPr>
          <w:spacing w:val="-67"/>
        </w:rPr>
        <w:t xml:space="preserve"> </w:t>
      </w:r>
      <w:r>
        <w:t>Рефлексивно-творческий–использование</w:t>
      </w:r>
      <w:r>
        <w:tab/>
      </w:r>
      <w:r>
        <w:tab/>
      </w:r>
      <w:r>
        <w:tab/>
      </w:r>
      <w:r>
        <w:tab/>
        <w:t>оптимальных</w:t>
      </w:r>
      <w:r>
        <w:tab/>
      </w:r>
      <w:r>
        <w:tab/>
      </w:r>
      <w:r>
        <w:tab/>
      </w:r>
      <w:r>
        <w:tab/>
        <w:t>способов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1"/>
        </w:rPr>
        <w:t xml:space="preserve"> </w:t>
      </w:r>
      <w:r>
        <w:t>взаимодействия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передачи</w:t>
      </w:r>
      <w:r>
        <w:rPr>
          <w:spacing w:val="11"/>
        </w:rPr>
        <w:t xml:space="preserve"> </w:t>
      </w:r>
      <w:r>
        <w:t>накоп</w:t>
      </w:r>
      <w:r>
        <w:t>ленного</w:t>
      </w:r>
      <w:r>
        <w:rPr>
          <w:spacing w:val="12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производственной</w:t>
      </w:r>
      <w:r>
        <w:rPr>
          <w:spacing w:val="-12"/>
        </w:rPr>
        <w:t xml:space="preserve"> </w:t>
      </w:r>
      <w:r>
        <w:t>педагогической</w:t>
      </w:r>
      <w:r>
        <w:rPr>
          <w:spacing w:val="-12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tab/>
        <w:t>межкультурном</w:t>
      </w:r>
      <w:r>
        <w:tab/>
      </w:r>
      <w:r>
        <w:tab/>
        <w:t>взаимодействии</w:t>
      </w:r>
      <w:r>
        <w:tab/>
        <w:t>студентов</w:t>
      </w:r>
      <w:r>
        <w:tab/>
        <w:t>(рефлексивно-практический</w:t>
      </w:r>
      <w:r>
        <w:rPr>
          <w:spacing w:val="-67"/>
        </w:rPr>
        <w:t xml:space="preserve"> </w:t>
      </w:r>
      <w:r>
        <w:t>компонент).</w:t>
      </w:r>
      <w:r>
        <w:rPr>
          <w:spacing w:val="24"/>
        </w:rPr>
        <w:t xml:space="preserve"> </w:t>
      </w:r>
      <w:r>
        <w:t>Критерием</w:t>
      </w:r>
      <w:r>
        <w:rPr>
          <w:spacing w:val="24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25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собственно</w:t>
      </w:r>
      <w:r>
        <w:rPr>
          <w:spacing w:val="26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педагога</w:t>
      </w:r>
      <w:r>
        <w:rPr>
          <w:spacing w:val="63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взаимоотношениях</w:t>
      </w:r>
      <w:r>
        <w:rPr>
          <w:spacing w:val="6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участниками</w:t>
      </w:r>
      <w:r>
        <w:rPr>
          <w:spacing w:val="62"/>
        </w:rPr>
        <w:t xml:space="preserve"> </w:t>
      </w:r>
      <w:r>
        <w:t>образовательного</w:t>
      </w:r>
      <w:r>
        <w:rPr>
          <w:spacing w:val="65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сформированный</w:t>
      </w:r>
      <w:r>
        <w:tab/>
      </w:r>
      <w:r>
        <w:tab/>
        <w:t>на</w:t>
      </w:r>
      <w:r>
        <w:tab/>
      </w:r>
      <w:r>
        <w:tab/>
        <w:t>закономерностях</w:t>
      </w:r>
      <w:r>
        <w:tab/>
        <w:t>педагогической</w:t>
      </w:r>
      <w:r>
        <w:tab/>
      </w:r>
      <w:r>
        <w:tab/>
        <w:t>праксиологии</w:t>
      </w:r>
      <w:r>
        <w:tab/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нравственного</w:t>
      </w:r>
      <w:r>
        <w:rPr>
          <w:spacing w:val="46"/>
        </w:rPr>
        <w:t xml:space="preserve"> </w:t>
      </w:r>
      <w:r>
        <w:t>опыта</w:t>
      </w:r>
      <w:r>
        <w:rPr>
          <w:spacing w:val="44"/>
        </w:rPr>
        <w:t xml:space="preserve"> </w:t>
      </w:r>
      <w:r>
        <w:t>студентов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возможностях</w:t>
      </w:r>
      <w:r>
        <w:rPr>
          <w:spacing w:val="-67"/>
        </w:rPr>
        <w:t xml:space="preserve"> </w:t>
      </w:r>
      <w:r>
        <w:t>педаго</w:t>
      </w:r>
      <w:r>
        <w:t>гических</w:t>
      </w:r>
      <w:r>
        <w:rPr>
          <w:spacing w:val="52"/>
        </w:rPr>
        <w:t xml:space="preserve"> </w:t>
      </w:r>
      <w:r>
        <w:t>технологий</w:t>
      </w:r>
      <w:r>
        <w:rPr>
          <w:spacing w:val="52"/>
        </w:rPr>
        <w:t xml:space="preserve"> </w:t>
      </w:r>
      <w:r>
        <w:t>этнокультурного</w:t>
      </w:r>
      <w:r>
        <w:rPr>
          <w:spacing w:val="52"/>
        </w:rPr>
        <w:t xml:space="preserve"> </w:t>
      </w:r>
      <w:r>
        <w:t>значения.</w:t>
      </w:r>
      <w:r>
        <w:rPr>
          <w:spacing w:val="51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блок</w:t>
      </w:r>
      <w:r>
        <w:rPr>
          <w:spacing w:val="52"/>
        </w:rPr>
        <w:t xml:space="preserve"> </w:t>
      </w:r>
      <w:r>
        <w:t>посвящен</w:t>
      </w:r>
      <w:r>
        <w:rPr>
          <w:spacing w:val="-67"/>
        </w:rPr>
        <w:t xml:space="preserve"> </w:t>
      </w:r>
      <w:r>
        <w:t>оценке</w:t>
      </w:r>
      <w:r>
        <w:rPr>
          <w:spacing w:val="13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нравственной</w:t>
      </w:r>
      <w:r>
        <w:rPr>
          <w:spacing w:val="11"/>
        </w:rPr>
        <w:t xml:space="preserve"> </w:t>
      </w:r>
      <w:r>
        <w:t>рефлексии</w:t>
      </w:r>
      <w:r>
        <w:rPr>
          <w:spacing w:val="14"/>
        </w:rPr>
        <w:t xml:space="preserve"> </w:t>
      </w:r>
      <w:r>
        <w:t>будущих</w:t>
      </w:r>
      <w:r>
        <w:rPr>
          <w:spacing w:val="22"/>
        </w:rPr>
        <w:t xml:space="preserve"> </w:t>
      </w:r>
      <w:r>
        <w:t>педагогов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внедрения,</w:t>
      </w:r>
      <w:r>
        <w:tab/>
      </w:r>
      <w:r>
        <w:tab/>
        <w:t>использования</w:t>
      </w:r>
      <w:r>
        <w:tab/>
        <w:t>и</w:t>
      </w:r>
      <w:r>
        <w:tab/>
      </w:r>
      <w:r>
        <w:tab/>
        <w:t>применения</w:t>
      </w:r>
      <w:r>
        <w:rPr>
          <w:spacing w:val="26"/>
        </w:rPr>
        <w:t xml:space="preserve"> </w:t>
      </w:r>
      <w:r>
        <w:t>созданных</w:t>
      </w:r>
      <w:r>
        <w:rPr>
          <w:spacing w:val="18"/>
        </w:rPr>
        <w:t xml:space="preserve"> </w:t>
      </w:r>
      <w:r>
        <w:t>педагогических</w:t>
      </w:r>
    </w:p>
    <w:p w:rsidR="00C417AF" w:rsidRDefault="00252947">
      <w:pPr>
        <w:pStyle w:val="a3"/>
        <w:ind w:right="0" w:firstLine="0"/>
        <w:jc w:val="left"/>
      </w:pPr>
      <w:r>
        <w:t>технологий.</w:t>
      </w:r>
    </w:p>
    <w:p w:rsidR="00C417AF" w:rsidRDefault="00C417AF">
      <w:pPr>
        <w:sectPr w:rsidR="00C417AF">
          <w:pgSz w:w="11910" w:h="16840"/>
          <w:pgMar w:top="1040" w:right="740" w:bottom="280" w:left="1600" w:header="720" w:footer="720" w:gutter="0"/>
          <w:cols w:space="720"/>
        </w:sectPr>
      </w:pPr>
    </w:p>
    <w:p w:rsidR="00C417AF" w:rsidRDefault="00252947">
      <w:pPr>
        <w:pStyle w:val="a3"/>
        <w:spacing w:before="67" w:line="360" w:lineRule="auto"/>
        <w:ind w:right="105"/>
      </w:pPr>
      <w:proofErr w:type="gramStart"/>
      <w:r>
        <w:lastRenderedPageBreak/>
        <w:t>Отметим, что в предлагаемой модели учебно-воспитательный процесс</w:t>
      </w:r>
      <w:r>
        <w:rPr>
          <w:spacing w:val="1"/>
        </w:rPr>
        <w:t xml:space="preserve"> </w:t>
      </w:r>
      <w:r>
        <w:t xml:space="preserve">Крымского инженерно-педагогического университета имени </w:t>
      </w:r>
      <w:proofErr w:type="spellStart"/>
      <w:r>
        <w:t>Февзи</w:t>
      </w:r>
      <w:proofErr w:type="spellEnd"/>
      <w:r>
        <w:t xml:space="preserve"> Якубова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современным требованиям и духовно-нравственным потребно</w:t>
      </w:r>
      <w:r>
        <w:t>стям субъектов</w:t>
      </w:r>
      <w:r>
        <w:rPr>
          <w:spacing w:val="-67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скоростью</w:t>
      </w:r>
      <w:r>
        <w:rPr>
          <w:spacing w:val="-14"/>
        </w:rPr>
        <w:t xml:space="preserve"> </w:t>
      </w:r>
      <w:r>
        <w:t>реагирования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адаптации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новым</w:t>
      </w:r>
      <w:r>
        <w:rPr>
          <w:spacing w:val="-15"/>
        </w:rPr>
        <w:t xml:space="preserve"> </w:t>
      </w:r>
      <w:r>
        <w:t>условиям</w:t>
      </w:r>
      <w:r>
        <w:rPr>
          <w:spacing w:val="-14"/>
        </w:rPr>
        <w:t xml:space="preserve"> </w:t>
      </w:r>
      <w:proofErr w:type="spellStart"/>
      <w:r>
        <w:t>гуманизации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демократизации</w:t>
      </w:r>
      <w:r>
        <w:rPr>
          <w:spacing w:val="-13"/>
        </w:rPr>
        <w:t xml:space="preserve"> </w:t>
      </w:r>
      <w:r>
        <w:t>общества,</w:t>
      </w:r>
      <w:r>
        <w:rPr>
          <w:spacing w:val="-15"/>
        </w:rPr>
        <w:t xml:space="preserve"> </w:t>
      </w:r>
      <w:r>
        <w:t>активным</w:t>
      </w:r>
      <w:r>
        <w:rPr>
          <w:spacing w:val="-14"/>
        </w:rPr>
        <w:t xml:space="preserve"> </w:t>
      </w:r>
      <w:r>
        <w:t>поиском</w:t>
      </w:r>
      <w:r>
        <w:rPr>
          <w:spacing w:val="-68"/>
        </w:rPr>
        <w:t xml:space="preserve"> </w:t>
      </w:r>
      <w:r>
        <w:t>путей обновления, совершенствования процесса воспитания, внедрением 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</w:t>
      </w:r>
      <w:r>
        <w:t>й,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педагогического опыта.</w:t>
      </w:r>
      <w:proofErr w:type="gramEnd"/>
    </w:p>
    <w:p w:rsidR="00C417AF" w:rsidRDefault="00252947">
      <w:pPr>
        <w:pStyle w:val="a3"/>
        <w:spacing w:before="3" w:line="360" w:lineRule="auto"/>
      </w:pPr>
      <w:r>
        <w:t>Модель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взаимосвязанным</w:t>
      </w:r>
      <w:r>
        <w:rPr>
          <w:spacing w:val="-15"/>
        </w:rPr>
        <w:t xml:space="preserve"> </w:t>
      </w:r>
      <w:r>
        <w:t>структурным</w:t>
      </w:r>
      <w:r>
        <w:rPr>
          <w:spacing w:val="-15"/>
        </w:rPr>
        <w:t xml:space="preserve"> </w:t>
      </w:r>
      <w:r>
        <w:t>компонентам,</w:t>
      </w:r>
      <w:r>
        <w:rPr>
          <w:spacing w:val="-15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реализуется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структурно-функциональных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(целевой,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67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контрольно-результативный).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rPr>
          <w:spacing w:val="-1"/>
        </w:rPr>
        <w:t>формирования</w:t>
      </w:r>
      <w:r>
        <w:rPr>
          <w:spacing w:val="-20"/>
        </w:rPr>
        <w:t xml:space="preserve"> </w:t>
      </w:r>
      <w:r>
        <w:rPr>
          <w:spacing w:val="-1"/>
        </w:rPr>
        <w:t>профессиональной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будущего</w:t>
      </w:r>
      <w:r>
        <w:rPr>
          <w:spacing w:val="-13"/>
        </w:rPr>
        <w:t xml:space="preserve"> </w:t>
      </w:r>
      <w:r>
        <w:t>педагога</w:t>
      </w:r>
      <w:r>
        <w:rPr>
          <w:spacing w:val="-16"/>
        </w:rPr>
        <w:t xml:space="preserve"> </w:t>
      </w:r>
      <w:r>
        <w:t>подразумевает</w:t>
      </w:r>
      <w:r>
        <w:rPr>
          <w:spacing w:val="-68"/>
        </w:rPr>
        <w:t xml:space="preserve"> </w:t>
      </w:r>
      <w:r>
        <w:t>реализацию следующих взаимосвязанных и взаимообусловленных функций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школы, эффекти</w:t>
      </w:r>
      <w:r>
        <w:t>вность которых</w:t>
      </w:r>
      <w:r>
        <w:rPr>
          <w:spacing w:val="1"/>
        </w:rPr>
        <w:t xml:space="preserve"> </w:t>
      </w:r>
      <w:r>
        <w:t>определяется по критериям и показателям, соотносящимися со структурными</w:t>
      </w:r>
      <w:r>
        <w:rPr>
          <w:spacing w:val="-67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 этапе:</w:t>
      </w:r>
    </w:p>
    <w:p w:rsidR="00C417AF" w:rsidRDefault="00252947">
      <w:pPr>
        <w:pStyle w:val="a4"/>
        <w:numPr>
          <w:ilvl w:val="0"/>
          <w:numId w:val="2"/>
        </w:numPr>
        <w:tabs>
          <w:tab w:val="left" w:pos="926"/>
        </w:tabs>
        <w:spacing w:line="360" w:lineRule="auto"/>
        <w:ind w:right="100" w:firstLine="566"/>
        <w:rPr>
          <w:sz w:val="28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и эстетических качеств коммуникативного п</w:t>
      </w:r>
      <w:r>
        <w:rPr>
          <w:sz w:val="28"/>
        </w:rPr>
        <w:t>оведения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 и сотворчестве субъектов образовательного процесса, создает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благоприятный социально-психологический климат в учебно-воспитательной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среде.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оисково-творческую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студентов;</w:t>
      </w:r>
    </w:p>
    <w:p w:rsidR="00C417AF" w:rsidRDefault="00C417AF">
      <w:pPr>
        <w:spacing w:line="360" w:lineRule="auto"/>
        <w:jc w:val="both"/>
        <w:rPr>
          <w:sz w:val="28"/>
        </w:rPr>
        <w:sectPr w:rsidR="00C417AF">
          <w:pgSz w:w="11910" w:h="16840"/>
          <w:pgMar w:top="1040" w:right="740" w:bottom="280" w:left="1600" w:header="720" w:footer="720" w:gutter="0"/>
          <w:cols w:space="720"/>
        </w:sectPr>
      </w:pPr>
    </w:p>
    <w:p w:rsidR="00C417AF" w:rsidRDefault="00252947">
      <w:pPr>
        <w:pStyle w:val="a4"/>
        <w:numPr>
          <w:ilvl w:val="0"/>
          <w:numId w:val="2"/>
        </w:numPr>
        <w:tabs>
          <w:tab w:val="left" w:pos="822"/>
        </w:tabs>
        <w:spacing w:before="67" w:line="360" w:lineRule="auto"/>
        <w:ind w:right="103" w:firstLine="566"/>
        <w:rPr>
          <w:sz w:val="28"/>
        </w:rPr>
      </w:pPr>
      <w:r>
        <w:rPr>
          <w:spacing w:val="-1"/>
          <w:sz w:val="28"/>
        </w:rPr>
        <w:lastRenderedPageBreak/>
        <w:t>поисково-творческая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той или иной технологии зависит, прежде всего, от 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потенциальных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возможностей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</w:t>
      </w:r>
      <w:r>
        <w:rPr>
          <w:spacing w:val="-1"/>
          <w:sz w:val="28"/>
        </w:rPr>
        <w:t>равственных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68"/>
          <w:sz w:val="28"/>
        </w:rPr>
        <w:t xml:space="preserve"> </w:t>
      </w:r>
      <w:r>
        <w:rPr>
          <w:sz w:val="28"/>
        </w:rPr>
        <w:t>и типа учебного заведения. Поэтому этот фактор влияет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возникающих при их творческом преобразовании на основе анализа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417AF" w:rsidRDefault="00252947">
      <w:pPr>
        <w:pStyle w:val="a4"/>
        <w:numPr>
          <w:ilvl w:val="0"/>
          <w:numId w:val="2"/>
        </w:numPr>
        <w:tabs>
          <w:tab w:val="left" w:pos="1050"/>
        </w:tabs>
        <w:spacing w:before="2" w:line="360" w:lineRule="auto"/>
        <w:ind w:right="103" w:firstLine="566"/>
        <w:rPr>
          <w:sz w:val="28"/>
        </w:rPr>
      </w:pPr>
      <w:r>
        <w:rPr>
          <w:sz w:val="28"/>
        </w:rPr>
        <w:t>проектно-технологическая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прогрессивные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и инновационных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разработок;</w:t>
      </w:r>
    </w:p>
    <w:p w:rsidR="00C417AF" w:rsidRDefault="00252947">
      <w:pPr>
        <w:pStyle w:val="a4"/>
        <w:numPr>
          <w:ilvl w:val="0"/>
          <w:numId w:val="2"/>
        </w:numPr>
        <w:tabs>
          <w:tab w:val="left" w:pos="966"/>
        </w:tabs>
        <w:spacing w:line="360" w:lineRule="auto"/>
        <w:ind w:firstLine="566"/>
        <w:rPr>
          <w:sz w:val="28"/>
        </w:rPr>
      </w:pPr>
      <w:r>
        <w:rPr>
          <w:sz w:val="28"/>
        </w:rPr>
        <w:t>рефлексивно-регулировочная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наблюдении с целью оценки, контроля и прогноза учебно-воспитательн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 Она отвечает за качественный и эффективный ход 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этической направленности воспитательного процесса и при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 корректировки.</w:t>
      </w:r>
    </w:p>
    <w:p w:rsidR="00C417AF" w:rsidRDefault="00C417AF">
      <w:pPr>
        <w:spacing w:line="360" w:lineRule="auto"/>
        <w:jc w:val="both"/>
        <w:rPr>
          <w:sz w:val="28"/>
        </w:rPr>
        <w:sectPr w:rsidR="00C417AF">
          <w:pgSz w:w="11910" w:h="16840"/>
          <w:pgMar w:top="1040" w:right="740" w:bottom="280" w:left="1600" w:header="720" w:footer="720" w:gutter="0"/>
          <w:cols w:space="720"/>
        </w:sectPr>
      </w:pPr>
    </w:p>
    <w:p w:rsidR="00C417AF" w:rsidRDefault="00252947">
      <w:pPr>
        <w:pStyle w:val="a3"/>
        <w:spacing w:before="67" w:line="360" w:lineRule="auto"/>
        <w:ind w:right="105"/>
      </w:pPr>
      <w:r>
        <w:lastRenderedPageBreak/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образовательного и воспитательного процесса, которые должны воспитывать</w:t>
      </w:r>
      <w:r>
        <w:rPr>
          <w:spacing w:val="1"/>
        </w:rPr>
        <w:t xml:space="preserve"> </w:t>
      </w:r>
      <w:r>
        <w:t>у выпускников педагогических вузов ту самую профессионально-этическую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интегрированными.</w:t>
      </w:r>
    </w:p>
    <w:p w:rsidR="00C417AF" w:rsidRDefault="00252947">
      <w:pPr>
        <w:pStyle w:val="a3"/>
        <w:spacing w:before="1" w:line="360" w:lineRule="auto"/>
        <w:ind w:right="103"/>
      </w:pPr>
      <w:r>
        <w:t>Содержание модели профессиональной подготовки будущих педагогов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счи</w:t>
      </w:r>
      <w:r>
        <w:t>тать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всестороннее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гармоническое развитие</w:t>
      </w:r>
      <w:r>
        <w:rPr>
          <w:spacing w:val="-1"/>
        </w:rPr>
        <w:t xml:space="preserve"> </w:t>
      </w:r>
      <w:r>
        <w:t>всех его</w:t>
      </w:r>
      <w:r>
        <w:rPr>
          <w:spacing w:val="1"/>
        </w:rPr>
        <w:t xml:space="preserve"> </w:t>
      </w:r>
      <w:r>
        <w:t>субъектов.</w:t>
      </w:r>
    </w:p>
    <w:p w:rsidR="00C417AF" w:rsidRDefault="00252947">
      <w:pPr>
        <w:pStyle w:val="a3"/>
        <w:spacing w:before="2" w:line="360" w:lineRule="auto"/>
      </w:pPr>
      <w:r>
        <w:t>В</w:t>
      </w:r>
      <w:r>
        <w:rPr>
          <w:spacing w:val="-5"/>
        </w:rPr>
        <w:t xml:space="preserve"> </w:t>
      </w:r>
      <w:r>
        <w:t>предложенной</w:t>
      </w:r>
      <w:r>
        <w:rPr>
          <w:spacing w:val="-5"/>
        </w:rPr>
        <w:t xml:space="preserve"> </w:t>
      </w:r>
      <w:r>
        <w:t>мод</w:t>
      </w:r>
      <w:r>
        <w:t>ели</w:t>
      </w:r>
      <w:r>
        <w:rPr>
          <w:spacing w:val="-7"/>
        </w:rPr>
        <w:t xml:space="preserve"> </w:t>
      </w:r>
      <w:r>
        <w:t>педагогическая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демократических и гуманистических основах, внедрении различных систем</w:t>
      </w:r>
      <w:r>
        <w:rPr>
          <w:spacing w:val="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потенциальных</w:t>
      </w:r>
      <w:r>
        <w:rPr>
          <w:spacing w:val="-8"/>
        </w:rPr>
        <w:t xml:space="preserve"> </w:t>
      </w:r>
      <w:r>
        <w:t>возможностей обучающихся,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наклонностей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умеющей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</w:p>
    <w:p w:rsidR="00C417AF" w:rsidRDefault="00252947">
      <w:pPr>
        <w:pStyle w:val="a3"/>
        <w:spacing w:line="360" w:lineRule="auto"/>
      </w:pPr>
      <w:proofErr w:type="gramStart"/>
      <w:r>
        <w:t>Итак, с целью формирования гармоничной личности будущего педагога,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proofErr w:type="spellStart"/>
      <w:r>
        <w:t>этнопедагогического</w:t>
      </w:r>
      <w:proofErr w:type="spellEnd"/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педагогики.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выработать действующую программу развития профессиональной культуры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программы является целый комплекс блоков, которые тесно связаны между</w:t>
      </w:r>
      <w:r>
        <w:rPr>
          <w:spacing w:val="1"/>
        </w:rPr>
        <w:t xml:space="preserve"> </w:t>
      </w:r>
      <w:r>
        <w:t>собой и решают соответствующие этому блоку задачи по формированию и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профессиональной культуры</w:t>
      </w:r>
      <w:r>
        <w:rPr>
          <w:spacing w:val="1"/>
        </w:rPr>
        <w:t xml:space="preserve"> </w:t>
      </w:r>
      <w:r>
        <w:t>обучающихся.</w:t>
      </w:r>
    </w:p>
    <w:p w:rsidR="00C417AF" w:rsidRDefault="00252947">
      <w:pPr>
        <w:pStyle w:val="Heading1"/>
        <w:spacing w:before="4"/>
        <w:ind w:left="994"/>
      </w:pPr>
      <w:r>
        <w:t>Литература</w:t>
      </w:r>
    </w:p>
    <w:p w:rsidR="00C417AF" w:rsidRDefault="00252947">
      <w:pPr>
        <w:pStyle w:val="a4"/>
        <w:numPr>
          <w:ilvl w:val="0"/>
          <w:numId w:val="1"/>
        </w:numPr>
        <w:tabs>
          <w:tab w:val="left" w:pos="954"/>
        </w:tabs>
        <w:spacing w:before="158" w:line="360" w:lineRule="auto"/>
        <w:ind w:right="106" w:firstLine="566"/>
        <w:jc w:val="both"/>
        <w:rPr>
          <w:sz w:val="28"/>
        </w:rPr>
      </w:pPr>
      <w:proofErr w:type="spellStart"/>
      <w:r>
        <w:rPr>
          <w:sz w:val="28"/>
        </w:rPr>
        <w:t>Абба</w:t>
      </w:r>
      <w:r>
        <w:rPr>
          <w:sz w:val="28"/>
        </w:rPr>
        <w:t>сова</w:t>
      </w:r>
      <w:proofErr w:type="spellEnd"/>
      <w:r>
        <w:rPr>
          <w:sz w:val="28"/>
        </w:rPr>
        <w:t xml:space="preserve"> Л.И., </w:t>
      </w:r>
      <w:proofErr w:type="spellStart"/>
      <w:r>
        <w:rPr>
          <w:sz w:val="28"/>
        </w:rPr>
        <w:t>Бутвина</w:t>
      </w:r>
      <w:proofErr w:type="spellEnd"/>
      <w:r>
        <w:rPr>
          <w:sz w:val="28"/>
        </w:rPr>
        <w:t xml:space="preserve"> О. Ю. Поликультурная образовательная среда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высший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Аббасова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Бутвина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– № 3.</w:t>
      </w:r>
      <w:r>
        <w:rPr>
          <w:spacing w:val="-4"/>
          <w:sz w:val="28"/>
        </w:rPr>
        <w:t xml:space="preserve"> </w:t>
      </w:r>
      <w:r>
        <w:rPr>
          <w:sz w:val="28"/>
        </w:rPr>
        <w:t>– С.4-7.</w:t>
      </w:r>
    </w:p>
    <w:p w:rsidR="00C417AF" w:rsidRDefault="00C417AF">
      <w:pPr>
        <w:spacing w:line="360" w:lineRule="auto"/>
        <w:jc w:val="both"/>
        <w:rPr>
          <w:sz w:val="28"/>
        </w:rPr>
        <w:sectPr w:rsidR="00C417AF">
          <w:pgSz w:w="11910" w:h="16840"/>
          <w:pgMar w:top="1040" w:right="740" w:bottom="280" w:left="1600" w:header="720" w:footer="720" w:gutter="0"/>
          <w:cols w:space="720"/>
        </w:sectPr>
      </w:pPr>
    </w:p>
    <w:p w:rsidR="00C417AF" w:rsidRDefault="00252947">
      <w:pPr>
        <w:pStyle w:val="a4"/>
        <w:numPr>
          <w:ilvl w:val="0"/>
          <w:numId w:val="1"/>
        </w:numPr>
        <w:tabs>
          <w:tab w:val="left" w:pos="954"/>
        </w:tabs>
        <w:spacing w:before="67" w:line="360" w:lineRule="auto"/>
        <w:ind w:right="105" w:firstLine="566"/>
        <w:jc w:val="both"/>
        <w:rPr>
          <w:sz w:val="28"/>
        </w:rPr>
      </w:pPr>
      <w:proofErr w:type="spellStart"/>
      <w:r>
        <w:rPr>
          <w:sz w:val="28"/>
        </w:rPr>
        <w:lastRenderedPageBreak/>
        <w:t>Арзамасцева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Н.Г.,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Константинова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среда вуза и ее влияние на формирование 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Н.Г.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Арзамасцева</w:t>
      </w:r>
      <w:proofErr w:type="spell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В.В.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Константинова</w:t>
      </w:r>
      <w:r>
        <w:rPr>
          <w:spacing w:val="-10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Вестник Марийского государственного университета. – 2020. </w:t>
      </w:r>
      <w:r>
        <w:rPr>
          <w:sz w:val="28"/>
        </w:rPr>
        <w:t>– Т. 14. – № 2. –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155-160.</w:t>
      </w:r>
    </w:p>
    <w:p w:rsidR="00C417AF" w:rsidRDefault="00252947">
      <w:pPr>
        <w:pStyle w:val="a4"/>
        <w:numPr>
          <w:ilvl w:val="0"/>
          <w:numId w:val="1"/>
        </w:numPr>
        <w:tabs>
          <w:tab w:val="left" w:pos="954"/>
        </w:tabs>
        <w:spacing w:before="2" w:line="360" w:lineRule="auto"/>
        <w:ind w:firstLine="566"/>
        <w:jc w:val="both"/>
        <w:rPr>
          <w:sz w:val="28"/>
        </w:rPr>
      </w:pPr>
      <w:proofErr w:type="spellStart"/>
      <w:r>
        <w:rPr>
          <w:sz w:val="28"/>
        </w:rPr>
        <w:t>Бондаревская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hyperlink r:id="rId5">
        <w:r>
          <w:rPr>
            <w:sz w:val="28"/>
          </w:rPr>
          <w:t>Е.В.</w:t>
        </w:r>
        <w:r>
          <w:rPr>
            <w:spacing w:val="-8"/>
            <w:sz w:val="28"/>
          </w:rPr>
          <w:t xml:space="preserve"> </w:t>
        </w:r>
        <w:proofErr w:type="spellStart"/>
        <w:r>
          <w:rPr>
            <w:sz w:val="28"/>
          </w:rPr>
          <w:t>Бондаревская</w:t>
        </w:r>
        <w:proofErr w:type="spellEnd"/>
        <w:r>
          <w:rPr>
            <w:sz w:val="28"/>
          </w:rPr>
          <w:t xml:space="preserve"> </w:t>
        </w:r>
      </w:hyperlink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hyperlink r:id="rId6">
        <w:r>
          <w:rPr>
            <w:sz w:val="28"/>
          </w:rPr>
          <w:t>Педагогика</w:t>
        </w:r>
      </w:hyperlink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1999.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37-</w:t>
      </w:r>
      <w:r>
        <w:rPr>
          <w:spacing w:val="-68"/>
          <w:sz w:val="28"/>
        </w:rPr>
        <w:t xml:space="preserve"> </w:t>
      </w:r>
      <w:r>
        <w:rPr>
          <w:sz w:val="28"/>
        </w:rPr>
        <w:t>43.</w:t>
      </w:r>
    </w:p>
    <w:p w:rsidR="00C417AF" w:rsidRDefault="00252947">
      <w:pPr>
        <w:pStyle w:val="a4"/>
        <w:numPr>
          <w:ilvl w:val="0"/>
          <w:numId w:val="1"/>
        </w:numPr>
        <w:tabs>
          <w:tab w:val="left" w:pos="954"/>
        </w:tabs>
        <w:spacing w:line="360" w:lineRule="auto"/>
        <w:ind w:firstLine="566"/>
        <w:jc w:val="both"/>
        <w:rPr>
          <w:sz w:val="28"/>
        </w:rPr>
      </w:pPr>
      <w:r>
        <w:rPr>
          <w:sz w:val="28"/>
        </w:rPr>
        <w:t>Горбунова,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Горбунова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 современного педагогического образования. – 2015. – № 46-1. – С.</w:t>
      </w:r>
      <w:r>
        <w:rPr>
          <w:spacing w:val="-67"/>
          <w:sz w:val="28"/>
        </w:rPr>
        <w:t xml:space="preserve"> </w:t>
      </w:r>
      <w:r>
        <w:rPr>
          <w:sz w:val="28"/>
        </w:rPr>
        <w:t>223-229.</w:t>
      </w:r>
    </w:p>
    <w:p w:rsidR="00C417AF" w:rsidRDefault="00252947">
      <w:pPr>
        <w:pStyle w:val="a4"/>
        <w:numPr>
          <w:ilvl w:val="0"/>
          <w:numId w:val="1"/>
        </w:numPr>
        <w:tabs>
          <w:tab w:val="left" w:pos="954"/>
        </w:tabs>
        <w:spacing w:line="360" w:lineRule="auto"/>
        <w:ind w:firstLine="566"/>
        <w:jc w:val="both"/>
        <w:rPr>
          <w:sz w:val="28"/>
        </w:rPr>
      </w:pPr>
      <w:proofErr w:type="spellStart"/>
      <w:r>
        <w:rPr>
          <w:sz w:val="28"/>
        </w:rPr>
        <w:t>Гука</w:t>
      </w:r>
      <w:r>
        <w:rPr>
          <w:sz w:val="28"/>
        </w:rPr>
        <w:t>ленко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Ткач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Т.,</w:t>
      </w:r>
      <w:r>
        <w:rPr>
          <w:spacing w:val="1"/>
          <w:sz w:val="28"/>
        </w:rPr>
        <w:t xml:space="preserve"> </w:t>
      </w:r>
      <w:r>
        <w:rPr>
          <w:sz w:val="28"/>
        </w:rPr>
        <w:t>Панова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образовательном пространстве / О.В. </w:t>
      </w:r>
      <w:proofErr w:type="spellStart"/>
      <w:r>
        <w:rPr>
          <w:sz w:val="28"/>
        </w:rPr>
        <w:t>Гукаленко</w:t>
      </w:r>
      <w:proofErr w:type="spellEnd"/>
      <w:r>
        <w:rPr>
          <w:sz w:val="28"/>
        </w:rPr>
        <w:t>, Л.Т. Ткач, Л.Д. Панова //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Т.1,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3(50).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С.153-163.</w:t>
      </w:r>
    </w:p>
    <w:p w:rsidR="00C417AF" w:rsidRDefault="0025294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right="111" w:firstLine="707"/>
        <w:jc w:val="both"/>
        <w:rPr>
          <w:rFonts w:ascii="Calibri" w:hAnsi="Calibri"/>
        </w:rPr>
      </w:pPr>
      <w:r>
        <w:rPr>
          <w:sz w:val="28"/>
        </w:rPr>
        <w:t>Редькина,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системы: зарубежный и отечественный опыт / Л. И. Редькина //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 образования.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39-11.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158-162.</w:t>
      </w:r>
    </w:p>
    <w:p w:rsidR="00C417AF" w:rsidRDefault="0025294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" w:line="360" w:lineRule="auto"/>
        <w:ind w:right="114" w:firstLine="707"/>
        <w:jc w:val="both"/>
        <w:rPr>
          <w:rFonts w:ascii="Calibri" w:hAnsi="Calibri"/>
        </w:rPr>
      </w:pPr>
      <w:r>
        <w:rPr>
          <w:sz w:val="28"/>
        </w:rPr>
        <w:t>Редькина, Л. И. Формирование готовности будущих педагогов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Редькина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 регионов.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5.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77-83.</w:t>
      </w:r>
    </w:p>
    <w:sectPr w:rsidR="00C417AF" w:rsidSect="00C417A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4DA"/>
    <w:multiLevelType w:val="hybridMultilevel"/>
    <w:tmpl w:val="2FC048E6"/>
    <w:lvl w:ilvl="0" w:tplc="20E2EFAE">
      <w:start w:val="1"/>
      <w:numFmt w:val="decimal"/>
      <w:lvlText w:val="%1."/>
      <w:lvlJc w:val="left"/>
      <w:pPr>
        <w:ind w:left="102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F58DFF6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7B76F94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CFD6CFEC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4ACE47E2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FE3250D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995CEC48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2452AA40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E3EC8A5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">
    <w:nsid w:val="578C6283"/>
    <w:multiLevelType w:val="hybridMultilevel"/>
    <w:tmpl w:val="31502302"/>
    <w:lvl w:ilvl="0" w:tplc="6A6640EA">
      <w:start w:val="1"/>
      <w:numFmt w:val="decimal"/>
      <w:lvlText w:val="%1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96E06A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EB2450EA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9FA064E6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6A8A97D6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5D227DA8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2554519C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3B5C8E62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EA205B8E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2">
    <w:nsid w:val="59695047"/>
    <w:multiLevelType w:val="hybridMultilevel"/>
    <w:tmpl w:val="D7CE75E0"/>
    <w:lvl w:ilvl="0" w:tplc="9DA8B5E6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BA39BC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2AF6763C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5D586604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38D839FC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044421B4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7FBE2EC4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6AF4AC58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413624E4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3">
    <w:nsid w:val="73316CE4"/>
    <w:multiLevelType w:val="hybridMultilevel"/>
    <w:tmpl w:val="836E96AA"/>
    <w:lvl w:ilvl="0" w:tplc="5FE07E5A"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3E7466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D00261DA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46442322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54C2F2EA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949A6778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E3B8A194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2EF856D8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032887BE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17AF"/>
    <w:rsid w:val="00252947"/>
    <w:rsid w:val="00C4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7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7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17AF"/>
    <w:pPr>
      <w:ind w:left="102" w:right="10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417AF"/>
    <w:pPr>
      <w:ind w:left="430" w:right="4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417AF"/>
    <w:pPr>
      <w:ind w:left="102" w:righ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417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titleid=7934" TargetMode="External"/><Relationship Id="rId5" Type="http://schemas.openxmlformats.org/officeDocument/2006/relationships/hyperlink" Target="https://www.elibrary.ru/author_items.asp?refid=712710683&amp;fam=%D0%91%D0%BE%D0%BD%D0%B4%D0%B0%D1%80%D0%B5%D0%B2%D1%81%D0%BA%D0%B0%D1%8F&amp;init=%D0%95%2B%D0%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3244</Words>
  <Characters>18491</Characters>
  <Application>Microsoft Office Word</Application>
  <DocSecurity>0</DocSecurity>
  <Lines>154</Lines>
  <Paragraphs>43</Paragraphs>
  <ScaleCrop>false</ScaleCrop>
  <Company/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</cp:revision>
  <dcterms:created xsi:type="dcterms:W3CDTF">2022-11-13T16:22:00Z</dcterms:created>
  <dcterms:modified xsi:type="dcterms:W3CDTF">2022-11-13T16:24:00Z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2022-11-13T00:00:00Z</vt:filetime>
  </property>
</Properties>
</file>