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D60" w:rsidRDefault="00401974" w:rsidP="004019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Интерактивня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</w:t>
      </w:r>
      <w:r w:rsidR="00810D60" w:rsidRPr="00810D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етапредметная</w:t>
      </w:r>
      <w:proofErr w:type="spellEnd"/>
      <w:r w:rsidR="00810D60" w:rsidRPr="00810D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игра «</w:t>
      </w:r>
      <w:r w:rsidR="000C29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Крестики-Нолики</w:t>
      </w:r>
      <w:r w:rsidR="00810D60" w:rsidRPr="00810D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401974" w:rsidRPr="00810D60" w:rsidRDefault="00401974" w:rsidP="004019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810D60" w:rsidRPr="00810D60" w:rsidRDefault="00810D60" w:rsidP="004019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0D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Установленные стандартом новые требования к результатам обучающихся вызывают необходимость в изменении содержания обучения на основе принципов </w:t>
      </w:r>
      <w:proofErr w:type="spellStart"/>
      <w:r w:rsidRPr="00810D6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метапредметности</w:t>
      </w:r>
      <w:proofErr w:type="spellEnd"/>
      <w:r w:rsidR="0040197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10D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условия достижения высокого качества образования. Сегодня </w:t>
      </w:r>
      <w:proofErr w:type="spellStart"/>
      <w:r w:rsidRPr="00810D6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метапредметный</w:t>
      </w:r>
      <w:proofErr w:type="spellEnd"/>
      <w:r w:rsidRPr="00810D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 и </w:t>
      </w:r>
      <w:proofErr w:type="spellStart"/>
      <w:r w:rsidRPr="00810D6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метапредметные</w:t>
      </w:r>
      <w:proofErr w:type="spellEnd"/>
      <w:r w:rsidRPr="00810D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обучения рассматриваются в связи с формированием универсальных учебных действий (УУД)</w:t>
      </w:r>
      <w:r w:rsidR="0040197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10D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психологической составляющей фундаментального ядра образования.</w:t>
      </w:r>
    </w:p>
    <w:p w:rsidR="00810D60" w:rsidRPr="00810D60" w:rsidRDefault="000C29ED" w:rsidP="004019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задачи:</w:t>
      </w:r>
    </w:p>
    <w:p w:rsidR="00810D60" w:rsidRPr="00810D60" w:rsidRDefault="00810D60" w:rsidP="0040197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0D6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познавательных способностей учащихся</w:t>
      </w:r>
    </w:p>
    <w:p w:rsidR="00810D60" w:rsidRPr="00810D60" w:rsidRDefault="00810D60" w:rsidP="0040197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0D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освоение </w:t>
      </w:r>
      <w:proofErr w:type="spellStart"/>
      <w:r w:rsidRPr="00810D6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надпредметных</w:t>
      </w:r>
      <w:proofErr w:type="spellEnd"/>
      <w:r w:rsidRPr="00810D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понятий и универсальных мыслительных действий, систематизация и обобщение материала, понимание и интерпретация текстов, выстраивание причинно-следственных связей и др.</w:t>
      </w:r>
    </w:p>
    <w:p w:rsidR="00810D60" w:rsidRPr="000C29ED" w:rsidRDefault="00810D60" w:rsidP="00401974">
      <w:pPr>
        <w:pStyle w:val="a4"/>
        <w:spacing w:before="0" w:beforeAutospacing="0" w:after="0" w:afterAutospacing="0"/>
        <w:jc w:val="both"/>
        <w:rPr>
          <w:b/>
          <w:u w:val="single"/>
        </w:rPr>
      </w:pPr>
      <w:r w:rsidRPr="000C29ED">
        <w:rPr>
          <w:rStyle w:val="a5"/>
          <w:b/>
          <w:u w:val="single"/>
        </w:rPr>
        <w:t>Правила и условия игры:</w:t>
      </w:r>
    </w:p>
    <w:p w:rsidR="00810D60" w:rsidRPr="00810D60" w:rsidRDefault="00810D60" w:rsidP="00401974">
      <w:pPr>
        <w:pStyle w:val="a4"/>
        <w:spacing w:before="0" w:beforeAutospacing="0" w:after="0" w:afterAutospacing="0"/>
        <w:jc w:val="both"/>
      </w:pPr>
      <w:r w:rsidRPr="00810D60">
        <w:t xml:space="preserve">   В игре участвует две команды по </w:t>
      </w:r>
      <w:r w:rsidR="000C29ED">
        <w:t>5-7</w:t>
      </w:r>
      <w:r w:rsidRPr="00810D60">
        <w:t xml:space="preserve"> человек. Команда, выигравшая в конкурсе, ставит свой знак на игровое поле, перечеркивая клетку с название выигранного конкурса. Команда, проигравшая в конкурсе, имеет право выбора новой клетки на игровом поле, определяя тем самым игру в следующем конкурсе. Победителем игры считается та команда, которой удастся во время игры выстроить в ряд (по горизонтали, вертикали, диагонали) подряд три свои знака. Если командам не удается выполнить это условие, то выполняются задания всех 9 конкурсов, «Х» и «О» заполняют все клетки игрового поля и побеждает та команда, у которой больше всех знаков на площадке.</w:t>
      </w:r>
    </w:p>
    <w:p w:rsidR="00810D60" w:rsidRPr="00810D60" w:rsidRDefault="00810D60" w:rsidP="00401974">
      <w:pPr>
        <w:pStyle w:val="a4"/>
        <w:spacing w:before="0" w:beforeAutospacing="0" w:after="0" w:afterAutospacing="0"/>
        <w:jc w:val="both"/>
      </w:pPr>
      <w:r w:rsidRPr="00810D60">
        <w:rPr>
          <w:b/>
        </w:rPr>
        <w:t>Ход игры:</w:t>
      </w:r>
    </w:p>
    <w:p w:rsidR="00810D60" w:rsidRPr="00810D60" w:rsidRDefault="00810D60" w:rsidP="00401974">
      <w:pPr>
        <w:pStyle w:val="a4"/>
        <w:spacing w:before="0" w:beforeAutospacing="0" w:after="0" w:afterAutospacing="0"/>
        <w:jc w:val="both"/>
      </w:pPr>
      <w:r w:rsidRPr="00810D60">
        <w:t xml:space="preserve"> Ведущий   приветствует команды, напоминает правила игры. Для установления очередности ходов ведущий  дает командам комплект задач для индивидуального решения. Задачи решаются 5 минут, затем каждый игрок на карточке с задачей записывает свою фамилию, имя, название команды и проставляет ответ карандашом. Карточки сдаются помощнику. Помощник сверяет правильность ответов к задачам по имеющейся у него табличке. Победившая команда получает право первого хода</w:t>
      </w:r>
    </w:p>
    <w:p w:rsidR="00810D60" w:rsidRPr="00810D60" w:rsidRDefault="00810D60" w:rsidP="00401974">
      <w:pPr>
        <w:pStyle w:val="a4"/>
        <w:spacing w:before="0" w:beforeAutospacing="0" w:after="0" w:afterAutospacing="0"/>
        <w:jc w:val="both"/>
      </w:pPr>
      <w:r w:rsidRPr="00810D60">
        <w:t xml:space="preserve"> Первая команда называет номер вопроса, учитель зачитывает вопрос, команда по истечении 1 минуты дает ответ: если ответ верный до вместо номера вопроса ставится буква команды. Ход переходит к следующей команде и так далее до тех пор, пока одна из команд не выиграет или пока не сложиться ничья.</w:t>
      </w:r>
    </w:p>
    <w:p w:rsidR="00401974" w:rsidRDefault="00401974" w:rsidP="00401974">
      <w:pPr>
        <w:pStyle w:val="a4"/>
        <w:spacing w:before="0" w:beforeAutospacing="0" w:after="0" w:afterAutospacing="0"/>
        <w:jc w:val="both"/>
        <w:rPr>
          <w:b/>
        </w:rPr>
      </w:pPr>
    </w:p>
    <w:p w:rsidR="00810D60" w:rsidRDefault="00810D60" w:rsidP="00401974">
      <w:pPr>
        <w:pStyle w:val="a4"/>
        <w:spacing w:before="0" w:beforeAutospacing="0" w:after="0" w:afterAutospacing="0"/>
        <w:jc w:val="center"/>
        <w:rPr>
          <w:b/>
        </w:rPr>
      </w:pPr>
      <w:r w:rsidRPr="00810D60">
        <w:rPr>
          <w:b/>
        </w:rPr>
        <w:t xml:space="preserve">Игровое </w:t>
      </w:r>
      <w:r>
        <w:rPr>
          <w:b/>
        </w:rPr>
        <w:t>поле:</w:t>
      </w:r>
    </w:p>
    <w:p w:rsidR="00401974" w:rsidRPr="00810D60" w:rsidRDefault="00401974" w:rsidP="00401974">
      <w:pPr>
        <w:pStyle w:val="a4"/>
        <w:spacing w:before="0" w:beforeAutospacing="0" w:after="0" w:afterAutospacing="0"/>
        <w:jc w:val="center"/>
        <w:rPr>
          <w:b/>
        </w:rPr>
      </w:pPr>
    </w:p>
    <w:p w:rsidR="00810D60" w:rsidRPr="00810D60" w:rsidRDefault="00810D60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0D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D2B73E" wp14:editId="33CCA74E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D60" w:rsidRPr="00810D60" w:rsidRDefault="00810D60" w:rsidP="004019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0D60" w:rsidRPr="00810D60" w:rsidRDefault="00810D60" w:rsidP="004019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0D60" w:rsidRPr="00810D60" w:rsidRDefault="00810D60" w:rsidP="004019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0D60" w:rsidRDefault="00695F7D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95F7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D3B36BF" wp14:editId="73B02E4D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F7D" w:rsidRDefault="00695F7D" w:rsidP="004019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4476" w:rsidRDefault="005E4476" w:rsidP="004019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 в мешке</w:t>
      </w:r>
    </w:p>
    <w:p w:rsidR="00695F7D" w:rsidRDefault="00695F7D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95F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ED35E9" wp14:editId="4F3A01E3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F7D" w:rsidRDefault="00695F7D" w:rsidP="004019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5F7D" w:rsidRDefault="00695F7D" w:rsidP="004019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5F7D" w:rsidRDefault="00695F7D" w:rsidP="004019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5F7D" w:rsidRDefault="000D6079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D607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F673DEC" wp14:editId="36BF8C7B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F7D" w:rsidRDefault="00695F7D" w:rsidP="004019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5F7D" w:rsidRDefault="00695F7D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95F7D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Ребус.</w:t>
      </w:r>
    </w:p>
    <w:p w:rsidR="00695F7D" w:rsidRDefault="00695F7D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95F7D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89E007" wp14:editId="7664622D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447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4175F4C" wp14:editId="0FAF9F55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44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80469C" wp14:editId="5721BA7E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Великий химик.</w:t>
      </w: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FC5C39" wp14:editId="436AD87D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000ED2" wp14:editId="1E457F35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Правда или ложь.</w:t>
      </w: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2DE3E6" wp14:editId="5A8CF1FA">
            <wp:extent cx="4572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2BF4BC" wp14:editId="6D58C63B">
            <wp:extent cx="4572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Счетовод.</w:t>
      </w: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A204A0" wp14:editId="03983888">
            <wp:extent cx="4572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BD7B0C" wp14:editId="5D263354">
            <wp:extent cx="4572635" cy="3429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Мозаика.</w:t>
      </w: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E44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DC73FE" wp14:editId="175A9BB0">
            <wp:extent cx="4572638" cy="34294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135C33" wp14:editId="23C4B8EA">
            <wp:extent cx="4572635" cy="34296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CF6BF2D" wp14:editId="3110F6D8">
            <wp:extent cx="4572635" cy="34296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Конкурс капитанов.</w:t>
      </w: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44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DA799C" wp14:editId="427837E7">
            <wp:extent cx="4572638" cy="342947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7058" w:rsidRDefault="009B7058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Матрица.</w:t>
      </w: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0577DB" wp14:editId="01D3C55C">
            <wp:extent cx="4572635" cy="342963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4476" w:rsidRDefault="005E4476" w:rsidP="004019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4476" w:rsidRPr="00810D60" w:rsidRDefault="005E4476" w:rsidP="004019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E4476" w:rsidRPr="00810D60" w:rsidSect="009B70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622DEB"/>
    <w:multiLevelType w:val="hybridMultilevel"/>
    <w:tmpl w:val="2D8810D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B2B1309"/>
    <w:multiLevelType w:val="hybridMultilevel"/>
    <w:tmpl w:val="DC2E5688"/>
    <w:lvl w:ilvl="0" w:tplc="F51CDA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F87C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392DF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7F8BF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0455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EAFF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7C062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780D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287C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D05"/>
    <w:rsid w:val="00076FB9"/>
    <w:rsid w:val="000C29ED"/>
    <w:rsid w:val="000D6079"/>
    <w:rsid w:val="001E5E50"/>
    <w:rsid w:val="00401974"/>
    <w:rsid w:val="005E4476"/>
    <w:rsid w:val="00695F7D"/>
    <w:rsid w:val="00810D60"/>
    <w:rsid w:val="009B7058"/>
    <w:rsid w:val="00E27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0D6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10D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810D6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C2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29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0D6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10D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810D6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C2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29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42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Нефедова</dc:creator>
  <cp:lastModifiedBy>Windows User</cp:lastModifiedBy>
  <cp:revision>2</cp:revision>
  <dcterms:created xsi:type="dcterms:W3CDTF">2019-11-27T06:10:00Z</dcterms:created>
  <dcterms:modified xsi:type="dcterms:W3CDTF">2019-11-27T06:10:00Z</dcterms:modified>
</cp:coreProperties>
</file>