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1F8" w:rsidRPr="0046519F" w:rsidRDefault="001901F8" w:rsidP="001901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6519F">
        <w:rPr>
          <w:rFonts w:ascii="Times New Roman" w:hAnsi="Times New Roman" w:cs="Times New Roman"/>
          <w:b/>
          <w:sz w:val="24"/>
          <w:szCs w:val="24"/>
        </w:rPr>
        <w:t>Государственное бюджетное общеобразовательное учреждение Самарской области средняя образовательная школа № 3 «Образовательный центр»</w:t>
      </w:r>
    </w:p>
    <w:p w:rsidR="001901F8" w:rsidRPr="0046519F" w:rsidRDefault="001901F8" w:rsidP="001901F8">
      <w:pPr>
        <w:shd w:val="clear" w:color="auto" w:fill="FFFFFF"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proofErr w:type="spellStart"/>
      <w:r w:rsidRPr="0046519F">
        <w:rPr>
          <w:rFonts w:ascii="Times New Roman" w:hAnsi="Times New Roman" w:cs="Times New Roman"/>
          <w:b/>
          <w:sz w:val="24"/>
          <w:szCs w:val="24"/>
        </w:rPr>
        <w:t>с</w:t>
      </w:r>
      <w:proofErr w:type="gramStart"/>
      <w:r w:rsidRPr="0046519F">
        <w:rPr>
          <w:rFonts w:ascii="Times New Roman" w:hAnsi="Times New Roman" w:cs="Times New Roman"/>
          <w:b/>
          <w:sz w:val="24"/>
          <w:szCs w:val="24"/>
        </w:rPr>
        <w:t>.К</w:t>
      </w:r>
      <w:proofErr w:type="gramEnd"/>
      <w:r w:rsidRPr="0046519F">
        <w:rPr>
          <w:rFonts w:ascii="Times New Roman" w:hAnsi="Times New Roman" w:cs="Times New Roman"/>
          <w:b/>
          <w:sz w:val="24"/>
          <w:szCs w:val="24"/>
        </w:rPr>
        <w:t>инель-Черкассы</w:t>
      </w:r>
      <w:proofErr w:type="spellEnd"/>
      <w:r w:rsidRPr="0046519F">
        <w:rPr>
          <w:rFonts w:ascii="Times New Roman" w:hAnsi="Times New Roman" w:cs="Times New Roman"/>
          <w:b/>
          <w:sz w:val="24"/>
          <w:szCs w:val="24"/>
        </w:rPr>
        <w:t xml:space="preserve"> муниципального района </w:t>
      </w:r>
      <w:proofErr w:type="spellStart"/>
      <w:r w:rsidRPr="0046519F">
        <w:rPr>
          <w:rFonts w:ascii="Times New Roman" w:hAnsi="Times New Roman" w:cs="Times New Roman"/>
          <w:b/>
          <w:sz w:val="24"/>
          <w:szCs w:val="24"/>
        </w:rPr>
        <w:t>Кинель</w:t>
      </w:r>
      <w:proofErr w:type="spellEnd"/>
      <w:r w:rsidRPr="0046519F">
        <w:rPr>
          <w:rFonts w:ascii="Times New Roman" w:hAnsi="Times New Roman" w:cs="Times New Roman"/>
          <w:b/>
          <w:sz w:val="24"/>
          <w:szCs w:val="24"/>
        </w:rPr>
        <w:t xml:space="preserve"> – Черкасский Самарской области</w:t>
      </w:r>
    </w:p>
    <w:p w:rsidR="001901F8" w:rsidRPr="0046519F" w:rsidRDefault="001901F8" w:rsidP="001901F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901F8" w:rsidRDefault="00910223" w:rsidP="001901F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</w:p>
    <w:p w:rsidR="00910223" w:rsidRDefault="00910223" w:rsidP="001901F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10223" w:rsidRPr="0046519F" w:rsidRDefault="00910223" w:rsidP="001901F8">
      <w:pPr>
        <w:shd w:val="clear" w:color="auto" w:fill="FFFFFF"/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6B3E06" w:rsidRDefault="006B3E06" w:rsidP="006B3E06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8"/>
          <w:szCs w:val="28"/>
        </w:rPr>
      </w:pPr>
    </w:p>
    <w:p w:rsidR="006B3E06" w:rsidRPr="006B3E06" w:rsidRDefault="006B3E06" w:rsidP="006B3E06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901F8" w:rsidRPr="0085666F" w:rsidRDefault="001901F8" w:rsidP="001901F8">
      <w:pPr>
        <w:pStyle w:val="a3"/>
        <w:spacing w:after="0" w:afterAutospacing="0" w:line="33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Предметное отделение</w:t>
      </w:r>
    </w:p>
    <w:p w:rsidR="001901F8" w:rsidRPr="0085666F" w:rsidRDefault="001901F8" w:rsidP="001901F8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85666F">
        <w:rPr>
          <w:rFonts w:ascii="Times New Roman" w:hAnsi="Times New Roman" w:cs="Times New Roman"/>
          <w:sz w:val="28"/>
          <w:szCs w:val="28"/>
        </w:rPr>
        <w:t>БИОЛОГИЯ</w:t>
      </w:r>
    </w:p>
    <w:p w:rsidR="001901F8" w:rsidRPr="0085666F" w:rsidRDefault="001901F8" w:rsidP="001901F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1901F8" w:rsidRPr="0085666F" w:rsidRDefault="001901F8" w:rsidP="001901F8">
      <w:pPr>
        <w:shd w:val="clear" w:color="auto" w:fill="FFFFFF"/>
        <w:spacing w:after="0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6B3E06" w:rsidRPr="006B3E06" w:rsidRDefault="006B3E06" w:rsidP="006B3E06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3E06" w:rsidRPr="006B3E06" w:rsidRDefault="006B3E06" w:rsidP="006B3E06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3E06" w:rsidRPr="006B3E06" w:rsidRDefault="006B3E06" w:rsidP="006B3E06">
      <w:pPr>
        <w:shd w:val="clear" w:color="auto" w:fill="FFFFFF"/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6B3E06" w:rsidRPr="006B3E06" w:rsidRDefault="006B3E06" w:rsidP="006B3E06">
      <w:pPr>
        <w:shd w:val="clear" w:color="auto" w:fill="FFFFFF"/>
        <w:spacing w:after="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6B3E0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Исследовательская работа</w:t>
      </w:r>
    </w:p>
    <w:p w:rsidR="006873BE" w:rsidRPr="00A979A7" w:rsidRDefault="006B3E06" w:rsidP="006B3E06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 w:rsidRPr="00A979A7">
        <w:rPr>
          <w:rFonts w:ascii="Times New Roman" w:eastAsia="Times New Roman" w:hAnsi="Times New Roman" w:cs="Times New Roman"/>
          <w:bCs/>
          <w:color w:val="000000"/>
          <w:sz w:val="28"/>
          <w:szCs w:val="28"/>
        </w:rPr>
        <w:t>по теме:</w:t>
      </w:r>
    </w:p>
    <w:p w:rsidR="006873BE" w:rsidRDefault="00051F0C" w:rsidP="006B3E0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6B3E06">
        <w:rPr>
          <w:rFonts w:ascii="Times New Roman" w:eastAsia="Times New Roman" w:hAnsi="Times New Roman" w:cs="Times New Roman"/>
          <w:b/>
          <w:sz w:val="28"/>
          <w:szCs w:val="28"/>
        </w:rPr>
        <w:t>Влияние музыки на ритмы электроэнцефалограммы.</w:t>
      </w:r>
    </w:p>
    <w:p w:rsidR="006B3E06" w:rsidRDefault="006B3E06" w:rsidP="006B3E0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3E06" w:rsidRDefault="006B3E06" w:rsidP="006B3E06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3E06" w:rsidRPr="006B3E06" w:rsidRDefault="006B3E06" w:rsidP="001901F8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B3E06" w:rsidRDefault="006B3E06" w:rsidP="006B3E06">
      <w:pPr>
        <w:shd w:val="clear" w:color="auto" w:fill="FFFFFF"/>
        <w:spacing w:after="0"/>
        <w:rPr>
          <w:rFonts w:ascii="Calibri" w:eastAsia="Times New Roman" w:hAnsi="Calibri" w:cs="Times New Roman"/>
          <w:color w:val="000000"/>
        </w:rPr>
      </w:pPr>
    </w:p>
    <w:p w:rsidR="001901F8" w:rsidRPr="008D38E5" w:rsidRDefault="001901F8" w:rsidP="001901F8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D38E5">
        <w:rPr>
          <w:rFonts w:ascii="Times New Roman" w:eastAsia="Times New Roman" w:hAnsi="Times New Roman" w:cs="Times New Roman"/>
          <w:sz w:val="28"/>
          <w:szCs w:val="28"/>
        </w:rPr>
        <w:t>Выполнил</w:t>
      </w:r>
      <w:r>
        <w:rPr>
          <w:rFonts w:ascii="Times New Roman" w:eastAsia="Times New Roman" w:hAnsi="Times New Roman" w:cs="Times New Roman"/>
          <w:sz w:val="28"/>
          <w:szCs w:val="28"/>
        </w:rPr>
        <w:t>а:</w:t>
      </w:r>
    </w:p>
    <w:p w:rsidR="001901F8" w:rsidRDefault="001901F8" w:rsidP="001901F8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Царёва Анна Сергеевна</w:t>
      </w:r>
    </w:p>
    <w:p w:rsidR="001901F8" w:rsidRPr="008D38E5" w:rsidRDefault="001901F8" w:rsidP="001901F8">
      <w:pPr>
        <w:spacing w:after="0"/>
        <w:jc w:val="right"/>
        <w:rPr>
          <w:rFonts w:ascii="Times New Roman" w:eastAsia="Times New Roman" w:hAnsi="Times New Roman" w:cs="Times New Roman"/>
          <w:b/>
          <w:sz w:val="28"/>
          <w:szCs w:val="28"/>
        </w:rPr>
      </w:pPr>
      <w:r w:rsidRPr="008D38E5">
        <w:rPr>
          <w:rFonts w:ascii="Times New Roman" w:eastAsia="Times New Roman" w:hAnsi="Times New Roman" w:cs="Times New Roman"/>
          <w:sz w:val="28"/>
          <w:szCs w:val="28"/>
        </w:rPr>
        <w:t>учащ</w:t>
      </w:r>
      <w:r>
        <w:rPr>
          <w:rFonts w:ascii="Times New Roman" w:eastAsia="Times New Roman" w:hAnsi="Times New Roman" w:cs="Times New Roman"/>
          <w:sz w:val="28"/>
          <w:szCs w:val="28"/>
        </w:rPr>
        <w:t>ая</w:t>
      </w:r>
      <w:r w:rsidRPr="008D38E5">
        <w:rPr>
          <w:rFonts w:ascii="Times New Roman" w:eastAsia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/>
          <w:sz w:val="28"/>
          <w:szCs w:val="28"/>
        </w:rPr>
        <w:t>10</w:t>
      </w:r>
      <w:r w:rsidRPr="008D38E5">
        <w:rPr>
          <w:rFonts w:ascii="Times New Roman" w:eastAsia="Times New Roman" w:hAnsi="Times New Roman" w:cs="Times New Roman"/>
          <w:sz w:val="28"/>
          <w:szCs w:val="28"/>
        </w:rPr>
        <w:t xml:space="preserve"> класс</w:t>
      </w:r>
      <w:r>
        <w:rPr>
          <w:rFonts w:ascii="Times New Roman" w:hAnsi="Times New Roman"/>
          <w:sz w:val="28"/>
          <w:szCs w:val="28"/>
        </w:rPr>
        <w:t>а</w:t>
      </w:r>
    </w:p>
    <w:p w:rsidR="001901F8" w:rsidRPr="008D38E5" w:rsidRDefault="001901F8" w:rsidP="001901F8">
      <w:pPr>
        <w:spacing w:after="0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D38E5">
        <w:rPr>
          <w:rFonts w:ascii="Times New Roman" w:eastAsia="Times New Roman" w:hAnsi="Times New Roman" w:cs="Times New Roman"/>
          <w:sz w:val="28"/>
          <w:szCs w:val="28"/>
        </w:rPr>
        <w:t>ГБОУ СОШ №3   «</w:t>
      </w:r>
      <w:r>
        <w:rPr>
          <w:rFonts w:ascii="Times New Roman" w:eastAsia="Times New Roman" w:hAnsi="Times New Roman" w:cs="Times New Roman"/>
          <w:sz w:val="28"/>
          <w:szCs w:val="28"/>
        </w:rPr>
        <w:t>ОЦ</w:t>
      </w:r>
      <w:r w:rsidRPr="008D38E5">
        <w:rPr>
          <w:rFonts w:ascii="Times New Roman" w:eastAsia="Times New Roman" w:hAnsi="Times New Roman" w:cs="Times New Roman"/>
          <w:sz w:val="28"/>
          <w:szCs w:val="28"/>
        </w:rPr>
        <w:t>»</w:t>
      </w:r>
    </w:p>
    <w:p w:rsidR="001901F8" w:rsidRDefault="001901F8" w:rsidP="001901F8">
      <w:pPr>
        <w:spacing w:after="0"/>
        <w:jc w:val="right"/>
        <w:rPr>
          <w:rFonts w:ascii="Times New Roman" w:hAnsi="Times New Roman"/>
          <w:sz w:val="28"/>
          <w:szCs w:val="28"/>
        </w:rPr>
      </w:pPr>
      <w:r w:rsidRPr="008D38E5">
        <w:rPr>
          <w:rFonts w:ascii="Times New Roman" w:eastAsia="Times New Roman" w:hAnsi="Times New Roman" w:cs="Times New Roman"/>
          <w:sz w:val="28"/>
          <w:szCs w:val="28"/>
        </w:rPr>
        <w:t xml:space="preserve">с. </w:t>
      </w:r>
      <w:proofErr w:type="spellStart"/>
      <w:r w:rsidRPr="008D38E5">
        <w:rPr>
          <w:rFonts w:ascii="Times New Roman" w:eastAsia="Times New Roman" w:hAnsi="Times New Roman" w:cs="Times New Roman"/>
          <w:sz w:val="28"/>
          <w:szCs w:val="28"/>
        </w:rPr>
        <w:t>Кинель</w:t>
      </w:r>
      <w:proofErr w:type="spellEnd"/>
      <w:r>
        <w:rPr>
          <w:rFonts w:ascii="Times New Roman" w:hAnsi="Times New Roman"/>
          <w:sz w:val="28"/>
          <w:szCs w:val="28"/>
        </w:rPr>
        <w:t>–</w:t>
      </w:r>
      <w:r w:rsidRPr="008D38E5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 w:rsidRPr="008D38E5">
        <w:rPr>
          <w:rFonts w:ascii="Times New Roman" w:eastAsia="Times New Roman" w:hAnsi="Times New Roman" w:cs="Times New Roman"/>
          <w:sz w:val="28"/>
          <w:szCs w:val="28"/>
        </w:rPr>
        <w:t>Че</w:t>
      </w:r>
      <w:proofErr w:type="gramEnd"/>
      <w:r w:rsidRPr="008D38E5">
        <w:rPr>
          <w:rFonts w:ascii="Times New Roman" w:eastAsia="Times New Roman" w:hAnsi="Times New Roman" w:cs="Times New Roman"/>
          <w:sz w:val="28"/>
          <w:szCs w:val="28"/>
        </w:rPr>
        <w:t>ркассы</w:t>
      </w:r>
    </w:p>
    <w:p w:rsidR="001901F8" w:rsidRDefault="001901F8" w:rsidP="001901F8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Руководитель: Зубкова О.А.</w:t>
      </w:r>
    </w:p>
    <w:p w:rsidR="001901F8" w:rsidRDefault="001901F8" w:rsidP="001901F8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учитель биологии, высшая категория</w:t>
      </w:r>
    </w:p>
    <w:p w:rsidR="001901F8" w:rsidRDefault="00910223" w:rsidP="001901F8">
      <w:pPr>
        <w:spacing w:after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910223" w:rsidRDefault="00910223" w:rsidP="001901F8">
      <w:pPr>
        <w:spacing w:after="0"/>
        <w:jc w:val="right"/>
        <w:rPr>
          <w:rFonts w:ascii="Times New Roman" w:hAnsi="Times New Roman"/>
          <w:sz w:val="28"/>
          <w:szCs w:val="28"/>
        </w:rPr>
      </w:pPr>
    </w:p>
    <w:p w:rsidR="00910223" w:rsidRPr="00A107DF" w:rsidRDefault="00910223" w:rsidP="001901F8">
      <w:pPr>
        <w:spacing w:after="0"/>
        <w:jc w:val="right"/>
        <w:rPr>
          <w:rFonts w:ascii="Times New Roman" w:eastAsia="Times New Roman" w:hAnsi="Times New Roman" w:cs="Times New Roman"/>
          <w:sz w:val="32"/>
          <w:szCs w:val="32"/>
        </w:rPr>
      </w:pPr>
    </w:p>
    <w:p w:rsidR="001901F8" w:rsidRPr="00A107DF" w:rsidRDefault="001901F8" w:rsidP="001901F8">
      <w:pPr>
        <w:spacing w:after="0"/>
        <w:jc w:val="center"/>
        <w:rPr>
          <w:rFonts w:ascii="Times New Roman" w:eastAsia="Times New Roman" w:hAnsi="Times New Roman" w:cs="Times New Roman"/>
          <w:sz w:val="32"/>
          <w:szCs w:val="32"/>
        </w:rPr>
      </w:pPr>
    </w:p>
    <w:p w:rsidR="00910223" w:rsidRDefault="00910223" w:rsidP="00910223">
      <w:pPr>
        <w:shd w:val="clear" w:color="auto" w:fill="FFFFFF"/>
        <w:spacing w:after="15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GoBack"/>
      <w:bookmarkEnd w:id="0"/>
    </w:p>
    <w:p w:rsidR="006873BE" w:rsidRDefault="00910223" w:rsidP="00910223">
      <w:pPr>
        <w:shd w:val="clear" w:color="auto" w:fill="FFFFFF"/>
        <w:spacing w:after="150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</w:t>
      </w:r>
      <w:r w:rsidR="006B3E06" w:rsidRPr="006B3E06">
        <w:rPr>
          <w:rFonts w:ascii="Times New Roman" w:eastAsia="Times New Roman" w:hAnsi="Times New Roman" w:cs="Times New Roman"/>
          <w:color w:val="000000"/>
          <w:sz w:val="24"/>
          <w:szCs w:val="24"/>
        </w:rPr>
        <w:t>202</w:t>
      </w:r>
      <w:r w:rsidR="001901F8">
        <w:rPr>
          <w:rFonts w:ascii="Times New Roman" w:hAnsi="Times New Roman" w:cs="Times New Roman"/>
          <w:color w:val="000000"/>
          <w:sz w:val="24"/>
          <w:szCs w:val="24"/>
        </w:rPr>
        <w:t>3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:rsidR="00526E44" w:rsidRPr="009B583B" w:rsidRDefault="00910223" w:rsidP="0007671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Аннотация</w:t>
      </w:r>
    </w:p>
    <w:p w:rsidR="00526E44" w:rsidRPr="009B583B" w:rsidRDefault="00526E44" w:rsidP="00076712">
      <w:pPr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B583B">
        <w:rPr>
          <w:rFonts w:ascii="Times New Roman" w:hAnsi="Times New Roman" w:cs="Times New Roman"/>
          <w:b/>
          <w:sz w:val="24"/>
          <w:szCs w:val="24"/>
        </w:rPr>
        <w:t>на исследовательскую работу по теме</w:t>
      </w:r>
      <w:proofErr w:type="gramStart"/>
      <w:r w:rsidRPr="009B583B">
        <w:rPr>
          <w:rFonts w:ascii="Times New Roman" w:hAnsi="Times New Roman" w:cs="Times New Roman"/>
          <w:b/>
          <w:sz w:val="24"/>
          <w:szCs w:val="24"/>
        </w:rPr>
        <w:t xml:space="preserve"> :</w:t>
      </w:r>
      <w:proofErr w:type="gramEnd"/>
    </w:p>
    <w:p w:rsidR="00526E44" w:rsidRPr="009B583B" w:rsidRDefault="00526E44" w:rsidP="00076712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83B">
        <w:rPr>
          <w:b/>
          <w:bCs/>
          <w:sz w:val="24"/>
          <w:szCs w:val="24"/>
        </w:rPr>
        <w:t>«</w:t>
      </w:r>
      <w:r w:rsidRPr="009B583B">
        <w:rPr>
          <w:rFonts w:ascii="Times New Roman" w:eastAsia="Times New Roman" w:hAnsi="Times New Roman" w:cs="Times New Roman"/>
          <w:b/>
          <w:sz w:val="24"/>
          <w:szCs w:val="24"/>
        </w:rPr>
        <w:t>Влияние музыки на ритмы электроэнцефалограммы»</w:t>
      </w:r>
    </w:p>
    <w:p w:rsidR="00526E44" w:rsidRPr="009B583B" w:rsidRDefault="00526E44" w:rsidP="00076712">
      <w:pPr>
        <w:rPr>
          <w:b/>
          <w:sz w:val="24"/>
          <w:szCs w:val="24"/>
        </w:rPr>
      </w:pPr>
    </w:p>
    <w:p w:rsidR="00526E44" w:rsidRPr="009B583B" w:rsidRDefault="00526E44" w:rsidP="00076712">
      <w:pPr>
        <w:spacing w:after="0"/>
        <w:rPr>
          <w:rFonts w:ascii="Times New Roman" w:eastAsia="Times New Roman" w:hAnsi="Times New Roman" w:cs="Times New Roman"/>
          <w:sz w:val="24"/>
          <w:szCs w:val="24"/>
        </w:rPr>
      </w:pPr>
      <w:r w:rsidRPr="009B583B">
        <w:rPr>
          <w:rFonts w:ascii="Times New Roman" w:hAnsi="Times New Roman" w:cs="Times New Roman"/>
          <w:b/>
          <w:sz w:val="24"/>
          <w:szCs w:val="24"/>
          <w:u w:val="single"/>
        </w:rPr>
        <w:t>Название работы:</w:t>
      </w:r>
      <w:r w:rsidRPr="009B583B">
        <w:rPr>
          <w:rFonts w:ascii="Times New Roman" w:hAnsi="Times New Roman" w:cs="Times New Roman"/>
          <w:bCs/>
          <w:sz w:val="24"/>
          <w:szCs w:val="24"/>
        </w:rPr>
        <w:t>«</w:t>
      </w:r>
      <w:r w:rsidR="00076712" w:rsidRPr="009B583B">
        <w:rPr>
          <w:rFonts w:ascii="Times New Roman" w:eastAsia="Times New Roman" w:hAnsi="Times New Roman" w:cs="Times New Roman"/>
          <w:sz w:val="24"/>
          <w:szCs w:val="24"/>
        </w:rPr>
        <w:t>Влияние музыки на ритмы электроэнцефалограммы</w:t>
      </w:r>
      <w:r w:rsidRPr="009B583B">
        <w:rPr>
          <w:rFonts w:ascii="Times New Roman" w:hAnsi="Times New Roman" w:cs="Times New Roman"/>
          <w:bCs/>
          <w:sz w:val="24"/>
          <w:szCs w:val="24"/>
        </w:rPr>
        <w:t>»</w:t>
      </w:r>
    </w:p>
    <w:p w:rsidR="00526E44" w:rsidRPr="009B583B" w:rsidRDefault="00526E44" w:rsidP="00076712">
      <w:pPr>
        <w:spacing w:after="0" w:line="480" w:lineRule="auto"/>
        <w:rPr>
          <w:rFonts w:ascii="Times New Roman" w:hAnsi="Times New Roman" w:cs="Times New Roman"/>
          <w:sz w:val="24"/>
          <w:szCs w:val="24"/>
        </w:rPr>
      </w:pPr>
      <w:r w:rsidRPr="009B583B">
        <w:rPr>
          <w:rFonts w:ascii="Times New Roman" w:hAnsi="Times New Roman" w:cs="Times New Roman"/>
          <w:b/>
          <w:sz w:val="24"/>
          <w:szCs w:val="24"/>
          <w:u w:val="single"/>
        </w:rPr>
        <w:t>ФИ автора полностью, класс</w:t>
      </w:r>
      <w:r w:rsidRPr="009B583B">
        <w:rPr>
          <w:rFonts w:ascii="Times New Roman" w:hAnsi="Times New Roman" w:cs="Times New Roman"/>
          <w:b/>
          <w:sz w:val="24"/>
          <w:szCs w:val="24"/>
        </w:rPr>
        <w:t>:</w:t>
      </w:r>
      <w:r w:rsidR="00910223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076712" w:rsidRPr="009B583B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Царёва Анна</w:t>
      </w:r>
      <w:r w:rsidRPr="009B583B">
        <w:rPr>
          <w:rFonts w:ascii="Times New Roman" w:hAnsi="Times New Roman" w:cs="Times New Roman"/>
          <w:sz w:val="24"/>
          <w:szCs w:val="24"/>
        </w:rPr>
        <w:t xml:space="preserve">, учащаяся </w:t>
      </w:r>
      <w:r w:rsidR="00076712" w:rsidRPr="009B583B">
        <w:rPr>
          <w:rFonts w:ascii="Times New Roman" w:hAnsi="Times New Roman" w:cs="Times New Roman"/>
          <w:sz w:val="24"/>
          <w:szCs w:val="24"/>
        </w:rPr>
        <w:t>10</w:t>
      </w:r>
      <w:r w:rsidRPr="009B583B">
        <w:rPr>
          <w:rFonts w:ascii="Times New Roman" w:hAnsi="Times New Roman" w:cs="Times New Roman"/>
          <w:sz w:val="24"/>
          <w:szCs w:val="24"/>
        </w:rPr>
        <w:t xml:space="preserve"> класса  ГБОУ  СОШ №3» «ОЦ» с. </w:t>
      </w:r>
      <w:proofErr w:type="spellStart"/>
      <w:r w:rsidRPr="009B583B">
        <w:rPr>
          <w:rFonts w:ascii="Times New Roman" w:hAnsi="Times New Roman" w:cs="Times New Roman"/>
          <w:sz w:val="24"/>
          <w:szCs w:val="24"/>
        </w:rPr>
        <w:t>Кинель-Черкассы</w:t>
      </w:r>
      <w:proofErr w:type="spellEnd"/>
    </w:p>
    <w:p w:rsidR="00526E44" w:rsidRPr="009B583B" w:rsidRDefault="00526E44" w:rsidP="00526E4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9B583B">
        <w:rPr>
          <w:rFonts w:ascii="Times New Roman" w:hAnsi="Times New Roman" w:cs="Times New Roman"/>
          <w:b/>
          <w:sz w:val="24"/>
          <w:szCs w:val="24"/>
          <w:u w:val="single"/>
        </w:rPr>
        <w:t>Научный руководитель:</w:t>
      </w:r>
      <w:r w:rsidRPr="009B583B">
        <w:rPr>
          <w:rFonts w:ascii="Times New Roman" w:hAnsi="Times New Roman" w:cs="Times New Roman"/>
          <w:sz w:val="24"/>
          <w:szCs w:val="24"/>
        </w:rPr>
        <w:t xml:space="preserve"> Зубкова Ольга Александровна,   учитель биологии.     Высшая категория </w:t>
      </w:r>
    </w:p>
    <w:p w:rsidR="00076712" w:rsidRPr="009B583B" w:rsidRDefault="00526E44" w:rsidP="0007671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83B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  <w:shd w:val="clear" w:color="auto" w:fill="FFFFFF"/>
        </w:rPr>
        <w:t>Актуальность работы.</w:t>
      </w:r>
      <w:r w:rsidRPr="009B583B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     </w:t>
      </w:r>
      <w:r w:rsidR="00076712" w:rsidRPr="009B583B">
        <w:rPr>
          <w:rFonts w:ascii="Times New Roman" w:eastAsia="Times New Roman" w:hAnsi="Times New Roman" w:cs="Times New Roman"/>
          <w:sz w:val="24"/>
          <w:szCs w:val="24"/>
        </w:rPr>
        <w:t xml:space="preserve">Тема воздействия музыки на головной мозг и ритмы электроэнцефалограммы в настоящее время является настолько актуальной, что часто выделяется в отдельный раздел </w:t>
      </w:r>
      <w:proofErr w:type="spellStart"/>
      <w:r w:rsidR="00076712" w:rsidRPr="009B583B">
        <w:rPr>
          <w:rFonts w:ascii="Times New Roman" w:eastAsia="Times New Roman" w:hAnsi="Times New Roman" w:cs="Times New Roman"/>
          <w:sz w:val="24"/>
          <w:szCs w:val="24"/>
        </w:rPr>
        <w:t>нейронауки</w:t>
      </w:r>
      <w:proofErr w:type="spellEnd"/>
      <w:r w:rsidR="00076712" w:rsidRPr="009B583B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076712" w:rsidRPr="009B583B" w:rsidRDefault="00076712" w:rsidP="0007671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83B">
        <w:rPr>
          <w:rFonts w:ascii="Times New Roman" w:eastAsia="Times New Roman" w:hAnsi="Times New Roman" w:cs="Times New Roman"/>
          <w:b/>
          <w:sz w:val="24"/>
          <w:szCs w:val="24"/>
        </w:rPr>
        <w:t>Цель работы:</w:t>
      </w:r>
    </w:p>
    <w:p w:rsidR="00076712" w:rsidRPr="009B583B" w:rsidRDefault="00076712" w:rsidP="00076712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83B">
        <w:rPr>
          <w:rFonts w:ascii="Times New Roman" w:eastAsia="Times New Roman" w:hAnsi="Times New Roman" w:cs="Times New Roman"/>
          <w:sz w:val="24"/>
          <w:szCs w:val="24"/>
        </w:rPr>
        <w:t>Изучить, как изменяется активность головного мозга при прослушивании различных музыкальных композиций.</w:t>
      </w:r>
    </w:p>
    <w:p w:rsidR="00076712" w:rsidRPr="009B583B" w:rsidRDefault="00076712" w:rsidP="00076712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83B">
        <w:rPr>
          <w:rFonts w:ascii="Times New Roman" w:eastAsia="Times New Roman" w:hAnsi="Times New Roman" w:cs="Times New Roman"/>
          <w:b/>
          <w:sz w:val="24"/>
          <w:szCs w:val="24"/>
        </w:rPr>
        <w:t>Задачи работы:</w:t>
      </w:r>
    </w:p>
    <w:p w:rsidR="00076712" w:rsidRPr="009B583B" w:rsidRDefault="00076712" w:rsidP="00076712">
      <w:pPr>
        <w:numPr>
          <w:ilvl w:val="0"/>
          <w:numId w:val="2"/>
        </w:numP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9B583B">
        <w:rPr>
          <w:rFonts w:ascii="Times New Roman" w:eastAsia="Times New Roman" w:hAnsi="Times New Roman" w:cs="Times New Roman"/>
          <w:sz w:val="24"/>
          <w:szCs w:val="24"/>
        </w:rPr>
        <w:t>Получить ЭЭГ бодрствующего человека с закрытыми глазами в затылочном, височном и лобном отведениях при прослушивании разных  музыкальных  композиций.</w:t>
      </w:r>
      <w:proofErr w:type="gramEnd"/>
    </w:p>
    <w:p w:rsidR="00076712" w:rsidRPr="009B583B" w:rsidRDefault="00076712" w:rsidP="00076712">
      <w:pPr>
        <w:numPr>
          <w:ilvl w:val="0"/>
          <w:numId w:val="2"/>
        </w:numP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83B">
        <w:rPr>
          <w:rFonts w:ascii="Times New Roman" w:eastAsia="Times New Roman" w:hAnsi="Times New Roman" w:cs="Times New Roman"/>
          <w:sz w:val="24"/>
          <w:szCs w:val="24"/>
        </w:rPr>
        <w:t>Сравнить полученные записи ЭЭГ и сделать вывод об изменении активности нейронов в различных областях мозга при прослушивании разных музыкальных композиций.</w:t>
      </w:r>
    </w:p>
    <w:p w:rsidR="00076712" w:rsidRPr="009B583B" w:rsidRDefault="00076712" w:rsidP="005F1244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9B583B">
        <w:rPr>
          <w:rFonts w:ascii="Times New Roman" w:eastAsia="Times New Roman" w:hAnsi="Times New Roman" w:cs="Times New Roman"/>
          <w:b/>
          <w:sz w:val="24"/>
          <w:szCs w:val="24"/>
        </w:rPr>
        <w:t>ВЫВОДЫ</w:t>
      </w:r>
    </w:p>
    <w:p w:rsidR="00076712" w:rsidRPr="009B583B" w:rsidRDefault="00076712" w:rsidP="00076712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83B">
        <w:rPr>
          <w:rFonts w:ascii="Times New Roman" w:eastAsia="Times New Roman" w:hAnsi="Times New Roman" w:cs="Times New Roman"/>
          <w:sz w:val="24"/>
          <w:szCs w:val="24"/>
        </w:rPr>
        <w:t>1. Прослушивание музыкальных произведений Баха И.С. для клавесина «Фа минор» и «Фа мажор» вызвало однонаправленное снижение СМ практически всех частотных компонентов ЭЭГ, причем наибольшие изменения наблюдались у альфа-, бет</w:t>
      </w:r>
      <w:proofErr w:type="gramStart"/>
      <w:r w:rsidRPr="009B583B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9B583B">
        <w:rPr>
          <w:rFonts w:ascii="Times New Roman" w:eastAsia="Times New Roman" w:hAnsi="Times New Roman" w:cs="Times New Roman"/>
          <w:sz w:val="24"/>
          <w:szCs w:val="24"/>
        </w:rPr>
        <w:t xml:space="preserve"> и гамма-ритмов. </w:t>
      </w:r>
    </w:p>
    <w:p w:rsidR="00076712" w:rsidRPr="009B583B" w:rsidRDefault="00076712" w:rsidP="00076712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83B">
        <w:rPr>
          <w:rFonts w:ascii="Times New Roman" w:eastAsia="Times New Roman" w:hAnsi="Times New Roman" w:cs="Times New Roman"/>
          <w:sz w:val="24"/>
          <w:szCs w:val="24"/>
        </w:rPr>
        <w:t xml:space="preserve">2. Пьеса в миноре оказывала большее воздействие на динамику </w:t>
      </w:r>
      <w:proofErr w:type="gramStart"/>
      <w:r w:rsidRPr="009B583B"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End"/>
      <w:r w:rsidRPr="009B583B">
        <w:rPr>
          <w:rFonts w:ascii="Times New Roman" w:eastAsia="Times New Roman" w:hAnsi="Times New Roman" w:cs="Times New Roman"/>
          <w:sz w:val="24"/>
          <w:szCs w:val="24"/>
        </w:rPr>
        <w:t xml:space="preserve"> в левом полушарии, а в мажоре – в правом.</w:t>
      </w:r>
    </w:p>
    <w:p w:rsidR="00076712" w:rsidRPr="009B583B" w:rsidRDefault="00076712" w:rsidP="00076712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83B">
        <w:rPr>
          <w:rFonts w:ascii="Times New Roman" w:eastAsia="Times New Roman" w:hAnsi="Times New Roman" w:cs="Times New Roman"/>
          <w:sz w:val="24"/>
          <w:szCs w:val="24"/>
        </w:rPr>
        <w:t xml:space="preserve"> 3. </w:t>
      </w:r>
      <w:proofErr w:type="gramStart"/>
      <w:r w:rsidRPr="009B583B">
        <w:rPr>
          <w:rFonts w:ascii="Times New Roman" w:eastAsia="Times New Roman" w:hAnsi="Times New Roman" w:cs="Times New Roman"/>
          <w:sz w:val="24"/>
          <w:szCs w:val="24"/>
        </w:rPr>
        <w:t xml:space="preserve">Пьеса «Фа минор» заметно изменяла уровень ситуативной тревожности и выраженность эмоции «стыд», а «Фа мажор» – выраженность эмоций «радость» и «удивление». </w:t>
      </w:r>
      <w:proofErr w:type="gramEnd"/>
    </w:p>
    <w:p w:rsidR="00526E44" w:rsidRPr="009B583B" w:rsidRDefault="00076712" w:rsidP="009B583B">
      <w:pPr>
        <w:pStyle w:val="a4"/>
        <w:numPr>
          <w:ilvl w:val="0"/>
          <w:numId w:val="2"/>
        </w:num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9B583B">
        <w:rPr>
          <w:rFonts w:ascii="Times New Roman" w:eastAsia="Times New Roman" w:hAnsi="Times New Roman" w:cs="Times New Roman"/>
          <w:sz w:val="24"/>
          <w:szCs w:val="24"/>
        </w:rPr>
        <w:t>В заключение следует отметить, что музыка способствует творческому мышлению, повышению работоспособности при занятиях физическими нагрузками. Музыкальное сопровождение усиливает работу головного мозга, способствует развитию аналитического мышления и речи.</w:t>
      </w:r>
    </w:p>
    <w:p w:rsidR="00526E44" w:rsidRPr="00B63386" w:rsidRDefault="00526E44" w:rsidP="00526E44">
      <w:pPr>
        <w:pStyle w:val="a3"/>
        <w:spacing w:line="270" w:lineRule="atLeast"/>
        <w:jc w:val="both"/>
      </w:pPr>
      <w:r w:rsidRPr="00B63386">
        <w:lastRenderedPageBreak/>
        <w:t> </w:t>
      </w:r>
    </w:p>
    <w:p w:rsidR="00526E44" w:rsidRDefault="00076712" w:rsidP="00AA54D5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  <w:r w:rsidRPr="00076712">
        <w:rPr>
          <w:rFonts w:ascii="Times New Roman" w:hAnsi="Times New Roman" w:cs="Times New Roman"/>
          <w:b/>
          <w:color w:val="000000"/>
          <w:sz w:val="28"/>
          <w:szCs w:val="28"/>
        </w:rPr>
        <w:t>Ключевые слова</w:t>
      </w:r>
    </w:p>
    <w:p w:rsidR="00076712" w:rsidRDefault="00076712" w:rsidP="00AA54D5">
      <w:pPr>
        <w:shd w:val="clear" w:color="auto" w:fill="FFFFFF"/>
        <w:spacing w:after="150"/>
        <w:jc w:val="center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Pr="00076712" w:rsidRDefault="00076712" w:rsidP="00076712">
      <w:pPr>
        <w:pStyle w:val="a4"/>
        <w:numPr>
          <w:ilvl w:val="0"/>
          <w:numId w:val="11"/>
        </w:numPr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 xml:space="preserve">дельта-ритм (1-4 Гц)  </w:t>
      </w:r>
    </w:p>
    <w:p w:rsidR="00076712" w:rsidRPr="00076712" w:rsidRDefault="00076712" w:rsidP="00076712">
      <w:pPr>
        <w:pStyle w:val="a4"/>
        <w:numPr>
          <w:ilvl w:val="0"/>
          <w:numId w:val="11"/>
        </w:numPr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</w:rPr>
        <w:t>тета-ритм</w:t>
      </w:r>
      <w:proofErr w:type="spellEnd"/>
      <w:r>
        <w:rPr>
          <w:rFonts w:ascii="Times New Roman" w:eastAsia="Times New Roman" w:hAnsi="Times New Roman" w:cs="Times New Roman"/>
          <w:sz w:val="28"/>
        </w:rPr>
        <w:t xml:space="preserve"> (4-8 Гц)</w:t>
      </w:r>
    </w:p>
    <w:p w:rsidR="00076712" w:rsidRPr="00076712" w:rsidRDefault="00076712" w:rsidP="008820C0">
      <w:pPr>
        <w:pStyle w:val="a4"/>
        <w:numPr>
          <w:ilvl w:val="0"/>
          <w:numId w:val="11"/>
        </w:numPr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</w:rPr>
        <w:t>альфа-ритм (8-13 Гц)</w:t>
      </w: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076712" w:rsidRPr="00076712" w:rsidRDefault="00076712" w:rsidP="00076712">
      <w:pPr>
        <w:pStyle w:val="a4"/>
        <w:shd w:val="clear" w:color="auto" w:fill="FFFFFF"/>
        <w:spacing w:after="150"/>
        <w:rPr>
          <w:rFonts w:ascii="Times New Roman" w:hAnsi="Times New Roman" w:cs="Times New Roman"/>
          <w:b/>
          <w:color w:val="000000"/>
          <w:sz w:val="28"/>
          <w:szCs w:val="28"/>
        </w:rPr>
      </w:pPr>
    </w:p>
    <w:p w:rsidR="00526E44" w:rsidRPr="00AA54D5" w:rsidRDefault="00526E44" w:rsidP="00AA54D5">
      <w:pPr>
        <w:shd w:val="clear" w:color="auto" w:fill="FFFFFF"/>
        <w:spacing w:after="150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A52E8C" w:rsidRPr="00B141A9" w:rsidRDefault="00051F0C" w:rsidP="00B141A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b/>
          <w:sz w:val="24"/>
          <w:szCs w:val="24"/>
        </w:rPr>
        <w:t>Содержани</w:t>
      </w:r>
      <w:r w:rsidR="002B49D7" w:rsidRPr="00B141A9">
        <w:rPr>
          <w:rFonts w:ascii="Times New Roman" w:eastAsia="Times New Roman" w:hAnsi="Times New Roman" w:cs="Times New Roman"/>
          <w:b/>
          <w:sz w:val="24"/>
          <w:szCs w:val="24"/>
        </w:rPr>
        <w:t>е</w:t>
      </w:r>
    </w:p>
    <w:p w:rsidR="002B49D7" w:rsidRPr="00B141A9" w:rsidRDefault="002B49D7" w:rsidP="00B141A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3BE" w:rsidRPr="00B141A9" w:rsidRDefault="00051F0C" w:rsidP="00B141A9">
      <w:pPr>
        <w:numPr>
          <w:ilvl w:val="0"/>
          <w:numId w:val="1"/>
        </w:numPr>
        <w:spacing w:after="0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Введение</w:t>
      </w:r>
      <w:r w:rsidR="005F1244" w:rsidRPr="00B141A9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……………………………………………….6-8</w:t>
      </w:r>
    </w:p>
    <w:p w:rsidR="006873BE" w:rsidRPr="00B141A9" w:rsidRDefault="00051F0C" w:rsidP="00B141A9">
      <w:pPr>
        <w:numPr>
          <w:ilvl w:val="0"/>
          <w:numId w:val="1"/>
        </w:numPr>
        <w:spacing w:after="0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Основная часть</w:t>
      </w:r>
      <w:r w:rsidR="005F1244" w:rsidRPr="00B141A9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………………………………………9-11</w:t>
      </w:r>
    </w:p>
    <w:p w:rsidR="006873BE" w:rsidRPr="00B141A9" w:rsidRDefault="00051F0C" w:rsidP="00B141A9">
      <w:pPr>
        <w:numPr>
          <w:ilvl w:val="0"/>
          <w:numId w:val="1"/>
        </w:numPr>
        <w:spacing w:after="0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Исследовательская часть</w:t>
      </w:r>
      <w:r w:rsidR="005F1244" w:rsidRPr="00B141A9">
        <w:rPr>
          <w:rFonts w:ascii="Times New Roman" w:eastAsia="Times New Roman" w:hAnsi="Times New Roman" w:cs="Times New Roman"/>
          <w:sz w:val="24"/>
          <w:szCs w:val="24"/>
        </w:rPr>
        <w:t>……………………………12-17</w:t>
      </w:r>
    </w:p>
    <w:p w:rsidR="006873BE" w:rsidRPr="00B141A9" w:rsidRDefault="00051F0C" w:rsidP="00B141A9">
      <w:pPr>
        <w:numPr>
          <w:ilvl w:val="0"/>
          <w:numId w:val="1"/>
        </w:numPr>
        <w:spacing w:after="0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Заключение</w:t>
      </w:r>
      <w:r w:rsidR="005F1244" w:rsidRPr="00B141A9">
        <w:rPr>
          <w:rFonts w:ascii="Times New Roman" w:eastAsia="Times New Roman" w:hAnsi="Times New Roman" w:cs="Times New Roman"/>
          <w:sz w:val="24"/>
          <w:szCs w:val="24"/>
        </w:rPr>
        <w:t>…………………………………………….18</w:t>
      </w:r>
    </w:p>
    <w:p w:rsidR="005F1244" w:rsidRPr="00B141A9" w:rsidRDefault="005F1244" w:rsidP="00B141A9">
      <w:pPr>
        <w:numPr>
          <w:ilvl w:val="0"/>
          <w:numId w:val="1"/>
        </w:numPr>
        <w:spacing w:after="0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Список литературы…………………………………….19</w:t>
      </w:r>
    </w:p>
    <w:p w:rsidR="006873BE" w:rsidRPr="00B141A9" w:rsidRDefault="005F1244" w:rsidP="00B141A9">
      <w:pPr>
        <w:numPr>
          <w:ilvl w:val="0"/>
          <w:numId w:val="1"/>
        </w:numPr>
        <w:spacing w:after="0"/>
        <w:ind w:left="720" w:hanging="360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Приложение……………………………………………..20-24</w:t>
      </w:r>
    </w:p>
    <w:p w:rsidR="006873BE" w:rsidRPr="00B141A9" w:rsidRDefault="006873BE" w:rsidP="00B141A9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3BE" w:rsidRPr="00B141A9" w:rsidRDefault="006873B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3BE" w:rsidRPr="00B141A9" w:rsidRDefault="006873B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3BE" w:rsidRPr="00B141A9" w:rsidRDefault="006873B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3BE" w:rsidRPr="00B141A9" w:rsidRDefault="006873B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3BE" w:rsidRPr="00B141A9" w:rsidRDefault="006873B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3BE" w:rsidRPr="00B141A9" w:rsidRDefault="006873B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3BE" w:rsidRPr="00B141A9" w:rsidRDefault="006873B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3BE" w:rsidRPr="00B141A9" w:rsidRDefault="006873B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3BE" w:rsidRPr="00B141A9" w:rsidRDefault="006873B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A54D5" w:rsidRPr="00B141A9" w:rsidRDefault="00AA54D5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2E8C" w:rsidRPr="00B141A9" w:rsidRDefault="00A52E8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A52E8C" w:rsidRPr="00B141A9" w:rsidRDefault="00A52E8C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3BE" w:rsidRDefault="006873BE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41A9" w:rsidRDefault="00B141A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41A9" w:rsidRDefault="00B141A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41A9" w:rsidRDefault="00B141A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B141A9" w:rsidRDefault="00B141A9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583B" w:rsidRDefault="009B583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9B583B" w:rsidRPr="00B141A9" w:rsidRDefault="009B583B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5F1244" w:rsidRPr="00B141A9" w:rsidRDefault="005F1244">
      <w:pPr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3BE" w:rsidRPr="00B141A9" w:rsidRDefault="00051F0C" w:rsidP="00E56E6F">
      <w:pPr>
        <w:spacing w:line="36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Введение.</w:t>
      </w:r>
    </w:p>
    <w:p w:rsidR="00F331C7" w:rsidRPr="00B141A9" w:rsidRDefault="00051F0C" w:rsidP="00E56E6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Музыка всегда существовала рядом с человеком. Музыкальные композиции сопровождали человека в разных жизненных событиях, начиная от рождения, свадьбы, праздников и заканчивая смертью. Музыка стала национальным достоянием. Каждый народ хранит традиционную музыку, так как это часть его истории и культуры. </w:t>
      </w:r>
    </w:p>
    <w:p w:rsidR="006873BE" w:rsidRPr="00B141A9" w:rsidRDefault="00051F0C" w:rsidP="00E56E6F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В современном обществе появляются новые музыкальные направления, которые востребованы людьми. Люди слушают музыку в социальных сетях, при занятиях аэробикой и физических нагрузках. Музыка сопровождает спортсменов на показательных выступлениях на конкурсах и олимпиадах. Но как влияет музыка на организм человека? Поиском ответа на этот вопрос занимался еще древний ученый Аристотель. Он считал музыку средством воздействия на психику человека, способом его гармонизации с общественной жизнью.</w:t>
      </w:r>
    </w:p>
    <w:p w:rsidR="006873BE" w:rsidRPr="00B141A9" w:rsidRDefault="00051F0C" w:rsidP="00E56E6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В последнее время к проблеме восприятия музыки человеком обращаются многие медики и психологи. Этот интерес в значительной мере обусловлен запросами музыкальной психотерапии, в частности необходимости поиска новых методов реабилитации и профилактики расстройств аффективной сферы. Для специалистов важно знать, какое воздействие может оказывать на организм человека и его психику восприятие того или иного конкретного музыкального произведения.</w:t>
      </w:r>
    </w:p>
    <w:p w:rsidR="006873BE" w:rsidRPr="00B141A9" w:rsidRDefault="00051F0C" w:rsidP="00E56E6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41A9">
        <w:rPr>
          <w:rFonts w:ascii="Times New Roman" w:eastAsia="Times New Roman" w:hAnsi="Times New Roman" w:cs="Times New Roman"/>
          <w:sz w:val="24"/>
          <w:szCs w:val="24"/>
        </w:rPr>
        <w:t>Доказано, что прослушивание музыки влияет на деятельность ЦНС, параметры дыхания, кровообращения, газообмена, на эмоциональную и когнитивную сферы человека.</w:t>
      </w:r>
      <w:proofErr w:type="gramEnd"/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Выявлено, что отдельные элементы музыки вызывают детерминированные (коррелирующие с характером раздражителя) изменения психических состояний. При восприятии музыки различных направлений и стилей могут заметно меняться частотные характеристики ЭЭГ. Показано, что при получении удовольствия от прослушанной музыки альфа-ритм ЭЭГ взрослого человека усиливается. Детализируется представление о воздействие различных музыкальных ритмов, темпа, жанра</w:t>
      </w:r>
    </w:p>
    <w:p w:rsidR="006873BE" w:rsidRPr="00B141A9" w:rsidRDefault="00051F0C" w:rsidP="00E56E6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Несмотря на солидное количество работ в данной области, вопросы о влиянии конкретного музыкального произведения на ЭЭГ и эмоциональную сферу требуют уточнений. Музыка представляет собой очень многоплановый феномен. Поэтому весьма трудно выделить в ней одну конкретную существенную переменную, влияющую на психофизиологическое состояние человека</w:t>
      </w:r>
      <w:r w:rsidR="00E56E6F" w:rsidRPr="00B141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E56E6F" w:rsidRPr="00B141A9" w:rsidRDefault="00E56E6F" w:rsidP="00E56E6F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73BE" w:rsidRPr="00B141A9" w:rsidRDefault="00051F0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Цель работы:</w:t>
      </w:r>
    </w:p>
    <w:p w:rsidR="006873BE" w:rsidRPr="00B141A9" w:rsidRDefault="00051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Изучить, как изменяется активность головного мозга при прослушивании различных музыкальных композиций.</w:t>
      </w:r>
    </w:p>
    <w:p w:rsidR="006873BE" w:rsidRPr="00B141A9" w:rsidRDefault="00051F0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b/>
          <w:sz w:val="24"/>
          <w:szCs w:val="24"/>
        </w:rPr>
        <w:t>Задачи работы:</w:t>
      </w:r>
    </w:p>
    <w:p w:rsidR="006873BE" w:rsidRPr="00B141A9" w:rsidRDefault="00051F0C">
      <w:pPr>
        <w:numPr>
          <w:ilvl w:val="0"/>
          <w:numId w:val="2"/>
        </w:numP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41A9">
        <w:rPr>
          <w:rFonts w:ascii="Times New Roman" w:eastAsia="Times New Roman" w:hAnsi="Times New Roman" w:cs="Times New Roman"/>
          <w:sz w:val="24"/>
          <w:szCs w:val="24"/>
        </w:rPr>
        <w:t>Получить ЭЭГ бодрствующего человека с закрытыми глазами в затылочном, височном и лобном отведениях при прослушивании разных  музыкальных композиций.</w:t>
      </w:r>
      <w:proofErr w:type="gramEnd"/>
    </w:p>
    <w:p w:rsidR="006873BE" w:rsidRPr="00B141A9" w:rsidRDefault="00051F0C">
      <w:pPr>
        <w:numPr>
          <w:ilvl w:val="0"/>
          <w:numId w:val="2"/>
        </w:numP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Сравнить полученные записи ЭЭГ и сделать вывод об изменении активности нейронов в различных областях мозга при прослушивании разных музыкальных композиций.</w:t>
      </w:r>
    </w:p>
    <w:p w:rsidR="006873BE" w:rsidRPr="00B141A9" w:rsidRDefault="006873BE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3BE" w:rsidRPr="00B141A9" w:rsidRDefault="00051F0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b/>
          <w:sz w:val="24"/>
          <w:szCs w:val="24"/>
        </w:rPr>
        <w:t>Актуальность:</w:t>
      </w:r>
    </w:p>
    <w:p w:rsidR="006873BE" w:rsidRPr="00B141A9" w:rsidRDefault="00051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Тема воздействия музыки на головной мозг и ритмы электроэнцефалограммы в настоящее время является настолько актуальной, что часто выделяется в отдельный раздел </w:t>
      </w:r>
      <w:proofErr w:type="spellStart"/>
      <w:r w:rsidRPr="00B141A9">
        <w:rPr>
          <w:rFonts w:ascii="Times New Roman" w:eastAsia="Times New Roman" w:hAnsi="Times New Roman" w:cs="Times New Roman"/>
          <w:sz w:val="24"/>
          <w:szCs w:val="24"/>
        </w:rPr>
        <w:t>нейронауки</w:t>
      </w:r>
      <w:proofErr w:type="spellEnd"/>
      <w:r w:rsidRPr="00B141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73BE" w:rsidRPr="00B141A9" w:rsidRDefault="00051F0C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b/>
          <w:sz w:val="24"/>
          <w:szCs w:val="24"/>
        </w:rPr>
        <w:t>Оборудование:</w:t>
      </w:r>
    </w:p>
    <w:p w:rsidR="006873BE" w:rsidRPr="00B141A9" w:rsidRDefault="00051F0C">
      <w:pPr>
        <w:numPr>
          <w:ilvl w:val="0"/>
          <w:numId w:val="3"/>
        </w:numP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Цифровая лаборатория в области </w:t>
      </w:r>
      <w:proofErr w:type="spellStart"/>
      <w:r w:rsidRPr="00B141A9">
        <w:rPr>
          <w:rFonts w:ascii="Times New Roman" w:eastAsia="Times New Roman" w:hAnsi="Times New Roman" w:cs="Times New Roman"/>
          <w:sz w:val="24"/>
          <w:szCs w:val="24"/>
        </w:rPr>
        <w:t>нейротехнологий</w:t>
      </w:r>
      <w:proofErr w:type="spellEnd"/>
      <w:r w:rsidRPr="00B141A9">
        <w:rPr>
          <w:rFonts w:ascii="Times New Roman" w:eastAsia="Times New Roman" w:hAnsi="Times New Roman" w:cs="Times New Roman"/>
          <w:sz w:val="24"/>
          <w:szCs w:val="24"/>
        </w:rPr>
        <w:t>. Практикум по биологии.</w:t>
      </w:r>
    </w:p>
    <w:p w:rsidR="006873BE" w:rsidRPr="00B141A9" w:rsidRDefault="00051F0C">
      <w:pPr>
        <w:numPr>
          <w:ilvl w:val="0"/>
          <w:numId w:val="3"/>
        </w:numPr>
        <w:ind w:left="1125" w:hanging="4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Сенсор ЭЭГ</w:t>
      </w:r>
    </w:p>
    <w:p w:rsidR="006873BE" w:rsidRPr="00B141A9" w:rsidRDefault="00051F0C">
      <w:pPr>
        <w:numPr>
          <w:ilvl w:val="0"/>
          <w:numId w:val="3"/>
        </w:numPr>
        <w:ind w:left="1125" w:hanging="4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Центральный модуль</w:t>
      </w:r>
    </w:p>
    <w:p w:rsidR="006873BE" w:rsidRPr="00B141A9" w:rsidRDefault="00051F0C" w:rsidP="00E56E6F">
      <w:pPr>
        <w:numPr>
          <w:ilvl w:val="0"/>
          <w:numId w:val="3"/>
        </w:numPr>
        <w:ind w:left="1125" w:hanging="405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Кабель для подключения</w:t>
      </w:r>
    </w:p>
    <w:p w:rsidR="006873BE" w:rsidRPr="00B141A9" w:rsidRDefault="00051F0C">
      <w:pPr>
        <w:numPr>
          <w:ilvl w:val="0"/>
          <w:numId w:val="3"/>
        </w:numP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ПК </w:t>
      </w:r>
      <w:proofErr w:type="gramStart"/>
      <w:r w:rsidRPr="00B141A9">
        <w:rPr>
          <w:rFonts w:ascii="Times New Roman" w:eastAsia="Times New Roman" w:hAnsi="Times New Roman" w:cs="Times New Roman"/>
          <w:sz w:val="24"/>
          <w:szCs w:val="24"/>
        </w:rPr>
        <w:t>с</w:t>
      </w:r>
      <w:proofErr w:type="gramEnd"/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звуковой картой</w:t>
      </w:r>
    </w:p>
    <w:p w:rsidR="006873BE" w:rsidRPr="00B141A9" w:rsidRDefault="00051F0C">
      <w:pPr>
        <w:numPr>
          <w:ilvl w:val="0"/>
          <w:numId w:val="3"/>
        </w:numP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Набор музыкальных композиций (на флэшке)</w:t>
      </w:r>
    </w:p>
    <w:p w:rsidR="006873BE" w:rsidRPr="00B141A9" w:rsidRDefault="00051F0C">
      <w:pPr>
        <w:numPr>
          <w:ilvl w:val="0"/>
          <w:numId w:val="3"/>
        </w:numPr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Наушники</w:t>
      </w:r>
    </w:p>
    <w:p w:rsidR="006873BE" w:rsidRPr="00B141A9" w:rsidRDefault="006873B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73BE" w:rsidRPr="00B141A9" w:rsidRDefault="006873B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73BE" w:rsidRPr="00B141A9" w:rsidRDefault="006873B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6E6F" w:rsidRPr="00B141A9" w:rsidRDefault="00E56E6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6E6F" w:rsidRPr="00B141A9" w:rsidRDefault="00E56E6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6E6F" w:rsidRPr="00B141A9" w:rsidRDefault="00E56E6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E56E6F" w:rsidRPr="00B141A9" w:rsidRDefault="00E56E6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5F1244" w:rsidRPr="00B141A9" w:rsidRDefault="005F124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73BE" w:rsidRPr="00B141A9" w:rsidRDefault="00051F0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Основная часть</w:t>
      </w:r>
    </w:p>
    <w:p w:rsidR="00AA54D5" w:rsidRPr="00B141A9" w:rsidRDefault="00051F0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         Музыка занимает немаловажное место в нашей жизни. При этом она не только предназначена для развлечения и воспитания, но и обладает способностью оказывать заметное воздействие на психоэмоциональное и физическое состояние человека. Человек воспринимает звуковую информацию с помощью слухового анализатора. Каждый анализатор представляет собой единую целостно функционирующую систему, состоящую из трех отделов:</w:t>
      </w:r>
    </w:p>
    <w:p w:rsidR="00AA54D5" w:rsidRPr="00B141A9" w:rsidRDefault="00051F0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1) периферического, или рецепторного;</w:t>
      </w:r>
    </w:p>
    <w:p w:rsidR="00AA54D5" w:rsidRPr="00B141A9" w:rsidRDefault="00051F0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2) среднего, или проводникового, с промежуточными нервными центрами; </w:t>
      </w:r>
    </w:p>
    <w:p w:rsidR="006873BE" w:rsidRPr="00B141A9" w:rsidRDefault="00051F0C">
      <w:pPr>
        <w:spacing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3) центрального, или коркового.</w:t>
      </w:r>
    </w:p>
    <w:p w:rsidR="006873BE" w:rsidRPr="00B141A9" w:rsidRDefault="00051F0C">
      <w:pPr>
        <w:spacing w:line="36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       Выявление мозговой активности при определенной деятельности осуществляется с помощью </w:t>
      </w:r>
      <w:proofErr w:type="spellStart"/>
      <w:r w:rsidRPr="00B141A9">
        <w:rPr>
          <w:rFonts w:ascii="Times New Roman" w:eastAsia="Times New Roman" w:hAnsi="Times New Roman" w:cs="Times New Roman"/>
          <w:sz w:val="24"/>
          <w:szCs w:val="24"/>
        </w:rPr>
        <w:t>позитронноэмиссионной</w:t>
      </w:r>
      <w:proofErr w:type="spellEnd"/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томографии (ПЭТ). Установлено, что локализация активации в полушарии при прослушивании музыкальных произведений зависит от музыкальной грамотности слушателя. Существует специализация полушарий в обеспечении музыкальной деятельности. Правое полушарие отвечает за мелодические аспекты, анализ высоты тонов, длительность интервалов, интенсивность, тембр; левое – за восприятие ритма и «профессиональный» анализ музыки. При этом цельное впечатление от музыки дает только интеграция специализированных когнитивных и эмоциональных процессов, протекающих в обоих полушариях. Если музыка способствует работе обоих полушарий и всего головного мозга, то, следовательно, она может быть полезной для человека</w:t>
      </w:r>
    </w:p>
    <w:p w:rsidR="006873BE" w:rsidRPr="00B141A9" w:rsidRDefault="00051F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      Ритмическая активность больших групп нейронов и их синхронизация друг с другом  является фундаментальным свойством функционирования головного мозга. От той частоты, с которой работают нейроны, зависит эффективность обработки информации  мозгом и ритмы мозга напрямую определяют функциональное состояние человека.</w:t>
      </w:r>
    </w:p>
    <w:p w:rsidR="006873BE" w:rsidRPr="00B141A9" w:rsidRDefault="00051F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Самые  медленные ритмы,  дельта-ритм (1-4 Гц) и </w:t>
      </w:r>
      <w:proofErr w:type="spellStart"/>
      <w:r w:rsidRPr="00B141A9">
        <w:rPr>
          <w:rFonts w:ascii="Times New Roman" w:eastAsia="Times New Roman" w:hAnsi="Times New Roman" w:cs="Times New Roman"/>
          <w:sz w:val="24"/>
          <w:szCs w:val="24"/>
        </w:rPr>
        <w:t>тета-ритм</w:t>
      </w:r>
      <w:proofErr w:type="spellEnd"/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(4-8 Гц), наблюдаются у человека во сне. Альфа-ритм (8-13 Гц) можно увидеть в состоянии спокойного бодрствования и при закрывании глаз. Самые быстрые, бета-ритм (13-30 Гц) и гамма-ритм (30-150Гц), сопровождают активное бодрствование и мыслительную деятельность. </w:t>
      </w:r>
    </w:p>
    <w:p w:rsidR="006873BE" w:rsidRPr="00B141A9" w:rsidRDefault="00051F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Не значит ли это, что настроив мозг на определенный ритм работы, мы можем изменить и его состояние?</w:t>
      </w:r>
    </w:p>
    <w:p w:rsidR="006873BE" w:rsidRPr="00B141A9" w:rsidRDefault="00051F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      Существует большое количество подтверждений, в основном из области невропатологии. Так, известно, что быстро мелькающий свет у некоторых людей вызывает эпилептические припадки, а у некоторых – тревожность, раздражение и другие негативные состояния.  Происходит это из-за явления «навязывания ритма», когда нейроны начинают ритмически раздражаться с частотой внешних стимулов. То же самое и для звуковых стимулов:  </w:t>
      </w:r>
      <w:proofErr w:type="gramStart"/>
      <w:r w:rsidRPr="00B141A9">
        <w:rPr>
          <w:rFonts w:ascii="Times New Roman" w:eastAsia="Times New Roman" w:hAnsi="Times New Roman" w:cs="Times New Roman"/>
          <w:sz w:val="24"/>
          <w:szCs w:val="24"/>
        </w:rPr>
        <w:t>ритмические звуки</w:t>
      </w:r>
      <w:proofErr w:type="gramEnd"/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определенной частоты, вроде стука барабанов, издревле вводили людей в состояние транса, а ведь и современная музыка полна таких ритмических звуков. Возможно, отчасти этим объясняется ее сильное воздействие на эмоции человека и непроизвольное желание двигаться в такт.</w:t>
      </w:r>
    </w:p>
    <w:p w:rsidR="006873BE" w:rsidRPr="00B141A9" w:rsidRDefault="00051F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    На сегодняшний день механизм навязывания ритма и физиология музыкального восприятия остаются малоизученными областями, но уже много фактов влияния музыки на мозг человека удалось получить в результате экспериментов. </w:t>
      </w:r>
    </w:p>
    <w:p w:rsidR="006873BE" w:rsidRPr="00B141A9" w:rsidRDefault="00051F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Например, интересно, что реакция мозга во многом зависит от стиля музыки, ее громкости, длительности, тональности, но в большей степени от музыкальных предпочтений испытуемого. То есть, если вы являетесь активным любителем поп-музыки, то при прослушивании композиций данного стиля мозг будет расслабляться, снижая активность </w:t>
      </w:r>
      <w:proofErr w:type="gramStart"/>
      <w:r w:rsidRPr="00B141A9">
        <w:rPr>
          <w:rFonts w:ascii="Times New Roman" w:eastAsia="Times New Roman" w:hAnsi="Times New Roman" w:cs="Times New Roman"/>
          <w:sz w:val="24"/>
          <w:szCs w:val="24"/>
        </w:rPr>
        <w:t>бета-ритма</w:t>
      </w:r>
      <w:proofErr w:type="gramEnd"/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ЭЭГ. Тот же самое будет происходить и с поклонниками рока, и с поклонниками классической музыки</w:t>
      </w:r>
      <w:proofErr w:type="gramStart"/>
      <w:r w:rsidRPr="00B141A9">
        <w:rPr>
          <w:rFonts w:ascii="Times New Roman" w:eastAsia="Times New Roman" w:hAnsi="Times New Roman" w:cs="Times New Roman"/>
          <w:sz w:val="24"/>
          <w:szCs w:val="24"/>
        </w:rPr>
        <w:t>.и</w:t>
      </w:r>
      <w:proofErr w:type="gramEnd"/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к появлению активности в дельта-диапазоне, что соответствует глубокому расслаблению.</w:t>
      </w:r>
    </w:p>
    <w:p w:rsidR="006873BE" w:rsidRPr="00B141A9" w:rsidRDefault="00051F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   Помимо частотного спектра меняется также локализация активности мозга: в разных долях усиление происходит различно. Имеет значение и характер прослушиваемых композиций. </w:t>
      </w:r>
    </w:p>
    <w:p w:rsidR="006873BE" w:rsidRPr="00B141A9" w:rsidRDefault="00051F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Например, если музыка имеет как бы повествовательный характер, требует от слушателя осмысления и внимания, то это приводит к активации когнитивных (мыслительных) процессов и появлению </w:t>
      </w:r>
      <w:proofErr w:type="gramStart"/>
      <w:r w:rsidRPr="00B141A9">
        <w:rPr>
          <w:rFonts w:ascii="Times New Roman" w:eastAsia="Times New Roman" w:hAnsi="Times New Roman" w:cs="Times New Roman"/>
          <w:sz w:val="24"/>
          <w:szCs w:val="24"/>
        </w:rPr>
        <w:t>бета-ритма</w:t>
      </w:r>
      <w:proofErr w:type="gramEnd"/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. Если же музыка вызывает более эмоциональный отклик, это приводит к появлению низкочастотных ритмов, в диапазоне </w:t>
      </w:r>
      <w:proofErr w:type="gramStart"/>
      <w:r w:rsidRPr="00B141A9">
        <w:rPr>
          <w:rFonts w:ascii="Times New Roman" w:eastAsia="Times New Roman" w:hAnsi="Times New Roman" w:cs="Times New Roman"/>
          <w:sz w:val="24"/>
          <w:szCs w:val="24"/>
        </w:rPr>
        <w:t>альфа-и</w:t>
      </w:r>
      <w:proofErr w:type="gramEnd"/>
      <w:r w:rsidR="002B49D7" w:rsidRPr="00B141A9">
        <w:rPr>
          <w:rFonts w:ascii="Times New Roman" w:eastAsia="Times New Roman" w:hAnsi="Times New Roman" w:cs="Times New Roman"/>
          <w:sz w:val="24"/>
          <w:szCs w:val="24"/>
        </w:rPr>
        <w:t xml:space="preserve"> бета </w:t>
      </w:r>
      <w:r w:rsidRPr="00B141A9">
        <w:rPr>
          <w:rFonts w:ascii="Times New Roman" w:eastAsia="Times New Roman" w:hAnsi="Times New Roman" w:cs="Times New Roman"/>
          <w:sz w:val="24"/>
          <w:szCs w:val="24"/>
        </w:rPr>
        <w:t>ритмов.</w:t>
      </w:r>
    </w:p>
    <w:p w:rsidR="006873BE" w:rsidRPr="00B141A9" w:rsidRDefault="00051F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   При прослушивании спокойной ритмичной музыки с закрытыми глазами испытуемый переходит в состояние расслабления, на ЭЭГ регистрируется альфа-ритм. </w:t>
      </w:r>
    </w:p>
    <w:p w:rsidR="006873BE" w:rsidRPr="00B141A9" w:rsidRDefault="006873B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73BE" w:rsidRPr="00B141A9" w:rsidRDefault="006873B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73BE" w:rsidRPr="00B141A9" w:rsidRDefault="006873B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73BE" w:rsidRPr="00B141A9" w:rsidRDefault="006873B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051F0C" w:rsidRPr="00B141A9" w:rsidRDefault="00051F0C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73BE" w:rsidRPr="00B141A9" w:rsidRDefault="006873B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73BE" w:rsidRPr="00B141A9" w:rsidRDefault="006873BE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73BE" w:rsidRPr="00B141A9" w:rsidRDefault="00051F0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b/>
          <w:sz w:val="24"/>
          <w:szCs w:val="24"/>
        </w:rPr>
        <w:t>Исследовательская часть</w:t>
      </w:r>
    </w:p>
    <w:p w:rsidR="00A52E8C" w:rsidRPr="00B141A9" w:rsidRDefault="00090802">
      <w:pPr>
        <w:spacing w:after="0"/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Использование</w:t>
      </w:r>
      <w:r w:rsidRPr="00B14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B141A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цифровой</w:t>
      </w:r>
      <w:r w:rsidRPr="00B14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B141A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биологической </w:t>
      </w:r>
      <w:r w:rsidRPr="00B14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</w:t>
      </w:r>
      <w:r w:rsidRPr="00B141A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лаборатории</w:t>
      </w:r>
      <w:r w:rsidRPr="00B14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 «</w:t>
      </w:r>
      <w:r w:rsidRPr="00B141A9">
        <w:rPr>
          <w:rFonts w:ascii="Times New Roman" w:hAnsi="Times New Roman" w:cs="Times New Roman"/>
          <w:bCs/>
          <w:color w:val="333333"/>
          <w:sz w:val="24"/>
          <w:szCs w:val="24"/>
          <w:shd w:val="clear" w:color="auto" w:fill="FFFFFF"/>
        </w:rPr>
        <w:t>RELEON</w:t>
      </w:r>
      <w:r w:rsidRPr="00B141A9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» центра «Точка роста»</w:t>
      </w:r>
    </w:p>
    <w:p w:rsidR="006873BE" w:rsidRPr="00B141A9" w:rsidRDefault="006873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73BE" w:rsidRPr="00B141A9" w:rsidRDefault="00051F0C">
      <w:pPr>
        <w:spacing w:after="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b/>
          <w:sz w:val="24"/>
          <w:szCs w:val="24"/>
        </w:rPr>
        <w:t>Сборка экспериментальной установки</w:t>
      </w:r>
    </w:p>
    <w:p w:rsidR="006873BE" w:rsidRPr="00B141A9" w:rsidRDefault="00051F0C" w:rsidP="00B141A9">
      <w:pPr>
        <w:numPr>
          <w:ilvl w:val="0"/>
          <w:numId w:val="4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Подключила сенсор ЭЭГ к порту</w:t>
      </w:r>
      <w:proofErr w:type="gramStart"/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А</w:t>
      </w:r>
      <w:proofErr w:type="gramEnd"/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центрального модуля, а центральный модуль к компьютеру.  </w:t>
      </w:r>
    </w:p>
    <w:p w:rsidR="006873BE" w:rsidRPr="00B141A9" w:rsidRDefault="006873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73BE" w:rsidRPr="00B141A9" w:rsidRDefault="00051F0C">
      <w:pPr>
        <w:numPr>
          <w:ilvl w:val="0"/>
          <w:numId w:val="5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Запустила программу  </w:t>
      </w:r>
      <w:proofErr w:type="spellStart"/>
      <w:r w:rsidRPr="00B141A9">
        <w:rPr>
          <w:rFonts w:ascii="Times New Roman" w:eastAsia="Times New Roman" w:hAnsi="Times New Roman" w:cs="Times New Roman"/>
          <w:sz w:val="24"/>
          <w:szCs w:val="24"/>
        </w:rPr>
        <w:t>BiTronicsStudio</w:t>
      </w:r>
      <w:proofErr w:type="spellEnd"/>
      <w:r w:rsidRPr="00B141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6873BE" w:rsidRPr="00B141A9" w:rsidRDefault="00051F0C">
      <w:pPr>
        <w:numPr>
          <w:ilvl w:val="0"/>
          <w:numId w:val="5"/>
        </w:numPr>
        <w:spacing w:after="0"/>
        <w:ind w:left="720" w:hanging="360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Подключила к ПК наушники. Настроила подачу звука только в наушники и установила минимальную громкость. </w:t>
      </w:r>
    </w:p>
    <w:p w:rsidR="006873BE" w:rsidRPr="00B141A9" w:rsidRDefault="006873BE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73BE" w:rsidRPr="00B141A9" w:rsidRDefault="00051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gramStart"/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Я должна получить электроэнцефалограммы мозга в трех отведениях (затылочном, височном, лобном)  при прослушивании трех мелодий с </w:t>
      </w:r>
      <w:proofErr w:type="spellStart"/>
      <w:r w:rsidRPr="00B141A9">
        <w:rPr>
          <w:rFonts w:ascii="Times New Roman" w:eastAsia="Times New Roman" w:hAnsi="Times New Roman" w:cs="Times New Roman"/>
          <w:sz w:val="24"/>
          <w:szCs w:val="24"/>
        </w:rPr>
        <w:t>закрытами</w:t>
      </w:r>
      <w:proofErr w:type="spellEnd"/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глазами</w:t>
      </w:r>
      <w:r w:rsidR="00D176CB" w:rsidRPr="00B141A9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:rsidR="006873BE" w:rsidRPr="00B141A9" w:rsidRDefault="00051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В ободок вмонтированы сухие электроды, которые должны соприкасаться с кожей. Поэтому важно убрать волосы  и обеспечить плотное прилегание электродов к коже. </w:t>
      </w:r>
    </w:p>
    <w:p w:rsidR="006873BE" w:rsidRPr="00B141A9" w:rsidRDefault="00051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Когда глаза закрыты, мозг не получает зрительную информацию, человек расслабляется, и нейроны зрительной коры в затылочной доле начинают работать синхронно с близкими частотами, поэтому сигнал в затылочном отведении имеет большую амплитуду и низкую частоту. На спектре ЭЭГпоявляется пик в диапазоне частот 8-13 Гц. Такое изменение ЭЭГ  называется синхронизацией, а колебания с частотой 8-13 в секунду – </w:t>
      </w:r>
      <w:proofErr w:type="gramStart"/>
      <w:r w:rsidRPr="00B141A9">
        <w:rPr>
          <w:rFonts w:ascii="Times New Roman" w:eastAsia="Times New Roman" w:hAnsi="Times New Roman" w:cs="Times New Roman"/>
          <w:sz w:val="24"/>
          <w:szCs w:val="24"/>
        </w:rPr>
        <w:t>альфа-ритмом</w:t>
      </w:r>
      <w:proofErr w:type="gramEnd"/>
      <w:r w:rsidRPr="00B141A9">
        <w:rPr>
          <w:rFonts w:ascii="Times New Roman" w:eastAsia="Times New Roman" w:hAnsi="Times New Roman" w:cs="Times New Roman"/>
          <w:sz w:val="24"/>
          <w:szCs w:val="24"/>
        </w:rPr>
        <w:t>.</w:t>
      </w:r>
    </w:p>
    <w:p w:rsidR="00D9194A" w:rsidRPr="00B141A9" w:rsidRDefault="008F20F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Мелодия 1 – это простой ритм, в котором короткиетоны следуют с большой частотой. </w:t>
      </w:r>
    </w:p>
    <w:p w:rsidR="008F20FA" w:rsidRPr="00B141A9" w:rsidRDefault="00D9194A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Мелодия 2 – спокойная классическая музыка.  </w:t>
      </w:r>
    </w:p>
    <w:p w:rsidR="00E56E6F" w:rsidRPr="00B141A9" w:rsidRDefault="00E56E6F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Мелодия 3 – энергичная, динамичная музыка. </w:t>
      </w:r>
    </w:p>
    <w:p w:rsidR="00D176CB" w:rsidRPr="00B141A9" w:rsidRDefault="00D176C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873BE" w:rsidRPr="00B141A9" w:rsidRDefault="00051F0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b/>
          <w:sz w:val="24"/>
          <w:szCs w:val="24"/>
        </w:rPr>
        <w:t>Ход работы:</w:t>
      </w:r>
    </w:p>
    <w:p w:rsidR="00D176CB" w:rsidRPr="00B141A9" w:rsidRDefault="00D176CB" w:rsidP="00D176CB">
      <w:pPr>
        <w:rPr>
          <w:rFonts w:ascii="Times New Roman" w:eastAsia="Times New Roman" w:hAnsi="Times New Roman" w:cs="Times New Roman"/>
          <w:b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Получаем  электроэнцефалограмму  мозга в затылочной доле.</w:t>
      </w:r>
    </w:p>
    <w:p w:rsidR="00832BE4" w:rsidRPr="00B141A9" w:rsidRDefault="00051F0C" w:rsidP="00D176C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Затянула ободок, запустила  запись ЭЭГ. Включила и прослушала мелодию 1 с закрытыми глазами. Когда она закончилась, остановила запись  сигнала ЭЭГ и ослабила ободок</w:t>
      </w:r>
      <w:proofErr w:type="gramStart"/>
      <w:r w:rsidRPr="00B141A9">
        <w:rPr>
          <w:rFonts w:ascii="Times New Roman" w:eastAsia="Times New Roman" w:hAnsi="Times New Roman" w:cs="Times New Roman"/>
          <w:sz w:val="24"/>
          <w:szCs w:val="24"/>
        </w:rPr>
        <w:t>.</w:t>
      </w:r>
      <w:r w:rsidR="00832BE4" w:rsidRPr="00B141A9">
        <w:rPr>
          <w:rFonts w:ascii="Times New Roman" w:eastAsia="Times New Roman" w:hAnsi="Times New Roman" w:cs="Times New Roman"/>
          <w:b/>
          <w:sz w:val="24"/>
          <w:szCs w:val="24"/>
        </w:rPr>
        <w:t>ф</w:t>
      </w:r>
      <w:proofErr w:type="gramEnd"/>
      <w:r w:rsidR="00832BE4" w:rsidRPr="00B141A9">
        <w:rPr>
          <w:rFonts w:ascii="Times New Roman" w:eastAsia="Times New Roman" w:hAnsi="Times New Roman" w:cs="Times New Roman"/>
          <w:b/>
          <w:sz w:val="24"/>
          <w:szCs w:val="24"/>
        </w:rPr>
        <w:t>ото 1</w:t>
      </w:r>
    </w:p>
    <w:p w:rsidR="006873BE" w:rsidRPr="00B141A9" w:rsidRDefault="00051F0C" w:rsidP="00D176CB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Записала характеристики в таблицу.</w:t>
      </w:r>
    </w:p>
    <w:p w:rsidR="00846905" w:rsidRPr="00B141A9" w:rsidRDefault="00051F0C" w:rsidP="00832BE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Спокойно посидела 1 мин. и затянула ободок. Закрыла глаза и повторила эксперимент, прослушивая мелодию 2. </w:t>
      </w:r>
    </w:p>
    <w:p w:rsidR="006E2669" w:rsidRPr="00B141A9" w:rsidRDefault="006E2669" w:rsidP="002B49D7">
      <w:pPr>
        <w:ind w:left="72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873BE" w:rsidRPr="00B141A9" w:rsidRDefault="00051F0C" w:rsidP="00832BE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По окончании мелодии снова остановила запись, ослабила ободок и проанализировала запись ЭЭГ. Описание ЭЭГ   занесла в таблицу.</w:t>
      </w:r>
    </w:p>
    <w:p w:rsidR="00832BE4" w:rsidRPr="00B141A9" w:rsidRDefault="00051F0C" w:rsidP="00832BE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Отдохнула 1 мин и повторила эксперимент с мелодией 3. </w:t>
      </w:r>
      <w:r w:rsidR="00832BE4" w:rsidRPr="00B141A9">
        <w:rPr>
          <w:rFonts w:ascii="Times New Roman" w:eastAsia="Times New Roman" w:hAnsi="Times New Roman" w:cs="Times New Roman"/>
          <w:b/>
          <w:sz w:val="24"/>
          <w:szCs w:val="24"/>
        </w:rPr>
        <w:t xml:space="preserve"> фото 2- 4</w:t>
      </w:r>
    </w:p>
    <w:p w:rsidR="006873BE" w:rsidRPr="00B141A9" w:rsidRDefault="00051F0C" w:rsidP="00832BE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Описание ЭЭГ   занесла в таблицу.</w:t>
      </w:r>
    </w:p>
    <w:p w:rsidR="006873BE" w:rsidRPr="00B141A9" w:rsidRDefault="00051F0C" w:rsidP="00832BE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Провела  сери</w:t>
      </w:r>
      <w:r w:rsidR="00846905" w:rsidRPr="00B141A9">
        <w:rPr>
          <w:rFonts w:ascii="Times New Roman" w:eastAsia="Times New Roman" w:hAnsi="Times New Roman" w:cs="Times New Roman"/>
          <w:sz w:val="24"/>
          <w:szCs w:val="24"/>
        </w:rPr>
        <w:t>ю</w:t>
      </w: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экспериментов, располагая электроды над височной долей</w:t>
      </w:r>
      <w:proofErr w:type="gramStart"/>
      <w:r w:rsidRPr="00B141A9">
        <w:rPr>
          <w:rFonts w:ascii="Times New Roman" w:eastAsia="Times New Roman" w:hAnsi="Times New Roman" w:cs="Times New Roman"/>
          <w:sz w:val="24"/>
          <w:szCs w:val="24"/>
        </w:rPr>
        <w:t>.</w:t>
      </w:r>
      <w:r w:rsidR="00832BE4" w:rsidRPr="00B141A9">
        <w:rPr>
          <w:rFonts w:ascii="Times New Roman" w:eastAsia="Times New Roman" w:hAnsi="Times New Roman" w:cs="Times New Roman"/>
          <w:b/>
          <w:sz w:val="24"/>
          <w:szCs w:val="24"/>
        </w:rPr>
        <w:t>ф</w:t>
      </w:r>
      <w:proofErr w:type="gramEnd"/>
      <w:r w:rsidR="00832BE4" w:rsidRPr="00B141A9">
        <w:rPr>
          <w:rFonts w:ascii="Times New Roman" w:eastAsia="Times New Roman" w:hAnsi="Times New Roman" w:cs="Times New Roman"/>
          <w:b/>
          <w:sz w:val="24"/>
          <w:szCs w:val="24"/>
        </w:rPr>
        <w:t>ото 5 - 8</w:t>
      </w:r>
    </w:p>
    <w:p w:rsidR="006873BE" w:rsidRPr="00B141A9" w:rsidRDefault="006873BE" w:rsidP="00832BE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846905" w:rsidRPr="00B141A9" w:rsidRDefault="00846905" w:rsidP="00832BE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Провела   серию экспериментов, располагая электроды над лобной долей головного мозга</w:t>
      </w:r>
      <w:proofErr w:type="gramStart"/>
      <w:r w:rsidRPr="00B141A9">
        <w:rPr>
          <w:rFonts w:ascii="Times New Roman" w:eastAsia="Times New Roman" w:hAnsi="Times New Roman" w:cs="Times New Roman"/>
          <w:sz w:val="24"/>
          <w:szCs w:val="24"/>
        </w:rPr>
        <w:t>.</w:t>
      </w:r>
      <w:r w:rsidR="00832BE4" w:rsidRPr="00B141A9">
        <w:rPr>
          <w:rFonts w:ascii="Times New Roman" w:eastAsia="Times New Roman" w:hAnsi="Times New Roman" w:cs="Times New Roman"/>
          <w:b/>
          <w:sz w:val="24"/>
          <w:szCs w:val="24"/>
        </w:rPr>
        <w:t>ф</w:t>
      </w:r>
      <w:proofErr w:type="gramEnd"/>
      <w:r w:rsidR="00832BE4" w:rsidRPr="00B141A9">
        <w:rPr>
          <w:rFonts w:ascii="Times New Roman" w:eastAsia="Times New Roman" w:hAnsi="Times New Roman" w:cs="Times New Roman"/>
          <w:b/>
          <w:sz w:val="24"/>
          <w:szCs w:val="24"/>
        </w:rPr>
        <w:t>ото 9-12</w:t>
      </w:r>
    </w:p>
    <w:p w:rsidR="006873BE" w:rsidRPr="00B141A9" w:rsidRDefault="00051F0C" w:rsidP="00832BE4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Описала </w:t>
      </w:r>
      <w:proofErr w:type="gramStart"/>
      <w:r w:rsidRPr="00B141A9">
        <w:rPr>
          <w:rFonts w:ascii="Times New Roman" w:eastAsia="Times New Roman" w:hAnsi="Times New Roman" w:cs="Times New Roman"/>
          <w:sz w:val="24"/>
          <w:szCs w:val="24"/>
        </w:rPr>
        <w:t>наблюдаемые</w:t>
      </w:r>
      <w:proofErr w:type="gramEnd"/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ЭЭГ при прослушивании трех мелодий.</w:t>
      </w:r>
    </w:p>
    <w:p w:rsidR="00DF4EC9" w:rsidRPr="00B141A9" w:rsidRDefault="00DF4EC9" w:rsidP="009B583B">
      <w:pPr>
        <w:rPr>
          <w:rFonts w:ascii="Times New Roman" w:eastAsia="Times New Roman" w:hAnsi="Times New Roman" w:cs="Times New Roman"/>
          <w:sz w:val="24"/>
          <w:szCs w:val="24"/>
        </w:rPr>
      </w:pPr>
    </w:p>
    <w:p w:rsidR="00DF4EC9" w:rsidRPr="00B141A9" w:rsidRDefault="00DF4EC9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6873BE" w:rsidRPr="00B141A9" w:rsidRDefault="00051F0C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Расчетные значения</w:t>
      </w:r>
    </w:p>
    <w:p w:rsidR="006873BE" w:rsidRPr="00B141A9" w:rsidRDefault="006873BE">
      <w:pPr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W w:w="0" w:type="auto"/>
        <w:tblInd w:w="108" w:type="dxa"/>
        <w:tblCellMar>
          <w:left w:w="10" w:type="dxa"/>
          <w:right w:w="10" w:type="dxa"/>
        </w:tblCellMar>
        <w:tblLook w:val="04A0"/>
      </w:tblPr>
      <w:tblGrid>
        <w:gridCol w:w="1391"/>
        <w:gridCol w:w="1009"/>
        <w:gridCol w:w="1009"/>
        <w:gridCol w:w="1009"/>
        <w:gridCol w:w="1009"/>
        <w:gridCol w:w="1009"/>
        <w:gridCol w:w="1009"/>
        <w:gridCol w:w="1009"/>
        <w:gridCol w:w="1009"/>
      </w:tblGrid>
      <w:tr w:rsidR="006873BE" w:rsidRPr="00B141A9">
        <w:trPr>
          <w:trHeight w:val="1"/>
        </w:trPr>
        <w:tc>
          <w:tcPr>
            <w:tcW w:w="139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6873BE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2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Тишина</w:t>
            </w:r>
          </w:p>
        </w:tc>
        <w:tc>
          <w:tcPr>
            <w:tcW w:w="204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Мелодия 1</w:t>
            </w:r>
          </w:p>
        </w:tc>
        <w:tc>
          <w:tcPr>
            <w:tcW w:w="2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Мелодия 2</w:t>
            </w:r>
          </w:p>
        </w:tc>
        <w:tc>
          <w:tcPr>
            <w:tcW w:w="204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Мелодия 3</w:t>
            </w:r>
          </w:p>
        </w:tc>
      </w:tr>
      <w:tr w:rsidR="006873BE" w:rsidRPr="00B141A9">
        <w:trPr>
          <w:trHeight w:val="1"/>
        </w:trPr>
        <w:tc>
          <w:tcPr>
            <w:tcW w:w="139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6873BE">
            <w:pPr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STD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dY</w:t>
            </w:r>
            <w:proofErr w:type="spellEnd"/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STD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dY</w:t>
            </w:r>
            <w:proofErr w:type="spell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STD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dY</w:t>
            </w:r>
            <w:proofErr w:type="spellEnd"/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STD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dY</w:t>
            </w:r>
            <w:proofErr w:type="spellEnd"/>
          </w:p>
        </w:tc>
      </w:tr>
      <w:tr w:rsidR="006873BE" w:rsidRPr="00B141A9">
        <w:trPr>
          <w:trHeight w:val="1"/>
        </w:trPr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затылочная доля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0,278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0,004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0,496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0,066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0,407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0,057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0,928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0,087</w:t>
            </w:r>
          </w:p>
        </w:tc>
      </w:tr>
      <w:tr w:rsidR="006873BE" w:rsidRPr="00B141A9">
        <w:trPr>
          <w:trHeight w:val="1"/>
        </w:trPr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височная доля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0,639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0,115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0,212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0,032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0,199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0,030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0,279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0,039</w:t>
            </w:r>
          </w:p>
        </w:tc>
      </w:tr>
      <w:tr w:rsidR="006873BE" w:rsidRPr="00B141A9">
        <w:trPr>
          <w:trHeight w:val="1"/>
        </w:trPr>
        <w:tc>
          <w:tcPr>
            <w:tcW w:w="13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лобная доля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0,674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0,064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0,789</w:t>
            </w:r>
          </w:p>
        </w:tc>
        <w:tc>
          <w:tcPr>
            <w:tcW w:w="10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0,159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0,306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0,049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0,811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tcMar>
              <w:left w:w="108" w:type="dxa"/>
              <w:right w:w="108" w:type="dxa"/>
            </w:tcMar>
          </w:tcPr>
          <w:p w:rsidR="006873BE" w:rsidRPr="00B141A9" w:rsidRDefault="00051F0C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B141A9">
              <w:rPr>
                <w:rFonts w:ascii="Times New Roman" w:eastAsia="Times New Roman" w:hAnsi="Times New Roman" w:cs="Times New Roman"/>
                <w:sz w:val="24"/>
                <w:szCs w:val="24"/>
              </w:rPr>
              <w:t>0,167</w:t>
            </w:r>
          </w:p>
        </w:tc>
      </w:tr>
    </w:tbl>
    <w:p w:rsidR="00B141A9" w:rsidRPr="00B141A9" w:rsidRDefault="00B141A9" w:rsidP="006B3E06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6B3E06" w:rsidRPr="00B141A9" w:rsidRDefault="006B3E06" w:rsidP="00B141A9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b/>
          <w:sz w:val="24"/>
          <w:szCs w:val="24"/>
        </w:rPr>
        <w:t>ЗАКЛЮЧЕНИЕ</w:t>
      </w:r>
    </w:p>
    <w:p w:rsidR="006873BE" w:rsidRPr="00B141A9" w:rsidRDefault="00051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ВЫВОДЫ</w:t>
      </w:r>
    </w:p>
    <w:p w:rsidR="006873BE" w:rsidRPr="00B141A9" w:rsidRDefault="00051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1. Прослушивание музыкальных произведений Баха И.С. для клавесина «Фа минор» и «Фа мажор» вызвало однонаправленное снижение СМ практически всех частотных компонентов ЭЭГ, причем наибольшие изменения наблюдались у альфа-, бет</w:t>
      </w:r>
      <w:proofErr w:type="gramStart"/>
      <w:r w:rsidRPr="00B141A9">
        <w:rPr>
          <w:rFonts w:ascii="Times New Roman" w:eastAsia="Times New Roman" w:hAnsi="Times New Roman" w:cs="Times New Roman"/>
          <w:sz w:val="24"/>
          <w:szCs w:val="24"/>
        </w:rPr>
        <w:t>а-</w:t>
      </w:r>
      <w:proofErr w:type="gramEnd"/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и гамма-ритмов. </w:t>
      </w:r>
    </w:p>
    <w:p w:rsidR="006873BE" w:rsidRPr="00B141A9" w:rsidRDefault="00051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2. Пьеса в миноре оказывала большее воздействие на динамику </w:t>
      </w:r>
      <w:proofErr w:type="gramStart"/>
      <w:r w:rsidRPr="00B141A9">
        <w:rPr>
          <w:rFonts w:ascii="Times New Roman" w:eastAsia="Times New Roman" w:hAnsi="Times New Roman" w:cs="Times New Roman"/>
          <w:sz w:val="24"/>
          <w:szCs w:val="24"/>
        </w:rPr>
        <w:t>СМ</w:t>
      </w:r>
      <w:proofErr w:type="gramEnd"/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в левом полушарии, а в мажоре – в правом.</w:t>
      </w:r>
    </w:p>
    <w:p w:rsidR="006873BE" w:rsidRPr="00B141A9" w:rsidRDefault="00051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3. </w:t>
      </w:r>
      <w:proofErr w:type="gramStart"/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Пьеса «Фа минор» заметно изменяла уровень ситуативной тревожности и выраженность эмоции «стыд», а «Фа мажор» – выраженность эмоций «радость» и «удивление». </w:t>
      </w:r>
      <w:proofErr w:type="gramEnd"/>
    </w:p>
    <w:p w:rsidR="006873BE" w:rsidRPr="00B141A9" w:rsidRDefault="00051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>В заключение следует отметить, что музыка способствует творческому мышлению, повышению работоспособности при занятиях физическими нагрузками. Музыкальное сопровождение усиливает работу головного мозга, способствует развитию аналитического мышления и речи.</w:t>
      </w:r>
    </w:p>
    <w:p w:rsidR="006873BE" w:rsidRPr="00B141A9" w:rsidRDefault="006873BE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:rsidR="006B3E06" w:rsidRPr="00B141A9" w:rsidRDefault="006B3E0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B3E06" w:rsidRPr="00B141A9" w:rsidRDefault="006B3E0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B3E06" w:rsidRPr="00B141A9" w:rsidRDefault="006B3E06">
      <w:pPr>
        <w:rPr>
          <w:rFonts w:ascii="Times New Roman" w:eastAsia="Calibri" w:hAnsi="Times New Roman" w:cs="Times New Roman"/>
          <w:b/>
          <w:sz w:val="24"/>
          <w:szCs w:val="24"/>
        </w:rPr>
      </w:pPr>
    </w:p>
    <w:p w:rsidR="006873BE" w:rsidRPr="00B141A9" w:rsidRDefault="00051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b/>
          <w:sz w:val="24"/>
          <w:szCs w:val="24"/>
        </w:rPr>
        <w:t xml:space="preserve">Список литературы </w:t>
      </w:r>
    </w:p>
    <w:p w:rsidR="006873BE" w:rsidRPr="00B141A9" w:rsidRDefault="00051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1. </w:t>
      </w:r>
      <w:proofErr w:type="spellStart"/>
      <w:r w:rsidRPr="00B141A9">
        <w:rPr>
          <w:rFonts w:ascii="Times New Roman" w:eastAsia="Times New Roman" w:hAnsi="Times New Roman" w:cs="Times New Roman"/>
          <w:sz w:val="24"/>
          <w:szCs w:val="24"/>
        </w:rPr>
        <w:t>Любан-Плоцца</w:t>
      </w:r>
      <w:proofErr w:type="spellEnd"/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Б. Музыка и психика: Слушать душой / </w:t>
      </w:r>
      <w:proofErr w:type="spellStart"/>
      <w:r w:rsidRPr="00B141A9">
        <w:rPr>
          <w:rFonts w:ascii="Times New Roman" w:eastAsia="Times New Roman" w:hAnsi="Times New Roman" w:cs="Times New Roman"/>
          <w:sz w:val="24"/>
          <w:szCs w:val="24"/>
        </w:rPr>
        <w:t>Любан-Плоцца</w:t>
      </w:r>
      <w:proofErr w:type="spellEnd"/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Б., Побережная Г., Белов О. – К.: «АДЕФ-Украина», 2002. – 200 с. </w:t>
      </w:r>
    </w:p>
    <w:p w:rsidR="006873BE" w:rsidRPr="00B141A9" w:rsidRDefault="00051F0C">
      <w:pPr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2. Захарова Н.Н. Функциональные изменения центральной нервной системы при восприятии музыки / Н.Н. Захарова, В.М. Авдеев // Журнал ВНД. – 1982. – Т. 32., </w:t>
      </w:r>
      <w:r w:rsidRPr="00B141A9">
        <w:rPr>
          <w:rFonts w:ascii="Times New Roman" w:eastAsia="Segoe UI Symbol" w:hAnsi="Times New Roman" w:cs="Times New Roman"/>
          <w:sz w:val="24"/>
          <w:szCs w:val="24"/>
        </w:rPr>
        <w:t>№</w:t>
      </w:r>
      <w:r w:rsidRPr="00B141A9">
        <w:rPr>
          <w:rFonts w:ascii="Times New Roman" w:eastAsia="Times New Roman" w:hAnsi="Times New Roman" w:cs="Times New Roman"/>
          <w:sz w:val="24"/>
          <w:szCs w:val="24"/>
        </w:rPr>
        <w:t xml:space="preserve"> 5. – С. 915–929.</w:t>
      </w:r>
    </w:p>
    <w:p w:rsidR="006873BE" w:rsidRDefault="006873B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6873BE" w:rsidRDefault="006873B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6873BE" w:rsidRDefault="006873B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6873BE" w:rsidRDefault="006873BE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8820C0" w:rsidRDefault="008820C0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8820C0" w:rsidRDefault="008820C0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8820C0" w:rsidRDefault="008820C0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8820C0" w:rsidRDefault="008820C0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8820C0" w:rsidRDefault="008820C0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8820C0" w:rsidRDefault="008820C0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8820C0" w:rsidRDefault="008820C0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8820C0" w:rsidRDefault="008820C0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8820C0" w:rsidRDefault="008820C0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8820C0" w:rsidRDefault="008820C0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8820C0" w:rsidRDefault="008820C0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8820C0" w:rsidRDefault="008820C0" w:rsidP="008820C0">
      <w:pPr>
        <w:rPr>
          <w:rFonts w:ascii="Times New Roman" w:eastAsia="Times New Roman" w:hAnsi="Times New Roman" w:cs="Times New Roman"/>
          <w:sz w:val="28"/>
        </w:rPr>
      </w:pPr>
    </w:p>
    <w:p w:rsidR="008820C0" w:rsidRDefault="008820C0" w:rsidP="008820C0">
      <w:pPr>
        <w:rPr>
          <w:rFonts w:ascii="Times New Roman" w:eastAsia="Times New Roman" w:hAnsi="Times New Roman" w:cs="Times New Roman"/>
          <w:sz w:val="28"/>
        </w:rPr>
      </w:pPr>
    </w:p>
    <w:p w:rsidR="006873BE" w:rsidRDefault="006B3E06" w:rsidP="008820C0">
      <w:pPr>
        <w:jc w:val="right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sz w:val="28"/>
        </w:rPr>
        <w:lastRenderedPageBreak/>
        <w:t>ПРИЛОЖЕНИЕ</w:t>
      </w:r>
    </w:p>
    <w:p w:rsidR="009A23B7" w:rsidRDefault="009A23B7" w:rsidP="009A23B7">
      <w:pPr>
        <w:jc w:val="both"/>
        <w:rPr>
          <w:rFonts w:ascii="Times New Roman" w:eastAsia="Times New Roman" w:hAnsi="Times New Roman" w:cs="Times New Roman"/>
          <w:sz w:val="28"/>
        </w:rPr>
      </w:pPr>
    </w:p>
    <w:p w:rsidR="009A23B7" w:rsidRDefault="009B583B" w:rsidP="009B583B">
      <w:pPr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object w:dxaOrig="4072" w:dyaOrig="3869">
          <v:rect id="_x0000_i1025" style="width:130.5pt;height:106.5pt" o:ole="" o:preferrelative="t" stroked="f">
            <v:imagedata r:id="rId8" o:title=""/>
          </v:rect>
          <o:OLEObject Type="Embed" ProgID="StaticMetafile" ShapeID="_x0000_i1025" DrawAspect="Content" ObjectID="_1760611528" r:id="rId9"/>
        </w:object>
      </w:r>
      <w:r w:rsidR="009A23B7">
        <w:rPr>
          <w:rFonts w:ascii="Times New Roman" w:eastAsia="Times New Roman" w:hAnsi="Times New Roman" w:cs="Times New Roman"/>
          <w:sz w:val="28"/>
        </w:rPr>
        <w:t xml:space="preserve"> фото 1 </w:t>
      </w:r>
    </w:p>
    <w:p w:rsidR="009A23B7" w:rsidRDefault="009B583B" w:rsidP="009B583B">
      <w:pPr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object w:dxaOrig="8028" w:dyaOrig="4356">
          <v:rect id="_x0000_i1026" style="width:155.25pt;height:79.5pt" o:ole="" o:preferrelative="t" stroked="f">
            <v:imagedata r:id="rId10" o:title=""/>
          </v:rect>
          <o:OLEObject Type="Embed" ProgID="StaticMetafile" ShapeID="_x0000_i1026" DrawAspect="Content" ObjectID="_1760611529" r:id="rId11"/>
        </w:object>
      </w:r>
      <w:r w:rsidR="009A23B7">
        <w:rPr>
          <w:rFonts w:ascii="Times New Roman" w:eastAsia="Times New Roman" w:hAnsi="Times New Roman" w:cs="Times New Roman"/>
          <w:sz w:val="28"/>
        </w:rPr>
        <w:t xml:space="preserve"> фото 2</w:t>
      </w:r>
    </w:p>
    <w:p w:rsidR="009A23B7" w:rsidRDefault="009B583B" w:rsidP="009B583B">
      <w:pPr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object w:dxaOrig="5365" w:dyaOrig="3847">
          <v:rect id="_x0000_i1027" style="width:136.5pt;height:96pt" o:ole="" o:preferrelative="t" stroked="f">
            <v:imagedata r:id="rId12" o:title=""/>
          </v:rect>
          <o:OLEObject Type="Embed" ProgID="StaticMetafile" ShapeID="_x0000_i1027" DrawAspect="Content" ObjectID="_1760611530" r:id="rId13"/>
        </w:object>
      </w:r>
      <w:r w:rsidR="009A23B7">
        <w:rPr>
          <w:rFonts w:ascii="Times New Roman" w:eastAsia="Times New Roman" w:hAnsi="Times New Roman" w:cs="Times New Roman"/>
          <w:sz w:val="28"/>
        </w:rPr>
        <w:t>фото 3</w:t>
      </w:r>
    </w:p>
    <w:p w:rsidR="009A23B7" w:rsidRDefault="009B583B" w:rsidP="009A23B7">
      <w:pPr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object w:dxaOrig="5793" w:dyaOrig="4218">
          <v:rect id="_x0000_i1028" style="width:133.5pt;height:87.75pt" o:ole="" o:preferrelative="t" stroked="f">
            <v:imagedata r:id="rId14" o:title=""/>
          </v:rect>
          <o:OLEObject Type="Embed" ProgID="StaticMetafile" ShapeID="_x0000_i1028" DrawAspect="Content" ObjectID="_1760611531" r:id="rId15"/>
        </w:object>
      </w:r>
      <w:r w:rsidR="009A23B7">
        <w:rPr>
          <w:rFonts w:ascii="Times New Roman" w:eastAsia="Times New Roman" w:hAnsi="Times New Roman" w:cs="Times New Roman"/>
          <w:sz w:val="28"/>
        </w:rPr>
        <w:t xml:space="preserve"> фото 4</w:t>
      </w:r>
    </w:p>
    <w:p w:rsidR="009A23B7" w:rsidRDefault="009B583B" w:rsidP="009A23B7">
      <w:pPr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object w:dxaOrig="5436" w:dyaOrig="7352">
          <v:rect id="_x0000_i1029" style="width:84.75pt;height:108pt" o:ole="" o:preferrelative="t" stroked="f">
            <v:imagedata r:id="rId16" o:title=""/>
          </v:rect>
          <o:OLEObject Type="Embed" ProgID="StaticMetafile" ShapeID="_x0000_i1029" DrawAspect="Content" ObjectID="_1760611532" r:id="rId17"/>
        </w:object>
      </w:r>
      <w:r w:rsidR="009A23B7">
        <w:rPr>
          <w:rFonts w:ascii="Times New Roman" w:eastAsia="Times New Roman" w:hAnsi="Times New Roman" w:cs="Times New Roman"/>
          <w:sz w:val="28"/>
        </w:rPr>
        <w:t xml:space="preserve"> фото 5</w:t>
      </w:r>
    </w:p>
    <w:p w:rsidR="009A23B7" w:rsidRDefault="009B583B" w:rsidP="009A23B7">
      <w:pPr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object w:dxaOrig="8352" w:dyaOrig="6264">
          <v:rect id="_x0000_i1030" style="width:115.5pt;height:71.25pt" o:ole="" o:preferrelative="t" stroked="f">
            <v:imagedata r:id="rId18" o:title=""/>
          </v:rect>
          <o:OLEObject Type="Embed" ProgID="StaticMetafile" ShapeID="_x0000_i1030" DrawAspect="Content" ObjectID="_1760611533" r:id="rId19"/>
        </w:object>
      </w:r>
      <w:r w:rsidR="009A23B7">
        <w:rPr>
          <w:rFonts w:ascii="Times New Roman" w:eastAsia="Times New Roman" w:hAnsi="Times New Roman" w:cs="Times New Roman"/>
          <w:sz w:val="28"/>
        </w:rPr>
        <w:t xml:space="preserve"> фото 6</w:t>
      </w:r>
    </w:p>
    <w:p w:rsidR="009A23B7" w:rsidRDefault="009B583B" w:rsidP="009A23B7">
      <w:pPr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object w:dxaOrig="6070" w:dyaOrig="4606">
          <v:rect id="_x0000_i1031" style="width:116.25pt;height:81.75pt" o:ole="" o:preferrelative="t" stroked="f">
            <v:imagedata r:id="rId20" o:title=""/>
          </v:rect>
          <o:OLEObject Type="Embed" ProgID="StaticMetafile" ShapeID="_x0000_i1031" DrawAspect="Content" ObjectID="_1760611534" r:id="rId21"/>
        </w:object>
      </w:r>
      <w:r w:rsidR="009A23B7">
        <w:rPr>
          <w:rFonts w:ascii="Times New Roman" w:eastAsia="Times New Roman" w:hAnsi="Times New Roman" w:cs="Times New Roman"/>
          <w:sz w:val="28"/>
        </w:rPr>
        <w:t xml:space="preserve"> фото 7</w:t>
      </w:r>
    </w:p>
    <w:p w:rsidR="009A23B7" w:rsidRDefault="009B583B" w:rsidP="009B583B">
      <w:pPr>
        <w:ind w:left="720"/>
        <w:jc w:val="both"/>
        <w:rPr>
          <w:rFonts w:ascii="Times New Roman" w:eastAsia="Times New Roman" w:hAnsi="Times New Roman" w:cs="Times New Roman"/>
          <w:sz w:val="28"/>
        </w:rPr>
      </w:pPr>
      <w:r>
        <w:object w:dxaOrig="7336" w:dyaOrig="5486">
          <v:rect id="_x0000_i1032" style="width:109.5pt;height:93.75pt" o:ole="" o:preferrelative="t" stroked="f">
            <v:imagedata r:id="rId22" o:title=""/>
          </v:rect>
          <o:OLEObject Type="Embed" ProgID="StaticMetafile" ShapeID="_x0000_i1032" DrawAspect="Content" ObjectID="_1760611535" r:id="rId23"/>
        </w:object>
      </w:r>
      <w:r w:rsidR="009A23B7">
        <w:rPr>
          <w:rFonts w:ascii="Times New Roman" w:eastAsia="Times New Roman" w:hAnsi="Times New Roman" w:cs="Times New Roman"/>
          <w:sz w:val="28"/>
        </w:rPr>
        <w:t xml:space="preserve"> фото 8</w:t>
      </w:r>
    </w:p>
    <w:p w:rsidR="009A23B7" w:rsidRDefault="0042518A" w:rsidP="009A23B7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879990" cy="1183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675182162309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9990" cy="1183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3B7">
        <w:rPr>
          <w:rFonts w:ascii="Times New Roman" w:eastAsia="Times New Roman" w:hAnsi="Times New Roman" w:cs="Times New Roman"/>
          <w:sz w:val="28"/>
        </w:rPr>
        <w:t>фото 9</w:t>
      </w:r>
    </w:p>
    <w:p w:rsidR="009A23B7" w:rsidRDefault="008820C0" w:rsidP="009A23B7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593908" cy="1158240"/>
            <wp:effectExtent l="0" t="0" r="6350" b="3810"/>
            <wp:docPr id="4" name="Рисунок 4" descr="E:\СТИМУЛЯЦИЯ\СЕНТЯБРЬ 23\КОНКУРС ДЕТЕЙ\16751821623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СТИМУЛЯЦИЯ\СЕНТЯБРЬ 23\КОНКУРС ДЕТЕЙ\1675182162317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3908" cy="1158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A23B7">
        <w:rPr>
          <w:rFonts w:ascii="Times New Roman" w:eastAsia="Times New Roman" w:hAnsi="Times New Roman" w:cs="Times New Roman"/>
          <w:sz w:val="28"/>
        </w:rPr>
        <w:t>фото 10</w:t>
      </w:r>
    </w:p>
    <w:p w:rsidR="009A23B7" w:rsidRDefault="009B583B" w:rsidP="009A23B7">
      <w:pPr>
        <w:jc w:val="both"/>
        <w:rPr>
          <w:rFonts w:ascii="Times New Roman" w:eastAsia="Times New Roman" w:hAnsi="Times New Roman" w:cs="Times New Roman"/>
          <w:sz w:val="28"/>
        </w:rPr>
      </w:pPr>
      <w:r>
        <w:object w:dxaOrig="7034" w:dyaOrig="5443">
          <v:rect id="_x0000_i1033" style="width:118.5pt;height:89.25pt" o:ole="" o:preferrelative="t" stroked="f">
            <v:imagedata r:id="rId26" o:title=""/>
          </v:rect>
          <o:OLEObject Type="Embed" ProgID="StaticMetafile" ShapeID="_x0000_i1033" DrawAspect="Content" ObjectID="_1760611536" r:id="rId27"/>
        </w:object>
      </w:r>
      <w:r w:rsidR="009A23B7">
        <w:rPr>
          <w:rFonts w:ascii="Times New Roman" w:eastAsia="Times New Roman" w:hAnsi="Times New Roman" w:cs="Times New Roman"/>
          <w:sz w:val="28"/>
        </w:rPr>
        <w:t xml:space="preserve"> фото 11</w:t>
      </w:r>
    </w:p>
    <w:p w:rsidR="009A23B7" w:rsidRDefault="000A5FF7" w:rsidP="009A23B7">
      <w:pPr>
        <w:jc w:val="both"/>
        <w:rPr>
          <w:rFonts w:ascii="Times New Roman" w:eastAsia="Times New Roman" w:hAnsi="Times New Roman" w:cs="Times New Roman"/>
          <w:sz w:val="28"/>
        </w:rPr>
      </w:pPr>
      <w:r>
        <w:rPr>
          <w:rFonts w:ascii="Times New Roman" w:eastAsia="Times New Roman" w:hAnsi="Times New Roman" w:cs="Times New Roman"/>
          <w:noProof/>
          <w:sz w:val="28"/>
        </w:rPr>
        <w:drawing>
          <wp:inline distT="0" distB="0" distL="0" distR="0">
            <wp:extent cx="1714274" cy="116987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1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20085" cy="1173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9A23B7">
        <w:rPr>
          <w:rFonts w:ascii="Times New Roman" w:eastAsia="Times New Roman" w:hAnsi="Times New Roman" w:cs="Times New Roman"/>
          <w:sz w:val="28"/>
        </w:rPr>
        <w:t>фото 12</w:t>
      </w:r>
    </w:p>
    <w:p w:rsidR="006873BE" w:rsidRDefault="006873BE" w:rsidP="009A23B7">
      <w:pPr>
        <w:rPr>
          <w:rFonts w:ascii="Times New Roman" w:eastAsia="Times New Roman" w:hAnsi="Times New Roman" w:cs="Times New Roman"/>
          <w:sz w:val="28"/>
        </w:rPr>
      </w:pPr>
    </w:p>
    <w:p w:rsidR="005658D8" w:rsidRDefault="005658D8">
      <w:pPr>
        <w:jc w:val="right"/>
        <w:rPr>
          <w:rFonts w:ascii="Times New Roman" w:eastAsia="Times New Roman" w:hAnsi="Times New Roman" w:cs="Times New Roman"/>
          <w:sz w:val="28"/>
        </w:rPr>
      </w:pPr>
    </w:p>
    <w:sectPr w:rsidR="005658D8" w:rsidSect="00572103">
      <w:footerReference w:type="default" r:id="rId2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5F1244" w:rsidRDefault="005F1244" w:rsidP="005F1244">
      <w:pPr>
        <w:spacing w:after="0" w:line="240" w:lineRule="auto"/>
      </w:pPr>
      <w:r>
        <w:separator/>
      </w:r>
    </w:p>
  </w:endnote>
  <w:endnote w:type="continuationSeparator" w:id="1">
    <w:p w:rsidR="005F1244" w:rsidRDefault="005F1244" w:rsidP="005F124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985228720"/>
      <w:docPartObj>
        <w:docPartGallery w:val="Page Numbers (Bottom of Page)"/>
        <w:docPartUnique/>
      </w:docPartObj>
    </w:sdtPr>
    <w:sdtContent>
      <w:p w:rsidR="005F1244" w:rsidRDefault="006C1A6D">
        <w:pPr>
          <w:pStyle w:val="a9"/>
          <w:jc w:val="right"/>
        </w:pPr>
        <w:r>
          <w:fldChar w:fldCharType="begin"/>
        </w:r>
        <w:r w:rsidR="005F1244">
          <w:instrText>PAGE   \* MERGEFORMAT</w:instrText>
        </w:r>
        <w:r>
          <w:fldChar w:fldCharType="separate"/>
        </w:r>
        <w:r w:rsidR="00910223">
          <w:rPr>
            <w:noProof/>
          </w:rPr>
          <w:t>2</w:t>
        </w:r>
        <w:r>
          <w:fldChar w:fldCharType="end"/>
        </w:r>
      </w:p>
    </w:sdtContent>
  </w:sdt>
  <w:p w:rsidR="005F1244" w:rsidRDefault="005F1244">
    <w:pPr>
      <w:pStyle w:val="a9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5F1244" w:rsidRDefault="005F1244" w:rsidP="005F1244">
      <w:pPr>
        <w:spacing w:after="0" w:line="240" w:lineRule="auto"/>
      </w:pPr>
      <w:r>
        <w:separator/>
      </w:r>
    </w:p>
  </w:footnote>
  <w:footnote w:type="continuationSeparator" w:id="1">
    <w:p w:rsidR="005F1244" w:rsidRDefault="005F1244" w:rsidP="005F124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2A12AB"/>
    <w:multiLevelType w:val="multilevel"/>
    <w:tmpl w:val="BDB66EA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9CD5575"/>
    <w:multiLevelType w:val="multilevel"/>
    <w:tmpl w:val="4D0E8C3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2D6110D6"/>
    <w:multiLevelType w:val="multilevel"/>
    <w:tmpl w:val="3C6C7C6A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2E484E7B"/>
    <w:multiLevelType w:val="multilevel"/>
    <w:tmpl w:val="1F5EB8C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622556F"/>
    <w:multiLevelType w:val="multilevel"/>
    <w:tmpl w:val="B066A8F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48593A9D"/>
    <w:multiLevelType w:val="multilevel"/>
    <w:tmpl w:val="BC5EDF54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6">
    <w:nsid w:val="4F250680"/>
    <w:multiLevelType w:val="multilevel"/>
    <w:tmpl w:val="3D484AB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38D1D3E"/>
    <w:multiLevelType w:val="multilevel"/>
    <w:tmpl w:val="2F30C702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8">
    <w:nsid w:val="57AF0C20"/>
    <w:multiLevelType w:val="multilevel"/>
    <w:tmpl w:val="8D14D42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">
    <w:nsid w:val="5B8D7A29"/>
    <w:multiLevelType w:val="multilevel"/>
    <w:tmpl w:val="8996AB8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>
    <w:nsid w:val="5C79486F"/>
    <w:multiLevelType w:val="hybridMultilevel"/>
    <w:tmpl w:val="2904EC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6FC7D24"/>
    <w:multiLevelType w:val="hybridMultilevel"/>
    <w:tmpl w:val="7DF20D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8"/>
  </w:num>
  <w:num w:numId="6">
    <w:abstractNumId w:val="9"/>
  </w:num>
  <w:num w:numId="7">
    <w:abstractNumId w:val="4"/>
  </w:num>
  <w:num w:numId="8">
    <w:abstractNumId w:val="0"/>
  </w:num>
  <w:num w:numId="9">
    <w:abstractNumId w:val="7"/>
  </w:num>
  <w:num w:numId="10">
    <w:abstractNumId w:val="6"/>
  </w:num>
  <w:num w:numId="11">
    <w:abstractNumId w:val="11"/>
  </w:num>
  <w:num w:numId="12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873BE"/>
    <w:rsid w:val="00051F0C"/>
    <w:rsid w:val="00076712"/>
    <w:rsid w:val="00076D30"/>
    <w:rsid w:val="00090802"/>
    <w:rsid w:val="000A5FF7"/>
    <w:rsid w:val="001901F8"/>
    <w:rsid w:val="001B19B3"/>
    <w:rsid w:val="0020273B"/>
    <w:rsid w:val="00247442"/>
    <w:rsid w:val="002B49D7"/>
    <w:rsid w:val="003039C4"/>
    <w:rsid w:val="00377636"/>
    <w:rsid w:val="0039648D"/>
    <w:rsid w:val="0040386C"/>
    <w:rsid w:val="0042518A"/>
    <w:rsid w:val="00502808"/>
    <w:rsid w:val="00526E44"/>
    <w:rsid w:val="005658D8"/>
    <w:rsid w:val="00572103"/>
    <w:rsid w:val="005760F3"/>
    <w:rsid w:val="005F1244"/>
    <w:rsid w:val="006873BE"/>
    <w:rsid w:val="006B3E06"/>
    <w:rsid w:val="006C1A6D"/>
    <w:rsid w:val="006E2669"/>
    <w:rsid w:val="00832BE4"/>
    <w:rsid w:val="00846905"/>
    <w:rsid w:val="0088097E"/>
    <w:rsid w:val="008820C0"/>
    <w:rsid w:val="008F20FA"/>
    <w:rsid w:val="00910223"/>
    <w:rsid w:val="009A23B7"/>
    <w:rsid w:val="009B583B"/>
    <w:rsid w:val="00A52E8C"/>
    <w:rsid w:val="00A979A7"/>
    <w:rsid w:val="00AA54D5"/>
    <w:rsid w:val="00B141A9"/>
    <w:rsid w:val="00B1489A"/>
    <w:rsid w:val="00B176F0"/>
    <w:rsid w:val="00B67EA2"/>
    <w:rsid w:val="00CB376E"/>
    <w:rsid w:val="00D176CB"/>
    <w:rsid w:val="00D561D3"/>
    <w:rsid w:val="00D667AC"/>
    <w:rsid w:val="00D9194A"/>
    <w:rsid w:val="00DF4EC9"/>
    <w:rsid w:val="00E240F8"/>
    <w:rsid w:val="00E56E6F"/>
    <w:rsid w:val="00E73E69"/>
    <w:rsid w:val="00EF131D"/>
    <w:rsid w:val="00F331C7"/>
    <w:rsid w:val="00F4606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C1A6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3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767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4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49D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F1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F1244"/>
  </w:style>
  <w:style w:type="paragraph" w:styleId="a9">
    <w:name w:val="footer"/>
    <w:basedOn w:val="a"/>
    <w:link w:val="aa"/>
    <w:uiPriority w:val="99"/>
    <w:unhideWhenUsed/>
    <w:rsid w:val="005F1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12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B3E0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List Paragraph"/>
    <w:basedOn w:val="a"/>
    <w:uiPriority w:val="34"/>
    <w:qFormat/>
    <w:rsid w:val="00076712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B49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B49D7"/>
    <w:rPr>
      <w:rFonts w:ascii="Tahoma" w:hAnsi="Tahoma" w:cs="Tahoma"/>
      <w:sz w:val="16"/>
      <w:szCs w:val="16"/>
    </w:rPr>
  </w:style>
  <w:style w:type="paragraph" w:styleId="a7">
    <w:name w:val="header"/>
    <w:basedOn w:val="a"/>
    <w:link w:val="a8"/>
    <w:uiPriority w:val="99"/>
    <w:unhideWhenUsed/>
    <w:rsid w:val="005F1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5F1244"/>
  </w:style>
  <w:style w:type="paragraph" w:styleId="a9">
    <w:name w:val="footer"/>
    <w:basedOn w:val="a"/>
    <w:link w:val="aa"/>
    <w:uiPriority w:val="99"/>
    <w:unhideWhenUsed/>
    <w:rsid w:val="005F124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5F1244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oleObject" Target="embeddings/oleObject3.bin"/><Relationship Id="rId18" Type="http://schemas.openxmlformats.org/officeDocument/2006/relationships/image" Target="media/image6.png"/><Relationship Id="rId26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oleObject" Target="embeddings/oleObject7.bin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oleObject" Target="embeddings/oleObject5.bin"/><Relationship Id="rId25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7.pn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jpeg"/><Relationship Id="rId32" Type="http://schemas.microsoft.com/office/2007/relationships/stylesWithEffects" Target="stylesWithEffects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2.jpeg"/><Relationship Id="rId10" Type="http://schemas.openxmlformats.org/officeDocument/2006/relationships/image" Target="media/image2.png"/><Relationship Id="rId19" Type="http://schemas.openxmlformats.org/officeDocument/2006/relationships/oleObject" Target="embeddings/oleObject6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png"/><Relationship Id="rId22" Type="http://schemas.openxmlformats.org/officeDocument/2006/relationships/image" Target="media/image8.png"/><Relationship Id="rId27" Type="http://schemas.openxmlformats.org/officeDocument/2006/relationships/oleObject" Target="embeddings/oleObject9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C3E4271-B3E0-431C-900E-708F37AE72B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13</Pages>
  <Words>2062</Words>
  <Characters>11755</Characters>
  <Application>Microsoft Office Word</Application>
  <DocSecurity>0</DocSecurity>
  <Lines>97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13790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Ольга Зубкова</dc:creator>
  <cp:lastModifiedBy>Olga</cp:lastModifiedBy>
  <cp:revision>7</cp:revision>
  <cp:lastPrinted>2023-03-28T07:06:00Z</cp:lastPrinted>
  <dcterms:created xsi:type="dcterms:W3CDTF">2023-03-28T07:44:00Z</dcterms:created>
  <dcterms:modified xsi:type="dcterms:W3CDTF">2023-11-04T10:59:00Z</dcterms:modified>
</cp:coreProperties>
</file>