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М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униципальное бюджетное дошкольное образовательное учреждение городского округа «Город Архангельск» «Детский сад комбинированного вида № 11 «</w:t>
      </w:r>
      <w:r>
        <w:rPr>
          <w:rStyle w:val="4"/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Полянка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»</w:t>
      </w:r>
    </w:p>
    <w:p>
      <w:pPr>
        <w:pStyle w:val="9"/>
        <w:shd w:val="clear" w:color="auto" w:fill="FFFFFF"/>
        <w:jc w:val="center"/>
        <w:rPr>
          <w:rFonts w:hint="default" w:ascii="Times New Roman" w:hAnsi="Times New Roman" w:cs="Times New Roman"/>
          <w:b/>
          <w:sz w:val="72"/>
          <w:szCs w:val="72"/>
        </w:rPr>
      </w:pPr>
    </w:p>
    <w:p>
      <w:pPr>
        <w:pStyle w:val="9"/>
        <w:shd w:val="clear" w:color="auto" w:fill="FFFFFF"/>
        <w:jc w:val="center"/>
        <w:rPr>
          <w:rFonts w:hint="default" w:ascii="Times New Roman" w:hAnsi="Times New Roman" w:cs="Times New Roman"/>
          <w:b/>
          <w:sz w:val="72"/>
          <w:szCs w:val="72"/>
        </w:rPr>
      </w:pPr>
    </w:p>
    <w:p>
      <w:pPr>
        <w:pStyle w:val="9"/>
        <w:shd w:val="clear" w:color="auto" w:fill="FFFFFF"/>
        <w:jc w:val="center"/>
        <w:rPr>
          <w:rFonts w:hint="default" w:ascii="Times New Roman" w:hAnsi="Times New Roman" w:cs="Times New Roman"/>
          <w:sz w:val="48"/>
          <w:szCs w:val="48"/>
        </w:rPr>
      </w:pPr>
      <w:r>
        <w:rPr>
          <w:rFonts w:hint="default" w:ascii="Times New Roman" w:hAnsi="Times New Roman" w:cs="Times New Roman"/>
          <w:sz w:val="48"/>
          <w:szCs w:val="48"/>
        </w:rPr>
        <w:t xml:space="preserve">Конспект НОД для детей </w:t>
      </w:r>
      <w:r>
        <w:rPr>
          <w:rFonts w:hint="default" w:ascii="Times New Roman" w:hAnsi="Times New Roman" w:cs="Times New Roman"/>
          <w:sz w:val="48"/>
          <w:szCs w:val="48"/>
          <w:lang w:val="ru-RU"/>
        </w:rPr>
        <w:t>второй</w:t>
      </w:r>
      <w:r>
        <w:rPr>
          <w:rFonts w:hint="default" w:ascii="Times New Roman" w:hAnsi="Times New Roman" w:cs="Times New Roman"/>
          <w:sz w:val="48"/>
          <w:szCs w:val="48"/>
          <w:lang w:val="ru-RU"/>
        </w:rPr>
        <w:t xml:space="preserve"> </w:t>
      </w:r>
      <w:r>
        <w:rPr>
          <w:rFonts w:hint="default" w:ascii="Times New Roman" w:hAnsi="Times New Roman" w:cs="Times New Roman"/>
          <w:sz w:val="48"/>
          <w:szCs w:val="48"/>
        </w:rPr>
        <w:t>группы раннего возраста по речевому развитию</w:t>
      </w:r>
    </w:p>
    <w:p>
      <w:pPr>
        <w:pStyle w:val="9"/>
        <w:shd w:val="clear" w:color="auto" w:fill="FFFFFF"/>
        <w:jc w:val="center"/>
        <w:rPr>
          <w:rFonts w:hint="default" w:ascii="Times New Roman" w:hAnsi="Times New Roman" w:cs="Times New Roman"/>
          <w:b/>
          <w:sz w:val="72"/>
          <w:szCs w:val="72"/>
        </w:rPr>
      </w:pPr>
      <w:r>
        <w:rPr>
          <w:rFonts w:hint="default" w:ascii="Times New Roman" w:hAnsi="Times New Roman" w:cs="Times New Roman"/>
          <w:b/>
          <w:sz w:val="72"/>
          <w:szCs w:val="72"/>
        </w:rPr>
        <w:t>«</w:t>
      </w:r>
      <w:r>
        <w:rPr>
          <w:rFonts w:hint="default" w:ascii="Times New Roman" w:hAnsi="Times New Roman" w:cs="Times New Roman"/>
          <w:b/>
          <w:sz w:val="72"/>
          <w:szCs w:val="72"/>
          <w:lang w:val="ru-RU"/>
        </w:rPr>
        <w:t>Сказки</w:t>
      </w:r>
      <w:r>
        <w:rPr>
          <w:rFonts w:hint="default" w:ascii="Times New Roman" w:hAnsi="Times New Roman" w:cs="Times New Roman"/>
          <w:b/>
          <w:sz w:val="72"/>
          <w:szCs w:val="72"/>
          <w:lang w:val="ru-RU"/>
        </w:rPr>
        <w:t xml:space="preserve"> волшебного сундука</w:t>
      </w:r>
      <w:r>
        <w:rPr>
          <w:rFonts w:hint="default" w:ascii="Times New Roman" w:hAnsi="Times New Roman" w:cs="Times New Roman"/>
          <w:b/>
          <w:sz w:val="72"/>
          <w:szCs w:val="72"/>
        </w:rPr>
        <w:t>»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52"/>
          <w:szCs w:val="52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9"/>
        <w:shd w:val="clear" w:color="auto" w:fill="FFFFFF"/>
        <w:wordWrap w:val="0"/>
        <w:jc w:val="right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</w:rPr>
        <w:t>Воспитатель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: </w:t>
      </w:r>
    </w:p>
    <w:p>
      <w:pPr>
        <w:pStyle w:val="9"/>
        <w:shd w:val="clear" w:color="auto" w:fill="FFFFFF"/>
        <w:wordWrap w:val="0"/>
        <w:jc w:val="right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Гойгель Дария Александровна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Приобщение к истокам русской культуры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 использованием здоровьесберегающих технологий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(Пальчиковые игры, подвижные народные игры)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Тема: «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Сказки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волшебного сундука</w:t>
      </w:r>
      <w:r>
        <w:rPr>
          <w:rFonts w:hint="default" w:ascii="Times New Roman" w:hAnsi="Times New Roman" w:cs="Times New Roman"/>
          <w:sz w:val="28"/>
          <w:szCs w:val="28"/>
        </w:rPr>
        <w:t>»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Цель:</w:t>
      </w:r>
      <w:r>
        <w:rPr>
          <w:rFonts w:hint="default" w:ascii="Times New Roman" w:hAnsi="Times New Roman" w:cs="Times New Roman"/>
          <w:sz w:val="28"/>
          <w:szCs w:val="28"/>
        </w:rPr>
        <w:t xml:space="preserve"> Ознакомление с потешками , русскими народными играми, понятиями «Дом», «Семья», «Дружба»   через русскую народную сказку «Репка».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Задачи:</w:t>
      </w:r>
      <w:r>
        <w:rPr>
          <w:rFonts w:hint="default" w:ascii="Times New Roman" w:hAnsi="Times New Roman" w:cs="Times New Roman"/>
          <w:sz w:val="28"/>
          <w:szCs w:val="28"/>
        </w:rPr>
        <w:t>Развивать интерес к народным играм и развлечениям, мелкую моторику пальцев рук через пальчиковую гимнастику. Совершенствовать речевую активность детей путём использования малых фольклорных форм. Обогащать кругозор детей и разви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ва</w:t>
      </w:r>
      <w:r>
        <w:rPr>
          <w:rFonts w:hint="default" w:ascii="Times New Roman" w:hAnsi="Times New Roman" w:cs="Times New Roman"/>
          <w:sz w:val="28"/>
          <w:szCs w:val="28"/>
        </w:rPr>
        <w:t>ть их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</w:rPr>
        <w:t>эмоциональный  потенциал.Воспитывать уважение к русской народной культуре.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hint="default" w:ascii="Times New Roman" w:hAnsi="Times New Roman" w:cs="Times New Roman"/>
          <w:sz w:val="28"/>
          <w:szCs w:val="28"/>
        </w:rPr>
        <w:t xml:space="preserve"> герои сказки «Репка»: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деревянный театр</w:t>
      </w:r>
      <w:r>
        <w:rPr>
          <w:rFonts w:hint="default" w:ascii="Times New Roman" w:hAnsi="Times New Roman" w:cs="Times New Roman"/>
          <w:sz w:val="28"/>
          <w:szCs w:val="28"/>
        </w:rPr>
        <w:t>, кукольный сундучок,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обруч</w:t>
      </w:r>
      <w:r>
        <w:rPr>
          <w:rFonts w:hint="default" w:ascii="Times New Roman" w:hAnsi="Times New Roman" w:cs="Times New Roman"/>
          <w:sz w:val="28"/>
          <w:szCs w:val="28"/>
        </w:rPr>
        <w:t xml:space="preserve"> с разноцветными лентами,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д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/и «Народные платочки», д/и «Расписные чашки-блю</w:t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ru-RU"/>
        </w:rPr>
        <w:t>дца»</w:t>
      </w:r>
      <w:r>
        <w:rPr>
          <w:rFonts w:hint="default" w:ascii="Times New Roman" w:hAnsi="Times New Roman" w:cs="Times New Roman"/>
          <w:sz w:val="28"/>
          <w:szCs w:val="28"/>
        </w:rPr>
        <w:t>, записи русских народных мелодий;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hint="default" w:ascii="Times New Roman" w:hAnsi="Times New Roman" w:cs="Times New Roman"/>
          <w:sz w:val="28"/>
          <w:szCs w:val="28"/>
        </w:rPr>
        <w:t xml:space="preserve"> рассматривание иллюстраций по теме, чтение русской народной сказки «Репка», чтение потешек, прослушивание русских народных мелодий.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hint="default" w:ascii="Times New Roman" w:hAnsi="Times New Roman" w:cs="Times New Roman"/>
          <w:sz w:val="28"/>
          <w:szCs w:val="28"/>
        </w:rPr>
        <w:t xml:space="preserve"> активизировать в речи детей слова (сказка, праздник, репка, карусель,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платок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узор, чашка, блюдца</w:t>
      </w:r>
      <w:r>
        <w:rPr>
          <w:rFonts w:hint="default" w:ascii="Times New Roman" w:hAnsi="Times New Roman" w:cs="Times New Roman"/>
          <w:sz w:val="28"/>
          <w:szCs w:val="28"/>
        </w:rPr>
        <w:t>).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Ход НОД: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Дети и воспитатель под народную музыку входят в группу.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Приветствие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Дружно за руки возьмёмся 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 друг другу улыбнёмся (повернулись налево, направо -улыбнулись соседу)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будем дружно мы  играть , никого не обижать(хлопаем в ладоши)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Воспитатель</w:t>
      </w:r>
      <w:r>
        <w:rPr>
          <w:rFonts w:hint="default" w:ascii="Times New Roman" w:hAnsi="Times New Roman" w:cs="Times New Roman"/>
          <w:sz w:val="28"/>
          <w:szCs w:val="28"/>
        </w:rPr>
        <w:t>: Ребята, посмотрите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какой интересный сундучок у меня есть, в нем сказка живет.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Давай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те посмотрим, что за сказка к нам в гости пришла.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Заглядывает в сундук для кукол</w:t>
      </w:r>
      <w:r>
        <w:rPr>
          <w:rFonts w:hint="default" w:ascii="Times New Roman" w:hAnsi="Times New Roman" w:cs="Times New Roman"/>
          <w:sz w:val="28"/>
          <w:szCs w:val="28"/>
        </w:rPr>
        <w:t>: Ой, а сундук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-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то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простой с замком, нужно открыть его. Поможете мне?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Пальчиковая гимнастика «Замок»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На двери висит замок —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Кто его открыть бы смог?(Быстрое соединение пальцев в замок.)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Потянули...(Тянем кисти в стороны.)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Покрутили…(Волнообразные движения.)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Постучали...(Пальцы сцеплены в замок, дети стучат ладонями.)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И открыли!(Пальцы расцепились.)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Воспитатель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В сундуке семечко лежит (показать семечку с рисунком репки).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Что же за сказка к нам в гости пришла? Репка!Кто же посадит это семечко? Точно! Дедушка!</w:t>
      </w:r>
    </w:p>
    <w:p>
      <w:pPr>
        <w:pStyle w:val="9"/>
        <w:shd w:val="clear" w:color="auto" w:fill="FFFFFF"/>
        <w:ind w:left="140" w:hanging="140" w:hangingChars="50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Вот и начинается наша сказка: Посадил дед репку, выросла репка большая -пребольшая! Стал дед тянуть репку: тянет потянет - вытянуть не может!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(вместе с детьми показываем движения по тексту)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Кого же позвать на помощь?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Дети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Бабку</w:t>
      </w:r>
      <w:r>
        <w:rPr>
          <w:rFonts w:hint="default" w:ascii="Times New Roman" w:hAnsi="Times New Roman" w:cs="Times New Roman"/>
          <w:sz w:val="28"/>
          <w:szCs w:val="28"/>
        </w:rPr>
        <w:t xml:space="preserve">! 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Воспитатель: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Давайте вместе позовём бабушку!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*звучит голос бабушки*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Бабушка: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Ой приду вам помогать, но сначала нужно мне платочки свои прибрать!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Воспитатель достаёт из сундука дидактическую игру «Народные платочки» задача детей правильно подобрать заплатки с узорами для нужных платочков под народную музыку.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Когда собрали платочки любуемся красотой узоров на платках.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Воспитатель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Вот и бабушка к нам пришла, продолжаем нашу сказку: Бабка за дедку, дедка за репку, тянут потянут вытянуть не могут.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(вместе с детьми показываем движения по тексту)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Ох и крепко засела репка, нужно нам еще позвать кого-то на помощь!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Г</w:t>
      </w:r>
      <w:r>
        <w:rPr>
          <w:rFonts w:hint="default" w:ascii="Times New Roman" w:hAnsi="Times New Roman" w:cs="Times New Roman"/>
          <w:sz w:val="28"/>
          <w:szCs w:val="28"/>
        </w:rPr>
        <w:t>де же наша внучка? Надо её найти.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Дети ищут куклу внучки под музыку «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Барыня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ты моя</w:t>
      </w:r>
      <w:r>
        <w:rPr>
          <w:rFonts w:hint="default" w:ascii="Times New Roman" w:hAnsi="Times New Roman" w:cs="Times New Roman"/>
          <w:b/>
          <w:sz w:val="28"/>
          <w:szCs w:val="28"/>
        </w:rPr>
        <w:t>».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оспитатель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hint="default" w:ascii="Times New Roman" w:hAnsi="Times New Roman" w:cs="Times New Roman"/>
          <w:sz w:val="28"/>
          <w:szCs w:val="28"/>
        </w:rPr>
        <w:t xml:space="preserve"> А вот и она! 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Внучка</w:t>
      </w:r>
      <w:r>
        <w:rPr>
          <w:rFonts w:hint="default" w:ascii="Times New Roman" w:hAnsi="Times New Roman" w:cs="Times New Roman"/>
          <w:sz w:val="28"/>
          <w:szCs w:val="28"/>
        </w:rPr>
        <w:t xml:space="preserve">: Ребята, я очень люблю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чай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пить, только вот кружечки мои любимые и блюдечки перемешались! Помогите в пары собрать!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Воспитатель достает из сундука дидактическую игру «Чашки-блюдца расписные» задача детей правильно подобрать пары расписных чашек и блюдец под народную музыку.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Внучка: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Спасибо вам, ребята! Побегу бабушке с дедушкой помогать!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Воспитатель: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Продолжим сказочку: Внучка за бабку, бабка за дедку,дедка за репку — тянут - потянут, вытянуть не могут.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Внучка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Нам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точно помогу</w:t>
      </w:r>
      <w:r>
        <w:rPr>
          <w:rFonts w:hint="default" w:ascii="Times New Roman" w:hAnsi="Times New Roman" w:cs="Times New Roman"/>
          <w:sz w:val="28"/>
          <w:szCs w:val="28"/>
        </w:rPr>
        <w:t xml:space="preserve"> собачка Жучка и кошка Мурка?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Р</w:t>
      </w:r>
      <w:r>
        <w:rPr>
          <w:rFonts w:hint="default" w:ascii="Times New Roman" w:hAnsi="Times New Roman" w:cs="Times New Roman"/>
          <w:sz w:val="28"/>
          <w:szCs w:val="28"/>
        </w:rPr>
        <w:t>асскажем  про них потешки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позовем их!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aps w:val="0"/>
          <w:color w:val="181818"/>
          <w:spacing w:val="0"/>
          <w:sz w:val="28"/>
          <w:szCs w:val="28"/>
          <w:u w:val="none"/>
          <w:shd w:val="clear" w:fill="FFFFFF"/>
          <w:vertAlign w:val="baseline"/>
        </w:rPr>
        <w:t>Как у нашего кота,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aps w:val="0"/>
          <w:color w:val="181818"/>
          <w:spacing w:val="0"/>
          <w:sz w:val="28"/>
          <w:szCs w:val="28"/>
          <w:u w:val="none"/>
          <w:shd w:val="clear" w:fill="FFFFFF"/>
          <w:vertAlign w:val="baseline"/>
        </w:rPr>
        <w:t>(руки на поясе; повороты туловища вправо-влево)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aps w:val="0"/>
          <w:color w:val="181818"/>
          <w:spacing w:val="0"/>
          <w:sz w:val="28"/>
          <w:szCs w:val="28"/>
          <w:u w:val="none"/>
          <w:shd w:val="clear" w:fill="FFFFFF"/>
          <w:vertAlign w:val="baseline"/>
        </w:rPr>
        <w:t>Шубка очень хороша, 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aps w:val="0"/>
          <w:color w:val="181818"/>
          <w:spacing w:val="0"/>
          <w:sz w:val="28"/>
          <w:szCs w:val="28"/>
          <w:u w:val="none"/>
          <w:shd w:val="clear" w:fill="FFFFFF"/>
          <w:vertAlign w:val="baseline"/>
        </w:rPr>
        <w:t>(гладим себя от плеча до запястья)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aps w:val="0"/>
          <w:color w:val="181818"/>
          <w:spacing w:val="0"/>
          <w:sz w:val="28"/>
          <w:szCs w:val="28"/>
          <w:u w:val="none"/>
          <w:shd w:val="clear" w:fill="FFFFFF"/>
          <w:vertAlign w:val="baseline"/>
        </w:rPr>
        <w:t>Как у котика усы, 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aps w:val="0"/>
          <w:color w:val="181818"/>
          <w:spacing w:val="0"/>
          <w:sz w:val="28"/>
          <w:szCs w:val="28"/>
          <w:u w:val="none"/>
          <w:shd w:val="clear" w:fill="FFFFFF"/>
          <w:vertAlign w:val="baseline"/>
        </w:rPr>
        <w:t>(«подкручиваем» усики)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aps w:val="0"/>
          <w:color w:val="181818"/>
          <w:spacing w:val="0"/>
          <w:sz w:val="28"/>
          <w:szCs w:val="28"/>
          <w:u w:val="none"/>
          <w:shd w:val="clear" w:fill="FFFFFF"/>
          <w:vertAlign w:val="baseline"/>
        </w:rPr>
        <w:t>Удивительной красы, 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aps w:val="0"/>
          <w:color w:val="181818"/>
          <w:spacing w:val="0"/>
          <w:sz w:val="28"/>
          <w:szCs w:val="28"/>
          <w:u w:val="none"/>
          <w:shd w:val="clear" w:fill="FFFFFF"/>
          <w:vertAlign w:val="baseline"/>
        </w:rPr>
        <w:t>(ладошки к щёчкам и качаем головой вправо-влево)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aps w:val="0"/>
          <w:color w:val="181818"/>
          <w:spacing w:val="0"/>
          <w:sz w:val="28"/>
          <w:szCs w:val="28"/>
          <w:u w:val="none"/>
          <w:shd w:val="clear" w:fill="FFFFFF"/>
          <w:vertAlign w:val="baseline"/>
        </w:rPr>
        <w:t>Глазки смелые, 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aps w:val="0"/>
          <w:color w:val="181818"/>
          <w:spacing w:val="0"/>
          <w:sz w:val="28"/>
          <w:szCs w:val="28"/>
          <w:u w:val="none"/>
          <w:shd w:val="clear" w:fill="FFFFFF"/>
          <w:vertAlign w:val="baseline"/>
        </w:rPr>
        <w:t>(моргаем глазками)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aps w:val="0"/>
          <w:color w:val="181818"/>
          <w:spacing w:val="0"/>
          <w:sz w:val="28"/>
          <w:szCs w:val="28"/>
          <w:u w:val="none"/>
          <w:shd w:val="clear" w:fill="FFFFFF"/>
          <w:vertAlign w:val="baseline"/>
        </w:rPr>
        <w:t>Зубки белые. (показываем зубки)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Мурка: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Хорошо вы нас зовете, а песню для Жучки споете?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Воспитатель: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Конечно споем!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Песня-потешка «Собачка жучка»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Вот собачка Жучка, хвостик закорючкой, зубки острые, шерстка пёстрая.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Воспитатель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Мурка с Жучкой прибежали, сказку нашу продолжали!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Кошка за Жучку, Жучка за внучку, внучка за бабку, бабка за дедку, дедка за репку — тянут-потянут, вытянуть не могут.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>Воспитатель: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Что же делать, как же быть, как же репку нам добыть?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>*звучит звук мышки*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 xml:space="preserve">Воспитатель: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Ребята, кто это говорит? Ответы детей - мышка!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>Появляется мышка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 xml:space="preserve">Мышка: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Пришла я вам репку помочь достать, но для начала со мной нужно поиграть!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>Воспитатель: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Давайте с мышкой поиграем, на карусели ее покатаем!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Русская народная игра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181818"/>
          <w:spacing w:val="0"/>
          <w:kern w:val="0"/>
          <w:sz w:val="28"/>
          <w:szCs w:val="28"/>
          <w:shd w:val="clear" w:fill="FFFFFF"/>
          <w:lang w:val="ru" w:eastAsia="zh-CN" w:bidi="ar"/>
        </w:rPr>
        <w:t>«Карусель».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1"/>
          <w:szCs w:val="21"/>
        </w:rPr>
      </w:pPr>
      <w:r>
        <w:rPr>
          <w:rFonts w:hint="default" w:ascii="Times New Roman" w:hAnsi="Times New Roman" w:eastAsia="sans-serif" w:cs="Times New Roman"/>
          <w:i/>
          <w:iCs/>
          <w:caps w:val="0"/>
          <w:color w:val="111111"/>
          <w:spacing w:val="0"/>
          <w:kern w:val="0"/>
          <w:sz w:val="24"/>
          <w:szCs w:val="24"/>
          <w:shd w:val="clear" w:fill="FFFFFF"/>
          <w:lang w:val="ru" w:eastAsia="zh-CN" w:bidi="ar"/>
        </w:rPr>
        <w:t>Педагог предлагает детям покататься на карусели. Держит в руках обруч (находясь в середине обруча) с привязанными к нему разноцветными ленточками. Дети берутся за ленточки, воспитатель двигается с обручем. Дети идут, а затем бегут по кругу.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11111"/>
          <w:spacing w:val="0"/>
          <w:kern w:val="0"/>
          <w:sz w:val="28"/>
          <w:szCs w:val="28"/>
          <w:shd w:val="clear" w:fill="FFFFFF"/>
          <w:lang w:val="ru" w:eastAsia="zh-CN" w:bidi="ar"/>
        </w:rPr>
        <w:t xml:space="preserve"> Воспитатель говорит: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1"/>
          <w:szCs w:val="21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11111"/>
          <w:spacing w:val="0"/>
          <w:kern w:val="0"/>
          <w:sz w:val="28"/>
          <w:szCs w:val="28"/>
          <w:shd w:val="clear" w:fill="FFFFFF"/>
          <w:lang w:val="ru" w:eastAsia="zh-CN" w:bidi="ar"/>
        </w:rPr>
        <w:t>Еле-еле, еле-еле завертелись карусели,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1"/>
          <w:szCs w:val="21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11111"/>
          <w:spacing w:val="0"/>
          <w:kern w:val="0"/>
          <w:sz w:val="28"/>
          <w:szCs w:val="28"/>
          <w:shd w:val="clear" w:fill="FFFFFF"/>
          <w:lang w:val="ru" w:eastAsia="zh-CN" w:bidi="ar"/>
        </w:rPr>
        <w:t>А потом, а потом всё бегом, бегом, бегом!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1"/>
          <w:szCs w:val="21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11111"/>
          <w:spacing w:val="0"/>
          <w:kern w:val="0"/>
          <w:sz w:val="28"/>
          <w:szCs w:val="28"/>
          <w:shd w:val="clear" w:fill="FFFFFF"/>
          <w:lang w:val="ru" w:eastAsia="zh-CN" w:bidi="ar"/>
        </w:rPr>
        <w:t>Тише, тише, не бегите, карусель остановите,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1"/>
          <w:szCs w:val="21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11111"/>
          <w:spacing w:val="0"/>
          <w:kern w:val="0"/>
          <w:sz w:val="28"/>
          <w:szCs w:val="28"/>
          <w:shd w:val="clear" w:fill="FFFFFF"/>
          <w:lang w:val="ru" w:eastAsia="zh-CN" w:bidi="ar"/>
        </w:rPr>
        <w:t>Раз и два, раз и два, вот и кончилась игра!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1"/>
          <w:szCs w:val="21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11111"/>
          <w:spacing w:val="0"/>
          <w:kern w:val="0"/>
          <w:sz w:val="28"/>
          <w:szCs w:val="28"/>
          <w:shd w:val="clear" w:fill="FFFFFF"/>
          <w:lang w:val="ru" w:eastAsia="zh-CN" w:bidi="ar"/>
        </w:rPr>
        <w:t>Дети останавливаются.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Мышка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Спасибо, на карусели меня накатали, бегу помогать, чтоб мы репку смогли достать!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оспитатель</w:t>
      </w:r>
      <w:r>
        <w:rPr>
          <w:rFonts w:hint="default" w:ascii="Times New Roman" w:hAnsi="Times New Roman" w:cs="Times New Roman"/>
          <w:b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</w:rPr>
        <w:t xml:space="preserve"> Мы веселились и играли, все геро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к нам прибежали, стали пробовать репку тащить!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Мышка за кошку, кошка за Жучку, Жучка за внучку, внучка за бабку, бабка за дедку, дедка за репку — тянут-потянут — и вытянули репку.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hint="default" w:ascii="Times New Roman" w:hAnsi="Times New Roman" w:cs="Times New Roman"/>
          <w:sz w:val="28"/>
          <w:szCs w:val="28"/>
        </w:rPr>
        <w:t>Вот ребята, молодцы, какие! Теперь мы знаем ,что если вместе дружно взяться делать какое-то дело. То обязательно все получится!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Рефлексия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Воспитатель; 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Ребята, вы такие молодцы, помогли все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</w:t>
      </w:r>
      <w:r>
        <w:rPr>
          <w:rFonts w:hint="default" w:ascii="Times New Roman" w:hAnsi="Times New Roman" w:cs="Times New Roman"/>
          <w:sz w:val="28"/>
          <w:szCs w:val="28"/>
        </w:rPr>
        <w:t xml:space="preserve"> геро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ям</w:t>
      </w:r>
      <w:r>
        <w:rPr>
          <w:rFonts w:hint="default" w:ascii="Times New Roman" w:hAnsi="Times New Roman" w:cs="Times New Roman"/>
          <w:sz w:val="28"/>
          <w:szCs w:val="28"/>
        </w:rPr>
        <w:t xml:space="preserve"> сказки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! А они нам вон какую сказку интересную рассказали! Понравилось вам?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А как называется наша сказка ?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А каких героев сказки мы нашли с вами?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Что вам больше всего понравилось?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оспитатель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hint="default" w:ascii="Times New Roman" w:hAnsi="Times New Roman" w:cs="Times New Roman"/>
          <w:sz w:val="28"/>
          <w:szCs w:val="28"/>
        </w:rPr>
        <w:t xml:space="preserve"> Поможет всем дружба в любой беде, не даст пропасть никому никогда и нигде. </w:t>
      </w:r>
    </w:p>
    <w:p>
      <w:pPr>
        <w:pStyle w:val="9"/>
        <w:shd w:val="clear" w:color="auto" w:fill="FFFFFF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28"/>
          <w:szCs w:val="28"/>
        </w:rPr>
        <w:t>Звучит русская народная мелодия!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ru-RU"/>
        </w:rPr>
        <w:t>Дидактическая игра «Народные платочки»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043680" cy="5392420"/>
            <wp:effectExtent l="0" t="0" r="17780" b="13970"/>
            <wp:docPr id="5" name="Изображение 5" descr="RRBsu6j3p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RRBsu6j3psU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368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414010" cy="4060190"/>
            <wp:effectExtent l="0" t="0" r="15240" b="16510"/>
            <wp:docPr id="9" name="Изображение 9" descr="lNqZ1LBZb-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lNqZ1LBZb-U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25185" cy="4443730"/>
            <wp:effectExtent l="0" t="0" r="18415" b="13970"/>
            <wp:docPr id="4" name="Изображение 4" descr="tYTk8ajNS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tYTk8ajNSs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ru-RU"/>
        </w:rPr>
        <w:t>Дидактическая игра «Чашки-блюдца расписные»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640580" cy="6188075"/>
            <wp:effectExtent l="0" t="0" r="3175" b="7620"/>
            <wp:docPr id="6" name="Изображение 6" descr="mL7IcOmkT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mL7IcOmkTz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0580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25185" cy="4443730"/>
            <wp:effectExtent l="0" t="0" r="18415" b="13970"/>
            <wp:docPr id="3" name="Изображение 3" descr="2kd455Z92j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kd455Z92js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25185" cy="4443730"/>
            <wp:effectExtent l="0" t="0" r="18415" b="13970"/>
            <wp:docPr id="1" name="Изображение 1" descr="kgqtNrxjW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kgqtNrxjWiw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88E"/>
    <w:rsid w:val="000449B6"/>
    <w:rsid w:val="003448BA"/>
    <w:rsid w:val="00377FDB"/>
    <w:rsid w:val="00491B8F"/>
    <w:rsid w:val="004F757A"/>
    <w:rsid w:val="00712065"/>
    <w:rsid w:val="007A688E"/>
    <w:rsid w:val="00836E1B"/>
    <w:rsid w:val="008C232A"/>
    <w:rsid w:val="00971F37"/>
    <w:rsid w:val="00AC2D3A"/>
    <w:rsid w:val="00BA1CAC"/>
    <w:rsid w:val="00BC35C4"/>
    <w:rsid w:val="00C4015C"/>
    <w:rsid w:val="00D416C9"/>
    <w:rsid w:val="00D47F25"/>
    <w:rsid w:val="00EC0C18"/>
    <w:rsid w:val="00F016C9"/>
    <w:rsid w:val="00F16FEF"/>
    <w:rsid w:val="0DE21834"/>
    <w:rsid w:val="2152713D"/>
    <w:rsid w:val="2907067A"/>
    <w:rsid w:val="56E3734D"/>
    <w:rsid w:val="6797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0"/>
    <w:rPr>
      <w:i/>
      <w:iCs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8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0">
    <w:name w:val="Текст выноски Знак"/>
    <w:basedOn w:val="2"/>
    <w:link w:val="6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1</Pages>
  <Words>934</Words>
  <Characters>5328</Characters>
  <Lines>44</Lines>
  <Paragraphs>12</Paragraphs>
  <TotalTime>20</TotalTime>
  <ScaleCrop>false</ScaleCrop>
  <LinksUpToDate>false</LinksUpToDate>
  <CharactersWithSpaces>6250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2021-11-23T16:12:00Z</dcterms:created>
  <dc:creator>XXX</dc:creator>
  <cp:lastModifiedBy>jewre</cp:lastModifiedBy>
  <dcterms:modified xsi:type="dcterms:W3CDTF">2023-10-26T16:54:46Z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4E4364103ADC4E09B82C11FB99AF0832_13</vt:lpwstr>
  </property>
</Properties>
</file>