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D6" w:rsidRPr="007F3ED4" w:rsidRDefault="007F3ED4" w:rsidP="007F3ED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800FD6" w:rsidRPr="007F3ED4">
        <w:rPr>
          <w:rFonts w:ascii="Times New Roman" w:eastAsia="Times New Roman" w:hAnsi="Times New Roman" w:cs="Times New Roman"/>
          <w:b/>
          <w:sz w:val="24"/>
          <w:szCs w:val="24"/>
        </w:rPr>
        <w:t>истема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уроках изобразительного искусства</w:t>
      </w:r>
      <w:r w:rsidR="00800FD6" w:rsidRPr="007F3ED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00FD6" w:rsidRPr="007F3ED4" w:rsidRDefault="00800FD6" w:rsidP="00800FD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sz w:val="24"/>
          <w:szCs w:val="24"/>
        </w:rPr>
        <w:t xml:space="preserve">Учитель изобразительного искусства </w:t>
      </w:r>
    </w:p>
    <w:p w:rsidR="00800FD6" w:rsidRPr="007F3ED4" w:rsidRDefault="00800FD6" w:rsidP="00800FD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/>
          <w:sz w:val="24"/>
          <w:szCs w:val="24"/>
        </w:rPr>
        <w:t>Лисовская Маргарита Владимировна</w:t>
      </w:r>
    </w:p>
    <w:p w:rsidR="00800FD6" w:rsidRPr="007F3ED4" w:rsidRDefault="00800FD6" w:rsidP="00800FD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7F3ED4">
        <w:rPr>
          <w:rFonts w:ascii="Times New Roman" w:eastAsia="Times New Roman" w:hAnsi="Times New Roman" w:cs="Times New Roman"/>
          <w:sz w:val="24"/>
          <w:szCs w:val="24"/>
        </w:rPr>
        <w:t>Нововязниковская</w:t>
      </w:r>
      <w:proofErr w:type="spellEnd"/>
      <w:r w:rsidRPr="007F3ED4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800FD6" w:rsidRPr="007F3ED4" w:rsidRDefault="00800FD6" w:rsidP="00800FD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3ED4">
        <w:rPr>
          <w:rFonts w:ascii="Times New Roman" w:eastAsia="Times New Roman" w:hAnsi="Times New Roman" w:cs="Times New Roman"/>
          <w:sz w:val="24"/>
          <w:szCs w:val="24"/>
        </w:rPr>
        <w:t>Вязниковского</w:t>
      </w:r>
      <w:proofErr w:type="spellEnd"/>
      <w:r w:rsidRPr="007F3ED4">
        <w:rPr>
          <w:rFonts w:ascii="Times New Roman" w:eastAsia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800FD6" w:rsidRPr="007F3ED4" w:rsidRDefault="00800FD6" w:rsidP="00800FD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171" w:rsidRPr="007F3ED4" w:rsidRDefault="007F3ED4" w:rsidP="00A601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</w:t>
      </w:r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>истема обучения – занятия последовательно в 5,6,7 классах углубленного изучения</w:t>
      </w:r>
      <w:r w:rsidR="00800FD6" w:rsidRPr="007F3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 xml:space="preserve">тем в каждом классе, связанных с изучением рисунка, как основы изобразительного творчества: линии, и ее выразительной возможности, ритма линий, цвета в произведениях, </w:t>
      </w:r>
      <w:proofErr w:type="spellStart"/>
      <w:r w:rsidR="00800FD6" w:rsidRPr="007F3ED4">
        <w:rPr>
          <w:rFonts w:ascii="Times New Roman" w:eastAsia="Times New Roman" w:hAnsi="Times New Roman" w:cs="Times New Roman"/>
          <w:sz w:val="24"/>
          <w:szCs w:val="24"/>
        </w:rPr>
        <w:t>цветоведении</w:t>
      </w:r>
      <w:proofErr w:type="spellEnd"/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 xml:space="preserve">, графики. </w:t>
      </w:r>
    </w:p>
    <w:p w:rsidR="00A60171" w:rsidRPr="007F3ED4" w:rsidRDefault="00A60171" w:rsidP="00A601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ED4">
        <w:rPr>
          <w:rFonts w:ascii="Times New Roman" w:eastAsia="Calibri" w:hAnsi="Times New Roman" w:cs="Times New Roman"/>
          <w:sz w:val="24"/>
          <w:szCs w:val="24"/>
        </w:rPr>
        <w:t>В каждом классе ставится определенная цель и задачи:</w:t>
      </w:r>
    </w:p>
    <w:p w:rsidR="00A60171" w:rsidRPr="007F3ED4" w:rsidRDefault="00A60171" w:rsidP="00A601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5 класс</w:t>
      </w: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научить </w:t>
      </w:r>
      <w:proofErr w:type="gramStart"/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грамотно</w:t>
      </w:r>
      <w:proofErr w:type="gramEnd"/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накладывать штриховку,</w:t>
      </w:r>
      <w:r w:rsidR="00800FD6"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выполняя задачи: </w:t>
      </w:r>
    </w:p>
    <w:p w:rsidR="00A60171" w:rsidRPr="007F3ED4" w:rsidRDefault="00A60171" w:rsidP="00A60171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отличие линии от штриха;</w:t>
      </w:r>
    </w:p>
    <w:p w:rsidR="00A60171" w:rsidRPr="007F3ED4" w:rsidRDefault="00A60171" w:rsidP="00A60171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нанесение штрихо</w:t>
      </w:r>
      <w:r w:rsidR="00800FD6"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вки в разном направлении: слева направо, и наоборот; сверху </w:t>
      </w: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вниз и - наоборот; по диагонали в любом направлении, длинными и короткими штрихами, дугами разной величины;</w:t>
      </w:r>
    </w:p>
    <w:p w:rsidR="00A60171" w:rsidRPr="007F3ED4" w:rsidRDefault="00A60171" w:rsidP="00A60171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использовать разную силу нажима на карандаш, развивая работу мышц, суставов руки, для получения различной тональности;</w:t>
      </w:r>
    </w:p>
    <w:p w:rsidR="00A60171" w:rsidRPr="007F3ED4" w:rsidRDefault="00A60171" w:rsidP="00A60171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штриховать по форме, передавая объем;</w:t>
      </w:r>
    </w:p>
    <w:p w:rsidR="00A60171" w:rsidRPr="007F3ED4" w:rsidRDefault="00A60171" w:rsidP="00A60171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обдуманно использовать штрих;</w:t>
      </w:r>
    </w:p>
    <w:p w:rsidR="00A60171" w:rsidRPr="007F3ED4" w:rsidRDefault="00A60171" w:rsidP="00A60171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знакомить с возможностями цветного карандаша и цветных карандашей;</w:t>
      </w:r>
    </w:p>
    <w:p w:rsidR="00800FD6" w:rsidRPr="007F3ED4" w:rsidRDefault="00A60171" w:rsidP="00A601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Цель второго года обучения: </w:t>
      </w:r>
    </w:p>
    <w:p w:rsidR="00A60171" w:rsidRPr="007F3ED4" w:rsidRDefault="00A60171" w:rsidP="00A601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6 класс</w:t>
      </w: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продолжать формировать навык работы графическими материалами: цветными карандашами, восковыми мелками.</w:t>
      </w:r>
    </w:p>
    <w:p w:rsidR="00A60171" w:rsidRPr="007F3ED4" w:rsidRDefault="00800FD6" w:rsidP="00A601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A60171"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адачи: </w:t>
      </w:r>
    </w:p>
    <w:p w:rsidR="00A60171" w:rsidRPr="007F3ED4" w:rsidRDefault="00A60171" w:rsidP="00A60171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накладывать не тушевку, а штриховку; </w:t>
      </w:r>
    </w:p>
    <w:p w:rsidR="00A60171" w:rsidRPr="007F3ED4" w:rsidRDefault="00A60171" w:rsidP="00A60171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правильно работать карандашом: кончиком карандаша,</w:t>
      </w:r>
    </w:p>
    <w:p w:rsidR="00A60171" w:rsidRPr="007F3ED4" w:rsidRDefault="00A60171" w:rsidP="00A6017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переворачивать карандаш по мере надобности, бережно обращаться с карандашом: не стучать, не ронять;</w:t>
      </w:r>
    </w:p>
    <w:p w:rsidR="00A60171" w:rsidRPr="007F3ED4" w:rsidRDefault="00A60171" w:rsidP="00A60171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видеть цвет на образце,  воспроизводить его;</w:t>
      </w:r>
    </w:p>
    <w:p w:rsidR="00A60171" w:rsidRPr="007F3ED4" w:rsidRDefault="00A60171" w:rsidP="00A60171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увлекаться цветом, помнить о тональности;</w:t>
      </w:r>
    </w:p>
    <w:p w:rsidR="00A60171" w:rsidRPr="007F3ED4" w:rsidRDefault="00A60171" w:rsidP="00A60171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работе  с восковыми мелками познакомить с понятием «фактуры», которой можно добиться наложение штрихов  кончиком мелка или «плашмя»;</w:t>
      </w:r>
    </w:p>
    <w:p w:rsidR="00800FD6" w:rsidRPr="007F3ED4" w:rsidRDefault="00A60171" w:rsidP="00A601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Цель третьего года обучения: </w:t>
      </w:r>
    </w:p>
    <w:p w:rsidR="00A60171" w:rsidRPr="007F3ED4" w:rsidRDefault="00A60171" w:rsidP="00A601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7 класс</w:t>
      </w: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совершенствовать формирование навыка работы графическими материалами: цветными карандашами, восковыми мелками.</w:t>
      </w:r>
    </w:p>
    <w:p w:rsidR="00A60171" w:rsidRPr="007F3ED4" w:rsidRDefault="00800FD6" w:rsidP="00A601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A60171"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адачи: </w:t>
      </w:r>
    </w:p>
    <w:p w:rsidR="00A60171" w:rsidRPr="007F3ED4" w:rsidRDefault="00A60171" w:rsidP="00A60171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использовать графический  изобразительный материал в соответствии с </w:t>
      </w:r>
      <w:r w:rsidRPr="007F3ED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задуманным сюжетом: колорит, тональность, фактурность, объем. </w:t>
      </w:r>
    </w:p>
    <w:p w:rsidR="00A60171" w:rsidRPr="007F3ED4" w:rsidRDefault="00A60171" w:rsidP="00A60171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sz w:val="24"/>
          <w:szCs w:val="24"/>
        </w:rPr>
        <w:t>вырабатывать навык правильной постановки кисти руки во время работы: не опираться кистью руки на работу, возможно – мизинцем.</w:t>
      </w:r>
    </w:p>
    <w:p w:rsidR="00A60171" w:rsidRPr="007F3ED4" w:rsidRDefault="00A60171" w:rsidP="00A60171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sz w:val="24"/>
          <w:szCs w:val="24"/>
        </w:rPr>
        <w:t>воспитывать желание получить лучший результат, вырабатывать уверенн</w:t>
      </w:r>
      <w:r w:rsidR="00800FD6" w:rsidRPr="007F3ED4">
        <w:rPr>
          <w:rFonts w:ascii="Times New Roman" w:eastAsia="Times New Roman" w:hAnsi="Times New Roman" w:cs="Times New Roman"/>
          <w:bCs/>
          <w:sz w:val="24"/>
          <w:szCs w:val="24"/>
        </w:rPr>
        <w:t>ость у уча</w:t>
      </w:r>
      <w:r w:rsidRPr="007F3ED4">
        <w:rPr>
          <w:rFonts w:ascii="Times New Roman" w:eastAsia="Times New Roman" w:hAnsi="Times New Roman" w:cs="Times New Roman"/>
          <w:bCs/>
          <w:sz w:val="24"/>
          <w:szCs w:val="24"/>
        </w:rPr>
        <w:t>щихся в свои силы, возможности.</w:t>
      </w:r>
    </w:p>
    <w:p w:rsidR="00A60171" w:rsidRPr="007F3ED4" w:rsidRDefault="00A60171" w:rsidP="00A601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ED4">
        <w:rPr>
          <w:rFonts w:ascii="Times New Roman" w:eastAsia="Calibri" w:hAnsi="Times New Roman" w:cs="Times New Roman"/>
          <w:sz w:val="24"/>
          <w:szCs w:val="24"/>
        </w:rPr>
        <w:t>Большое значение имеет: создание теплой, эмоционально бе</w:t>
      </w:r>
      <w:r w:rsidR="00800FD6" w:rsidRPr="007F3ED4">
        <w:rPr>
          <w:rFonts w:ascii="Times New Roman" w:eastAsia="Calibri" w:hAnsi="Times New Roman" w:cs="Times New Roman"/>
          <w:sz w:val="24"/>
          <w:szCs w:val="24"/>
        </w:rPr>
        <w:t>зопасной атмосферы в коллективе.</w:t>
      </w:r>
    </w:p>
    <w:p w:rsidR="00A60171" w:rsidRPr="007F3ED4" w:rsidRDefault="00A60171" w:rsidP="00A601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sz w:val="24"/>
          <w:szCs w:val="24"/>
        </w:rPr>
        <w:t xml:space="preserve">Важный элемент подхода к проблеме </w:t>
      </w:r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формирования у обучающихся навыков работы в </w:t>
      </w:r>
      <w:r w:rsidRPr="007F3ED4">
        <w:rPr>
          <w:rFonts w:ascii="Times New Roman" w:eastAsia="Calibri" w:hAnsi="Times New Roman" w:cs="Times New Roman"/>
          <w:sz w:val="24"/>
          <w:szCs w:val="24"/>
        </w:rPr>
        <w:lastRenderedPageBreak/>
        <w:t>технике графики –</w:t>
      </w:r>
      <w:r w:rsidRPr="007F3ED4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Pr="007F3ED4">
        <w:rPr>
          <w:rFonts w:ascii="Times New Roman" w:eastAsia="Calibri" w:hAnsi="Times New Roman" w:cs="Times New Roman"/>
          <w:sz w:val="24"/>
          <w:szCs w:val="24"/>
        </w:rPr>
        <w:t>подбор рабочего, дидактического ма</w:t>
      </w:r>
      <w:r w:rsidR="00800FD6" w:rsidRPr="007F3ED4">
        <w:rPr>
          <w:rFonts w:ascii="Times New Roman" w:eastAsia="Calibri" w:hAnsi="Times New Roman" w:cs="Times New Roman"/>
          <w:sz w:val="24"/>
          <w:szCs w:val="24"/>
        </w:rPr>
        <w:t xml:space="preserve">териала, </w:t>
      </w:r>
      <w:r w:rsidR="00692018" w:rsidRPr="007F3ED4">
        <w:rPr>
          <w:rFonts w:ascii="Times New Roman" w:eastAsia="Calibri" w:hAnsi="Times New Roman" w:cs="Times New Roman"/>
          <w:sz w:val="24"/>
          <w:szCs w:val="24"/>
        </w:rPr>
        <w:t>повышение мотивации</w:t>
      </w:r>
      <w:r w:rsidR="00800FD6" w:rsidRPr="007F3ED4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7F3ED4">
        <w:rPr>
          <w:rFonts w:ascii="Times New Roman" w:eastAsia="Calibri" w:hAnsi="Times New Roman" w:cs="Times New Roman"/>
          <w:sz w:val="24"/>
          <w:szCs w:val="24"/>
        </w:rPr>
        <w:t>;</w:t>
      </w:r>
      <w:r w:rsidR="00800FD6" w:rsidRPr="007F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18" w:rsidRPr="007F3ED4">
        <w:rPr>
          <w:rFonts w:ascii="Times New Roman" w:eastAsia="Calibri" w:hAnsi="Times New Roman" w:cs="Times New Roman"/>
          <w:sz w:val="24"/>
          <w:szCs w:val="24"/>
        </w:rPr>
        <w:t>постановка задачи</w:t>
      </w:r>
      <w:r w:rsidRPr="007F3ED4">
        <w:rPr>
          <w:rFonts w:ascii="Times New Roman" w:eastAsia="Calibri" w:hAnsi="Times New Roman" w:cs="Times New Roman"/>
          <w:sz w:val="24"/>
          <w:szCs w:val="24"/>
        </w:rPr>
        <w:t>, решаемой доли сложности;</w:t>
      </w:r>
      <w:r w:rsidR="00800FD6" w:rsidRPr="007F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18" w:rsidRPr="007F3ED4">
        <w:rPr>
          <w:rFonts w:ascii="Times New Roman" w:eastAsia="Calibri" w:hAnsi="Times New Roman" w:cs="Times New Roman"/>
          <w:sz w:val="24"/>
          <w:szCs w:val="24"/>
        </w:rPr>
        <w:t>задачи, развивающей</w:t>
      </w:r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 мыслительную и физиологическую деятельность;</w:t>
      </w:r>
      <w:r w:rsidR="00692018" w:rsidRPr="007F3ED4">
        <w:rPr>
          <w:rFonts w:ascii="Times New Roman" w:eastAsia="Calibri" w:hAnsi="Times New Roman" w:cs="Times New Roman"/>
          <w:sz w:val="24"/>
          <w:szCs w:val="24"/>
        </w:rPr>
        <w:t xml:space="preserve"> наличие положительного</w:t>
      </w:r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F3ED4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692018" w:rsidRPr="007F3ED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692018" w:rsidRPr="007F3ED4">
        <w:rPr>
          <w:rFonts w:ascii="Times New Roman" w:eastAsia="Calibri" w:hAnsi="Times New Roman" w:cs="Times New Roman"/>
          <w:sz w:val="24"/>
          <w:szCs w:val="24"/>
        </w:rPr>
        <w:t xml:space="preserve">; который пригодится </w:t>
      </w:r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ED4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 дальнейшей учебе, творчестве, жизни. </w:t>
      </w:r>
    </w:p>
    <w:p w:rsidR="00A60171" w:rsidRPr="007F3ED4" w:rsidRDefault="00692018" w:rsidP="00A6017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60171" w:rsidRPr="007F3ED4">
        <w:rPr>
          <w:rFonts w:ascii="Times New Roman" w:eastAsia="Calibri" w:hAnsi="Times New Roman" w:cs="Times New Roman"/>
          <w:sz w:val="24"/>
          <w:szCs w:val="24"/>
        </w:rPr>
        <w:t>На обучение изобразительному искусству</w:t>
      </w:r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171" w:rsidRPr="007F3ED4">
        <w:rPr>
          <w:rFonts w:ascii="Times New Roman" w:eastAsia="Calibri" w:hAnsi="Times New Roman" w:cs="Times New Roman"/>
          <w:sz w:val="24"/>
          <w:szCs w:val="24"/>
        </w:rPr>
        <w:t>в общеобразовательной школе отводится один ч</w:t>
      </w:r>
      <w:r w:rsidRPr="007F3ED4">
        <w:rPr>
          <w:rFonts w:ascii="Times New Roman" w:eastAsia="Calibri" w:hAnsi="Times New Roman" w:cs="Times New Roman"/>
          <w:sz w:val="24"/>
          <w:szCs w:val="24"/>
        </w:rPr>
        <w:t>ас в неделю, что недостаточно</w:t>
      </w:r>
      <w:r w:rsidR="00A60171" w:rsidRPr="007F3ED4">
        <w:rPr>
          <w:rFonts w:ascii="Times New Roman" w:eastAsia="Calibri" w:hAnsi="Times New Roman" w:cs="Times New Roman"/>
          <w:sz w:val="24"/>
          <w:szCs w:val="24"/>
        </w:rPr>
        <w:t xml:space="preserve"> для усвоения ЗУН, при помощи которых обучающийся смог бы эстетически выразить свои чувства. Применяя систему обучения данного опыта формирования навыков графики, построенного на систематичности, последовательности, усложнения от простого к </w:t>
      </w:r>
      <w:proofErr w:type="gramStart"/>
      <w:r w:rsidR="00A60171" w:rsidRPr="007F3ED4">
        <w:rPr>
          <w:rFonts w:ascii="Times New Roman" w:eastAsia="Calibri" w:hAnsi="Times New Roman" w:cs="Times New Roman"/>
          <w:sz w:val="24"/>
          <w:szCs w:val="24"/>
        </w:rPr>
        <w:t>сложному</w:t>
      </w:r>
      <w:proofErr w:type="gramEnd"/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 помогает получить</w:t>
      </w:r>
      <w:r w:rsidR="00A60171" w:rsidRPr="007F3ED4">
        <w:rPr>
          <w:rFonts w:ascii="Times New Roman" w:eastAsia="Calibri" w:hAnsi="Times New Roman" w:cs="Times New Roman"/>
          <w:sz w:val="24"/>
          <w:szCs w:val="24"/>
        </w:rPr>
        <w:t xml:space="preserve"> положительный результат.</w:t>
      </w:r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171" w:rsidRPr="007F3ED4">
        <w:rPr>
          <w:rFonts w:ascii="Times New Roman" w:eastAsia="Calibri" w:hAnsi="Times New Roman" w:cs="Times New Roman"/>
          <w:sz w:val="24"/>
          <w:szCs w:val="24"/>
        </w:rPr>
        <w:t>Показателем р</w:t>
      </w:r>
      <w:r w:rsidRPr="007F3ED4">
        <w:rPr>
          <w:rFonts w:ascii="Times New Roman" w:eastAsia="Calibri" w:hAnsi="Times New Roman" w:cs="Times New Roman"/>
          <w:sz w:val="24"/>
          <w:szCs w:val="24"/>
        </w:rPr>
        <w:t>езультата является то, что около</w:t>
      </w:r>
      <w:r w:rsidR="00A60171" w:rsidRPr="007F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ED4">
        <w:rPr>
          <w:rFonts w:ascii="Times New Roman" w:eastAsia="Calibri" w:hAnsi="Times New Roman" w:cs="Times New Roman"/>
          <w:sz w:val="24"/>
          <w:szCs w:val="24"/>
        </w:rPr>
        <w:t>3</w:t>
      </w:r>
      <w:r w:rsidR="00A60171" w:rsidRPr="007F3ED4">
        <w:rPr>
          <w:rFonts w:ascii="Times New Roman" w:eastAsia="Calibri" w:hAnsi="Times New Roman" w:cs="Times New Roman"/>
          <w:sz w:val="24"/>
          <w:szCs w:val="24"/>
        </w:rPr>
        <w:t>0% выпускников поступают в технические, архитектурно-строительные, художественные учебные заведения</w:t>
      </w:r>
      <w:r w:rsidR="00A60171" w:rsidRPr="007F3E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где успешно занимаются, овладев азами черчения, графики, имея понятие о графической культуре чертежа, рисунка. </w:t>
      </w:r>
    </w:p>
    <w:p w:rsidR="00A60171" w:rsidRPr="007F3ED4" w:rsidRDefault="00692018" w:rsidP="00692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ED4">
        <w:rPr>
          <w:rFonts w:ascii="Times New Roman" w:eastAsia="Times New Roman" w:hAnsi="Times New Roman" w:cs="Times New Roman"/>
          <w:sz w:val="24"/>
          <w:szCs w:val="24"/>
        </w:rPr>
        <w:t>Уделяю внимание развитию</w:t>
      </w:r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 xml:space="preserve"> индивидуа</w:t>
      </w:r>
      <w:r w:rsidRPr="007F3ED4">
        <w:rPr>
          <w:rFonts w:ascii="Times New Roman" w:eastAsia="Times New Roman" w:hAnsi="Times New Roman" w:cs="Times New Roman"/>
          <w:sz w:val="24"/>
          <w:szCs w:val="24"/>
        </w:rPr>
        <w:t>льных творческих способностей учащихся формирую</w:t>
      </w:r>
      <w:proofErr w:type="gramEnd"/>
      <w:r w:rsidRPr="007F3ED4">
        <w:rPr>
          <w:rFonts w:ascii="Times New Roman" w:eastAsia="Times New Roman" w:hAnsi="Times New Roman" w:cs="Times New Roman"/>
          <w:sz w:val="24"/>
          <w:szCs w:val="24"/>
        </w:rPr>
        <w:t xml:space="preserve"> устойчивый интерес</w:t>
      </w:r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 xml:space="preserve"> к творческой деятельности.</w:t>
      </w:r>
      <w:r w:rsidRPr="007F3ED4">
        <w:rPr>
          <w:rFonts w:ascii="Times New Roman" w:eastAsia="Times New Roman" w:hAnsi="Times New Roman" w:cs="Times New Roman"/>
          <w:sz w:val="24"/>
          <w:szCs w:val="24"/>
        </w:rPr>
        <w:t xml:space="preserve"> Развитие п</w:t>
      </w:r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>рактических</w:t>
      </w:r>
      <w:r w:rsidRPr="007F3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 xml:space="preserve">навыков неразрывно идет с </w:t>
      </w:r>
      <w:r w:rsidR="00A60171" w:rsidRPr="007F3ED4">
        <w:rPr>
          <w:rFonts w:ascii="Times New Roman" w:eastAsia="Calibri" w:hAnsi="Times New Roman" w:cs="Times New Roman"/>
          <w:sz w:val="24"/>
          <w:szCs w:val="24"/>
        </w:rPr>
        <w:t>воспитанием</w:t>
      </w:r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 уча</w:t>
      </w:r>
      <w:r w:rsidR="00A60171" w:rsidRPr="007F3ED4">
        <w:rPr>
          <w:rFonts w:ascii="Times New Roman" w:eastAsia="Calibri" w:hAnsi="Times New Roman" w:cs="Times New Roman"/>
          <w:sz w:val="24"/>
          <w:szCs w:val="24"/>
        </w:rPr>
        <w:t>щихся на примере вели</w:t>
      </w:r>
      <w:r w:rsidRPr="007F3ED4">
        <w:rPr>
          <w:rFonts w:ascii="Times New Roman" w:eastAsia="Calibri" w:hAnsi="Times New Roman" w:cs="Times New Roman"/>
          <w:sz w:val="24"/>
          <w:szCs w:val="24"/>
        </w:rPr>
        <w:t>ких мастеров</w:t>
      </w:r>
      <w:r w:rsidR="00A60171" w:rsidRPr="007F3ED4">
        <w:rPr>
          <w:rFonts w:ascii="Times New Roman" w:eastAsia="Calibri" w:hAnsi="Times New Roman" w:cs="Times New Roman"/>
          <w:sz w:val="24"/>
          <w:szCs w:val="24"/>
        </w:rPr>
        <w:t xml:space="preserve"> искусств</w:t>
      </w:r>
      <w:r w:rsidRPr="007F3ED4">
        <w:rPr>
          <w:rFonts w:ascii="Times New Roman" w:eastAsia="Calibri" w:hAnsi="Times New Roman" w:cs="Times New Roman"/>
          <w:sz w:val="24"/>
          <w:szCs w:val="24"/>
        </w:rPr>
        <w:t xml:space="preserve">а. </w:t>
      </w:r>
    </w:p>
    <w:p w:rsidR="00A60171" w:rsidRPr="007F3ED4" w:rsidRDefault="007F3ED4" w:rsidP="00A60171">
      <w:pPr>
        <w:spacing w:before="12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>Для выявления, как текущей оценки знаний, так и промежуточной</w:t>
      </w:r>
      <w:r w:rsidR="00A60171" w:rsidRPr="007F3E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>по планируемым ре</w:t>
      </w:r>
      <w:r w:rsidR="00692018" w:rsidRPr="007F3ED4">
        <w:rPr>
          <w:rFonts w:ascii="Times New Roman" w:eastAsia="Times New Roman" w:hAnsi="Times New Roman" w:cs="Times New Roman"/>
          <w:sz w:val="24"/>
          <w:szCs w:val="24"/>
        </w:rPr>
        <w:t xml:space="preserve">зультатам программы (ФГОС) – необходимо </w:t>
      </w:r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>«знать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изображения,</w:t>
      </w:r>
      <w:r w:rsidR="00692018" w:rsidRPr="007F3ED4">
        <w:rPr>
          <w:rFonts w:ascii="Times New Roman" w:eastAsia="Times New Roman" w:hAnsi="Times New Roman" w:cs="Times New Roman"/>
          <w:sz w:val="24"/>
          <w:szCs w:val="24"/>
        </w:rPr>
        <w:t xml:space="preserve"> применять</w:t>
      </w:r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 xml:space="preserve"> разные художественные материалы, техники</w:t>
      </w:r>
      <w:r w:rsidRPr="007F3E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C4AA3" w:rsidRPr="007F3ED4" w:rsidRDefault="007F3ED4">
      <w:pPr>
        <w:rPr>
          <w:rFonts w:ascii="Times New Roman" w:eastAsia="Times New Roman" w:hAnsi="Times New Roman" w:cs="Times New Roman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A60171" w:rsidRPr="007F3E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Данная система апробирована в течение нескольких лет  и подтверждает определенные успехи.  </w:t>
      </w:r>
      <w:r w:rsidRPr="007F3ED4">
        <w:rPr>
          <w:rFonts w:ascii="Times New Roman" w:eastAsia="Times New Roman" w:hAnsi="Times New Roman" w:cs="Times New Roman"/>
          <w:sz w:val="24"/>
          <w:szCs w:val="24"/>
        </w:rPr>
        <w:t xml:space="preserve">Знания и умения </w:t>
      </w:r>
      <w:r w:rsidR="00A60171" w:rsidRPr="007F3ED4">
        <w:rPr>
          <w:rFonts w:ascii="Times New Roman" w:eastAsia="Times New Roman" w:hAnsi="Times New Roman" w:cs="Times New Roman"/>
          <w:sz w:val="24"/>
          <w:szCs w:val="24"/>
        </w:rPr>
        <w:t xml:space="preserve">учащихся направлены на преобразование и улучшение социальной действительности, которая окружает их. </w:t>
      </w:r>
    </w:p>
    <w:p w:rsidR="00A60171" w:rsidRPr="007F3ED4" w:rsidRDefault="00A60171" w:rsidP="00A60171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3E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Литература:</w:t>
      </w:r>
    </w:p>
    <w:p w:rsidR="00A60171" w:rsidRPr="007F3ED4" w:rsidRDefault="00A60171" w:rsidP="00A60171">
      <w:pPr>
        <w:numPr>
          <w:ilvl w:val="0"/>
          <w:numId w:val="4"/>
        </w:numPr>
        <w:spacing w:before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Я. </w:t>
      </w:r>
      <w:proofErr w:type="spellStart"/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Башилов</w:t>
      </w:r>
      <w:proofErr w:type="spellEnd"/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«Графическая грамота». Москва, Л. 1926</w:t>
      </w:r>
    </w:p>
    <w:p w:rsidR="00A60171" w:rsidRPr="007F3ED4" w:rsidRDefault="00A60171" w:rsidP="00A60171">
      <w:pPr>
        <w:numPr>
          <w:ilvl w:val="0"/>
          <w:numId w:val="4"/>
        </w:numPr>
        <w:spacing w:before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Б.А. Соловьев  «Искусство рисунка» Л.1989</w:t>
      </w:r>
    </w:p>
    <w:p w:rsidR="00A60171" w:rsidRPr="007F3ED4" w:rsidRDefault="00A60171" w:rsidP="00A60171">
      <w:pPr>
        <w:numPr>
          <w:ilvl w:val="0"/>
          <w:numId w:val="4"/>
        </w:numPr>
        <w:spacing w:before="24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Т.И. </w:t>
      </w:r>
      <w:proofErr w:type="spellStart"/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Кутепова</w:t>
      </w:r>
      <w:proofErr w:type="spellEnd"/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«Предупреждение ошибок на уроках рисования» УЧПЕДГИЗ. 1962</w:t>
      </w:r>
    </w:p>
    <w:p w:rsidR="00A60171" w:rsidRPr="007F3ED4" w:rsidRDefault="00A60171" w:rsidP="007F3ED4">
      <w:pPr>
        <w:numPr>
          <w:ilvl w:val="0"/>
          <w:numId w:val="4"/>
        </w:numPr>
        <w:spacing w:before="240"/>
        <w:contextualSpacing/>
        <w:jc w:val="both"/>
        <w:rPr>
          <w:sz w:val="24"/>
          <w:szCs w:val="24"/>
        </w:rPr>
      </w:pPr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М.В. </w:t>
      </w:r>
      <w:proofErr w:type="spellStart"/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Сластникова</w:t>
      </w:r>
      <w:proofErr w:type="spellEnd"/>
      <w:r w:rsidRPr="007F3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Н. В. Усова. Развивающие Образовательные Технологии. Изобразительное искусство. 5-8 классы. Управление познавательной деятельностью учащихся. Новые Стандарты: учимся работать. Изд. Учитель. Волгоград. 2012</w:t>
      </w:r>
    </w:p>
    <w:sectPr w:rsidR="00A60171" w:rsidRPr="007F3ED4" w:rsidSect="005C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08AF"/>
    <w:multiLevelType w:val="hybridMultilevel"/>
    <w:tmpl w:val="8934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7BFD"/>
    <w:multiLevelType w:val="multilevel"/>
    <w:tmpl w:val="5AE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4D4D45"/>
    <w:multiLevelType w:val="multilevel"/>
    <w:tmpl w:val="5AE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656CE8"/>
    <w:multiLevelType w:val="multilevel"/>
    <w:tmpl w:val="5AE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171"/>
    <w:rsid w:val="005C4AA3"/>
    <w:rsid w:val="00692018"/>
    <w:rsid w:val="007F3ED4"/>
    <w:rsid w:val="00800FD6"/>
    <w:rsid w:val="00A6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докуметы</dc:creator>
  <cp:keywords/>
  <dc:description/>
  <cp:lastModifiedBy>Мои докуметы</cp:lastModifiedBy>
  <cp:revision>4</cp:revision>
  <dcterms:created xsi:type="dcterms:W3CDTF">2022-10-14T17:11:00Z</dcterms:created>
  <dcterms:modified xsi:type="dcterms:W3CDTF">2022-10-14T17:40:00Z</dcterms:modified>
</cp:coreProperties>
</file>