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C1" w:rsidRDefault="008D3A92" w:rsidP="00E1156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D3A92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="00D02A4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D3A92">
        <w:rPr>
          <w:rFonts w:ascii="Times New Roman" w:hAnsi="Times New Roman" w:cs="Times New Roman"/>
          <w:sz w:val="28"/>
          <w:szCs w:val="28"/>
        </w:rPr>
        <w:t>Детски</w:t>
      </w:r>
      <w:r w:rsidR="008B76C1">
        <w:rPr>
          <w:rFonts w:ascii="Times New Roman" w:hAnsi="Times New Roman" w:cs="Times New Roman"/>
          <w:sz w:val="28"/>
          <w:szCs w:val="28"/>
        </w:rPr>
        <w:t>й сад комбинированного вида № 24</w:t>
      </w:r>
      <w:r w:rsidR="00223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г. Александрова Владимирской области</w:t>
      </w:r>
    </w:p>
    <w:p w:rsidR="008D3A92" w:rsidRDefault="008D3A92" w:rsidP="00CD09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A92" w:rsidRDefault="00A47692" w:rsidP="000576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B3AE2" wp14:editId="1E7EB257">
            <wp:extent cx="2819400" cy="2266950"/>
            <wp:effectExtent l="0" t="0" r="0" b="0"/>
            <wp:docPr id="1" name="Рисунок 1" descr="C:\Users\1\Downloads\пели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елика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67B" w:rsidRDefault="0005767B" w:rsidP="0005767B">
      <w:pPr>
        <w:tabs>
          <w:tab w:val="left" w:pos="139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05767B" w:rsidRDefault="0005767B" w:rsidP="0005767B">
      <w:pPr>
        <w:tabs>
          <w:tab w:val="left" w:pos="1395"/>
        </w:tabs>
        <w:jc w:val="center"/>
        <w:rPr>
          <w:rFonts w:ascii="Times New Roman" w:hAnsi="Times New Roman"/>
          <w:sz w:val="32"/>
          <w:szCs w:val="32"/>
        </w:rPr>
      </w:pPr>
      <w:r w:rsidRPr="008757E3">
        <w:rPr>
          <w:rFonts w:ascii="Times New Roman" w:hAnsi="Times New Roman"/>
          <w:b/>
          <w:sz w:val="32"/>
          <w:szCs w:val="32"/>
        </w:rPr>
        <w:t>П</w:t>
      </w:r>
      <w:r w:rsidRPr="008757E3">
        <w:rPr>
          <w:rFonts w:ascii="Times New Roman" w:hAnsi="Times New Roman"/>
          <w:b/>
          <w:sz w:val="36"/>
          <w:szCs w:val="36"/>
        </w:rPr>
        <w:t>ед</w:t>
      </w:r>
      <w:r>
        <w:rPr>
          <w:rFonts w:ascii="Times New Roman" w:hAnsi="Times New Roman"/>
          <w:b/>
          <w:sz w:val="36"/>
          <w:szCs w:val="36"/>
        </w:rPr>
        <w:t xml:space="preserve">агогический опыт </w:t>
      </w:r>
      <w:r w:rsidRPr="008757E3">
        <w:rPr>
          <w:rFonts w:ascii="Times New Roman" w:hAnsi="Times New Roman"/>
          <w:b/>
          <w:sz w:val="36"/>
          <w:szCs w:val="36"/>
        </w:rPr>
        <w:t>п</w:t>
      </w:r>
      <w:r w:rsidRPr="008757E3">
        <w:rPr>
          <w:rFonts w:ascii="Times New Roman" w:hAnsi="Times New Roman"/>
          <w:b/>
          <w:sz w:val="32"/>
          <w:szCs w:val="32"/>
        </w:rPr>
        <w:t>о теме</w:t>
      </w:r>
    </w:p>
    <w:p w:rsidR="00CA39D9" w:rsidRPr="00D61679" w:rsidRDefault="00E856F8" w:rsidP="00D61679">
      <w:pPr>
        <w:jc w:val="center"/>
        <w:rPr>
          <w:rFonts w:ascii="Times New Roman" w:hAnsi="Times New Roman" w:cs="Times New Roman"/>
          <w:sz w:val="32"/>
          <w:szCs w:val="32"/>
        </w:rPr>
      </w:pPr>
      <w:r w:rsidRPr="00D61679">
        <w:rPr>
          <w:rFonts w:ascii="Times New Roman" w:hAnsi="Times New Roman" w:cs="Times New Roman"/>
          <w:sz w:val="32"/>
          <w:szCs w:val="32"/>
        </w:rPr>
        <w:t xml:space="preserve">Развитие зрительных и компенсаторных возможностей у детей с ОВЗ </w:t>
      </w:r>
      <w:r w:rsidR="002231CC" w:rsidRPr="00D61679">
        <w:rPr>
          <w:rFonts w:ascii="Times New Roman" w:hAnsi="Times New Roman" w:cs="Times New Roman"/>
          <w:sz w:val="32"/>
          <w:szCs w:val="32"/>
        </w:rPr>
        <w:t xml:space="preserve">  </w:t>
      </w:r>
      <w:r w:rsidRPr="00D61679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D61679">
        <w:rPr>
          <w:rFonts w:ascii="Times New Roman" w:hAnsi="Times New Roman" w:cs="Times New Roman"/>
          <w:sz w:val="32"/>
          <w:szCs w:val="32"/>
        </w:rPr>
        <w:t>слабовидящие</w:t>
      </w:r>
      <w:proofErr w:type="gramEnd"/>
      <w:r w:rsidRPr="00D61679">
        <w:rPr>
          <w:rFonts w:ascii="Times New Roman" w:hAnsi="Times New Roman" w:cs="Times New Roman"/>
          <w:sz w:val="32"/>
          <w:szCs w:val="32"/>
        </w:rPr>
        <w:t xml:space="preserve"> с косоглазием и амблиопией)</w:t>
      </w:r>
      <w:r w:rsidR="002231CC" w:rsidRPr="00D61679">
        <w:rPr>
          <w:rFonts w:ascii="Times New Roman" w:hAnsi="Times New Roman" w:cs="Times New Roman"/>
          <w:sz w:val="32"/>
          <w:szCs w:val="32"/>
        </w:rPr>
        <w:t xml:space="preserve"> </w:t>
      </w:r>
      <w:r w:rsidRPr="00D61679">
        <w:rPr>
          <w:rFonts w:ascii="Times New Roman" w:hAnsi="Times New Roman" w:cs="Times New Roman"/>
          <w:sz w:val="32"/>
          <w:szCs w:val="32"/>
        </w:rPr>
        <w:t xml:space="preserve">с помощью </w:t>
      </w:r>
      <w:r w:rsidR="006B37E4" w:rsidRPr="00D61679">
        <w:rPr>
          <w:rFonts w:ascii="Times New Roman" w:hAnsi="Times New Roman" w:cs="Times New Roman"/>
          <w:sz w:val="32"/>
          <w:szCs w:val="32"/>
        </w:rPr>
        <w:t>модифицированных</w:t>
      </w:r>
      <w:r w:rsidR="00D61679">
        <w:rPr>
          <w:rFonts w:ascii="Times New Roman" w:hAnsi="Times New Roman" w:cs="Times New Roman"/>
          <w:sz w:val="32"/>
          <w:szCs w:val="32"/>
        </w:rPr>
        <w:t xml:space="preserve">  </w:t>
      </w:r>
      <w:r w:rsidR="002231CC" w:rsidRPr="00D61679">
        <w:rPr>
          <w:rFonts w:ascii="Times New Roman" w:hAnsi="Times New Roman" w:cs="Times New Roman"/>
          <w:sz w:val="32"/>
          <w:szCs w:val="32"/>
        </w:rPr>
        <w:t>игр и тренажеров</w:t>
      </w:r>
    </w:p>
    <w:p w:rsidR="00A47692" w:rsidRPr="00D61679" w:rsidRDefault="00A47692" w:rsidP="00A47692">
      <w:pPr>
        <w:spacing w:after="0" w:line="10" w:lineRule="atLeast"/>
        <w:rPr>
          <w:rFonts w:ascii="Times New Roman" w:hAnsi="Times New Roman" w:cs="Times New Roman"/>
          <w:sz w:val="32"/>
          <w:szCs w:val="32"/>
        </w:rPr>
      </w:pPr>
      <w:r w:rsidRPr="00D6167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</w:t>
      </w:r>
    </w:p>
    <w:p w:rsidR="00D61679" w:rsidRDefault="00D61679" w:rsidP="0005767B">
      <w:pPr>
        <w:spacing w:before="240" w:line="240" w:lineRule="auto"/>
        <w:jc w:val="right"/>
        <w:rPr>
          <w:rFonts w:ascii="Times New Roman" w:hAnsi="Times New Roman"/>
          <w:sz w:val="32"/>
          <w:szCs w:val="32"/>
        </w:rPr>
      </w:pPr>
    </w:p>
    <w:p w:rsidR="0005767B" w:rsidRDefault="0005767B" w:rsidP="0005767B">
      <w:pPr>
        <w:spacing w:before="240"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Автор: </w:t>
      </w:r>
      <w:proofErr w:type="spellStart"/>
      <w:r>
        <w:rPr>
          <w:rFonts w:ascii="Times New Roman" w:hAnsi="Times New Roman"/>
          <w:sz w:val="32"/>
          <w:szCs w:val="32"/>
        </w:rPr>
        <w:t>Чуканова</w:t>
      </w:r>
      <w:proofErr w:type="spellEnd"/>
    </w:p>
    <w:p w:rsidR="0005767B" w:rsidRDefault="0005767B" w:rsidP="0005767B">
      <w:pPr>
        <w:tabs>
          <w:tab w:val="left" w:pos="5535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Наталия</w:t>
      </w:r>
    </w:p>
    <w:p w:rsidR="0005767B" w:rsidRDefault="0005767B" w:rsidP="0005767B">
      <w:pPr>
        <w:tabs>
          <w:tab w:val="left" w:pos="5535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Юрьевна</w:t>
      </w:r>
    </w:p>
    <w:p w:rsidR="0005767B" w:rsidRDefault="0005767B" w:rsidP="0005767B">
      <w:pPr>
        <w:tabs>
          <w:tab w:val="left" w:pos="5535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воспитатель МБДОУ</w:t>
      </w:r>
      <w:r w:rsidR="00872DE0">
        <w:rPr>
          <w:rFonts w:ascii="Times New Roman" w:hAnsi="Times New Roman"/>
          <w:sz w:val="32"/>
          <w:szCs w:val="32"/>
        </w:rPr>
        <w:t xml:space="preserve"> Д/с</w:t>
      </w:r>
    </w:p>
    <w:p w:rsidR="0005767B" w:rsidRDefault="0005767B" w:rsidP="0005767B">
      <w:pPr>
        <w:tabs>
          <w:tab w:val="left" w:pos="5535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комбинированного вида № 24</w:t>
      </w:r>
    </w:p>
    <w:p w:rsidR="00A47692" w:rsidRDefault="00A47692" w:rsidP="00A47692">
      <w:pPr>
        <w:spacing w:after="0" w:line="10" w:lineRule="atLeast"/>
        <w:rPr>
          <w:rFonts w:ascii="Times New Roman" w:hAnsi="Times New Roman" w:cs="Times New Roman"/>
          <w:sz w:val="48"/>
          <w:szCs w:val="48"/>
        </w:rPr>
      </w:pPr>
    </w:p>
    <w:p w:rsidR="0005767B" w:rsidRDefault="0005767B" w:rsidP="0005767B">
      <w:pPr>
        <w:spacing w:after="0" w:line="1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E116A" w:rsidRPr="0005767B" w:rsidRDefault="00E11568" w:rsidP="00E11568">
      <w:pPr>
        <w:spacing w:after="0" w:line="10" w:lineRule="atLeas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C55434">
        <w:rPr>
          <w:rFonts w:ascii="Times New Roman" w:hAnsi="Times New Roman" w:cs="Times New Roman"/>
          <w:sz w:val="28"/>
          <w:szCs w:val="28"/>
        </w:rPr>
        <w:t>2018</w:t>
      </w:r>
      <w:r w:rsidR="0005767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54A4D" w:rsidRPr="00960ACA" w:rsidRDefault="00054A4D" w:rsidP="00054A4D">
      <w:pPr>
        <w:tabs>
          <w:tab w:val="left" w:pos="3330"/>
        </w:tabs>
        <w:jc w:val="center"/>
        <w:rPr>
          <w:rFonts w:ascii="Times New Roman" w:hAnsi="Times New Roman"/>
          <w:sz w:val="32"/>
          <w:szCs w:val="32"/>
        </w:rPr>
      </w:pPr>
      <w:r w:rsidRPr="00FA3273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054A4D" w:rsidRPr="00FA3273" w:rsidRDefault="00054A4D" w:rsidP="00A55248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27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273">
        <w:rPr>
          <w:rFonts w:ascii="Times New Roman" w:hAnsi="Times New Roman"/>
          <w:sz w:val="28"/>
          <w:szCs w:val="28"/>
        </w:rPr>
        <w:t>Наименование опыта………………………………………..</w:t>
      </w:r>
      <w:r>
        <w:rPr>
          <w:rFonts w:ascii="Times New Roman" w:hAnsi="Times New Roman"/>
          <w:sz w:val="28"/>
          <w:szCs w:val="28"/>
        </w:rPr>
        <w:t>.......</w:t>
      </w:r>
      <w:r w:rsidR="00A55248">
        <w:rPr>
          <w:rFonts w:ascii="Times New Roman" w:hAnsi="Times New Roman"/>
          <w:sz w:val="28"/>
          <w:szCs w:val="28"/>
        </w:rPr>
        <w:t>.</w:t>
      </w:r>
      <w:r w:rsidR="00220DC9">
        <w:rPr>
          <w:rFonts w:ascii="Times New Roman" w:hAnsi="Times New Roman"/>
          <w:sz w:val="28"/>
          <w:szCs w:val="28"/>
        </w:rPr>
        <w:t>3</w:t>
      </w:r>
    </w:p>
    <w:p w:rsidR="00054A4D" w:rsidRPr="00FA3273" w:rsidRDefault="00054A4D" w:rsidP="00A55248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273">
        <w:rPr>
          <w:rFonts w:ascii="Times New Roman" w:hAnsi="Times New Roman"/>
          <w:sz w:val="28"/>
          <w:szCs w:val="28"/>
        </w:rPr>
        <w:t>2. Условия возникновения и становление опыта……………</w:t>
      </w:r>
      <w:r>
        <w:rPr>
          <w:rFonts w:ascii="Times New Roman" w:hAnsi="Times New Roman"/>
          <w:sz w:val="28"/>
          <w:szCs w:val="28"/>
        </w:rPr>
        <w:t>……</w:t>
      </w:r>
      <w:r w:rsidR="00A55248">
        <w:rPr>
          <w:rFonts w:ascii="Times New Roman" w:hAnsi="Times New Roman"/>
          <w:sz w:val="28"/>
          <w:szCs w:val="28"/>
        </w:rPr>
        <w:t>.</w:t>
      </w:r>
      <w:r w:rsidR="00220DC9">
        <w:rPr>
          <w:rFonts w:ascii="Times New Roman" w:hAnsi="Times New Roman"/>
          <w:sz w:val="28"/>
          <w:szCs w:val="28"/>
        </w:rPr>
        <w:t>3</w:t>
      </w:r>
    </w:p>
    <w:p w:rsidR="00054A4D" w:rsidRPr="00FA3273" w:rsidRDefault="00054A4D" w:rsidP="00A55248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273">
        <w:rPr>
          <w:rFonts w:ascii="Times New Roman" w:hAnsi="Times New Roman"/>
          <w:sz w:val="28"/>
          <w:szCs w:val="28"/>
        </w:rPr>
        <w:t>3. Актуальность и перспективность………………….............</w:t>
      </w:r>
      <w:r w:rsidR="00597C15">
        <w:rPr>
          <w:rFonts w:ascii="Times New Roman" w:hAnsi="Times New Roman"/>
          <w:sz w:val="28"/>
          <w:szCs w:val="28"/>
        </w:rPr>
        <w:t>.......</w:t>
      </w:r>
      <w:r w:rsidR="00A55248">
        <w:rPr>
          <w:rFonts w:ascii="Times New Roman" w:hAnsi="Times New Roman"/>
          <w:sz w:val="28"/>
          <w:szCs w:val="28"/>
        </w:rPr>
        <w:t>..</w:t>
      </w:r>
      <w:r w:rsidR="00220DC9">
        <w:rPr>
          <w:rFonts w:ascii="Times New Roman" w:hAnsi="Times New Roman"/>
          <w:sz w:val="28"/>
          <w:szCs w:val="28"/>
        </w:rPr>
        <w:t>4</w:t>
      </w:r>
    </w:p>
    <w:p w:rsidR="00054A4D" w:rsidRPr="00FA3273" w:rsidRDefault="00054A4D" w:rsidP="00A55248">
      <w:pPr>
        <w:spacing w:before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27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273">
        <w:rPr>
          <w:rFonts w:ascii="Times New Roman" w:eastAsia="Times New Roman" w:hAnsi="Times New Roman"/>
          <w:bCs/>
          <w:sz w:val="28"/>
          <w:szCs w:val="28"/>
          <w:lang w:eastAsia="ru-RU"/>
        </w:rPr>
        <w:t>Ведуща</w:t>
      </w:r>
      <w:r w:rsidR="00220DC9">
        <w:rPr>
          <w:rFonts w:ascii="Times New Roman" w:eastAsia="Times New Roman" w:hAnsi="Times New Roman"/>
          <w:bCs/>
          <w:sz w:val="28"/>
          <w:szCs w:val="28"/>
          <w:lang w:eastAsia="ru-RU"/>
        </w:rPr>
        <w:t>я педагогическая идея</w:t>
      </w:r>
      <w:r w:rsidR="00220DC9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</w:t>
      </w:r>
      <w:r w:rsidR="00A55248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220DC9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054A4D" w:rsidRPr="00FA3273" w:rsidRDefault="00054A4D" w:rsidP="00A55248">
      <w:pPr>
        <w:spacing w:before="24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Теоретическая база опыта……………………………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…….......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F6875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220DC9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054A4D" w:rsidRPr="00FA3273" w:rsidRDefault="00A55248" w:rsidP="00A55248">
      <w:pPr>
        <w:spacing w:before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054A4D" w:rsidRPr="00FA3273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054A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4A4D" w:rsidRPr="00FA3273">
        <w:rPr>
          <w:rFonts w:ascii="Times New Roman" w:eastAsia="Times New Roman" w:hAnsi="Times New Roman"/>
          <w:sz w:val="28"/>
          <w:szCs w:val="28"/>
          <w:lang w:eastAsia="ru-RU"/>
        </w:rPr>
        <w:t>Новизна опыта…………………………………………</w:t>
      </w:r>
      <w:r w:rsidR="00054A4D">
        <w:rPr>
          <w:rFonts w:ascii="Times New Roman" w:eastAsia="Times New Roman" w:hAnsi="Times New Roman"/>
          <w:sz w:val="28"/>
          <w:szCs w:val="28"/>
          <w:lang w:eastAsia="ru-RU"/>
        </w:rPr>
        <w:t>………..</w:t>
      </w:r>
      <w:r w:rsidR="00054A4D" w:rsidRPr="00FA327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220DC9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054A4D" w:rsidRPr="00FA3273" w:rsidRDefault="00A55248" w:rsidP="00A55248">
      <w:pPr>
        <w:spacing w:before="24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054A4D" w:rsidRPr="00FA3273"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="00054A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4A4D" w:rsidRPr="00FA3273">
        <w:rPr>
          <w:rFonts w:ascii="Times New Roman" w:eastAsia="Times New Roman" w:hAnsi="Times New Roman"/>
          <w:sz w:val="28"/>
          <w:szCs w:val="28"/>
          <w:lang w:eastAsia="ru-RU"/>
        </w:rPr>
        <w:t>Технология опыта……………………………………</w:t>
      </w:r>
      <w:r w:rsidR="00054A4D">
        <w:rPr>
          <w:rFonts w:ascii="Times New Roman" w:eastAsia="Times New Roman" w:hAnsi="Times New Roman"/>
          <w:sz w:val="28"/>
          <w:szCs w:val="28"/>
          <w:lang w:eastAsia="ru-RU"/>
        </w:rPr>
        <w:t>…………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220DC9"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054A4D" w:rsidRPr="00FA3273" w:rsidRDefault="00A55248" w:rsidP="00A55248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054A4D" w:rsidRPr="00FA3273"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="00054A4D" w:rsidRPr="00FA3273">
        <w:rPr>
          <w:rFonts w:ascii="Times New Roman" w:hAnsi="Times New Roman"/>
          <w:sz w:val="28"/>
          <w:szCs w:val="28"/>
        </w:rPr>
        <w:t xml:space="preserve"> Результативность опыта……………………………………</w:t>
      </w:r>
      <w:r w:rsidR="00597C15">
        <w:rPr>
          <w:rFonts w:ascii="Times New Roman" w:hAnsi="Times New Roman"/>
          <w:sz w:val="28"/>
          <w:szCs w:val="28"/>
        </w:rPr>
        <w:t>……</w:t>
      </w:r>
      <w:r w:rsidR="00220DC9">
        <w:rPr>
          <w:rFonts w:ascii="Times New Roman" w:hAnsi="Times New Roman"/>
          <w:sz w:val="28"/>
          <w:szCs w:val="28"/>
        </w:rPr>
        <w:t>15</w:t>
      </w:r>
    </w:p>
    <w:p w:rsidR="00054A4D" w:rsidRPr="00FA3273" w:rsidRDefault="00054A4D" w:rsidP="00A55248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273">
        <w:rPr>
          <w:rFonts w:ascii="Times New Roman" w:hAnsi="Times New Roman"/>
          <w:sz w:val="28"/>
          <w:szCs w:val="28"/>
        </w:rPr>
        <w:t>9. Адресная направленность…………………………………</w:t>
      </w:r>
      <w:r>
        <w:rPr>
          <w:rFonts w:ascii="Times New Roman" w:hAnsi="Times New Roman"/>
          <w:sz w:val="28"/>
          <w:szCs w:val="28"/>
        </w:rPr>
        <w:t>……</w:t>
      </w:r>
      <w:r w:rsidR="00A55248">
        <w:rPr>
          <w:rFonts w:ascii="Times New Roman" w:hAnsi="Times New Roman"/>
          <w:sz w:val="28"/>
          <w:szCs w:val="28"/>
        </w:rPr>
        <w:t>.</w:t>
      </w:r>
      <w:r w:rsidR="008070B2">
        <w:rPr>
          <w:rFonts w:ascii="Times New Roman" w:hAnsi="Times New Roman"/>
          <w:sz w:val="28"/>
          <w:szCs w:val="28"/>
        </w:rPr>
        <w:t>20</w:t>
      </w:r>
    </w:p>
    <w:p w:rsidR="00054A4D" w:rsidRDefault="00A55248" w:rsidP="00A55248">
      <w:pPr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54A4D" w:rsidRPr="00FA3273">
        <w:rPr>
          <w:rFonts w:ascii="Times New Roman" w:hAnsi="Times New Roman"/>
          <w:sz w:val="28"/>
          <w:szCs w:val="28"/>
        </w:rPr>
        <w:t>10.</w:t>
      </w:r>
      <w:r w:rsidR="00054A4D">
        <w:rPr>
          <w:rFonts w:ascii="Times New Roman" w:hAnsi="Times New Roman"/>
          <w:sz w:val="28"/>
          <w:szCs w:val="28"/>
        </w:rPr>
        <w:t xml:space="preserve"> Л</w:t>
      </w:r>
      <w:r w:rsidR="00054A4D" w:rsidRPr="00FA3273">
        <w:rPr>
          <w:rFonts w:ascii="Times New Roman" w:hAnsi="Times New Roman"/>
          <w:sz w:val="28"/>
          <w:szCs w:val="28"/>
        </w:rPr>
        <w:t>итература…………………………………</w:t>
      </w:r>
      <w:r w:rsidR="00054A4D">
        <w:rPr>
          <w:rFonts w:ascii="Times New Roman" w:hAnsi="Times New Roman"/>
          <w:sz w:val="28"/>
          <w:szCs w:val="28"/>
        </w:rPr>
        <w:t>…………………</w:t>
      </w:r>
      <w:r>
        <w:rPr>
          <w:rFonts w:ascii="Times New Roman" w:hAnsi="Times New Roman"/>
          <w:sz w:val="28"/>
          <w:szCs w:val="28"/>
        </w:rPr>
        <w:t>…</w:t>
      </w:r>
      <w:r w:rsidR="00597C15">
        <w:rPr>
          <w:rFonts w:ascii="Times New Roman" w:hAnsi="Times New Roman"/>
          <w:sz w:val="28"/>
          <w:szCs w:val="28"/>
        </w:rPr>
        <w:t>.</w:t>
      </w:r>
      <w:r w:rsidR="009C5D85">
        <w:rPr>
          <w:rFonts w:ascii="Times New Roman" w:hAnsi="Times New Roman"/>
          <w:sz w:val="28"/>
          <w:szCs w:val="28"/>
        </w:rPr>
        <w:t>21</w:t>
      </w:r>
    </w:p>
    <w:p w:rsidR="0061662A" w:rsidRPr="00FA3273" w:rsidRDefault="00A55248" w:rsidP="00A55248">
      <w:pPr>
        <w:spacing w:before="24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1662A">
        <w:rPr>
          <w:rFonts w:ascii="Times New Roman" w:hAnsi="Times New Roman"/>
          <w:sz w:val="28"/>
          <w:szCs w:val="28"/>
        </w:rPr>
        <w:t>11. Приложение…………………………………………………….</w:t>
      </w:r>
      <w:r>
        <w:rPr>
          <w:rFonts w:ascii="Times New Roman" w:hAnsi="Times New Roman"/>
          <w:sz w:val="28"/>
          <w:szCs w:val="28"/>
        </w:rPr>
        <w:t>.</w:t>
      </w:r>
      <w:r w:rsidR="009C5D85">
        <w:rPr>
          <w:rFonts w:ascii="Times New Roman" w:hAnsi="Times New Roman"/>
          <w:sz w:val="28"/>
          <w:szCs w:val="28"/>
        </w:rPr>
        <w:t>.24</w:t>
      </w:r>
    </w:p>
    <w:p w:rsidR="00054A4D" w:rsidRDefault="00054A4D" w:rsidP="00A55248">
      <w:pPr>
        <w:pStyle w:val="a4"/>
        <w:shd w:val="clear" w:color="auto" w:fill="FFFFFF"/>
        <w:spacing w:line="234" w:lineRule="atLeast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054A4D" w:rsidRDefault="00054A4D" w:rsidP="00060F48">
      <w:pPr>
        <w:pStyle w:val="a4"/>
        <w:shd w:val="clear" w:color="auto" w:fill="FFFFFF"/>
        <w:spacing w:line="234" w:lineRule="atLeast"/>
        <w:jc w:val="center"/>
        <w:rPr>
          <w:b/>
          <w:sz w:val="28"/>
          <w:szCs w:val="28"/>
        </w:rPr>
      </w:pPr>
    </w:p>
    <w:p w:rsidR="00220DC9" w:rsidRDefault="00220DC9" w:rsidP="00D94288">
      <w:pPr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54A4D" w:rsidRDefault="00054A4D" w:rsidP="00D94288">
      <w:pPr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Наименование опыта</w:t>
      </w:r>
    </w:p>
    <w:p w:rsidR="00054A4D" w:rsidRDefault="007A52EE" w:rsidP="00D9428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6446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4A4D">
        <w:rPr>
          <w:rFonts w:ascii="Times New Roman" w:hAnsi="Times New Roman" w:cs="Times New Roman"/>
          <w:i/>
          <w:sz w:val="28"/>
          <w:szCs w:val="28"/>
        </w:rPr>
        <w:t>«</w:t>
      </w:r>
      <w:r w:rsidR="00054A4D" w:rsidRPr="00054A4D">
        <w:rPr>
          <w:rFonts w:ascii="Times New Roman" w:hAnsi="Times New Roman" w:cs="Times New Roman"/>
          <w:i/>
          <w:sz w:val="28"/>
          <w:szCs w:val="28"/>
        </w:rPr>
        <w:t xml:space="preserve">Развитие зрительных и компенсаторных </w:t>
      </w:r>
      <w:r w:rsidR="004E5FD0">
        <w:rPr>
          <w:rFonts w:ascii="Times New Roman" w:hAnsi="Times New Roman" w:cs="Times New Roman"/>
          <w:i/>
          <w:sz w:val="28"/>
          <w:szCs w:val="28"/>
        </w:rPr>
        <w:t xml:space="preserve">возможностей у детей с ОВЗ </w:t>
      </w:r>
      <w:r w:rsidR="00054A4D" w:rsidRPr="00054A4D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054A4D" w:rsidRPr="00054A4D">
        <w:rPr>
          <w:rFonts w:ascii="Times New Roman" w:hAnsi="Times New Roman" w:cs="Times New Roman"/>
          <w:i/>
          <w:sz w:val="28"/>
          <w:szCs w:val="28"/>
        </w:rPr>
        <w:t>слабовидящие</w:t>
      </w:r>
      <w:proofErr w:type="gramEnd"/>
      <w:r w:rsidR="00054A4D" w:rsidRPr="00054A4D">
        <w:rPr>
          <w:rFonts w:ascii="Times New Roman" w:hAnsi="Times New Roman" w:cs="Times New Roman"/>
          <w:i/>
          <w:sz w:val="28"/>
          <w:szCs w:val="28"/>
        </w:rPr>
        <w:t xml:space="preserve"> с косоглазием и амблиопией)  с помощью модифицированных</w:t>
      </w:r>
      <w:r w:rsidR="006446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4A4D" w:rsidRPr="00054A4D">
        <w:rPr>
          <w:rFonts w:ascii="Times New Roman" w:hAnsi="Times New Roman" w:cs="Times New Roman"/>
          <w:i/>
          <w:sz w:val="28"/>
          <w:szCs w:val="28"/>
        </w:rPr>
        <w:t>игр и тренажеров</w:t>
      </w:r>
      <w:r w:rsidR="006446B4">
        <w:rPr>
          <w:rFonts w:ascii="Times New Roman" w:hAnsi="Times New Roman" w:cs="Times New Roman"/>
          <w:i/>
          <w:sz w:val="28"/>
          <w:szCs w:val="28"/>
        </w:rPr>
        <w:t>»</w:t>
      </w:r>
    </w:p>
    <w:p w:rsidR="008D3A92" w:rsidRPr="00054A4D" w:rsidRDefault="00CE7BF8" w:rsidP="00D9428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A4D">
        <w:rPr>
          <w:rFonts w:ascii="Times New Roman" w:hAnsi="Times New Roman" w:cs="Times New Roman"/>
          <w:b/>
          <w:sz w:val="28"/>
          <w:szCs w:val="28"/>
        </w:rPr>
        <w:t xml:space="preserve">Условия возникновения </w:t>
      </w:r>
      <w:r w:rsidR="00DC556C">
        <w:rPr>
          <w:rFonts w:ascii="Times New Roman" w:hAnsi="Times New Roman" w:cs="Times New Roman"/>
          <w:b/>
          <w:sz w:val="28"/>
          <w:szCs w:val="28"/>
        </w:rPr>
        <w:t xml:space="preserve"> и становления </w:t>
      </w:r>
      <w:r w:rsidRPr="00054A4D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054A4D" w:rsidRDefault="00E24134" w:rsidP="00D94288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D7F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и воспитание в детском саду для детей с нарушением зрения </w:t>
      </w:r>
      <w:r w:rsidR="00A4769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85D7F">
        <w:rPr>
          <w:rFonts w:ascii="Times New Roman" w:hAnsi="Times New Roman" w:cs="Times New Roman"/>
          <w:color w:val="000000"/>
          <w:sz w:val="28"/>
          <w:szCs w:val="28"/>
        </w:rPr>
        <w:t>с косоглазием и амблиопией)  направлено на коррекцию и развитие компенсаторных возможностей детей, а также на устранение вторичных отклонений и успешную подготовку детей к школе.</w:t>
      </w:r>
      <w:r w:rsidR="00410611" w:rsidRPr="00F85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0F48">
        <w:rPr>
          <w:rFonts w:ascii="Times New Roman" w:hAnsi="Times New Roman" w:cs="Times New Roman"/>
          <w:color w:val="000000"/>
          <w:sz w:val="28"/>
          <w:szCs w:val="28"/>
        </w:rPr>
        <w:t>Очень важно</w:t>
      </w:r>
      <w:r w:rsidR="00410611" w:rsidRPr="00F85D7F"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улучшить состояние зрения в дошкольный период, но и закрепить полученный результат. Вся система работы </w:t>
      </w:r>
      <w:r w:rsidR="00060F48" w:rsidRPr="00D26EF3">
        <w:rPr>
          <w:rFonts w:ascii="Times New Roman" w:hAnsi="Times New Roman" w:cs="Times New Roman"/>
          <w:sz w:val="28"/>
          <w:szCs w:val="28"/>
        </w:rPr>
        <w:t xml:space="preserve">МБДОУ Д/с </w:t>
      </w:r>
      <w:r w:rsidR="00D26EF3" w:rsidRPr="00D26EF3">
        <w:rPr>
          <w:rFonts w:ascii="Times New Roman" w:hAnsi="Times New Roman" w:cs="Times New Roman"/>
          <w:sz w:val="28"/>
          <w:szCs w:val="28"/>
        </w:rPr>
        <w:t xml:space="preserve"> комбинированного вида </w:t>
      </w:r>
      <w:r w:rsidR="00060F48" w:rsidRPr="00D26EF3">
        <w:rPr>
          <w:rFonts w:ascii="Times New Roman" w:hAnsi="Times New Roman" w:cs="Times New Roman"/>
          <w:sz w:val="28"/>
          <w:szCs w:val="28"/>
        </w:rPr>
        <w:t>№ 24</w:t>
      </w:r>
      <w:r w:rsidR="00410611" w:rsidRPr="00F85D7F">
        <w:rPr>
          <w:rFonts w:ascii="Times New Roman" w:hAnsi="Times New Roman" w:cs="Times New Roman"/>
          <w:color w:val="000000"/>
          <w:sz w:val="28"/>
          <w:szCs w:val="28"/>
        </w:rPr>
        <w:t xml:space="preserve"> построена </w:t>
      </w:r>
      <w:r w:rsidR="00054A4D">
        <w:rPr>
          <w:rFonts w:ascii="Times New Roman" w:hAnsi="Times New Roman" w:cs="Times New Roman"/>
          <w:color w:val="000000"/>
          <w:sz w:val="28"/>
          <w:szCs w:val="28"/>
        </w:rPr>
        <w:t xml:space="preserve"> на  основной образова</w:t>
      </w:r>
      <w:r w:rsidR="00DC556C">
        <w:rPr>
          <w:rFonts w:ascii="Times New Roman" w:hAnsi="Times New Roman" w:cs="Times New Roman"/>
          <w:color w:val="000000"/>
          <w:sz w:val="28"/>
          <w:szCs w:val="28"/>
        </w:rPr>
        <w:t>тельной программе детского сада, а  также имеется адаптированная программа для детей с нарушением зрения</w:t>
      </w:r>
      <w:r w:rsidR="00054A4D">
        <w:rPr>
          <w:rFonts w:ascii="Times New Roman" w:hAnsi="Times New Roman" w:cs="Times New Roman"/>
          <w:color w:val="000000"/>
          <w:sz w:val="28"/>
          <w:szCs w:val="28"/>
        </w:rPr>
        <w:t>,  основываясь</w:t>
      </w:r>
      <w:r w:rsidR="00410611" w:rsidRPr="00F85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5D7F">
        <w:rPr>
          <w:rFonts w:ascii="Times New Roman" w:hAnsi="Times New Roman" w:cs="Times New Roman"/>
          <w:color w:val="000000"/>
          <w:sz w:val="28"/>
          <w:szCs w:val="28"/>
        </w:rPr>
        <w:t xml:space="preserve">на программах </w:t>
      </w:r>
      <w:r w:rsidR="00F85D7F" w:rsidRPr="00054A4D">
        <w:rPr>
          <w:rFonts w:ascii="Times New Roman" w:hAnsi="Times New Roman" w:cs="Times New Roman"/>
          <w:sz w:val="28"/>
          <w:szCs w:val="28"/>
        </w:rPr>
        <w:t>специальных  (коррекционных)</w:t>
      </w:r>
      <w:r w:rsidR="00F85D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0F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5D7F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учреждений (для детей с </w:t>
      </w:r>
      <w:r w:rsidR="00D26EF3">
        <w:rPr>
          <w:rFonts w:ascii="Times New Roman" w:hAnsi="Times New Roman" w:cs="Times New Roman"/>
          <w:color w:val="000000"/>
          <w:sz w:val="28"/>
          <w:szCs w:val="28"/>
        </w:rPr>
        <w:t>нарушением зрения)</w:t>
      </w:r>
      <w:r w:rsidR="00F85D7F">
        <w:rPr>
          <w:rFonts w:ascii="Times New Roman" w:hAnsi="Times New Roman" w:cs="Times New Roman"/>
          <w:color w:val="000000"/>
          <w:sz w:val="28"/>
          <w:szCs w:val="28"/>
        </w:rPr>
        <w:t xml:space="preserve"> под редакцией Плаксиной Л.И.</w:t>
      </w:r>
      <w:r w:rsidR="002C16CC" w:rsidRPr="002C16CC">
        <w:rPr>
          <w:rFonts w:ascii="Times New Roman" w:hAnsi="Times New Roman" w:cs="Times New Roman"/>
          <w:color w:val="000000"/>
          <w:sz w:val="28"/>
          <w:szCs w:val="28"/>
        </w:rPr>
        <w:t>[20]</w:t>
      </w:r>
      <w:r w:rsidR="002C16C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26E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5D7F" w:rsidRDefault="00F85D7F" w:rsidP="00D94288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Методическое сопровождение </w:t>
      </w:r>
      <w:r w:rsidR="00060F48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образовательного процесса </w:t>
      </w:r>
      <w:r>
        <w:rPr>
          <w:rFonts w:ascii="Times New Roman" w:hAnsi="Times New Roman" w:cs="Times New Roman"/>
          <w:color w:val="000000"/>
          <w:sz w:val="28"/>
          <w:szCs w:val="28"/>
        </w:rPr>
        <w:t>осуществляется на  материале следующих пособий:</w:t>
      </w:r>
    </w:p>
    <w:p w:rsidR="007A52EE" w:rsidRDefault="00F85D7F" w:rsidP="00D94288">
      <w:pPr>
        <w:pStyle w:val="a5"/>
        <w:numPr>
          <w:ilvl w:val="0"/>
          <w:numId w:val="26"/>
        </w:num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52EE">
        <w:rPr>
          <w:rFonts w:ascii="Times New Roman" w:hAnsi="Times New Roman" w:cs="Times New Roman"/>
          <w:color w:val="000000"/>
          <w:sz w:val="28"/>
          <w:szCs w:val="28"/>
        </w:rPr>
        <w:t>Плаксина Л.И. Развитие зрительного восприятия у детей с нарушением зрения</w:t>
      </w:r>
      <w:r w:rsidR="00060F48" w:rsidRPr="007A52EE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2D6A08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060F48" w:rsidRPr="007A52EE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2C16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D7F" w:rsidRPr="007A52EE" w:rsidRDefault="00F85D7F" w:rsidP="00D94288">
      <w:pPr>
        <w:pStyle w:val="a5"/>
        <w:numPr>
          <w:ilvl w:val="0"/>
          <w:numId w:val="26"/>
        </w:num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52EE">
        <w:rPr>
          <w:rFonts w:ascii="Times New Roman" w:hAnsi="Times New Roman" w:cs="Times New Roman"/>
          <w:color w:val="000000"/>
          <w:sz w:val="28"/>
          <w:szCs w:val="28"/>
        </w:rPr>
        <w:t>Подколзина Е.Н. Пространственная ориентировка дошкольников с нарушением зрения</w:t>
      </w:r>
      <w:r w:rsidR="00060F48" w:rsidRPr="007A52EE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2C16CC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="00060F48" w:rsidRPr="007A52EE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7A52E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D7F" w:rsidRDefault="00F85D7F" w:rsidP="00D94288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>
        <w:rPr>
          <w:rFonts w:ascii="Times New Roman" w:eastAsia="BatangChe" w:hAnsi="Times New Roman" w:cs="Times New Roman"/>
          <w:sz w:val="28"/>
          <w:szCs w:val="28"/>
          <w:lang w:eastAsia="ru-RU"/>
        </w:rPr>
        <w:t>Основой для нашей</w:t>
      </w:r>
      <w:r w:rsidRPr="00F85D7F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работы стала методика М. Монтессори с применением методических рекомендаций Л.И. Плаксиной в работе с детьми данной категории.</w:t>
      </w:r>
      <w:r w:rsidR="006446B4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</w:p>
    <w:p w:rsidR="006446B4" w:rsidRDefault="00D915C9" w:rsidP="00D94288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В </w:t>
      </w:r>
      <w:r w:rsidR="006446B4">
        <w:rPr>
          <w:rFonts w:ascii="Times New Roman" w:eastAsia="BatangChe" w:hAnsi="Times New Roman" w:cs="Times New Roman"/>
          <w:sz w:val="28"/>
          <w:szCs w:val="28"/>
          <w:lang w:eastAsia="ru-RU"/>
        </w:rPr>
        <w:t>МБДОУ Д/с комбинированного вида №</w:t>
      </w:r>
      <w:r w:rsidR="00A23CAC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 w:rsidR="006446B4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24  не проводится офтальмологическое лечение на аппаратах, а слабовидящих детей с каждым </w:t>
      </w:r>
      <w:r w:rsidR="006446B4">
        <w:rPr>
          <w:rFonts w:ascii="Times New Roman" w:eastAsia="BatangChe" w:hAnsi="Times New Roman" w:cs="Times New Roman"/>
          <w:sz w:val="28"/>
          <w:szCs w:val="28"/>
          <w:lang w:eastAsia="ru-RU"/>
        </w:rPr>
        <w:lastRenderedPageBreak/>
        <w:t>годом становиться все больше. В связи с этим,  по нашему мнению,  мы должны приложить все силы для работы с детьми данной категории.</w:t>
      </w:r>
    </w:p>
    <w:p w:rsidR="006446B4" w:rsidRPr="006446B4" w:rsidRDefault="006446B4" w:rsidP="00D915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Таким образом,  для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446B4">
        <w:rPr>
          <w:rFonts w:ascii="Times New Roman" w:hAnsi="Times New Roman" w:cs="Times New Roman"/>
          <w:sz w:val="28"/>
          <w:szCs w:val="28"/>
        </w:rPr>
        <w:t>азвития зрительных и компенсаторных возможностей у детей с ОВЗ   (слабовидящие с косоглазием и амблиопией)</w:t>
      </w:r>
      <w:r>
        <w:rPr>
          <w:rFonts w:ascii="Times New Roman" w:hAnsi="Times New Roman" w:cs="Times New Roman"/>
          <w:sz w:val="28"/>
          <w:szCs w:val="28"/>
        </w:rPr>
        <w:t>, мы решили создать и применить</w:t>
      </w:r>
      <w:r w:rsidR="00A23CAC">
        <w:rPr>
          <w:rFonts w:ascii="Times New Roman" w:hAnsi="Times New Roman" w:cs="Times New Roman"/>
          <w:sz w:val="28"/>
          <w:szCs w:val="28"/>
        </w:rPr>
        <w:t xml:space="preserve">  </w:t>
      </w:r>
      <w:r w:rsidR="007A449A">
        <w:rPr>
          <w:rFonts w:ascii="Times New Roman" w:hAnsi="Times New Roman" w:cs="Times New Roman"/>
          <w:sz w:val="28"/>
          <w:szCs w:val="28"/>
        </w:rPr>
        <w:t xml:space="preserve">модифицированные   </w:t>
      </w:r>
      <w:r w:rsidRPr="006446B4">
        <w:rPr>
          <w:rFonts w:ascii="Times New Roman" w:hAnsi="Times New Roman" w:cs="Times New Roman"/>
          <w:sz w:val="28"/>
          <w:szCs w:val="28"/>
        </w:rPr>
        <w:t>игр</w:t>
      </w:r>
      <w:r w:rsidR="007A449A">
        <w:rPr>
          <w:rFonts w:ascii="Times New Roman" w:hAnsi="Times New Roman" w:cs="Times New Roman"/>
          <w:sz w:val="28"/>
          <w:szCs w:val="28"/>
        </w:rPr>
        <w:t>ы  и тренажеры.</w:t>
      </w:r>
    </w:p>
    <w:p w:rsidR="007A449A" w:rsidRDefault="007A449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</w:t>
      </w:r>
      <w:r w:rsidR="00FB2A57">
        <w:rPr>
          <w:rFonts w:ascii="Times New Roman" w:hAnsi="Times New Roman"/>
          <w:sz w:val="28"/>
          <w:szCs w:val="28"/>
        </w:rPr>
        <w:t xml:space="preserve"> в детском саду </w:t>
      </w:r>
      <w:r>
        <w:rPr>
          <w:rFonts w:ascii="Times New Roman" w:hAnsi="Times New Roman"/>
          <w:sz w:val="28"/>
          <w:szCs w:val="28"/>
        </w:rPr>
        <w:t xml:space="preserve">со слабовидящими детьми (с косоглазием и амблиопией)  </w:t>
      </w:r>
      <w:r w:rsidRPr="00FA3273">
        <w:rPr>
          <w:rFonts w:ascii="Times New Roman" w:hAnsi="Times New Roman"/>
          <w:sz w:val="28"/>
          <w:szCs w:val="28"/>
        </w:rPr>
        <w:t xml:space="preserve">и </w:t>
      </w:r>
      <w:r w:rsidR="00FB2A57">
        <w:rPr>
          <w:rFonts w:ascii="Times New Roman" w:hAnsi="Times New Roman"/>
          <w:sz w:val="28"/>
          <w:szCs w:val="28"/>
        </w:rPr>
        <w:t xml:space="preserve"> </w:t>
      </w:r>
      <w:r w:rsidRPr="00FA3273">
        <w:rPr>
          <w:rFonts w:ascii="Times New Roman" w:hAnsi="Times New Roman"/>
          <w:sz w:val="28"/>
          <w:szCs w:val="28"/>
        </w:rPr>
        <w:t xml:space="preserve">явилось условием к возникновению опыта. </w:t>
      </w:r>
    </w:p>
    <w:p w:rsidR="00A23CAC" w:rsidRDefault="006446B4" w:rsidP="00D94288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6B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520D6" w:rsidRPr="007A52EE" w:rsidRDefault="004520D6" w:rsidP="00D94288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0D6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и перспективность</w:t>
      </w:r>
    </w:p>
    <w:p w:rsidR="00244A00" w:rsidRPr="00765C08" w:rsidRDefault="00765C08" w:rsidP="00D942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C08">
        <w:rPr>
          <w:rFonts w:ascii="Times New Roman" w:hAnsi="Times New Roman" w:cs="Times New Roman"/>
          <w:sz w:val="28"/>
          <w:szCs w:val="28"/>
        </w:rPr>
        <w:t>Актуальность темы обуславливается, тем, что дети с нарушением зрительной функции испытывают дискомфорт, неуверенность в себе и своих силах</w:t>
      </w:r>
      <w:r w:rsidR="00F601FB">
        <w:rPr>
          <w:rFonts w:ascii="Times New Roman" w:hAnsi="Times New Roman" w:cs="Times New Roman"/>
          <w:sz w:val="28"/>
          <w:szCs w:val="28"/>
        </w:rPr>
        <w:t xml:space="preserve">, часто дети данной категории, </w:t>
      </w:r>
      <w:r w:rsidRPr="00765C08">
        <w:rPr>
          <w:rFonts w:ascii="Times New Roman" w:hAnsi="Times New Roman" w:cs="Times New Roman"/>
          <w:sz w:val="28"/>
          <w:szCs w:val="28"/>
        </w:rPr>
        <w:t>бывают раздражительны, имеют затруднения в ориентировке в пространстве, все это приводит к гиподинамии и закомплексованности. Поэтому зрительное восприятие ребенка,  нуждается в постоянном развитии,  через  использование модифицированных игр и тренажеров. Развитие и укрепление здоровья подрастающего поколения всегд</w:t>
      </w:r>
      <w:r>
        <w:rPr>
          <w:rFonts w:ascii="Times New Roman" w:hAnsi="Times New Roman" w:cs="Times New Roman"/>
          <w:sz w:val="28"/>
          <w:szCs w:val="28"/>
        </w:rPr>
        <w:t xml:space="preserve">а было и будет актуальной темой, что и отражено в следующих нормативных </w:t>
      </w:r>
      <w:r w:rsidR="008A52F3">
        <w:rPr>
          <w:rFonts w:ascii="Times New Roman" w:hAnsi="Times New Roman" w:cs="Times New Roman"/>
          <w:sz w:val="28"/>
          <w:szCs w:val="28"/>
        </w:rPr>
        <w:t>документах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A643D" w:rsidRPr="00426283" w:rsidRDefault="00244A00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Конституция Российской Федерации (принята всенародным голосованием 12.12.1993)</w:t>
      </w:r>
      <w:r w:rsidR="001A1FA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A643D" w:rsidRPr="007A6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43D"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Российской̆ Федерации</w:t>
      </w:r>
      <w:r w:rsidR="00A2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C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23C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="007A643D"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3D" w:rsidRPr="00426283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</w:t>
      </w:r>
      <w:r w:rsidR="005D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29.12.2012№ 273-ФЗ «Об образовании в Российской Федерации»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3D" w:rsidRPr="00426283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02.07.2013 № 185«О внесении изменений в отдельные законодательные акты Российской Федерации в связи с принятием Федерального закона "Об образовании в Российской Федерации"»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65C08" w:rsidRPr="00765C08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Минобрнауки России от 17.10.2013 № 1155 «Об утверждении федерального государственного образовательного стандарта дошкольного образования»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[4]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65C08" w:rsidRPr="00765C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65C08" w:rsidRDefault="00765C08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Приказ Министерства образования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26.06.2000 №1917 «Об экспертизе настольных, компьютерных и иных игр, игрушек и игровых сооружений для детей»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[5]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5C08" w:rsidRPr="00426283" w:rsidRDefault="00765C08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Минобразования России от 17 мая 1995 года № 61/19-12 «О психолого-педагогических требованиях к играм и игрушкам в современных условиях» (вместе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«Методическими указаниями для работников дошкольных образовательных учреждений "О психолого-педагогической ценности игр и игрушек"»)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[6]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A643D" w:rsidRPr="00F95C95" w:rsidRDefault="00765C08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Минобразования РФ от 15.03.2004 № 03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-51-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46ин/14-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03 «О направлении Примерных требований к содержанию развивающей среды детей дошкольного возраста, воспитывающихся в семье»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[7]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43D" w:rsidRPr="00426283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Минобрнауки России 28.02.2014 № 08-249 «Комментарии к ФГОС дошкольного образования»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[8]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3D" w:rsidRPr="00426283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Министерства образования РФ от 17 июня 2003 года</w:t>
      </w:r>
      <w:r w:rsidR="004E5FD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[9]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3D" w:rsidRPr="00426283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 15.05.2013 № 26 «Об утверждении СанПиН 2.4.1.3049-13 «Санитарно-эпиде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миологические требования к устройству, содержанию и организации режима работы дошкольных образовательных организаций»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[10]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3D" w:rsidRPr="00426283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Главного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государственного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санитарного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3C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врача</w:t>
      </w:r>
      <w:r w:rsidR="005D7E2E" w:rsidRPr="00A23C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3C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 от 19.12.2013. № 68 «Об утверждении СанПиН 2.4.1.3147-13 «Санитарно-эпиде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миологические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требования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дошкольным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группам, размещенным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жилых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помещениях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жилищного</w:t>
      </w:r>
      <w:r w:rsidR="005D7E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фонда»</w:t>
      </w:r>
      <w:r w:rsidR="004E5FD0" w:rsidRPr="004E5F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[11]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A643D" w:rsidRPr="00426283" w:rsidRDefault="007A643D" w:rsidP="00D94288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Национальная образовательная инициатива «Наша новая школа», утверждённая Пре</w:t>
      </w:r>
      <w:r w:rsid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зидентом РФ 04.02.2010 № Пр-271</w:t>
      </w:r>
      <w:r w:rsidR="004E5FD0" w:rsidRP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[12]</w:t>
      </w:r>
      <w:r w:rsidR="004E5F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FD7" w:rsidRPr="00660EBC" w:rsidRDefault="007A643D" w:rsidP="00D94288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0EBC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4B1F45" w:rsidRPr="00660E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A1E1B" w:rsidRPr="001F0EC5" w:rsidRDefault="005A1E1B" w:rsidP="00D942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1E1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Ведущая педагогическая идея</w:t>
      </w:r>
      <w:r w:rsidR="00220D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E2B2B" w:rsidRDefault="00CE7287" w:rsidP="00D942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развития </w:t>
      </w:r>
      <w:r w:rsidR="00E24134">
        <w:rPr>
          <w:rFonts w:ascii="Times New Roman" w:hAnsi="Times New Roman" w:cs="Times New Roman"/>
          <w:color w:val="000000"/>
          <w:sz w:val="28"/>
          <w:szCs w:val="28"/>
        </w:rPr>
        <w:t>зрительных анализаторов, с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формировать у детей</w:t>
      </w:r>
      <w:r w:rsidRPr="000B28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чувство значимости в коллективе и создать ситу</w:t>
      </w:r>
      <w:r w:rsidR="00E24134">
        <w:rPr>
          <w:rFonts w:ascii="Times New Roman" w:hAnsi="Times New Roman" w:cs="Times New Roman"/>
          <w:color w:val="000000"/>
          <w:sz w:val="28"/>
          <w:szCs w:val="28"/>
        </w:rPr>
        <w:t>ацию успеха для каждого ребенка, п</w:t>
      </w:r>
      <w:r>
        <w:rPr>
          <w:rFonts w:ascii="Times New Roman" w:hAnsi="Times New Roman" w:cs="Times New Roman"/>
          <w:color w:val="000000"/>
          <w:sz w:val="28"/>
          <w:szCs w:val="28"/>
        </w:rPr>
        <w:t>омочь  другим воспитателям</w:t>
      </w:r>
      <w:r w:rsidRPr="000B28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создании тренажеров</w:t>
      </w:r>
      <w:r w:rsidR="00E2413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E2B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413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A52EE">
        <w:rPr>
          <w:rFonts w:ascii="Times New Roman" w:hAnsi="Times New Roman" w:cs="Times New Roman"/>
          <w:color w:val="000000"/>
          <w:sz w:val="28"/>
          <w:szCs w:val="28"/>
        </w:rPr>
        <w:t>росветить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 и педагогов о создании тренажеров из </w:t>
      </w:r>
      <w:r w:rsidR="00660EBC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подручного</w:t>
      </w:r>
      <w:r w:rsidR="00660EBC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материала.</w:t>
      </w:r>
    </w:p>
    <w:p w:rsidR="00935A62" w:rsidRPr="00BF789B" w:rsidRDefault="00935A62" w:rsidP="00D94288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5A62">
        <w:rPr>
          <w:rFonts w:ascii="Times New Roman" w:hAnsi="Times New Roman" w:cs="Times New Roman"/>
          <w:b/>
          <w:color w:val="000000"/>
          <w:sz w:val="32"/>
          <w:szCs w:val="32"/>
        </w:rPr>
        <w:t>Теоретическая база опыта</w:t>
      </w:r>
    </w:p>
    <w:p w:rsidR="000F431B" w:rsidRPr="000F431B" w:rsidRDefault="00FC2E85" w:rsidP="00FC2E8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60EB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F431B" w:rsidRPr="000F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рительное восприятие мира является сложной системой </w:t>
      </w:r>
      <w:r w:rsidR="000F431B" w:rsidRPr="00277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распознавания </w:t>
      </w:r>
      <w:r w:rsidR="000F431B" w:rsidRPr="000F4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предметного мира.</w:t>
      </w:r>
    </w:p>
    <w:p w:rsidR="000F431B" w:rsidRDefault="00766671" w:rsidP="00D9428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нарушенном зрении большая</w:t>
      </w:r>
      <w:r w:rsidR="000F431B" w:rsidRPr="00277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периферийной системы</w:t>
      </w:r>
      <w:r w:rsidR="000F431B" w:rsidRPr="000F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зрения страдает, что обуславливает своеобразие зрительных ориентаций, уровень осведомленности о предметном мире значительно снижается. Знание особенностей нарушения зрения позволяет понять психологические особенности личности слабовидящих детей.</w:t>
      </w:r>
    </w:p>
    <w:p w:rsidR="00566217" w:rsidRDefault="00531060" w:rsidP="00D9428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Проблемой развития зрительных и компенсаторных возможностей слабовидящих д</w:t>
      </w:r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занимались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C5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Выготский Л.С., </w:t>
      </w:r>
      <w:r w:rsidR="00566217" w:rsidRPr="000F431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рач-офтальмолог </w:t>
      </w:r>
      <w:r w:rsidR="00566217" w:rsidRPr="000F431B">
        <w:rPr>
          <w:rFonts w:ascii="Times New Roman" w:eastAsia="Times New Roman" w:hAnsi="Times New Roman" w:cs="Times New Roman"/>
          <w:sz w:val="28"/>
          <w:szCs w:val="28"/>
          <w:lang w:eastAsia="ru-RU"/>
        </w:rPr>
        <w:t>Л.А. Григорян</w:t>
      </w:r>
      <w:r w:rsidR="00566217" w:rsidRPr="00341B8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тифлоп</w:t>
      </w:r>
      <w:r w:rsidR="0056621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</w:t>
      </w:r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6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Плаксина</w:t>
      </w:r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К. </w:t>
      </w:r>
      <w:proofErr w:type="spellStart"/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Бюрклен</w:t>
      </w:r>
      <w:proofErr w:type="spellEnd"/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Е.Н. </w:t>
      </w:r>
      <w:proofErr w:type="spellStart"/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Подколзина</w:t>
      </w:r>
      <w:proofErr w:type="spellEnd"/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, И.М. Сеченов, Мария Монтессори</w:t>
      </w:r>
      <w:r w:rsidR="005662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431B" w:rsidRDefault="00523337" w:rsidP="0052333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6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31B" w:rsidRPr="000F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Л.С. Выготский </w:t>
      </w:r>
      <w:r w:rsidR="0079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своих работах подчеркнул, что дети с ограниченными возможностями здоровья имеют от</w:t>
      </w:r>
      <w:r w:rsidR="00E0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рицательное в своем развитии,  именно это </w:t>
      </w:r>
      <w:r w:rsidR="0079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дает им быть наравне с другими детьми. Но с другой стороны, это  отрицательное дает им силы, на борьбу с самим собой и позволяет работать компенсаторным возможностям. Поэтому необходимо обращать внимание не только на недостаток, но и настраиваться на развитие компенсации</w:t>
      </w:r>
      <w:r w:rsidR="00E0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со слабовидящими детьми</w:t>
      </w:r>
      <w:r w:rsidR="000F431B" w:rsidRPr="000F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F92" w:rsidRPr="00ED7F9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ED7F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E064F" w:rsidRPr="003E064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ED7F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217" w:rsidRPr="00A66AB7" w:rsidRDefault="00A66AB7" w:rsidP="00D9428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Григорян</w:t>
      </w:r>
      <w:r w:rsidR="00981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</w:t>
      </w:r>
      <w:r w:rsidRPr="00A66AB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D6A08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A6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своих работах пишет о  важной задаче специальных детских  садов для  слабовидящих детей (с косоглазием и амблиопией), так как именно в  таких садах сочетаются воспитательные задачи с медицинским сопровождением.</w:t>
      </w:r>
    </w:p>
    <w:p w:rsidR="00FF02D8" w:rsidRPr="00A71CFB" w:rsidRDefault="00FF02D8" w:rsidP="00D9428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Плаксина Л.И.</w:t>
      </w:r>
      <w:r w:rsidR="00CD5396" w:rsidRPr="00CD5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1C2">
        <w:rPr>
          <w:rFonts w:ascii="Times New Roman" w:eastAsia="Times New Roman" w:hAnsi="Times New Roman" w:cs="Times New Roman"/>
          <w:sz w:val="28"/>
          <w:szCs w:val="28"/>
          <w:lang w:eastAsia="ru-RU"/>
        </w:rPr>
        <w:t>[19</w:t>
      </w:r>
      <w:r w:rsidR="00CD539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разработала задания, кот</w:t>
      </w:r>
      <w:r w:rsidR="003A740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комплексно решают об</w:t>
      </w:r>
      <w:r w:rsidR="003A740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щеобразовательные, коррекционно-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компенсаторные и лечебно</w:t>
      </w:r>
      <w:r w:rsidR="003A740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восстановительные задачи, так как организованные занятия служат основой для активизации и вос</w:t>
      </w:r>
      <w:r w:rsidR="005D44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</w:t>
      </w:r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зрительных функций</w:t>
      </w:r>
      <w:r w:rsidR="00AA30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6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431B" w:rsidRPr="00A71CFB" w:rsidRDefault="009B06EC" w:rsidP="00D9428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фундаментальном труде «Пси</w:t>
      </w:r>
      <w:r w:rsidR="00C2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хология слепых» К. </w:t>
      </w:r>
      <w:proofErr w:type="spellStart"/>
      <w:r w:rsidR="00C2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Бюрклен</w:t>
      </w:r>
      <w:proofErr w:type="spellEnd"/>
      <w:r w:rsidR="00C2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говорит, что человек, который плохо видит, познает окружающий мир, благодаря  компенсаторным возможностям. Они становятся основными проводниками в его дальнейшей жизни. Люди с хорошим зрением, не часто используют свои возможности, так как не нуждается в них, но тем самым он</w:t>
      </w:r>
      <w:r w:rsidR="0076667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не могут</w:t>
      </w:r>
      <w:r w:rsidR="00C2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понять, </w:t>
      </w:r>
      <w:r w:rsidR="006A1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2008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сильны человеческие способности</w:t>
      </w:r>
      <w:r w:rsidR="00A71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1CFB" w:rsidRPr="00A71CF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71CF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71CFB" w:rsidRPr="00A71CF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71C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113" w:rsidRPr="00DB5B63" w:rsidRDefault="003A0113" w:rsidP="00D9428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Подколзина Е.Н.  в своих работах раскрывает </w:t>
      </w:r>
      <w:r w:rsidR="00CD539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овладения дошкольниками таким важным видом деятельности как ориентировка в пространстве. Это одна из наиболее важных проблем </w:t>
      </w:r>
      <w:r w:rsidR="00A71CF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слабовидящего ребенка</w:t>
      </w:r>
      <w:r w:rsidR="00CD5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841C2">
        <w:rPr>
          <w:rFonts w:ascii="Times New Roman" w:eastAsia="Times New Roman" w:hAnsi="Times New Roman" w:cs="Times New Roman"/>
          <w:sz w:val="28"/>
          <w:szCs w:val="28"/>
          <w:lang w:eastAsia="ru-RU"/>
        </w:rPr>
        <w:t>[21</w:t>
      </w:r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1CFB" w:rsidRPr="00DB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5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71C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1CFB" w:rsidRPr="00DB5B63">
        <w:rPr>
          <w:rFonts w:ascii="Times New Roman" w:eastAsia="Times New Roman" w:hAnsi="Times New Roman" w:cs="Times New Roman"/>
          <w:sz w:val="28"/>
          <w:szCs w:val="28"/>
          <w:lang w:eastAsia="ru-RU"/>
        </w:rPr>
        <w:t>2]</w:t>
      </w:r>
      <w:r w:rsidR="00DB5B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3337" w:rsidRDefault="00341B87" w:rsidP="00523337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Сеченов</w:t>
      </w:r>
      <w:r w:rsidR="00981E9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И.М.</w:t>
      </w:r>
      <w:r w:rsidR="006A19ED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отмечал, что р</w:t>
      </w:r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ука, </w:t>
      </w:r>
      <w:r w:rsidR="006A19ED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исследующая предметы, заменяет  </w:t>
      </w:r>
      <w:proofErr w:type="gramStart"/>
      <w:r w:rsidR="006A19ED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слабовидящему</w:t>
      </w:r>
      <w:proofErr w:type="gramEnd"/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все, что дает нам глаз, за исключением </w:t>
      </w:r>
      <w:r w:rsidR="006A19ED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цветоощущения предметов и удаленности</w:t>
      </w:r>
      <w:r w:rsid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, за пределы длины руки»</w:t>
      </w:r>
      <w:r w:rsidR="004247B0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[22</w:t>
      </w:r>
      <w:r w:rsidR="00DB5B63" w:rsidRP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]</w:t>
      </w:r>
      <w:r w:rsid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.</w:t>
      </w:r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 </w:t>
      </w:r>
      <w:r w:rsidR="00CD5396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«</w:t>
      </w:r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А если к этому добавить слух, обоняние, вкус и остаточное зрение, то окажется, что незрячие в принципе обладают познавательными возможностями,</w:t>
      </w:r>
      <w:r w:rsid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близкими к возможностям зрячих</w:t>
      </w:r>
      <w:r w:rsidR="00CD5396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»</w:t>
      </w:r>
      <w:r w:rsid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</w:t>
      </w:r>
      <w:r w:rsidR="00DB5B63" w:rsidRP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[</w:t>
      </w:r>
      <w:r w:rsidR="00CA62CA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1</w:t>
      </w:r>
      <w:r w:rsidR="00806558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,</w:t>
      </w:r>
      <w:r w:rsidR="00DB5B63" w:rsidRP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</w:t>
      </w:r>
      <w:r w:rsidR="00806558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С</w:t>
      </w:r>
      <w:r w:rsidR="00DB5B63" w:rsidRPr="00DB5B63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.24].</w:t>
      </w:r>
    </w:p>
    <w:p w:rsidR="000E05D0" w:rsidRPr="00806558" w:rsidRDefault="000E05D0" w:rsidP="00523337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913A07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Девиз </w:t>
      </w:r>
      <w:r w:rsidR="00981E99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М. </w:t>
      </w:r>
      <w:r w:rsidRPr="00913A07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Монтессори – педагогики: «Помоги мне это сделать самому». И именно этот принцип является основополагающим </w:t>
      </w:r>
      <w:r w:rsidRPr="00806558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в использовании методики Монтессори при </w:t>
      </w:r>
      <w:r w:rsidR="00DF0CE6">
        <w:rPr>
          <w:rFonts w:ascii="Times New Roman" w:eastAsia="BatangChe" w:hAnsi="Times New Roman" w:cs="Times New Roman"/>
          <w:sz w:val="28"/>
          <w:szCs w:val="28"/>
          <w:lang w:eastAsia="ru-RU"/>
        </w:rPr>
        <w:t>нарушениях зрения [18</w:t>
      </w:r>
      <w:r w:rsidR="00806558">
        <w:rPr>
          <w:rFonts w:ascii="Times New Roman" w:eastAsia="BatangChe" w:hAnsi="Times New Roman" w:cs="Times New Roman"/>
          <w:sz w:val="28"/>
          <w:szCs w:val="28"/>
          <w:lang w:eastAsia="ru-RU"/>
        </w:rPr>
        <w:t>, С</w:t>
      </w:r>
      <w:r w:rsidR="00CD094C" w:rsidRPr="00806558">
        <w:rPr>
          <w:rFonts w:ascii="Times New Roman" w:eastAsia="BatangChe" w:hAnsi="Times New Roman" w:cs="Times New Roman"/>
          <w:sz w:val="28"/>
          <w:szCs w:val="28"/>
          <w:lang w:eastAsia="ru-RU"/>
        </w:rPr>
        <w:t>.6</w:t>
      </w:r>
      <w:r w:rsidR="00DB5B63" w:rsidRPr="00806558">
        <w:rPr>
          <w:rFonts w:ascii="Times New Roman" w:eastAsia="BatangChe" w:hAnsi="Times New Roman" w:cs="Times New Roman"/>
          <w:sz w:val="28"/>
          <w:szCs w:val="28"/>
          <w:lang w:eastAsia="ru-RU"/>
        </w:rPr>
        <w:t>].</w:t>
      </w:r>
    </w:p>
    <w:p w:rsidR="003D10DF" w:rsidRPr="00EB37CA" w:rsidRDefault="00C56228" w:rsidP="00D94288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37CA">
        <w:rPr>
          <w:rFonts w:ascii="Times New Roman" w:hAnsi="Times New Roman" w:cs="Times New Roman"/>
          <w:b/>
          <w:color w:val="000000"/>
          <w:sz w:val="28"/>
          <w:szCs w:val="28"/>
        </w:rPr>
        <w:t>Новизна опыта</w:t>
      </w:r>
    </w:p>
    <w:p w:rsidR="00165D3A" w:rsidRPr="00F74C5A" w:rsidRDefault="00A60577" w:rsidP="00A6057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5385F" w:rsidRPr="00F74C5A">
        <w:rPr>
          <w:rFonts w:ascii="Times New Roman" w:hAnsi="Times New Roman" w:cs="Times New Roman"/>
          <w:color w:val="000000"/>
          <w:sz w:val="28"/>
          <w:szCs w:val="28"/>
        </w:rPr>
        <w:t>Новизна опыта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разработке, создании и применении</w:t>
      </w:r>
      <w:r w:rsidR="00A2274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24134">
        <w:rPr>
          <w:rFonts w:ascii="Times New Roman" w:hAnsi="Times New Roman" w:cs="Times New Roman"/>
          <w:color w:val="000000"/>
          <w:sz w:val="28"/>
          <w:szCs w:val="28"/>
        </w:rPr>
        <w:t xml:space="preserve">модифицированных 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 xml:space="preserve">игр и </w:t>
      </w:r>
      <w:r w:rsidR="00C9786C">
        <w:rPr>
          <w:rFonts w:ascii="Times New Roman" w:hAnsi="Times New Roman" w:cs="Times New Roman"/>
          <w:color w:val="000000"/>
          <w:sz w:val="28"/>
          <w:szCs w:val="28"/>
        </w:rPr>
        <w:t>тренажеров для слабовидящих детей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 xml:space="preserve"> (с косоглазием и амблиопией)</w:t>
      </w:r>
      <w:r w:rsidR="00C978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81DA4" w:rsidRPr="00F74C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064F" w:rsidRDefault="003E064F" w:rsidP="00D94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91BBE" w:rsidRDefault="00B81DA4" w:rsidP="00D94288">
      <w:pPr>
        <w:spacing w:after="0" w:line="360" w:lineRule="auto"/>
        <w:ind w:firstLine="709"/>
        <w:jc w:val="both"/>
        <w:rPr>
          <w:rStyle w:val="a7"/>
        </w:rPr>
      </w:pPr>
      <w:r w:rsidRPr="00EB37C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Технология опыта</w:t>
      </w:r>
    </w:p>
    <w:p w:rsidR="00C826F7" w:rsidRDefault="00913A07" w:rsidP="00D94288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36"/>
          <w:szCs w:val="36"/>
        </w:rPr>
      </w:pPr>
      <w:r w:rsidRPr="00913A07">
        <w:rPr>
          <w:rFonts w:eastAsia="BatangChe"/>
          <w:sz w:val="28"/>
          <w:szCs w:val="28"/>
        </w:rPr>
        <w:t>Даже здоровым детям сложно ориентироваться в современном мире знаний, а как быть детям с ограниченными возможностями здоровья? Небольшое снижение остроты зрения в младенческом возрасте задерживает способности различать и запоминать форму, величину и цвет окружающих предметов, оценивать их местоположение и рассматривать движущиеся объекты. Вз</w:t>
      </w:r>
      <w:r w:rsidR="005348A9">
        <w:rPr>
          <w:rFonts w:eastAsia="BatangChe"/>
          <w:sz w:val="28"/>
          <w:szCs w:val="28"/>
        </w:rPr>
        <w:t xml:space="preserve">рослый, сняв очки, всё равно определит </w:t>
      </w:r>
      <w:r w:rsidRPr="00913A07">
        <w:rPr>
          <w:rFonts w:eastAsia="BatangChe"/>
          <w:sz w:val="28"/>
          <w:szCs w:val="28"/>
        </w:rPr>
        <w:t xml:space="preserve"> по очертаниям один предмет от другого. У него есть опыт и знания. У маленького ребёнка практически нет зрител</w:t>
      </w:r>
      <w:r w:rsidR="005348A9">
        <w:rPr>
          <w:rFonts w:eastAsia="BatangChe"/>
          <w:sz w:val="28"/>
          <w:szCs w:val="28"/>
        </w:rPr>
        <w:t xml:space="preserve">ьного опыта, знаний, а слабое зрение  препятствует  ему приобрести их. Поэтому ребенку </w:t>
      </w:r>
      <w:r w:rsidRPr="00913A07">
        <w:rPr>
          <w:rFonts w:eastAsia="BatangChe"/>
          <w:sz w:val="28"/>
          <w:szCs w:val="28"/>
        </w:rPr>
        <w:t xml:space="preserve"> без специальных занятий и коррекции зрения трудно определить, является ли то, что перед ним предметом, или это просто цветовое пятно.</w:t>
      </w:r>
      <w:r w:rsidR="00276750" w:rsidRPr="00276750">
        <w:rPr>
          <w:b/>
          <w:bCs/>
          <w:i/>
          <w:iCs/>
          <w:color w:val="000000"/>
          <w:sz w:val="36"/>
          <w:szCs w:val="36"/>
        </w:rPr>
        <w:t xml:space="preserve"> </w:t>
      </w:r>
    </w:p>
    <w:p w:rsidR="0034430C" w:rsidRPr="000B6B26" w:rsidRDefault="0034430C" w:rsidP="00D942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9E3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опыта</w:t>
      </w:r>
      <w:r w:rsidRPr="006169E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33D9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B37E4">
        <w:rPr>
          <w:rFonts w:ascii="Times New Roman" w:hAnsi="Times New Roman" w:cs="Times New Roman"/>
          <w:color w:val="000000"/>
          <w:sz w:val="28"/>
          <w:szCs w:val="28"/>
        </w:rPr>
        <w:t>оздание условий для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</w:t>
      </w:r>
      <w:r w:rsidRPr="000B6B26">
        <w:rPr>
          <w:rFonts w:ascii="Times New Roman" w:hAnsi="Times New Roman" w:cs="Times New Roman"/>
          <w:sz w:val="28"/>
          <w:szCs w:val="28"/>
        </w:rPr>
        <w:t xml:space="preserve"> зрительных и компенсаторных возможностей у детей с ОВЗ (слабовидящие с косоглазием и а</w:t>
      </w:r>
      <w:r>
        <w:rPr>
          <w:rFonts w:ascii="Times New Roman" w:hAnsi="Times New Roman" w:cs="Times New Roman"/>
          <w:sz w:val="28"/>
          <w:szCs w:val="28"/>
        </w:rPr>
        <w:t>мблиопией).</w:t>
      </w:r>
    </w:p>
    <w:p w:rsidR="0034430C" w:rsidRDefault="0034430C" w:rsidP="00D94288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B37E4">
        <w:rPr>
          <w:rFonts w:ascii="Times New Roman" w:hAnsi="Times New Roman" w:cs="Times New Roman"/>
          <w:b/>
          <w:sz w:val="32"/>
          <w:szCs w:val="32"/>
        </w:rPr>
        <w:t>Задачи: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430C" w:rsidRPr="006360A5" w:rsidRDefault="0034430C" w:rsidP="00D942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0A5">
        <w:rPr>
          <w:rFonts w:ascii="Times New Roman" w:hAnsi="Times New Roman" w:cs="Times New Roman"/>
          <w:sz w:val="28"/>
          <w:szCs w:val="28"/>
        </w:rPr>
        <w:t>1. Разработать и создать модифицированные тренажеры</w:t>
      </w:r>
      <w:r w:rsidR="00FB7F1D" w:rsidRPr="00FB7F1D">
        <w:rPr>
          <w:rFonts w:ascii="Times New Roman" w:hAnsi="Times New Roman" w:cs="Times New Roman"/>
          <w:sz w:val="28"/>
          <w:szCs w:val="28"/>
        </w:rPr>
        <w:t xml:space="preserve"> </w:t>
      </w:r>
      <w:r w:rsidR="00FB7F1D">
        <w:rPr>
          <w:rFonts w:ascii="Times New Roman" w:hAnsi="Times New Roman" w:cs="Times New Roman"/>
          <w:sz w:val="28"/>
          <w:szCs w:val="28"/>
        </w:rPr>
        <w:t>и игры</w:t>
      </w:r>
      <w:r w:rsidRPr="006360A5">
        <w:rPr>
          <w:rFonts w:ascii="Times New Roman" w:hAnsi="Times New Roman" w:cs="Times New Roman"/>
          <w:sz w:val="28"/>
          <w:szCs w:val="28"/>
        </w:rPr>
        <w:t xml:space="preserve"> для слабовидящих детей.</w:t>
      </w:r>
    </w:p>
    <w:p w:rsidR="0034430C" w:rsidRPr="006360A5" w:rsidRDefault="0034430C" w:rsidP="00D942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0A5">
        <w:rPr>
          <w:rFonts w:ascii="Times New Roman" w:hAnsi="Times New Roman" w:cs="Times New Roman"/>
          <w:sz w:val="28"/>
          <w:szCs w:val="28"/>
        </w:rPr>
        <w:t>2. Адаптировать модифицированные тренажеры</w:t>
      </w:r>
      <w:r w:rsidR="00FB7F1D">
        <w:rPr>
          <w:rFonts w:ascii="Times New Roman" w:hAnsi="Times New Roman" w:cs="Times New Roman"/>
          <w:sz w:val="28"/>
          <w:szCs w:val="28"/>
        </w:rPr>
        <w:t xml:space="preserve"> и игры в коррекционно-развивающий процесс</w:t>
      </w:r>
      <w:r w:rsidRPr="006360A5">
        <w:rPr>
          <w:rFonts w:ascii="Times New Roman" w:hAnsi="Times New Roman" w:cs="Times New Roman"/>
          <w:sz w:val="28"/>
          <w:szCs w:val="28"/>
        </w:rPr>
        <w:t>.</w:t>
      </w:r>
    </w:p>
    <w:p w:rsidR="0034430C" w:rsidRPr="006360A5" w:rsidRDefault="0034430C" w:rsidP="00D942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0A5">
        <w:rPr>
          <w:rFonts w:ascii="Times New Roman" w:hAnsi="Times New Roman" w:cs="Times New Roman"/>
          <w:sz w:val="28"/>
          <w:szCs w:val="28"/>
        </w:rPr>
        <w:t>3. Развить зрительные и компенсаторные возможности</w:t>
      </w:r>
      <w:r w:rsidR="00FB7F1D">
        <w:rPr>
          <w:rFonts w:ascii="Times New Roman" w:hAnsi="Times New Roman" w:cs="Times New Roman"/>
          <w:sz w:val="28"/>
          <w:szCs w:val="28"/>
        </w:rPr>
        <w:t xml:space="preserve"> детей с ОВЗ</w:t>
      </w:r>
      <w:r w:rsidRPr="006360A5">
        <w:rPr>
          <w:rFonts w:ascii="Times New Roman" w:hAnsi="Times New Roman" w:cs="Times New Roman"/>
          <w:sz w:val="28"/>
          <w:szCs w:val="28"/>
        </w:rPr>
        <w:t>.</w:t>
      </w:r>
    </w:p>
    <w:p w:rsidR="00642C7F" w:rsidRDefault="00642C7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Опыт основывается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следующих принципах:</w:t>
      </w:r>
    </w:p>
    <w:p w:rsidR="00642C7F" w:rsidRDefault="00642C7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Принцип последовательности и систематичности.</w:t>
      </w:r>
      <w:r w:rsidR="006255A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 взаимосвязь и целес</w:t>
      </w:r>
      <w:r w:rsidR="00FF2810">
        <w:rPr>
          <w:rFonts w:ascii="Times New Roman" w:eastAsia="Times New Roman" w:hAnsi="Times New Roman"/>
          <w:sz w:val="28"/>
          <w:szCs w:val="28"/>
          <w:lang w:eastAsia="ru-RU"/>
        </w:rPr>
        <w:t>ообразность созданных тренаже</w:t>
      </w:r>
      <w:r w:rsidR="00F729B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FF2810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6255A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42C7F" w:rsidRDefault="00642C7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Принцип доступности при необходимой степени трудности.</w:t>
      </w:r>
      <w:r w:rsidR="006255AD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Занятия проводятся с учетом жизненного опыта детей, основываясь на их индивидуальных особенностях.</w:t>
      </w:r>
    </w:p>
    <w:p w:rsidR="00642C7F" w:rsidRDefault="00642C7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 Принцип наглядности.</w:t>
      </w:r>
      <w:r w:rsidR="006255A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 включение всех органов чувств </w:t>
      </w:r>
      <w:r w:rsidR="00FF2810">
        <w:rPr>
          <w:rFonts w:ascii="Times New Roman" w:eastAsia="Times New Roman" w:hAnsi="Times New Roman"/>
          <w:sz w:val="28"/>
          <w:szCs w:val="28"/>
          <w:lang w:eastAsia="ru-RU"/>
        </w:rPr>
        <w:t>у ребенка для восприятия   окружающего мира.</w:t>
      </w:r>
    </w:p>
    <w:p w:rsidR="00642C7F" w:rsidRDefault="00FF2810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642C7F">
        <w:rPr>
          <w:rFonts w:ascii="Times New Roman" w:eastAsia="Times New Roman" w:hAnsi="Times New Roman"/>
          <w:sz w:val="28"/>
          <w:szCs w:val="28"/>
          <w:lang w:eastAsia="ru-RU"/>
        </w:rPr>
        <w:t>Принцип активности детей.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 стимулирование познавательной деятельности слабовидящих детей.</w:t>
      </w:r>
    </w:p>
    <w:p w:rsidR="00642C7F" w:rsidRDefault="00642C7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7178D1">
        <w:rPr>
          <w:rFonts w:ascii="Times New Roman" w:eastAsia="Times New Roman" w:hAnsi="Times New Roman"/>
          <w:sz w:val="28"/>
          <w:szCs w:val="28"/>
          <w:lang w:eastAsia="ru-RU"/>
        </w:rPr>
        <w:t>Принцип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вязи теории с практикой.</w:t>
      </w:r>
      <w:r w:rsidR="00F1411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Проверка теоретических знаний на практике.</w:t>
      </w:r>
    </w:p>
    <w:p w:rsidR="00645693" w:rsidRDefault="00645693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33C4" w:rsidRPr="00DC2919" w:rsidRDefault="00DE2561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Технологическая </w:t>
      </w:r>
      <w:r w:rsidR="003033C4" w:rsidRPr="00FA3273">
        <w:rPr>
          <w:rFonts w:ascii="Times New Roman" w:eastAsia="Times New Roman" w:hAnsi="Times New Roman"/>
          <w:sz w:val="28"/>
          <w:szCs w:val="28"/>
          <w:lang w:eastAsia="ru-RU"/>
        </w:rPr>
        <w:t xml:space="preserve"> струк</w:t>
      </w:r>
      <w:r w:rsidR="003A11A2">
        <w:rPr>
          <w:rFonts w:ascii="Times New Roman" w:eastAsia="Times New Roman" w:hAnsi="Times New Roman"/>
          <w:sz w:val="28"/>
          <w:szCs w:val="28"/>
          <w:lang w:eastAsia="ru-RU"/>
        </w:rPr>
        <w:t xml:space="preserve">тура опыта состоит из </w:t>
      </w:r>
      <w:r w:rsidR="00C31C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1C03" w:rsidRPr="00C31C0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A11A2">
        <w:rPr>
          <w:rFonts w:ascii="Times New Roman" w:eastAsia="Times New Roman" w:hAnsi="Times New Roman"/>
          <w:sz w:val="28"/>
          <w:szCs w:val="28"/>
          <w:lang w:eastAsia="ru-RU"/>
        </w:rPr>
        <w:t>-х этапов</w:t>
      </w:r>
      <w:r w:rsidR="003033C4" w:rsidRPr="00FA327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033C4" w:rsidRPr="00FA3273" w:rsidRDefault="003033C4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этап –</w:t>
      </w:r>
      <w:r w:rsidR="009767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976726">
        <w:rPr>
          <w:rFonts w:ascii="Times New Roman" w:eastAsia="Times New Roman" w:hAnsi="Times New Roman"/>
          <w:sz w:val="28"/>
          <w:szCs w:val="28"/>
          <w:lang w:eastAsia="ru-RU"/>
        </w:rPr>
        <w:t>накопительно</w:t>
      </w:r>
      <w:proofErr w:type="spellEnd"/>
      <w:r w:rsidR="009767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72B0">
        <w:rPr>
          <w:rFonts w:ascii="Times New Roman" w:eastAsia="Times New Roman" w:hAnsi="Times New Roman"/>
          <w:sz w:val="28"/>
          <w:szCs w:val="28"/>
          <w:lang w:eastAsia="ru-RU"/>
        </w:rPr>
        <w:t>– диагностический;</w:t>
      </w:r>
    </w:p>
    <w:p w:rsidR="003033C4" w:rsidRPr="00FA3273" w:rsidRDefault="003033C4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2 э</w:t>
      </w:r>
      <w:r w:rsidR="00645693">
        <w:rPr>
          <w:rFonts w:ascii="Times New Roman" w:eastAsia="Times New Roman" w:hAnsi="Times New Roman"/>
          <w:sz w:val="28"/>
          <w:szCs w:val="28"/>
          <w:lang w:eastAsia="ru-RU"/>
        </w:rPr>
        <w:t>тап – конструирующий (создающий)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033C4" w:rsidRDefault="003A0FC4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 этап - </w:t>
      </w:r>
      <w:r w:rsidR="003033C4" w:rsidRPr="00FA3273">
        <w:rPr>
          <w:rFonts w:ascii="Times New Roman" w:eastAsia="Times New Roman" w:hAnsi="Times New Roman"/>
          <w:sz w:val="28"/>
          <w:szCs w:val="28"/>
          <w:lang w:eastAsia="ru-RU"/>
        </w:rPr>
        <w:t>коррекционный.</w:t>
      </w:r>
    </w:p>
    <w:p w:rsidR="0064432F" w:rsidRDefault="0064432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 этап – контрольный.</w:t>
      </w:r>
    </w:p>
    <w:p w:rsidR="00976726" w:rsidRDefault="00976726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E2561" w:rsidRPr="00976726" w:rsidRDefault="00976726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976726">
        <w:rPr>
          <w:rFonts w:ascii="Times New Roman" w:eastAsia="Times New Roman" w:hAnsi="Times New Roman"/>
          <w:b/>
          <w:sz w:val="28"/>
          <w:szCs w:val="28"/>
          <w:lang w:eastAsia="ru-RU"/>
        </w:rPr>
        <w:t>Накопительно</w:t>
      </w:r>
      <w:proofErr w:type="spellEnd"/>
      <w:r w:rsidRPr="009767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C5C6F"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Pr="009767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диагностический</w:t>
      </w:r>
      <w:r w:rsidR="000C5C6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этап</w:t>
      </w:r>
    </w:p>
    <w:p w:rsidR="00DE2561" w:rsidRPr="00FA3273" w:rsidRDefault="00DE2561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FB7F1D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работе 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использовались следующие методы:</w:t>
      </w:r>
    </w:p>
    <w:p w:rsidR="00DE2561" w:rsidRPr="00FA3273" w:rsidRDefault="00DE2561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тестирование;</w:t>
      </w:r>
    </w:p>
    <w:p w:rsidR="00DE2561" w:rsidRDefault="00DE2561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76726">
        <w:rPr>
          <w:rFonts w:ascii="Times New Roman" w:eastAsia="Times New Roman" w:hAnsi="Times New Roman"/>
          <w:sz w:val="28"/>
          <w:szCs w:val="28"/>
          <w:lang w:eastAsia="ru-RU"/>
        </w:rPr>
        <w:t>наблюдение;</w:t>
      </w:r>
    </w:p>
    <w:p w:rsidR="00976726" w:rsidRPr="00FA3273" w:rsidRDefault="00976726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непосредственная работа с детьми.</w:t>
      </w:r>
    </w:p>
    <w:p w:rsidR="00A36CFA" w:rsidRDefault="00DE2561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76726">
        <w:rPr>
          <w:rFonts w:ascii="Times New Roman" w:hAnsi="Times New Roman"/>
          <w:sz w:val="28"/>
          <w:szCs w:val="28"/>
        </w:rPr>
        <w:t>Наблюдения  и  включение в непосредственную деятельность вместе с  детьми (слабовидящие с косоглазием и амблиопией)  во время занятий</w:t>
      </w:r>
      <w:r w:rsidRPr="00FA3273">
        <w:rPr>
          <w:rFonts w:ascii="Times New Roman" w:hAnsi="Times New Roman"/>
          <w:sz w:val="28"/>
          <w:szCs w:val="28"/>
        </w:rPr>
        <w:t xml:space="preserve"> показали, что </w:t>
      </w:r>
      <w:r w:rsidR="00976726">
        <w:rPr>
          <w:rFonts w:ascii="Times New Roman" w:hAnsi="Times New Roman"/>
          <w:sz w:val="28"/>
          <w:szCs w:val="28"/>
        </w:rPr>
        <w:t>у большинства дошкольников</w:t>
      </w:r>
      <w:r w:rsidR="007A380D">
        <w:rPr>
          <w:rFonts w:ascii="Times New Roman" w:hAnsi="Times New Roman"/>
          <w:sz w:val="28"/>
          <w:szCs w:val="28"/>
        </w:rPr>
        <w:t xml:space="preserve">  отмечается искажение зрительного восприятия на картинках, замена одних</w:t>
      </w:r>
      <w:r w:rsidR="00F9091C">
        <w:rPr>
          <w:rFonts w:ascii="Times New Roman" w:hAnsi="Times New Roman"/>
          <w:sz w:val="28"/>
          <w:szCs w:val="28"/>
        </w:rPr>
        <w:t xml:space="preserve"> предметов другими,  отмечается</w:t>
      </w:r>
      <w:r w:rsidR="007A380D">
        <w:rPr>
          <w:rFonts w:ascii="Times New Roman" w:hAnsi="Times New Roman"/>
          <w:sz w:val="28"/>
          <w:szCs w:val="28"/>
        </w:rPr>
        <w:t xml:space="preserve"> недоразвитие речи, слабо развита мелкая моторика и ори</w:t>
      </w:r>
      <w:r w:rsidR="003F236A">
        <w:rPr>
          <w:rFonts w:ascii="Times New Roman" w:hAnsi="Times New Roman"/>
          <w:sz w:val="28"/>
          <w:szCs w:val="28"/>
        </w:rPr>
        <w:t>ен</w:t>
      </w:r>
      <w:r w:rsidR="007A380D">
        <w:rPr>
          <w:rFonts w:ascii="Times New Roman" w:hAnsi="Times New Roman"/>
          <w:sz w:val="28"/>
          <w:szCs w:val="28"/>
        </w:rPr>
        <w:t>тировка в пространстве.  Все это затрудняет усвоение материала и снижает самооценку детей.</w:t>
      </w:r>
    </w:p>
    <w:p w:rsidR="00A36CFA" w:rsidRDefault="00A36CF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время работы над опытом  проведен ряд диагностических методик (Задания для первичного 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педагогического обследования ребенка):</w:t>
      </w:r>
    </w:p>
    <w:p w:rsidR="00DE2561" w:rsidRDefault="00A36CF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67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«Матрешки».</w:t>
      </w:r>
    </w:p>
    <w:p w:rsidR="00A36CFA" w:rsidRDefault="00A36CF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«Пирамидки».</w:t>
      </w:r>
    </w:p>
    <w:p w:rsidR="00A36CFA" w:rsidRDefault="00A36CF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«Коробка форм».</w:t>
      </w:r>
    </w:p>
    <w:p w:rsidR="00A36CFA" w:rsidRDefault="00A36CF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178D1">
        <w:rPr>
          <w:rFonts w:ascii="Times New Roman" w:hAnsi="Times New Roman"/>
          <w:sz w:val="28"/>
          <w:szCs w:val="28"/>
        </w:rPr>
        <w:t xml:space="preserve"> «Лабиринты»</w:t>
      </w:r>
      <w:r w:rsidR="000C5C6F">
        <w:rPr>
          <w:rFonts w:ascii="Times New Roman" w:hAnsi="Times New Roman"/>
          <w:sz w:val="28"/>
          <w:szCs w:val="28"/>
        </w:rPr>
        <w:t>.</w:t>
      </w:r>
    </w:p>
    <w:p w:rsidR="003F236A" w:rsidRDefault="003F236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диагностических методик:</w:t>
      </w:r>
    </w:p>
    <w:p w:rsidR="003F236A" w:rsidRDefault="003F236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проверка понимания инструкции.</w:t>
      </w:r>
    </w:p>
    <w:p w:rsidR="003F236A" w:rsidRDefault="003F236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состояния </w:t>
      </w:r>
      <w:r w:rsidR="008C7FFB">
        <w:rPr>
          <w:rFonts w:ascii="Times New Roman" w:hAnsi="Times New Roman"/>
          <w:sz w:val="28"/>
          <w:szCs w:val="28"/>
        </w:rPr>
        <w:t xml:space="preserve"> мелкой </w:t>
      </w:r>
      <w:r>
        <w:rPr>
          <w:rFonts w:ascii="Times New Roman" w:hAnsi="Times New Roman"/>
          <w:sz w:val="28"/>
          <w:szCs w:val="28"/>
        </w:rPr>
        <w:t>моторики.</w:t>
      </w:r>
    </w:p>
    <w:p w:rsidR="003F236A" w:rsidRDefault="003F236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C00E1">
        <w:rPr>
          <w:rFonts w:ascii="Times New Roman" w:hAnsi="Times New Roman"/>
          <w:sz w:val="28"/>
          <w:szCs w:val="28"/>
        </w:rPr>
        <w:t>сформированности понятия величины.</w:t>
      </w:r>
    </w:p>
    <w:p w:rsidR="002C00E1" w:rsidRDefault="002C00E1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сформированности понятия цвета.</w:t>
      </w:r>
    </w:p>
    <w:p w:rsidR="002C00E1" w:rsidRDefault="002C00E1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проверка восприятия формы.</w:t>
      </w:r>
    </w:p>
    <w:p w:rsidR="002C00E1" w:rsidRPr="00FA3273" w:rsidRDefault="00C4742B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2C00E1">
        <w:rPr>
          <w:rFonts w:ascii="Times New Roman" w:hAnsi="Times New Roman"/>
          <w:sz w:val="28"/>
          <w:szCs w:val="28"/>
        </w:rPr>
        <w:t>проверка уровня устойчивости и концентрации внимания и ориентировки в пространстве.</w:t>
      </w:r>
    </w:p>
    <w:p w:rsidR="000C5C6F" w:rsidRDefault="000C5C6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</w:t>
      </w:r>
      <w:r w:rsidR="00FB7F1D">
        <w:rPr>
          <w:rFonts w:ascii="Times New Roman" w:eastAsia="Times New Roman" w:hAnsi="Times New Roman"/>
          <w:sz w:val="28"/>
          <w:szCs w:val="28"/>
          <w:lang w:eastAsia="ru-RU"/>
        </w:rPr>
        <w:t>работы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получены данные, обработанные и представл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енные в таблице 1</w:t>
      </w:r>
      <w:r w:rsidRPr="00FA327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C5C6F" w:rsidRDefault="000C5C6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5C6F"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Конструирующий (создающий) этап</w:t>
      </w:r>
    </w:p>
    <w:p w:rsidR="0064432F" w:rsidRDefault="003A0FC4" w:rsidP="00D94288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A0FC4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полученных данных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64432F">
        <w:rPr>
          <w:rFonts w:ascii="Times New Roman" w:hAnsi="Times New Roman"/>
          <w:sz w:val="28"/>
          <w:szCs w:val="28"/>
        </w:rPr>
        <w:t>развития</w:t>
      </w:r>
      <w:r w:rsidR="0064432F" w:rsidRPr="0064432F">
        <w:rPr>
          <w:rFonts w:ascii="Times New Roman" w:hAnsi="Times New Roman" w:cs="Times New Roman"/>
          <w:sz w:val="28"/>
          <w:szCs w:val="28"/>
        </w:rPr>
        <w:t xml:space="preserve"> зрительных и компенсаторных возможностей у детей с ОВЗ   (слабовидящие с косоглазием и амблиопией) </w:t>
      </w:r>
      <w:r w:rsidR="0064432F">
        <w:rPr>
          <w:rFonts w:ascii="Times New Roman" w:hAnsi="Times New Roman"/>
          <w:sz w:val="28"/>
          <w:szCs w:val="28"/>
        </w:rPr>
        <w:t xml:space="preserve">решили создать модифицированные игры и </w:t>
      </w:r>
      <w:proofErr w:type="gramStart"/>
      <w:r w:rsidR="0064432F">
        <w:rPr>
          <w:rFonts w:ascii="Times New Roman" w:hAnsi="Times New Roman"/>
          <w:sz w:val="28"/>
          <w:szCs w:val="28"/>
        </w:rPr>
        <w:t>тренажеры</w:t>
      </w:r>
      <w:proofErr w:type="gramEnd"/>
      <w:r w:rsidR="0064432F">
        <w:rPr>
          <w:rFonts w:ascii="Times New Roman" w:hAnsi="Times New Roman"/>
          <w:sz w:val="28"/>
          <w:szCs w:val="28"/>
        </w:rPr>
        <w:t xml:space="preserve"> </w:t>
      </w:r>
      <w:r w:rsidR="0064432F">
        <w:rPr>
          <w:rFonts w:ascii="Times New Roman" w:eastAsia="BatangChe" w:hAnsi="Times New Roman" w:cs="Times New Roman"/>
          <w:sz w:val="28"/>
          <w:szCs w:val="28"/>
          <w:lang w:eastAsia="ru-RU"/>
        </w:rPr>
        <w:t>основанные на методике</w:t>
      </w:r>
      <w:r w:rsidR="0064432F" w:rsidRPr="00F85D7F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М. Монтессори с применением методических рекомендаций Л.И. Плаксиной в работе с детьми данной категории</w:t>
      </w:r>
      <w:r w:rsidR="00C4742B" w:rsidRPr="00C4742B">
        <w:rPr>
          <w:rFonts w:ascii="Times New Roman" w:eastAsia="BatangChe" w:hAnsi="Times New Roman" w:cs="Times New Roman"/>
          <w:sz w:val="28"/>
          <w:szCs w:val="28"/>
          <w:lang w:eastAsia="ru-RU"/>
        </w:rPr>
        <w:t>[18</w:t>
      </w:r>
      <w:r w:rsidR="00C4742B">
        <w:rPr>
          <w:rFonts w:ascii="Times New Roman" w:eastAsia="BatangChe" w:hAnsi="Times New Roman" w:cs="Times New Roman"/>
          <w:sz w:val="28"/>
          <w:szCs w:val="28"/>
          <w:lang w:eastAsia="ru-RU"/>
        </w:rPr>
        <w:t>,19</w:t>
      </w:r>
      <w:r w:rsidR="00C4742B" w:rsidRPr="00C4742B">
        <w:rPr>
          <w:rFonts w:ascii="Times New Roman" w:eastAsia="BatangChe" w:hAnsi="Times New Roman" w:cs="Times New Roman"/>
          <w:sz w:val="28"/>
          <w:szCs w:val="28"/>
          <w:lang w:eastAsia="ru-RU"/>
        </w:rPr>
        <w:t>]</w:t>
      </w:r>
      <w:r w:rsidR="0064432F" w:rsidRPr="00F85D7F">
        <w:rPr>
          <w:rFonts w:ascii="Times New Roman" w:eastAsia="BatangChe" w:hAnsi="Times New Roman" w:cs="Times New Roman"/>
          <w:sz w:val="28"/>
          <w:szCs w:val="28"/>
          <w:lang w:eastAsia="ru-RU"/>
        </w:rPr>
        <w:t>.</w:t>
      </w:r>
      <w:r w:rsidR="0064432F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</w:p>
    <w:p w:rsidR="003A0FC4" w:rsidRPr="0064432F" w:rsidRDefault="0064432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</w:t>
      </w:r>
      <w:r w:rsidR="00311FBD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этапа:</w:t>
      </w:r>
    </w:p>
    <w:p w:rsidR="00276750" w:rsidRPr="00276750" w:rsidRDefault="00276750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3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F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</w:t>
      </w:r>
      <w:r w:rsidR="003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="00FF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литератур</w:t>
      </w:r>
      <w:r w:rsidR="003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F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данной теме</w:t>
      </w: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6750" w:rsidRPr="00276750" w:rsidRDefault="00FF4E8E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Создани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перспективного плана по развитию зрительного восприятия  у детей дошкольного 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 и его включение во все разделы программного содержания.</w:t>
      </w:r>
    </w:p>
    <w:p w:rsidR="00276750" w:rsidRPr="00276750" w:rsidRDefault="00276750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4.Создани</w:t>
      </w:r>
      <w:r w:rsidR="005D7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картотеки дидактических игр для</w:t>
      </w:r>
      <w:r w:rsidR="0017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</w:t>
      </w: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</w:t>
      </w:r>
      <w:r w:rsidR="00FF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органов чувств.</w:t>
      </w:r>
    </w:p>
    <w:p w:rsidR="00276750" w:rsidRPr="00276750" w:rsidRDefault="00FF4E8E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5.Создание  необходимых атрибутов</w:t>
      </w:r>
      <w:r w:rsidR="005D7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(модифицированных игр и пособий)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="005D7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активизации каждого анализатора:</w:t>
      </w:r>
    </w:p>
    <w:p w:rsidR="005D7E2E" w:rsidRDefault="005D7E2E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Р</w:t>
      </w: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азвития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язания:</w:t>
      </w:r>
    </w:p>
    <w:p w:rsidR="005D7E2E" w:rsidRPr="001779F8" w:rsidRDefault="005D7E2E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B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пособий для</w:t>
      </w:r>
      <w:r w:rsidRPr="005D7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азвития ос</w:t>
      </w:r>
      <w:r w:rsidR="0017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язания,</w:t>
      </w:r>
    </w:p>
    <w:p w:rsidR="005D7E2E" w:rsidRDefault="005D7E2E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B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дметов для определения на ощупь,</w:t>
      </w:r>
    </w:p>
    <w:p w:rsidR="00850D2F" w:rsidRDefault="005D7E2E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FB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 предметов для развития осязания в процессе предметно-практической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2851" w:rsidRPr="00850D2F" w:rsidRDefault="00FF4E8E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 </w:t>
      </w:r>
      <w:r w:rsidR="00B42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42851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азвития слухового анализатора</w:t>
      </w:r>
      <w:r w:rsidR="00B42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2851" w:rsidRDefault="00B42851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</w:t>
      </w:r>
      <w:r w:rsidR="005D7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зготовление </w:t>
      </w:r>
      <w:r w:rsidR="005D7E2E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звучащих предметов для</w:t>
      </w:r>
      <w:r w:rsidR="00F0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слуха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76750" w:rsidRPr="00276750" w:rsidRDefault="00B42851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FF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 дисков со звуками по изучаемой теме.</w:t>
      </w:r>
    </w:p>
    <w:p w:rsidR="00B42851" w:rsidRDefault="00FF4E8E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r w:rsidR="00276750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2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="0017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вкусового и </w:t>
      </w:r>
      <w:r w:rsidR="00B42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42851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бонятельного анализатора</w:t>
      </w:r>
      <w:r w:rsidR="00B42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42851"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6750" w:rsidRDefault="00B42851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7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коллекции запахов,</w:t>
      </w:r>
    </w:p>
    <w:p w:rsidR="00B42851" w:rsidRDefault="00B42851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77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воспоминания вкусовых ощущений,</w:t>
      </w:r>
    </w:p>
    <w:p w:rsidR="001779F8" w:rsidRPr="00276750" w:rsidRDefault="00C01BEB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на запах и вкус.</w:t>
      </w:r>
    </w:p>
    <w:p w:rsidR="00276750" w:rsidRDefault="00276750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FF4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 тренажеров </w:t>
      </w:r>
      <w:r w:rsidRPr="0027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6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сохранных анализаторов</w:t>
      </w:r>
      <w:r w:rsidR="00C474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1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  <w:r w:rsidR="00FB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D1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Pr="006D15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ренажеры-шнуровка,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6D1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1526">
        <w:rPr>
          <w:rFonts w:ascii="Times New Roman" w:hAnsi="Times New Roman" w:cs="Times New Roman"/>
          <w:sz w:val="28"/>
          <w:szCs w:val="28"/>
        </w:rPr>
        <w:t>ренажер «Тактильные мешочки»,</w:t>
      </w:r>
    </w:p>
    <w:p w:rsid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1526">
        <w:rPr>
          <w:rFonts w:ascii="Times New Roman" w:hAnsi="Times New Roman" w:cs="Times New Roman"/>
          <w:sz w:val="28"/>
          <w:szCs w:val="28"/>
        </w:rPr>
        <w:t xml:space="preserve">ренажер </w:t>
      </w:r>
      <w:proofErr w:type="spellStart"/>
      <w:r w:rsidRPr="006D1526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6D1526">
        <w:rPr>
          <w:rFonts w:ascii="Times New Roman" w:hAnsi="Times New Roman" w:cs="Times New Roman"/>
          <w:sz w:val="28"/>
          <w:szCs w:val="28"/>
        </w:rPr>
        <w:t xml:space="preserve"> «Важные мелочи»,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1526"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1526">
        <w:rPr>
          <w:rFonts w:ascii="Times New Roman" w:hAnsi="Times New Roman" w:cs="Times New Roman"/>
          <w:sz w:val="28"/>
          <w:szCs w:val="28"/>
        </w:rPr>
        <w:t>ренажеры «Тактильные фигуры», «Тактильные цифры», «Тактильные буквы»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1526">
        <w:rPr>
          <w:rFonts w:ascii="Times New Roman" w:hAnsi="Times New Roman" w:cs="Times New Roman"/>
          <w:sz w:val="28"/>
          <w:szCs w:val="28"/>
        </w:rPr>
        <w:t>ренажер «Математический планшет»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1526">
        <w:rPr>
          <w:rFonts w:ascii="Times New Roman" w:hAnsi="Times New Roman" w:cs="Times New Roman"/>
          <w:sz w:val="28"/>
          <w:szCs w:val="28"/>
        </w:rPr>
        <w:t>ренажер «Ароматные коробочки»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D1526">
        <w:rPr>
          <w:rFonts w:ascii="Times New Roman" w:hAnsi="Times New Roman" w:cs="Times New Roman"/>
          <w:sz w:val="28"/>
          <w:szCs w:val="28"/>
        </w:rPr>
        <w:t>абиринт «Трасса»,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5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D1526">
        <w:rPr>
          <w:rFonts w:ascii="Times New Roman" w:hAnsi="Times New Roman" w:cs="Times New Roman"/>
          <w:sz w:val="28"/>
          <w:szCs w:val="28"/>
        </w:rPr>
        <w:t>абиринт «Трансформер»,</w:t>
      </w:r>
    </w:p>
    <w:p w:rsidR="006D1526" w:rsidRPr="006D1526" w:rsidRDefault="006D1526" w:rsidP="00D942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5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D1526">
        <w:rPr>
          <w:rFonts w:ascii="Times New Roman" w:hAnsi="Times New Roman" w:cs="Times New Roman"/>
          <w:sz w:val="28"/>
          <w:szCs w:val="28"/>
        </w:rPr>
        <w:t>ренажер «Магнит»</w:t>
      </w:r>
      <w:r w:rsidR="00C474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750" w:rsidRPr="00276750" w:rsidRDefault="00FF4E8E" w:rsidP="00D94288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Внедрение в работу созданного и подобранного материала.</w:t>
      </w:r>
    </w:p>
    <w:p w:rsidR="00FD6C12" w:rsidRDefault="00FD6C12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A6A5F" w:rsidRDefault="005A6A5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A6A5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Коррекционный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эта</w:t>
      </w:r>
      <w:r w:rsidR="00E05ADE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</w:p>
    <w:p w:rsidR="00E05ADE" w:rsidRDefault="005A6A5F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A6A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Модифицированные</w:t>
      </w:r>
      <w:r w:rsidRPr="005A6A5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</w:t>
      </w:r>
      <w:r w:rsidR="00250153" w:rsidRPr="005A6A5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гры</w:t>
      </w:r>
      <w:r w:rsidR="0025015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 развитию зрительного анализатора и сохранных возможностей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для детей с косоглазием и амблиопией, </w:t>
      </w:r>
      <w:r w:rsidR="0025015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используются воспитателем практически на каждом занятии</w:t>
      </w:r>
      <w:r w:rsidR="00311FB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</w:t>
      </w:r>
      <w:r w:rsidR="00B42851" w:rsidRPr="005310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соответствии</w:t>
      </w:r>
      <w:r w:rsidR="00250153" w:rsidRPr="005310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42851" w:rsidRPr="00531060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531060" w:rsidRPr="005310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изучаемой темой</w:t>
      </w:r>
      <w:r w:rsidR="00250153" w:rsidRPr="005310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7D205D" w:rsidRPr="005310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 занятия делим на подгруппы, </w:t>
      </w:r>
      <w:r w:rsidR="00F61535" w:rsidRPr="00531060">
        <w:rPr>
          <w:rFonts w:ascii="Times New Roman" w:eastAsia="Times New Roman" w:hAnsi="Times New Roman"/>
          <w:bCs/>
          <w:sz w:val="28"/>
          <w:szCs w:val="28"/>
          <w:lang w:eastAsia="ru-RU"/>
        </w:rPr>
        <w:t>так как группы</w:t>
      </w:r>
      <w:r w:rsidR="00F615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разновозрастные, учитывается возраст и способности детей.</w:t>
      </w:r>
    </w:p>
    <w:p w:rsidR="00B42851" w:rsidRPr="00E05ADE" w:rsidRDefault="007D205D" w:rsidP="00D94288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Игры, которые используем на занятии</w:t>
      </w:r>
      <w:r w:rsidR="0025015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</w:p>
    <w:p w:rsidR="00B42851" w:rsidRDefault="00250153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«Волшебный мешочек», </w:t>
      </w:r>
    </w:p>
    <w:p w:rsidR="00B42851" w:rsidRDefault="00250153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«Подбери половинку», </w:t>
      </w:r>
    </w:p>
    <w:p w:rsidR="00B42851" w:rsidRDefault="00B42851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7D20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Найди и промолчи», </w:t>
      </w:r>
    </w:p>
    <w:p w:rsidR="00B42851" w:rsidRDefault="007D205D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«Узнай по звуку», </w:t>
      </w:r>
    </w:p>
    <w:p w:rsidR="00B42851" w:rsidRDefault="007D205D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«Узнай по вкусу», </w:t>
      </w:r>
    </w:p>
    <w:p w:rsidR="00B42851" w:rsidRDefault="007D205D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«Холодный – горячий», </w:t>
      </w:r>
    </w:p>
    <w:p w:rsidR="00B42851" w:rsidRDefault="007D205D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 Намотай веревочку», </w:t>
      </w:r>
    </w:p>
    <w:p w:rsidR="00B42851" w:rsidRDefault="00B42851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 Что изменилось», </w:t>
      </w:r>
    </w:p>
    <w:p w:rsidR="00B42851" w:rsidRDefault="00B42851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7D20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Кто сказал Ау», </w:t>
      </w:r>
    </w:p>
    <w:p w:rsidR="00B42851" w:rsidRDefault="007D205D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«Мини – шнуровки», </w:t>
      </w:r>
    </w:p>
    <w:p w:rsidR="00B42851" w:rsidRDefault="007D205D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«Подбери по цвету»</w:t>
      </w:r>
      <w:r w:rsidR="00CF5C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</w:p>
    <w:p w:rsidR="00B42851" w:rsidRDefault="00CA6B95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«Подбери по размеру», </w:t>
      </w:r>
    </w:p>
    <w:p w:rsidR="00B42851" w:rsidRDefault="00CA6B95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«Подбери по росту», </w:t>
      </w:r>
    </w:p>
    <w:p w:rsidR="00B42851" w:rsidRDefault="00CF5C8E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«Карта сокровищ», </w:t>
      </w:r>
    </w:p>
    <w:p w:rsidR="000A209C" w:rsidRDefault="000A209C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«Вкусовые стаканчики»,</w:t>
      </w:r>
    </w:p>
    <w:p w:rsidR="00E05ADE" w:rsidRDefault="000A209C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«Шумящие баночки»</w:t>
      </w:r>
      <w:r w:rsidR="009239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FB7F1D" w:rsidRDefault="00E05ADE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C05D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гры по зрительной гимнастике.</w:t>
      </w:r>
    </w:p>
    <w:p w:rsidR="00022A9F" w:rsidRDefault="00C31C03" w:rsidP="00D9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Модифицированные т</w:t>
      </w:r>
      <w:r w:rsidR="00FB7F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ренажеры используются </w:t>
      </w:r>
      <w:r w:rsidR="00435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обязательной индивидуальной коррекционной  работе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 слабовидящими детьми</w:t>
      </w:r>
      <w:r w:rsidR="00435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развития  зрительных анализаторов и компенсаторных возможностей</w:t>
      </w:r>
      <w:r w:rsidR="007215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615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каждый день</w:t>
      </w:r>
      <w:r w:rsidR="007215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E4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Время индивидуальной работы  10</w:t>
      </w:r>
      <w:r w:rsidR="006A69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- 15</w:t>
      </w:r>
      <w:r w:rsidR="001E4D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минут утром и вечером каждый день.</w:t>
      </w:r>
      <w:r w:rsidR="00CD6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Индивидуальная работа формируется на основе наблюдений за детьми в непосредственной образовательной деятельности и  связана с умением выполнять поставленные задачи. В опыте  для индив</w:t>
      </w:r>
      <w:r w:rsidR="00FB7F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идуальной коррекционной работы</w:t>
      </w:r>
      <w:r w:rsidR="00CD6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используем модифицированные тренажеры</w:t>
      </w:r>
      <w:r w:rsidR="00FB7F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D6C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основыва</w:t>
      </w:r>
      <w:r w:rsidR="00A76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ясь на работах Марии Монтессори и </w:t>
      </w:r>
      <w:r w:rsidR="00A7656E">
        <w:rPr>
          <w:rFonts w:ascii="Times New Roman" w:hAnsi="Times New Roman" w:cs="Times New Roman"/>
          <w:color w:val="000000"/>
          <w:sz w:val="28"/>
          <w:szCs w:val="28"/>
        </w:rPr>
        <w:t>Плаксиной Л.И.</w:t>
      </w:r>
      <w:r w:rsidRPr="00C31C03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8734A9">
        <w:rPr>
          <w:rFonts w:ascii="Times New Roman" w:hAnsi="Times New Roman" w:cs="Times New Roman"/>
          <w:color w:val="000000"/>
          <w:sz w:val="28"/>
          <w:szCs w:val="28"/>
        </w:rPr>
        <w:t>18,19</w:t>
      </w:r>
      <w:r w:rsidRPr="00C31C03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4401C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E0A87" w:rsidRPr="000E0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</w:t>
      </w:r>
      <w:r w:rsidR="00CD6C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0E0A87" w:rsidRPr="00022A9F" w:rsidRDefault="00CD6C01" w:rsidP="00D94288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022A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Тренажер</w:t>
      </w:r>
      <w:r w:rsidR="00A7656E" w:rsidRPr="00022A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ы-шнуровка</w:t>
      </w:r>
      <w:proofErr w:type="gramEnd"/>
      <w:r w:rsidR="00A7656E" w:rsidRPr="00022A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«Солнышко», «Дождик», «Воздушные шары», </w:t>
      </w:r>
      <w:r w:rsidR="001779F8" w:rsidRPr="00022A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022A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«</w:t>
      </w:r>
      <w:r w:rsidR="00A7656E" w:rsidRPr="00022A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Прозрачный экран</w:t>
      </w:r>
      <w:r w:rsidR="000E0A87" w:rsidRPr="00022A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0E0A87" w:rsidRPr="000E0A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</w:t>
      </w:r>
      <w:r w:rsidR="000E0A87" w:rsidRPr="000E0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22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</w:t>
      </w:r>
      <w:r w:rsidR="003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22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022A9F" w:rsidRPr="00022A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мелкой моторики у детей с нарушением зрения</w:t>
      </w:r>
      <w:r w:rsidR="00022A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3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</w:t>
      </w:r>
      <w:r w:rsidR="003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3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для всех возрастных групп,</w:t>
      </w:r>
      <w:r w:rsidR="008C1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</w:t>
      </w:r>
      <w:r w:rsidR="003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43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3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435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0A87" w:rsidRPr="000E0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квадрат фанеры с отверстиями и необходимые по цвету шнурки для создания </w:t>
      </w:r>
      <w:r w:rsidR="00250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заданного материала.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 совместно с воспитателем продевает шнурок в отверстие и создает  заданный </w:t>
      </w:r>
      <w:r w:rsidR="006A6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</w:t>
      </w:r>
      <w:r w:rsidR="008B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</w:t>
      </w:r>
      <w:r w:rsidR="00BB0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B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A6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4D36" w:rsidRDefault="001E4D36" w:rsidP="00D94288">
      <w:pPr>
        <w:pStyle w:val="a4"/>
        <w:spacing w:line="360" w:lineRule="auto"/>
        <w:ind w:firstLine="709"/>
        <w:rPr>
          <w:sz w:val="28"/>
          <w:szCs w:val="28"/>
        </w:rPr>
      </w:pPr>
      <w:r w:rsidRPr="00022A9F">
        <w:rPr>
          <w:i/>
          <w:sz w:val="28"/>
          <w:szCs w:val="28"/>
        </w:rPr>
        <w:t>Тренажер «Тактильные мешочки»</w:t>
      </w:r>
      <w:r>
        <w:rPr>
          <w:b/>
          <w:sz w:val="28"/>
          <w:szCs w:val="28"/>
        </w:rPr>
        <w:t xml:space="preserve"> - </w:t>
      </w:r>
      <w:r w:rsidR="003A4A71">
        <w:rPr>
          <w:b/>
          <w:sz w:val="28"/>
          <w:szCs w:val="28"/>
        </w:rPr>
        <w:t xml:space="preserve"> </w:t>
      </w:r>
      <w:r w:rsidR="00022A9F">
        <w:rPr>
          <w:sz w:val="28"/>
          <w:szCs w:val="28"/>
        </w:rPr>
        <w:t>направлен  на развитие</w:t>
      </w:r>
      <w:r w:rsidR="003A4A71" w:rsidRPr="003A4A71">
        <w:rPr>
          <w:sz w:val="28"/>
          <w:szCs w:val="28"/>
        </w:rPr>
        <w:t xml:space="preserve">  осязания у детей с нарушением зрения, </w:t>
      </w:r>
      <w:r w:rsidRPr="001E4D36">
        <w:rPr>
          <w:sz w:val="28"/>
          <w:szCs w:val="28"/>
        </w:rPr>
        <w:t>подходит для всех возрастных групп, представляет собой сшитые из пленки квадратной формы мешочки с разными наполнителями</w:t>
      </w:r>
      <w:r>
        <w:rPr>
          <w:sz w:val="28"/>
          <w:szCs w:val="28"/>
        </w:rPr>
        <w:t>.</w:t>
      </w:r>
      <w:r w:rsidR="006A691B">
        <w:rPr>
          <w:sz w:val="28"/>
          <w:szCs w:val="28"/>
        </w:rPr>
        <w:t xml:space="preserve"> Ребенок, вновь пришедший,  на первом коррекционном занятии рассматривает мешочки, трогает, изучает их содержимое, запоминает. В последующих индивидуальных занятиях с закрытыми глазами, на ощупь  и на слух (некоторые мешочки звенят) угадывает, что там лежит</w:t>
      </w:r>
      <w:r w:rsidR="008B4DBD">
        <w:rPr>
          <w:sz w:val="28"/>
          <w:szCs w:val="28"/>
        </w:rPr>
        <w:t xml:space="preserve"> </w:t>
      </w:r>
      <w:r w:rsidR="008B4DBD" w:rsidRPr="008B4DBD">
        <w:rPr>
          <w:sz w:val="28"/>
          <w:szCs w:val="28"/>
        </w:rPr>
        <w:t xml:space="preserve">(Приложение </w:t>
      </w:r>
      <w:r w:rsidR="00BB0767">
        <w:rPr>
          <w:sz w:val="28"/>
          <w:szCs w:val="28"/>
        </w:rPr>
        <w:t>1</w:t>
      </w:r>
      <w:r w:rsidR="008B4DBD" w:rsidRPr="008B4DBD">
        <w:rPr>
          <w:sz w:val="28"/>
          <w:szCs w:val="28"/>
        </w:rPr>
        <w:t>).</w:t>
      </w:r>
      <w:r w:rsidR="006A691B">
        <w:rPr>
          <w:sz w:val="28"/>
          <w:szCs w:val="28"/>
        </w:rPr>
        <w:t xml:space="preserve"> </w:t>
      </w:r>
    </w:p>
    <w:p w:rsidR="001E4D36" w:rsidRDefault="001E4D36" w:rsidP="00D94288">
      <w:pPr>
        <w:pStyle w:val="a4"/>
        <w:spacing w:line="360" w:lineRule="auto"/>
        <w:ind w:firstLine="709"/>
        <w:rPr>
          <w:sz w:val="28"/>
          <w:szCs w:val="28"/>
        </w:rPr>
      </w:pPr>
      <w:r w:rsidRPr="00022A9F">
        <w:rPr>
          <w:i/>
          <w:sz w:val="28"/>
          <w:szCs w:val="28"/>
        </w:rPr>
        <w:t xml:space="preserve">Тренажер </w:t>
      </w:r>
      <w:proofErr w:type="spellStart"/>
      <w:r w:rsidR="00A7656E" w:rsidRPr="00022A9F">
        <w:rPr>
          <w:i/>
          <w:sz w:val="28"/>
          <w:szCs w:val="28"/>
        </w:rPr>
        <w:t>бизиборд</w:t>
      </w:r>
      <w:proofErr w:type="spellEnd"/>
      <w:r w:rsidR="00A7656E" w:rsidRPr="00022A9F">
        <w:rPr>
          <w:i/>
          <w:sz w:val="28"/>
          <w:szCs w:val="28"/>
        </w:rPr>
        <w:t xml:space="preserve"> </w:t>
      </w:r>
      <w:r w:rsidRPr="00022A9F">
        <w:rPr>
          <w:i/>
          <w:sz w:val="28"/>
          <w:szCs w:val="28"/>
        </w:rPr>
        <w:t>«Важные мелочи»</w:t>
      </w:r>
      <w:r>
        <w:rPr>
          <w:b/>
          <w:sz w:val="28"/>
          <w:szCs w:val="28"/>
        </w:rPr>
        <w:t xml:space="preserve"> - </w:t>
      </w:r>
      <w:r w:rsidR="00022A9F">
        <w:rPr>
          <w:sz w:val="28"/>
          <w:szCs w:val="28"/>
        </w:rPr>
        <w:t>направлен  на развитие</w:t>
      </w:r>
      <w:r w:rsidR="00022A9F" w:rsidRPr="003A4A71">
        <w:rPr>
          <w:sz w:val="28"/>
          <w:szCs w:val="28"/>
        </w:rPr>
        <w:t xml:space="preserve">  осязания у детей с нарушением зрения,</w:t>
      </w:r>
      <w:r w:rsidR="006A691B">
        <w:rPr>
          <w:b/>
          <w:sz w:val="28"/>
          <w:szCs w:val="28"/>
        </w:rPr>
        <w:t xml:space="preserve"> </w:t>
      </w:r>
      <w:r w:rsidR="006A691B" w:rsidRPr="001E4D36">
        <w:rPr>
          <w:sz w:val="28"/>
          <w:szCs w:val="28"/>
        </w:rPr>
        <w:t>подходит для всех возрастных групп,</w:t>
      </w:r>
      <w:r w:rsidR="006A691B">
        <w:rPr>
          <w:sz w:val="28"/>
          <w:szCs w:val="28"/>
        </w:rPr>
        <w:t xml:space="preserve"> представляет собой  квадратную фанеру, на которой располагаются различные предметы, которые можно трогать. Дети рассматривают и ощупывают предметы, тем самым </w:t>
      </w:r>
      <w:r w:rsidR="0055115C">
        <w:rPr>
          <w:sz w:val="28"/>
          <w:szCs w:val="28"/>
        </w:rPr>
        <w:t>знакомятся с миром необычных вещей</w:t>
      </w:r>
      <w:r w:rsidR="005C32F8">
        <w:rPr>
          <w:sz w:val="28"/>
          <w:szCs w:val="28"/>
        </w:rPr>
        <w:t xml:space="preserve"> </w:t>
      </w:r>
      <w:r w:rsidR="005C32F8">
        <w:rPr>
          <w:color w:val="000000"/>
          <w:sz w:val="28"/>
          <w:szCs w:val="28"/>
        </w:rPr>
        <w:t>(Приложение 1)</w:t>
      </w:r>
      <w:r w:rsidR="0055115C">
        <w:rPr>
          <w:sz w:val="28"/>
          <w:szCs w:val="28"/>
        </w:rPr>
        <w:t>.</w:t>
      </w:r>
    </w:p>
    <w:p w:rsidR="00721533" w:rsidRPr="003C5BF3" w:rsidRDefault="00721533" w:rsidP="00D94288">
      <w:pPr>
        <w:pStyle w:val="a4"/>
        <w:spacing w:line="360" w:lineRule="auto"/>
        <w:ind w:firstLine="709"/>
        <w:rPr>
          <w:b/>
          <w:sz w:val="28"/>
          <w:szCs w:val="28"/>
        </w:rPr>
      </w:pPr>
      <w:r w:rsidRPr="00022A9F">
        <w:rPr>
          <w:i/>
          <w:sz w:val="28"/>
          <w:szCs w:val="28"/>
        </w:rPr>
        <w:t>Тренажер</w:t>
      </w:r>
      <w:r w:rsidR="00D569C5" w:rsidRPr="00022A9F">
        <w:rPr>
          <w:i/>
          <w:sz w:val="28"/>
          <w:szCs w:val="28"/>
        </w:rPr>
        <w:t>ы</w:t>
      </w:r>
      <w:r w:rsidRPr="00022A9F">
        <w:rPr>
          <w:i/>
          <w:sz w:val="28"/>
          <w:szCs w:val="28"/>
        </w:rPr>
        <w:t xml:space="preserve"> «</w:t>
      </w:r>
      <w:r w:rsidR="00D569C5" w:rsidRPr="00022A9F">
        <w:rPr>
          <w:i/>
          <w:sz w:val="28"/>
          <w:szCs w:val="28"/>
        </w:rPr>
        <w:t>Тактильные фигуры</w:t>
      </w:r>
      <w:r w:rsidR="002D0AC8" w:rsidRPr="00022A9F">
        <w:rPr>
          <w:i/>
          <w:sz w:val="28"/>
          <w:szCs w:val="28"/>
        </w:rPr>
        <w:t>»</w:t>
      </w:r>
      <w:r w:rsidR="00D569C5" w:rsidRPr="00022A9F">
        <w:rPr>
          <w:i/>
          <w:sz w:val="28"/>
          <w:szCs w:val="28"/>
        </w:rPr>
        <w:t>, «Тактильные цифры», «Тактильные буквы»</w:t>
      </w:r>
      <w:r w:rsidR="002D0AC8">
        <w:rPr>
          <w:sz w:val="28"/>
          <w:szCs w:val="28"/>
        </w:rPr>
        <w:t xml:space="preserve"> -</w:t>
      </w:r>
      <w:r w:rsidR="00022A9F" w:rsidRPr="00022A9F">
        <w:rPr>
          <w:sz w:val="28"/>
          <w:szCs w:val="28"/>
        </w:rPr>
        <w:t xml:space="preserve"> </w:t>
      </w:r>
      <w:r w:rsidR="002D0AC8">
        <w:rPr>
          <w:sz w:val="28"/>
          <w:szCs w:val="28"/>
        </w:rPr>
        <w:t xml:space="preserve"> </w:t>
      </w:r>
      <w:r w:rsidR="00022A9F">
        <w:rPr>
          <w:sz w:val="28"/>
          <w:szCs w:val="28"/>
        </w:rPr>
        <w:t>направлен</w:t>
      </w:r>
      <w:r w:rsidR="008B4DBD">
        <w:rPr>
          <w:sz w:val="28"/>
          <w:szCs w:val="28"/>
        </w:rPr>
        <w:t>ы</w:t>
      </w:r>
      <w:r w:rsidR="00022A9F">
        <w:rPr>
          <w:sz w:val="28"/>
          <w:szCs w:val="28"/>
        </w:rPr>
        <w:t xml:space="preserve">  на развитие</w:t>
      </w:r>
      <w:r w:rsidR="00022A9F" w:rsidRPr="003A4A71">
        <w:rPr>
          <w:sz w:val="28"/>
          <w:szCs w:val="28"/>
        </w:rPr>
        <w:t xml:space="preserve">  осязания у детей с нарушением зрения,</w:t>
      </w:r>
      <w:r w:rsidR="002D0AC8">
        <w:rPr>
          <w:sz w:val="28"/>
          <w:szCs w:val="28"/>
        </w:rPr>
        <w:t xml:space="preserve"> подход</w:t>
      </w:r>
      <w:r w:rsidR="008B4DBD">
        <w:rPr>
          <w:sz w:val="28"/>
          <w:szCs w:val="28"/>
        </w:rPr>
        <w:t>я</w:t>
      </w:r>
      <w:r w:rsidR="002D0AC8">
        <w:rPr>
          <w:sz w:val="28"/>
          <w:szCs w:val="28"/>
        </w:rPr>
        <w:t xml:space="preserve">т для старших детей. Представляет </w:t>
      </w:r>
      <w:r w:rsidR="00D601BB">
        <w:rPr>
          <w:sz w:val="28"/>
          <w:szCs w:val="28"/>
        </w:rPr>
        <w:t>из себя планшет с неровным рельефом</w:t>
      </w:r>
      <w:r w:rsidR="002D0AC8">
        <w:rPr>
          <w:sz w:val="28"/>
          <w:szCs w:val="28"/>
        </w:rPr>
        <w:t>. Ребенок должен потро</w:t>
      </w:r>
      <w:r w:rsidR="009565AF">
        <w:rPr>
          <w:sz w:val="28"/>
          <w:szCs w:val="28"/>
        </w:rPr>
        <w:t>гать и угадать на  ощупь фигуру, цифру, букву</w:t>
      </w:r>
      <w:r w:rsidR="005C32F8">
        <w:rPr>
          <w:sz w:val="28"/>
          <w:szCs w:val="28"/>
        </w:rPr>
        <w:t xml:space="preserve"> </w:t>
      </w:r>
      <w:r w:rsidR="005C32F8">
        <w:rPr>
          <w:color w:val="000000"/>
          <w:sz w:val="28"/>
          <w:szCs w:val="28"/>
        </w:rPr>
        <w:t>(Приложение 1)</w:t>
      </w:r>
      <w:r w:rsidR="009565AF">
        <w:rPr>
          <w:sz w:val="28"/>
          <w:szCs w:val="28"/>
        </w:rPr>
        <w:t>.</w:t>
      </w:r>
    </w:p>
    <w:p w:rsidR="00334A4C" w:rsidRPr="000E487F" w:rsidRDefault="00D569C5" w:rsidP="00D94288">
      <w:pPr>
        <w:pStyle w:val="a4"/>
        <w:spacing w:line="360" w:lineRule="auto"/>
        <w:ind w:firstLine="709"/>
        <w:rPr>
          <w:sz w:val="28"/>
          <w:szCs w:val="28"/>
        </w:rPr>
      </w:pPr>
      <w:r w:rsidRPr="00022A9F">
        <w:rPr>
          <w:i/>
          <w:sz w:val="28"/>
          <w:szCs w:val="28"/>
        </w:rPr>
        <w:t>Тренажер «</w:t>
      </w:r>
      <w:r w:rsidR="00334A4C" w:rsidRPr="00022A9F">
        <w:rPr>
          <w:i/>
          <w:sz w:val="28"/>
          <w:szCs w:val="28"/>
        </w:rPr>
        <w:t>Математический планшет» -</w:t>
      </w:r>
      <w:r w:rsidR="00022A9F" w:rsidRPr="00022A9F">
        <w:rPr>
          <w:i/>
          <w:sz w:val="28"/>
          <w:szCs w:val="28"/>
        </w:rPr>
        <w:t xml:space="preserve"> </w:t>
      </w:r>
      <w:r w:rsidR="008B4DBD">
        <w:rPr>
          <w:sz w:val="28"/>
          <w:szCs w:val="28"/>
        </w:rPr>
        <w:t>д</w:t>
      </w:r>
      <w:r w:rsidR="00022A9F" w:rsidRPr="00022A9F">
        <w:rPr>
          <w:sz w:val="28"/>
          <w:szCs w:val="28"/>
        </w:rPr>
        <w:t>ля развития   наблюдательности, остроты зрения и мышления у детей с нарушением зрения</w:t>
      </w:r>
      <w:r w:rsidR="00022A9F">
        <w:rPr>
          <w:sz w:val="28"/>
          <w:szCs w:val="28"/>
        </w:rPr>
        <w:t>,</w:t>
      </w:r>
      <w:r w:rsidR="00334A4C">
        <w:rPr>
          <w:b/>
          <w:sz w:val="28"/>
          <w:szCs w:val="28"/>
        </w:rPr>
        <w:t xml:space="preserve"> </w:t>
      </w:r>
      <w:r w:rsidR="00334A4C" w:rsidRPr="000E487F">
        <w:rPr>
          <w:sz w:val="28"/>
          <w:szCs w:val="28"/>
        </w:rPr>
        <w:t>подходит для всех возрастных групп, представляет</w:t>
      </w:r>
      <w:r w:rsidR="008B4DBD">
        <w:rPr>
          <w:sz w:val="28"/>
          <w:szCs w:val="28"/>
        </w:rPr>
        <w:t xml:space="preserve"> </w:t>
      </w:r>
      <w:r w:rsidR="00334A4C" w:rsidRPr="000E487F">
        <w:rPr>
          <w:sz w:val="28"/>
          <w:szCs w:val="28"/>
        </w:rPr>
        <w:t>собой фанеру с разноцветными пластмассовыми кнопками по всей поверхности и цветные резинк</w:t>
      </w:r>
      <w:r w:rsidR="000E487F" w:rsidRPr="000E487F">
        <w:rPr>
          <w:sz w:val="28"/>
          <w:szCs w:val="28"/>
        </w:rPr>
        <w:t>и, с помощью, которых  создаются геометрические фигуры, буквы, цифры, и т.д.</w:t>
      </w:r>
      <w:r w:rsidR="005C32F8" w:rsidRPr="005C32F8">
        <w:rPr>
          <w:color w:val="000000"/>
          <w:sz w:val="28"/>
          <w:szCs w:val="28"/>
        </w:rPr>
        <w:t xml:space="preserve"> </w:t>
      </w:r>
      <w:r w:rsidR="005C32F8">
        <w:rPr>
          <w:color w:val="000000"/>
          <w:sz w:val="28"/>
          <w:szCs w:val="28"/>
        </w:rPr>
        <w:t>(Приложение 1).</w:t>
      </w:r>
    </w:p>
    <w:p w:rsidR="000E487F" w:rsidRPr="00022A9F" w:rsidRDefault="000E487F" w:rsidP="00D94288">
      <w:pPr>
        <w:pStyle w:val="a4"/>
        <w:spacing w:line="360" w:lineRule="auto"/>
        <w:ind w:firstLine="709"/>
        <w:rPr>
          <w:b/>
          <w:sz w:val="28"/>
          <w:szCs w:val="28"/>
        </w:rPr>
      </w:pPr>
      <w:proofErr w:type="gramStart"/>
      <w:r w:rsidRPr="00022A9F">
        <w:rPr>
          <w:i/>
          <w:sz w:val="28"/>
          <w:szCs w:val="28"/>
        </w:rPr>
        <w:lastRenderedPageBreak/>
        <w:t>Тренажер «Ароматные коробочки»</w:t>
      </w:r>
      <w:r>
        <w:rPr>
          <w:b/>
          <w:sz w:val="28"/>
          <w:szCs w:val="28"/>
        </w:rPr>
        <w:t xml:space="preserve"> - </w:t>
      </w:r>
      <w:r w:rsidR="00022A9F" w:rsidRPr="00022A9F">
        <w:rPr>
          <w:sz w:val="28"/>
          <w:szCs w:val="28"/>
        </w:rPr>
        <w:t>для развития   обоняния у детей с нарушением зрения</w:t>
      </w:r>
      <w:r w:rsidR="00022A9F">
        <w:rPr>
          <w:sz w:val="28"/>
          <w:szCs w:val="28"/>
        </w:rPr>
        <w:t>,</w:t>
      </w:r>
      <w:r w:rsidR="00022A9F">
        <w:rPr>
          <w:b/>
          <w:sz w:val="28"/>
          <w:szCs w:val="28"/>
        </w:rPr>
        <w:t xml:space="preserve"> </w:t>
      </w:r>
      <w:r w:rsidRPr="000E487F">
        <w:rPr>
          <w:sz w:val="28"/>
          <w:szCs w:val="28"/>
        </w:rPr>
        <w:t>подходит для всех возрастных групп, пластмассовые короб</w:t>
      </w:r>
      <w:r w:rsidR="00FB6E16">
        <w:rPr>
          <w:sz w:val="28"/>
          <w:szCs w:val="28"/>
        </w:rPr>
        <w:t>очки, с разными наполнителями  (</w:t>
      </w:r>
      <w:r w:rsidRPr="000E487F">
        <w:rPr>
          <w:sz w:val="28"/>
          <w:szCs w:val="28"/>
        </w:rPr>
        <w:t>чеснок, кофе, мята, мандарин, ваниль, гвоздика и т.д.).</w:t>
      </w:r>
      <w:proofErr w:type="gramEnd"/>
      <w:r w:rsidRPr="000E487F">
        <w:rPr>
          <w:sz w:val="28"/>
          <w:szCs w:val="28"/>
        </w:rPr>
        <w:t xml:space="preserve"> Дети с закрытыми глазами должны понюхать и о</w:t>
      </w:r>
      <w:r w:rsidR="00022A9F">
        <w:rPr>
          <w:sz w:val="28"/>
          <w:szCs w:val="28"/>
        </w:rPr>
        <w:t>пределить по запаху, что лежит в</w:t>
      </w:r>
      <w:r w:rsidRPr="000E487F">
        <w:rPr>
          <w:sz w:val="28"/>
          <w:szCs w:val="28"/>
        </w:rPr>
        <w:t xml:space="preserve"> коробочке</w:t>
      </w:r>
      <w:r w:rsidR="005C32F8">
        <w:rPr>
          <w:sz w:val="28"/>
          <w:szCs w:val="28"/>
        </w:rPr>
        <w:t xml:space="preserve"> </w:t>
      </w:r>
      <w:r w:rsidR="005C32F8">
        <w:rPr>
          <w:color w:val="000000"/>
          <w:sz w:val="28"/>
          <w:szCs w:val="28"/>
        </w:rPr>
        <w:t>(Приложение 1)</w:t>
      </w:r>
      <w:r w:rsidRPr="000E487F">
        <w:rPr>
          <w:sz w:val="28"/>
          <w:szCs w:val="28"/>
        </w:rPr>
        <w:t>.</w:t>
      </w:r>
    </w:p>
    <w:p w:rsidR="00FB6E16" w:rsidRDefault="00FB6E16" w:rsidP="00D94288">
      <w:pPr>
        <w:pStyle w:val="a4"/>
        <w:spacing w:line="360" w:lineRule="auto"/>
        <w:ind w:firstLine="709"/>
        <w:rPr>
          <w:sz w:val="28"/>
          <w:szCs w:val="28"/>
        </w:rPr>
      </w:pPr>
      <w:r w:rsidRPr="005048F8">
        <w:rPr>
          <w:i/>
          <w:sz w:val="28"/>
          <w:szCs w:val="28"/>
        </w:rPr>
        <w:t>Лабиринт «Трасса»</w:t>
      </w:r>
      <w:r>
        <w:rPr>
          <w:b/>
          <w:sz w:val="28"/>
          <w:szCs w:val="28"/>
        </w:rPr>
        <w:t xml:space="preserve"> – </w:t>
      </w:r>
      <w:r w:rsidR="005048F8" w:rsidRPr="005048F8">
        <w:rPr>
          <w:sz w:val="28"/>
          <w:szCs w:val="28"/>
        </w:rPr>
        <w:t>для развития ориентировки в пространстве  и прослеживающей функции глаз у детей с нарушением зрения</w:t>
      </w:r>
      <w:r w:rsidR="005048F8">
        <w:rPr>
          <w:sz w:val="28"/>
          <w:szCs w:val="28"/>
        </w:rPr>
        <w:t>,</w:t>
      </w:r>
      <w:r w:rsidR="005048F8" w:rsidRPr="005048F8">
        <w:rPr>
          <w:sz w:val="28"/>
          <w:szCs w:val="28"/>
        </w:rPr>
        <w:t xml:space="preserve"> </w:t>
      </w:r>
      <w:r w:rsidRPr="00FB6E16">
        <w:rPr>
          <w:sz w:val="28"/>
          <w:szCs w:val="28"/>
        </w:rPr>
        <w:t xml:space="preserve">подходит </w:t>
      </w:r>
      <w:r>
        <w:rPr>
          <w:sz w:val="28"/>
          <w:szCs w:val="28"/>
        </w:rPr>
        <w:t>для старших детей</w:t>
      </w:r>
      <w:r w:rsidRPr="00FB6E16">
        <w:rPr>
          <w:sz w:val="28"/>
          <w:szCs w:val="28"/>
        </w:rPr>
        <w:t xml:space="preserve">, представляет </w:t>
      </w:r>
      <w:r w:rsidR="008B4DBD">
        <w:rPr>
          <w:sz w:val="28"/>
          <w:szCs w:val="28"/>
        </w:rPr>
        <w:t xml:space="preserve">собой </w:t>
      </w:r>
      <w:r w:rsidRPr="00FB6E16">
        <w:rPr>
          <w:sz w:val="28"/>
          <w:szCs w:val="28"/>
        </w:rPr>
        <w:t>пластмассовый короб с дорогами (пластмассовые трубочки)</w:t>
      </w:r>
      <w:r w:rsidR="001B000F">
        <w:rPr>
          <w:sz w:val="28"/>
          <w:szCs w:val="28"/>
        </w:rPr>
        <w:t>,</w:t>
      </w:r>
      <w:r w:rsidRPr="00FB6E16">
        <w:rPr>
          <w:sz w:val="28"/>
          <w:szCs w:val="28"/>
        </w:rPr>
        <w:t xml:space="preserve"> по которым едет машина и ее необходимо из одного пункта доставить в другой.</w:t>
      </w:r>
      <w:r>
        <w:rPr>
          <w:sz w:val="28"/>
          <w:szCs w:val="28"/>
        </w:rPr>
        <w:t xml:space="preserve"> Ребенок держит в руках стоя лабиринт и пытается помочь машине пройти до пункта назначения</w:t>
      </w:r>
      <w:r w:rsidR="005C32F8">
        <w:rPr>
          <w:sz w:val="28"/>
          <w:szCs w:val="28"/>
        </w:rPr>
        <w:t xml:space="preserve"> </w:t>
      </w:r>
      <w:r w:rsidR="005C32F8">
        <w:rPr>
          <w:color w:val="000000"/>
          <w:sz w:val="28"/>
          <w:szCs w:val="28"/>
        </w:rPr>
        <w:t>(Приложение 1)</w:t>
      </w:r>
      <w:r>
        <w:rPr>
          <w:sz w:val="28"/>
          <w:szCs w:val="28"/>
        </w:rPr>
        <w:t>.</w:t>
      </w:r>
    </w:p>
    <w:p w:rsidR="00FB6E16" w:rsidRDefault="00FB6E16" w:rsidP="00D94288">
      <w:pPr>
        <w:pStyle w:val="a4"/>
        <w:spacing w:line="360" w:lineRule="auto"/>
        <w:ind w:firstLine="709"/>
        <w:rPr>
          <w:sz w:val="28"/>
          <w:szCs w:val="28"/>
        </w:rPr>
      </w:pPr>
      <w:r w:rsidRPr="005048F8">
        <w:rPr>
          <w:i/>
          <w:sz w:val="28"/>
          <w:szCs w:val="28"/>
        </w:rPr>
        <w:t>Лабиринт «</w:t>
      </w:r>
      <w:r w:rsidR="004846A0" w:rsidRPr="005048F8">
        <w:rPr>
          <w:i/>
          <w:sz w:val="28"/>
          <w:szCs w:val="28"/>
        </w:rPr>
        <w:t>Трансформер</w:t>
      </w:r>
      <w:r w:rsidRPr="005048F8">
        <w:rPr>
          <w:i/>
          <w:sz w:val="28"/>
          <w:szCs w:val="28"/>
        </w:rPr>
        <w:t>»</w:t>
      </w:r>
      <w:r w:rsidRPr="005048F8">
        <w:rPr>
          <w:sz w:val="28"/>
          <w:szCs w:val="28"/>
        </w:rPr>
        <w:t xml:space="preserve"> -</w:t>
      </w:r>
      <w:r w:rsidR="005048F8" w:rsidRPr="005048F8">
        <w:rPr>
          <w:sz w:val="28"/>
          <w:szCs w:val="28"/>
        </w:rPr>
        <w:t xml:space="preserve"> для развития ориентировки в пространстве  и прослеживающей функции глаз у детей с нарушением зрения,</w:t>
      </w:r>
      <w:r w:rsidRPr="005048F8">
        <w:rPr>
          <w:sz w:val="28"/>
          <w:szCs w:val="28"/>
        </w:rPr>
        <w:t xml:space="preserve"> </w:t>
      </w:r>
      <w:r w:rsidRPr="001B000F">
        <w:rPr>
          <w:sz w:val="28"/>
          <w:szCs w:val="28"/>
        </w:rPr>
        <w:t>подходит для всех возрастных групп, представляет собой фанеру с вырезанными углублениями</w:t>
      </w:r>
      <w:r w:rsidR="004846A0">
        <w:rPr>
          <w:sz w:val="28"/>
          <w:szCs w:val="28"/>
        </w:rPr>
        <w:t xml:space="preserve">  и меняющимися пазами</w:t>
      </w:r>
      <w:r w:rsidR="001B000F">
        <w:rPr>
          <w:sz w:val="28"/>
          <w:szCs w:val="28"/>
        </w:rPr>
        <w:t>.</w:t>
      </w:r>
      <w:r w:rsidR="00721533">
        <w:rPr>
          <w:sz w:val="28"/>
          <w:szCs w:val="28"/>
        </w:rPr>
        <w:t xml:space="preserve"> Дети на столе проходят лабиринт от начала до конца</w:t>
      </w:r>
      <w:r w:rsidR="004846A0">
        <w:rPr>
          <w:sz w:val="28"/>
          <w:szCs w:val="28"/>
        </w:rPr>
        <w:t xml:space="preserve"> и могут самостоятельно изменить ход лабиринта</w:t>
      </w:r>
      <w:r w:rsidR="005C32F8">
        <w:rPr>
          <w:sz w:val="28"/>
          <w:szCs w:val="28"/>
        </w:rPr>
        <w:t xml:space="preserve"> </w:t>
      </w:r>
      <w:r w:rsidR="005C32F8">
        <w:rPr>
          <w:color w:val="000000"/>
          <w:sz w:val="28"/>
          <w:szCs w:val="28"/>
        </w:rPr>
        <w:t>(Приложение 1)</w:t>
      </w:r>
      <w:r w:rsidR="00721533">
        <w:rPr>
          <w:sz w:val="28"/>
          <w:szCs w:val="28"/>
        </w:rPr>
        <w:t>.</w:t>
      </w:r>
    </w:p>
    <w:p w:rsidR="00721533" w:rsidRDefault="00F64589" w:rsidP="00D94288">
      <w:pPr>
        <w:pStyle w:val="a4"/>
        <w:spacing w:line="360" w:lineRule="auto"/>
        <w:ind w:firstLine="709"/>
        <w:rPr>
          <w:sz w:val="28"/>
          <w:szCs w:val="28"/>
        </w:rPr>
      </w:pPr>
      <w:r w:rsidRPr="005048F8">
        <w:rPr>
          <w:i/>
          <w:sz w:val="28"/>
          <w:szCs w:val="28"/>
        </w:rPr>
        <w:t>Т</w:t>
      </w:r>
      <w:r w:rsidR="00721533" w:rsidRPr="005048F8">
        <w:rPr>
          <w:i/>
          <w:sz w:val="28"/>
          <w:szCs w:val="28"/>
        </w:rPr>
        <w:t>ренажер «Магнит»</w:t>
      </w:r>
      <w:r w:rsidR="00721533" w:rsidRPr="005048F8">
        <w:rPr>
          <w:sz w:val="28"/>
          <w:szCs w:val="28"/>
        </w:rPr>
        <w:t xml:space="preserve"> - </w:t>
      </w:r>
      <w:r w:rsidR="008B4DBD">
        <w:rPr>
          <w:sz w:val="28"/>
          <w:szCs w:val="28"/>
        </w:rPr>
        <w:t xml:space="preserve">для развития </w:t>
      </w:r>
      <w:r w:rsidR="005048F8" w:rsidRPr="005048F8">
        <w:rPr>
          <w:sz w:val="28"/>
          <w:szCs w:val="28"/>
        </w:rPr>
        <w:t>остроты зрения у детей</w:t>
      </w:r>
      <w:r w:rsidR="005048F8">
        <w:rPr>
          <w:sz w:val="28"/>
          <w:szCs w:val="28"/>
        </w:rPr>
        <w:t>,</w:t>
      </w:r>
      <w:r w:rsidR="005048F8">
        <w:rPr>
          <w:b/>
          <w:sz w:val="28"/>
          <w:szCs w:val="28"/>
        </w:rPr>
        <w:t xml:space="preserve"> </w:t>
      </w:r>
      <w:r w:rsidR="005048F8" w:rsidRPr="001E4D36">
        <w:rPr>
          <w:b/>
          <w:sz w:val="28"/>
          <w:szCs w:val="28"/>
        </w:rPr>
        <w:t xml:space="preserve"> </w:t>
      </w:r>
      <w:r w:rsidR="00721533" w:rsidRPr="005048F8">
        <w:rPr>
          <w:sz w:val="28"/>
          <w:szCs w:val="28"/>
        </w:rPr>
        <w:t xml:space="preserve"> </w:t>
      </w:r>
      <w:r w:rsidR="00721533" w:rsidRPr="00721533">
        <w:rPr>
          <w:sz w:val="28"/>
          <w:szCs w:val="28"/>
        </w:rPr>
        <w:t>под</w:t>
      </w:r>
      <w:r w:rsidR="00721533">
        <w:rPr>
          <w:sz w:val="28"/>
          <w:szCs w:val="28"/>
        </w:rPr>
        <w:t xml:space="preserve">ходит для всех возрастных групп, представляет </w:t>
      </w:r>
      <w:r w:rsidR="008B4DBD">
        <w:rPr>
          <w:sz w:val="28"/>
          <w:szCs w:val="28"/>
        </w:rPr>
        <w:t>собой</w:t>
      </w:r>
      <w:r w:rsidR="00721533">
        <w:rPr>
          <w:sz w:val="28"/>
          <w:szCs w:val="28"/>
        </w:rPr>
        <w:t xml:space="preserve"> железный планшет с обведенным контуром геометрических фигур и вырезанные из </w:t>
      </w:r>
      <w:r w:rsidR="00A533C6">
        <w:rPr>
          <w:sz w:val="28"/>
          <w:szCs w:val="28"/>
        </w:rPr>
        <w:t>магнитной лен</w:t>
      </w:r>
      <w:r w:rsidR="005348A9">
        <w:rPr>
          <w:sz w:val="28"/>
          <w:szCs w:val="28"/>
        </w:rPr>
        <w:t>ты фигурки</w:t>
      </w:r>
      <w:r w:rsidR="00721533">
        <w:rPr>
          <w:sz w:val="28"/>
          <w:szCs w:val="28"/>
        </w:rPr>
        <w:t>. Детям необходимо по контуру найти фигурку и прикрепить ее</w:t>
      </w:r>
      <w:r w:rsidR="00C0511E">
        <w:rPr>
          <w:sz w:val="28"/>
          <w:szCs w:val="28"/>
        </w:rPr>
        <w:t xml:space="preserve"> </w:t>
      </w:r>
      <w:r w:rsidR="00C0511E">
        <w:rPr>
          <w:color w:val="000000"/>
          <w:sz w:val="28"/>
          <w:szCs w:val="28"/>
        </w:rPr>
        <w:t>(Приложение 1)</w:t>
      </w:r>
      <w:r w:rsidR="00721533">
        <w:rPr>
          <w:sz w:val="28"/>
          <w:szCs w:val="28"/>
        </w:rPr>
        <w:t>.</w:t>
      </w:r>
    </w:p>
    <w:p w:rsidR="00BE7467" w:rsidRPr="00BE7467" w:rsidRDefault="00BE7467" w:rsidP="00D94288">
      <w:pPr>
        <w:pStyle w:val="a4"/>
        <w:spacing w:line="360" w:lineRule="auto"/>
        <w:ind w:firstLine="709"/>
        <w:rPr>
          <w:b/>
          <w:sz w:val="28"/>
          <w:szCs w:val="28"/>
        </w:rPr>
      </w:pPr>
      <w:r w:rsidRPr="00BE7467">
        <w:rPr>
          <w:b/>
          <w:sz w:val="28"/>
          <w:szCs w:val="28"/>
        </w:rPr>
        <w:t>Контрольный этап</w:t>
      </w:r>
    </w:p>
    <w:p w:rsidR="00482A92" w:rsidRDefault="00482A92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2A92">
        <w:rPr>
          <w:rStyle w:val="c0"/>
          <w:rFonts w:ascii="Times New Roman" w:hAnsi="Times New Roman"/>
          <w:sz w:val="28"/>
          <w:szCs w:val="28"/>
        </w:rPr>
        <w:t>На последнем  этапе провела повторную диагностику</w:t>
      </w:r>
      <w:r w:rsidRPr="00FA3273">
        <w:rPr>
          <w:rStyle w:val="c0"/>
          <w:rFonts w:ascii="Times New Roman" w:hAnsi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Задания для первичного 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педагогического обследования ребенка) с целью определить положительное влияние модифицированных игр и тренажеров на </w:t>
      </w:r>
      <w:r w:rsidR="0020737A" w:rsidRPr="0020737A">
        <w:rPr>
          <w:rFonts w:ascii="Times New Roman" w:hAnsi="Times New Roman"/>
          <w:sz w:val="28"/>
          <w:szCs w:val="28"/>
        </w:rPr>
        <w:t xml:space="preserve">развитие зрительных </w:t>
      </w:r>
      <w:r w:rsidR="0020737A">
        <w:rPr>
          <w:rFonts w:ascii="Times New Roman" w:hAnsi="Times New Roman"/>
          <w:sz w:val="28"/>
          <w:szCs w:val="28"/>
        </w:rPr>
        <w:t xml:space="preserve">и компенсаторных возможностей </w:t>
      </w:r>
      <w:r w:rsidR="0020737A" w:rsidRPr="0020737A">
        <w:rPr>
          <w:rFonts w:ascii="Times New Roman" w:hAnsi="Times New Roman"/>
          <w:sz w:val="28"/>
          <w:szCs w:val="28"/>
        </w:rPr>
        <w:t xml:space="preserve">у детей с ОВЗ   </w:t>
      </w:r>
      <w:r w:rsidR="0020737A" w:rsidRPr="0020737A">
        <w:rPr>
          <w:rFonts w:ascii="Times New Roman" w:hAnsi="Times New Roman"/>
          <w:sz w:val="28"/>
          <w:szCs w:val="28"/>
        </w:rPr>
        <w:lastRenderedPageBreak/>
        <w:t>(слабовидящие с косоглазием и амблиопией)</w:t>
      </w:r>
      <w:r w:rsidR="0020737A">
        <w:rPr>
          <w:rFonts w:ascii="Times New Roman" w:hAnsi="Times New Roman"/>
          <w:sz w:val="28"/>
          <w:szCs w:val="28"/>
        </w:rPr>
        <w:t xml:space="preserve"> и сделала сравнительный анализ п</w:t>
      </w:r>
      <w:r w:rsidR="008734A9">
        <w:rPr>
          <w:rFonts w:ascii="Times New Roman" w:hAnsi="Times New Roman"/>
          <w:sz w:val="28"/>
          <w:szCs w:val="28"/>
        </w:rPr>
        <w:t>олученных результатов (</w:t>
      </w:r>
      <w:r w:rsidR="00BB0767">
        <w:rPr>
          <w:rFonts w:ascii="Times New Roman" w:hAnsi="Times New Roman"/>
          <w:sz w:val="28"/>
          <w:szCs w:val="28"/>
        </w:rPr>
        <w:t>таблица 1, диаграммы 1</w:t>
      </w:r>
      <w:r w:rsidR="0020737A">
        <w:rPr>
          <w:rFonts w:ascii="Times New Roman" w:hAnsi="Times New Roman"/>
          <w:sz w:val="28"/>
          <w:szCs w:val="28"/>
        </w:rPr>
        <w:t>).</w:t>
      </w:r>
    </w:p>
    <w:p w:rsidR="0020737A" w:rsidRDefault="0020737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Проанализировав полученные данные, сделала следующие выводы:</w:t>
      </w:r>
    </w:p>
    <w:p w:rsidR="0020737A" w:rsidRDefault="0020737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модифицированные игры и тренажеры  способствуют развитию зрительного восприятия.</w:t>
      </w:r>
    </w:p>
    <w:p w:rsidR="0020737A" w:rsidRDefault="0020737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модифицированные игры и тренажеры развивают мелкую моторику и ориентировку в пространстве.</w:t>
      </w:r>
    </w:p>
    <w:p w:rsidR="0020737A" w:rsidRDefault="0020737A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модифицированные игры и тренажеры способствуют развитию пространственного мышления.</w:t>
      </w:r>
    </w:p>
    <w:p w:rsidR="00552C56" w:rsidRPr="0020737A" w:rsidRDefault="00C95AC5" w:rsidP="00D9428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52C56">
        <w:rPr>
          <w:rFonts w:ascii="Times New Roman" w:hAnsi="Times New Roman"/>
          <w:sz w:val="28"/>
          <w:szCs w:val="28"/>
        </w:rPr>
        <w:t xml:space="preserve">использование модифицированных игр и тренажеров создает благоприятный климат в группе, поднимает настроение детям, развивает компенсаторные возможности слабовидящих детей. </w:t>
      </w:r>
    </w:p>
    <w:p w:rsidR="009C33AB" w:rsidRDefault="00B158F3" w:rsidP="00D94288">
      <w:pPr>
        <w:pStyle w:val="a4"/>
        <w:spacing w:line="360" w:lineRule="auto"/>
        <w:ind w:firstLine="709"/>
        <w:rPr>
          <w:b/>
          <w:color w:val="000000"/>
          <w:sz w:val="32"/>
          <w:szCs w:val="32"/>
        </w:rPr>
      </w:pPr>
      <w:r>
        <w:rPr>
          <w:sz w:val="28"/>
          <w:szCs w:val="28"/>
        </w:rPr>
        <w:t xml:space="preserve">         </w:t>
      </w:r>
      <w:r w:rsidR="002A63E4">
        <w:rPr>
          <w:sz w:val="28"/>
          <w:szCs w:val="28"/>
        </w:rPr>
        <w:t xml:space="preserve">                           </w:t>
      </w:r>
      <w:r w:rsidR="00165D3A" w:rsidRPr="00165D3A">
        <w:rPr>
          <w:b/>
          <w:color w:val="000000"/>
          <w:sz w:val="32"/>
          <w:szCs w:val="32"/>
        </w:rPr>
        <w:t>Результативность</w:t>
      </w:r>
    </w:p>
    <w:p w:rsidR="00BB0767" w:rsidRDefault="00B23CAE" w:rsidP="00D94288">
      <w:pPr>
        <w:pStyle w:val="a4"/>
        <w:spacing w:line="360" w:lineRule="auto"/>
        <w:ind w:firstLine="709"/>
        <w:rPr>
          <w:color w:val="000000"/>
          <w:sz w:val="28"/>
          <w:szCs w:val="28"/>
        </w:rPr>
      </w:pPr>
      <w:r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Как показывает практика занятий и диагностическое исследование</w:t>
      </w:r>
      <w:r w:rsidR="00251A9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применение</w:t>
      </w:r>
      <w:r w:rsidR="008B4DBD">
        <w:rPr>
          <w:sz w:val="28"/>
          <w:szCs w:val="28"/>
        </w:rPr>
        <w:t xml:space="preserve"> </w:t>
      </w:r>
      <w:r w:rsidR="00251A99">
        <w:rPr>
          <w:sz w:val="28"/>
          <w:szCs w:val="28"/>
        </w:rPr>
        <w:t>модифицированных игр и тренажеров</w:t>
      </w:r>
      <w:r w:rsidR="008B4DBD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</w:t>
      </w:r>
      <w:r w:rsidR="00F5096F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способствует накоплению опыта </w:t>
      </w:r>
      <w:r w:rsidR="00CE7287" w:rsidRPr="00F5096F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слабовидящими  </w:t>
      </w:r>
      <w:r w:rsidR="00C434A0" w:rsidRPr="00F5096F">
        <w:rPr>
          <w:rFonts w:ascii="playfair_displayregular" w:hAnsi="playfair_displayregular"/>
          <w:sz w:val="30"/>
          <w:szCs w:val="30"/>
          <w:shd w:val="clear" w:color="auto" w:fill="FFFFFF"/>
        </w:rPr>
        <w:t>детьми</w:t>
      </w:r>
      <w:r w:rsidR="00F5096F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 (</w:t>
      </w:r>
      <w:r w:rsidR="00F5096F" w:rsidRPr="00F5096F">
        <w:rPr>
          <w:rFonts w:ascii="playfair_displayregular" w:hAnsi="playfair_displayregular"/>
          <w:sz w:val="30"/>
          <w:szCs w:val="30"/>
          <w:shd w:val="clear" w:color="auto" w:fill="FFFFFF"/>
        </w:rPr>
        <w:t>с косоглазием и амблиопией)</w:t>
      </w:r>
      <w:r w:rsidR="00C434A0" w:rsidRPr="00F5096F">
        <w:rPr>
          <w:rFonts w:ascii="playfair_displayregular" w:hAnsi="playfair_displayregular"/>
          <w:sz w:val="30"/>
          <w:szCs w:val="30"/>
          <w:shd w:val="clear" w:color="auto" w:fill="FFFFFF"/>
        </w:rPr>
        <w:t xml:space="preserve">. </w:t>
      </w:r>
      <w:r w:rsidR="00FE4806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Для диагностики</w:t>
      </w:r>
      <w:r w:rsidR="00C434A0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использовала практический материал для проведения психолого – педагогического обследования детей под реда</w:t>
      </w:r>
      <w:r w:rsidR="008734A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кцией </w:t>
      </w:r>
      <w:proofErr w:type="spellStart"/>
      <w:r w:rsidR="008734A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Забрамной</w:t>
      </w:r>
      <w:proofErr w:type="spellEnd"/>
      <w:r w:rsidR="008734A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Софьи Давыдовны</w:t>
      </w:r>
      <w:r w:rsidR="008B4DBD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</w:t>
      </w:r>
      <w:r w:rsidR="008734A9" w:rsidRPr="008734A9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[17</w:t>
      </w:r>
      <w:r w:rsidR="00BB0767" w:rsidRPr="00BB076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>]</w:t>
      </w:r>
      <w:r w:rsidR="00BB0767">
        <w:rPr>
          <w:rFonts w:ascii="playfair_displayregular" w:hAnsi="playfair_displayregular"/>
          <w:color w:val="000000"/>
          <w:sz w:val="30"/>
          <w:szCs w:val="30"/>
          <w:shd w:val="clear" w:color="auto" w:fill="FFFFFF"/>
        </w:rPr>
        <w:t xml:space="preserve"> (Таблица 1, диаграммы 1).          </w:t>
      </w:r>
      <w:r w:rsidR="00E83C15">
        <w:rPr>
          <w:color w:val="000000"/>
          <w:sz w:val="28"/>
          <w:szCs w:val="28"/>
        </w:rPr>
        <w:t xml:space="preserve"> </w:t>
      </w:r>
    </w:p>
    <w:p w:rsidR="00876EE2" w:rsidRDefault="009C33AB" w:rsidP="00BB0767">
      <w:pPr>
        <w:pStyle w:val="a4"/>
        <w:spacing w:after="0" w:line="360" w:lineRule="auto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E83C15">
        <w:rPr>
          <w:color w:val="000000"/>
          <w:sz w:val="28"/>
          <w:szCs w:val="28"/>
        </w:rPr>
        <w:t xml:space="preserve"> </w:t>
      </w:r>
      <w:r w:rsidR="00876EE2" w:rsidRPr="00876EE2">
        <w:rPr>
          <w:color w:val="000000"/>
          <w:sz w:val="28"/>
          <w:szCs w:val="28"/>
        </w:rPr>
        <w:t>1</w:t>
      </w:r>
      <w:r w:rsidR="00E83C15">
        <w:rPr>
          <w:color w:val="000000"/>
          <w:sz w:val="28"/>
          <w:szCs w:val="28"/>
        </w:rPr>
        <w:t>.</w:t>
      </w:r>
    </w:p>
    <w:p w:rsidR="00F66334" w:rsidRDefault="009C33AB" w:rsidP="001A3A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Показатель сформированности понятий цвет, форма, величина, прост</w:t>
      </w:r>
      <w:r w:rsidR="0022344B">
        <w:rPr>
          <w:rFonts w:ascii="Times New Roman" w:hAnsi="Times New Roman" w:cs="Times New Roman"/>
          <w:color w:val="000000"/>
          <w:sz w:val="28"/>
          <w:szCs w:val="28"/>
        </w:rPr>
        <w:t>ранство в начале и в конце года</w:t>
      </w:r>
      <w:r w:rsidR="009376E9">
        <w:rPr>
          <w:rFonts w:ascii="Times New Roman" w:hAnsi="Times New Roman" w:cs="Times New Roman"/>
          <w:color w:val="000000"/>
          <w:sz w:val="28"/>
          <w:szCs w:val="28"/>
        </w:rPr>
        <w:t xml:space="preserve"> в %</w:t>
      </w:r>
      <w:r w:rsidR="0022344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1A3AE6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>«у» - усвоено; «н» - не</w:t>
      </w:r>
      <w:r w:rsidR="008734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3AE6">
        <w:rPr>
          <w:rFonts w:ascii="Times New Roman" w:hAnsi="Times New Roman" w:cs="Times New Roman"/>
          <w:color w:val="000000"/>
          <w:sz w:val="28"/>
          <w:szCs w:val="28"/>
        </w:rPr>
        <w:t>усвоено</w:t>
      </w:r>
      <w:r w:rsidR="002234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Y="262"/>
        <w:tblW w:w="10095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31"/>
        <w:gridCol w:w="567"/>
      </w:tblGrid>
      <w:tr w:rsidR="009C33AB" w:rsidTr="009C33AB">
        <w:tc>
          <w:tcPr>
            <w:tcW w:w="959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Дети</w:t>
            </w:r>
          </w:p>
        </w:tc>
        <w:tc>
          <w:tcPr>
            <w:tcW w:w="2268" w:type="dxa"/>
            <w:gridSpan w:val="4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цвет</w:t>
            </w:r>
          </w:p>
        </w:tc>
        <w:tc>
          <w:tcPr>
            <w:tcW w:w="2268" w:type="dxa"/>
            <w:gridSpan w:val="4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форма</w:t>
            </w:r>
          </w:p>
        </w:tc>
        <w:tc>
          <w:tcPr>
            <w:tcW w:w="2268" w:type="dxa"/>
            <w:gridSpan w:val="4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величина</w:t>
            </w:r>
          </w:p>
        </w:tc>
        <w:tc>
          <w:tcPr>
            <w:tcW w:w="2332" w:type="dxa"/>
            <w:gridSpan w:val="4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пространство</w:t>
            </w:r>
          </w:p>
        </w:tc>
      </w:tr>
      <w:tr w:rsidR="009C33AB" w:rsidTr="009C33AB">
        <w:trPr>
          <w:trHeight w:val="819"/>
        </w:trPr>
        <w:tc>
          <w:tcPr>
            <w:tcW w:w="959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15 человек</w:t>
            </w:r>
          </w:p>
        </w:tc>
        <w:tc>
          <w:tcPr>
            <w:tcW w:w="1134" w:type="dxa"/>
            <w:gridSpan w:val="2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Начало года</w:t>
            </w:r>
          </w:p>
        </w:tc>
        <w:tc>
          <w:tcPr>
            <w:tcW w:w="1134" w:type="dxa"/>
            <w:gridSpan w:val="2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Конец года</w:t>
            </w:r>
          </w:p>
        </w:tc>
        <w:tc>
          <w:tcPr>
            <w:tcW w:w="1134" w:type="dxa"/>
            <w:gridSpan w:val="2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Начало года</w:t>
            </w:r>
          </w:p>
        </w:tc>
        <w:tc>
          <w:tcPr>
            <w:tcW w:w="1134" w:type="dxa"/>
            <w:gridSpan w:val="2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Конец года</w:t>
            </w:r>
          </w:p>
        </w:tc>
        <w:tc>
          <w:tcPr>
            <w:tcW w:w="1134" w:type="dxa"/>
            <w:gridSpan w:val="2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Начало года</w:t>
            </w:r>
          </w:p>
        </w:tc>
        <w:tc>
          <w:tcPr>
            <w:tcW w:w="1134" w:type="dxa"/>
            <w:gridSpan w:val="2"/>
          </w:tcPr>
          <w:p w:rsidR="009C33AB" w:rsidRPr="00F15DD5" w:rsidRDefault="009C33AB" w:rsidP="009C33AB">
            <w:pPr>
              <w:spacing w:line="10" w:lineRule="atLeast"/>
              <w:ind w:left="-191" w:firstLine="191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Конец  года</w:t>
            </w:r>
          </w:p>
        </w:tc>
        <w:tc>
          <w:tcPr>
            <w:tcW w:w="1134" w:type="dxa"/>
            <w:gridSpan w:val="2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Начало года</w:t>
            </w:r>
          </w:p>
        </w:tc>
        <w:tc>
          <w:tcPr>
            <w:tcW w:w="1198" w:type="dxa"/>
            <w:gridSpan w:val="2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Monotype Corsiva" w:hAnsi="Monotype Corsiva" w:cs="Times New Roman"/>
                <w:i/>
                <w:color w:val="000000"/>
                <w:sz w:val="32"/>
                <w:szCs w:val="32"/>
              </w:rPr>
              <w:t>Конец года</w:t>
            </w:r>
          </w:p>
        </w:tc>
      </w:tr>
      <w:tr w:rsidR="009C33AB" w:rsidTr="009C33AB">
        <w:tc>
          <w:tcPr>
            <w:tcW w:w="959" w:type="dxa"/>
            <w:vMerge w:val="restart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2016 - 2017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  <w:tc>
          <w:tcPr>
            <w:tcW w:w="631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н</w:t>
            </w:r>
          </w:p>
        </w:tc>
      </w:tr>
      <w:tr w:rsidR="009C33AB" w:rsidTr="009C33AB">
        <w:tc>
          <w:tcPr>
            <w:tcW w:w="959" w:type="dxa"/>
            <w:vMerge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40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60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70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30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40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60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60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40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50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50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70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ind w:left="-45" w:firstLine="45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ind w:left="-45" w:firstLine="45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30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40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60</w:t>
            </w:r>
          </w:p>
        </w:tc>
        <w:tc>
          <w:tcPr>
            <w:tcW w:w="631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70</w:t>
            </w:r>
          </w:p>
        </w:tc>
        <w:tc>
          <w:tcPr>
            <w:tcW w:w="567" w:type="dxa"/>
          </w:tcPr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  <w:p w:rsidR="009C33AB" w:rsidRPr="00F15DD5" w:rsidRDefault="009C33AB" w:rsidP="009C33AB">
            <w:pPr>
              <w:spacing w:line="10" w:lineRule="atLeast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F15DD5"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  <w:t>30</w:t>
            </w:r>
          </w:p>
        </w:tc>
      </w:tr>
    </w:tbl>
    <w:p w:rsidR="00BB0767" w:rsidRDefault="00C53301" w:rsidP="00D75E6C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1A3AE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BB0767">
        <w:rPr>
          <w:rFonts w:ascii="Times New Roman" w:hAnsi="Times New Roman" w:cs="Times New Roman"/>
          <w:color w:val="000000"/>
          <w:sz w:val="28"/>
          <w:szCs w:val="28"/>
        </w:rPr>
        <w:t>Диаграммы  1.</w:t>
      </w:r>
    </w:p>
    <w:p w:rsidR="00311FBD" w:rsidRDefault="00311FBD" w:rsidP="00311FBD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4D1214">
            <wp:extent cx="4524375" cy="2752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94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FBD" w:rsidRDefault="00311FBD" w:rsidP="00311FBD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01DA6" wp14:editId="6B2E411E">
            <wp:extent cx="4572000" cy="27432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11FBD" w:rsidRDefault="00311FBD" w:rsidP="00876EE2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11FBD" w:rsidRDefault="001E7998" w:rsidP="001E7998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="00311FBD">
        <w:rPr>
          <w:noProof/>
          <w:lang w:eastAsia="ru-RU"/>
        </w:rPr>
        <w:drawing>
          <wp:inline distT="0" distB="0" distL="0" distR="0" wp14:anchorId="068FC6DA" wp14:editId="54CC46FA">
            <wp:extent cx="4572000" cy="27432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11FBD" w:rsidRDefault="00311FBD" w:rsidP="00311FBD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B4355B" wp14:editId="636FE3F6">
            <wp:extent cx="4572000" cy="27432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E7998" w:rsidRDefault="001E7998" w:rsidP="00311FBD">
      <w:pPr>
        <w:pStyle w:val="a4"/>
        <w:spacing w:line="360" w:lineRule="auto"/>
        <w:jc w:val="center"/>
        <w:rPr>
          <w:sz w:val="28"/>
          <w:szCs w:val="28"/>
        </w:rPr>
      </w:pPr>
    </w:p>
    <w:p w:rsidR="00311FBD" w:rsidRDefault="00311FBD" w:rsidP="00311FBD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57454A" wp14:editId="4F09EBC4">
            <wp:extent cx="4572000" cy="27432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1FBD" w:rsidRDefault="00311FBD" w:rsidP="00E83C15">
      <w:pPr>
        <w:pStyle w:val="a4"/>
        <w:spacing w:line="360" w:lineRule="auto"/>
        <w:rPr>
          <w:sz w:val="28"/>
          <w:szCs w:val="28"/>
        </w:rPr>
      </w:pPr>
    </w:p>
    <w:p w:rsidR="00311FBD" w:rsidRDefault="00311FBD" w:rsidP="00311FBD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D6FFF2" wp14:editId="0425CE52">
            <wp:extent cx="4572000" cy="27432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11FBD" w:rsidRDefault="00311FBD" w:rsidP="00311FBD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108720" wp14:editId="331CAF31">
            <wp:extent cx="4572000" cy="27432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11FBD" w:rsidRDefault="00311FBD" w:rsidP="00311FBD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34E47A" wp14:editId="6C2DE4B3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4CC1" w:rsidRDefault="00BB0767" w:rsidP="00E83C15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83C15" w:rsidRDefault="00BB0767" w:rsidP="00FC2E85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 результатам наблюдений, сделали следующий вывод: п</w:t>
      </w:r>
      <w:r w:rsidR="00F15DD5">
        <w:rPr>
          <w:sz w:val="28"/>
          <w:szCs w:val="28"/>
        </w:rPr>
        <w:t>рименение модифицированных игр и тренажеров</w:t>
      </w:r>
      <w:r w:rsidR="008B4DBD">
        <w:rPr>
          <w:sz w:val="28"/>
          <w:szCs w:val="28"/>
        </w:rPr>
        <w:t xml:space="preserve"> </w:t>
      </w:r>
      <w:r w:rsidR="00F15DD5" w:rsidRPr="00704816">
        <w:rPr>
          <w:sz w:val="28"/>
          <w:szCs w:val="28"/>
        </w:rPr>
        <w:t>позволило увеличить работоспособность, внимательность, активность дошкольников, отмечается устойчивый интерес к знаниям и самоконтроль.</w:t>
      </w:r>
      <w:r w:rsidR="00F15DD5">
        <w:rPr>
          <w:sz w:val="28"/>
          <w:szCs w:val="28"/>
        </w:rPr>
        <w:t xml:space="preserve"> Дети с удовольствием выполняют задания. Для каждого ребенка на занятии создается ситуация успеха, тем самым  в группе  отмечается благоприятный климат в детском коллективе, что не мало важно для детей  с ОВЗ.</w:t>
      </w:r>
      <w:r w:rsidR="00F15DD5" w:rsidRPr="00704816">
        <w:rPr>
          <w:sz w:val="28"/>
          <w:szCs w:val="28"/>
        </w:rPr>
        <w:t xml:space="preserve"> Все это позволяет не только сохранить здоровье </w:t>
      </w:r>
      <w:r w:rsidR="00F15DD5">
        <w:rPr>
          <w:sz w:val="28"/>
          <w:szCs w:val="28"/>
        </w:rPr>
        <w:t>дошкольника, но и улучшить его зрительное восприят</w:t>
      </w:r>
      <w:r w:rsidR="00E83C15">
        <w:rPr>
          <w:sz w:val="28"/>
          <w:szCs w:val="28"/>
        </w:rPr>
        <w:t>ие и компенсаторные возможности.</w:t>
      </w:r>
    </w:p>
    <w:p w:rsidR="00A439EC" w:rsidRPr="00E83C15" w:rsidRDefault="00A439EC" w:rsidP="00FC2E85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b/>
          <w:color w:val="000000"/>
          <w:sz w:val="32"/>
          <w:szCs w:val="32"/>
        </w:rPr>
        <w:lastRenderedPageBreak/>
        <w:t>Адресная направленность</w:t>
      </w:r>
    </w:p>
    <w:p w:rsidR="003D10DF" w:rsidRPr="00A439EC" w:rsidRDefault="00C434A0" w:rsidP="00022A9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4378A" w:rsidRPr="00A22747">
        <w:rPr>
          <w:rFonts w:ascii="Times New Roman" w:hAnsi="Times New Roman" w:cs="Times New Roman"/>
          <w:color w:val="000000"/>
          <w:sz w:val="28"/>
          <w:szCs w:val="28"/>
        </w:rPr>
        <w:t>пыт поможет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 xml:space="preserve"> быть использован 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>учителям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>-дефектологам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 xml:space="preserve"> тифлопедагогам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>педагогам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E7287" w:rsidRPr="00A22747">
        <w:rPr>
          <w:rFonts w:ascii="Times New Roman" w:hAnsi="Times New Roman" w:cs="Times New Roman"/>
          <w:color w:val="000000"/>
          <w:sz w:val="28"/>
          <w:szCs w:val="28"/>
        </w:rPr>
        <w:t>психологам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E728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E7287" w:rsidRPr="00A227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378A" w:rsidRPr="00A22747">
        <w:rPr>
          <w:rFonts w:ascii="Times New Roman" w:hAnsi="Times New Roman" w:cs="Times New Roman"/>
          <w:color w:val="000000"/>
          <w:sz w:val="28"/>
          <w:szCs w:val="28"/>
        </w:rPr>
        <w:t>воспитателям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C6904" w:rsidRPr="00A22747">
        <w:rPr>
          <w:rFonts w:ascii="Times New Roman" w:hAnsi="Times New Roman" w:cs="Times New Roman"/>
          <w:color w:val="000000"/>
          <w:sz w:val="28"/>
          <w:szCs w:val="28"/>
        </w:rPr>
        <w:t xml:space="preserve"> детских са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дов,</w:t>
      </w:r>
      <w:r w:rsidR="00A22747" w:rsidRPr="00A227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1598" w:rsidRPr="00A22747">
        <w:rPr>
          <w:rFonts w:ascii="Times New Roman" w:hAnsi="Times New Roman" w:cs="Times New Roman"/>
          <w:color w:val="000000"/>
          <w:sz w:val="28"/>
          <w:szCs w:val="28"/>
        </w:rPr>
        <w:t xml:space="preserve"> а также руководителям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71598" w:rsidRPr="00A22747">
        <w:rPr>
          <w:rFonts w:ascii="Times New Roman" w:hAnsi="Times New Roman" w:cs="Times New Roman"/>
          <w:color w:val="000000"/>
          <w:sz w:val="28"/>
          <w:szCs w:val="28"/>
        </w:rPr>
        <w:t xml:space="preserve"> кружков и</w:t>
      </w:r>
      <w:r w:rsidR="000C6904" w:rsidRPr="00A22747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</w:t>
      </w:r>
      <w:r w:rsidR="008B4DB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 xml:space="preserve">  в развитии слабовидящих детей</w:t>
      </w:r>
      <w:r w:rsidR="008224C2">
        <w:rPr>
          <w:rFonts w:ascii="Times New Roman" w:hAnsi="Times New Roman" w:cs="Times New Roman"/>
          <w:color w:val="000000"/>
          <w:sz w:val="28"/>
          <w:szCs w:val="28"/>
        </w:rPr>
        <w:t xml:space="preserve"> (с </w:t>
      </w:r>
      <w:r w:rsidR="00F5096F">
        <w:rPr>
          <w:rFonts w:ascii="Times New Roman" w:hAnsi="Times New Roman" w:cs="Times New Roman"/>
          <w:color w:val="000000"/>
          <w:sz w:val="28"/>
          <w:szCs w:val="28"/>
        </w:rPr>
        <w:t>косоглазием и амблиопией).</w:t>
      </w:r>
    </w:p>
    <w:p w:rsidR="00BB3045" w:rsidRDefault="00A87126" w:rsidP="00022A9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27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</w:t>
      </w:r>
    </w:p>
    <w:p w:rsidR="008224C2" w:rsidRPr="008224C2" w:rsidRDefault="008224C2" w:rsidP="00022A9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4DBD" w:rsidRDefault="00BB3045" w:rsidP="00FD6C1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</w:t>
      </w:r>
    </w:p>
    <w:p w:rsidR="00F25120" w:rsidRDefault="00C2008F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20DC9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</w:t>
      </w: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25120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F173A" w:rsidRPr="008F173A" w:rsidRDefault="00F25120" w:rsidP="00C2008F">
      <w:pPr>
        <w:spacing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                                            </w:t>
      </w:r>
      <w:r w:rsidR="00A87126" w:rsidRPr="00A87126">
        <w:rPr>
          <w:rFonts w:ascii="Times New Roman" w:hAnsi="Times New Roman" w:cs="Times New Roman"/>
          <w:b/>
          <w:color w:val="000000"/>
          <w:sz w:val="32"/>
          <w:szCs w:val="32"/>
        </w:rPr>
        <w:t>Литература</w:t>
      </w:r>
    </w:p>
    <w:p w:rsidR="00EB08D7" w:rsidRPr="00EB08D7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8B4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08D7">
        <w:rPr>
          <w:rFonts w:ascii="Times New Roman" w:hAnsi="Times New Roman" w:cs="Times New Roman"/>
          <w:color w:val="000000"/>
          <w:sz w:val="28"/>
          <w:szCs w:val="28"/>
        </w:rPr>
        <w:t>Конституция Российской Федерации (принята всенародным голосованием 12.12.1993).</w:t>
      </w:r>
      <w:r w:rsidRPr="00EB0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Конституция Российской̆ Федерации;</w:t>
      </w:r>
    </w:p>
    <w:p w:rsidR="00EB08D7" w:rsidRPr="00426283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29.12.2012№ 273-ФЗ «Об образовании в Российской Федерации»;</w:t>
      </w:r>
    </w:p>
    <w:p w:rsidR="00EB08D7" w:rsidRPr="00426283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02.07.2013 № 185«О внесении изменений в отдельные законодательные акты Российской Федерации в связи с принятием Федерального закона "Об образовании в Российской Федерации"»;</w:t>
      </w:r>
    </w:p>
    <w:p w:rsidR="00EB08D7" w:rsidRPr="00765C08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Минобрнауки России от 17.10.2013 № 1155 «Об утверждении федерального государственного образовательного стандарта дошкольного образования»;</w:t>
      </w:r>
    </w:p>
    <w:p w:rsidR="00EB08D7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 Министерства образования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26.06.2000 №1917 «Об экспертизе настольных, компьютерных и иных игр, игрушек и игровых сооружений для детей»;</w:t>
      </w:r>
    </w:p>
    <w:p w:rsidR="00EB08D7" w:rsidRPr="00426283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Минобразования России от 17 мая 1995 года № 61/19-12 «О психолого-педагогических требованиях к играм и игрушкам в современных условиях» (вместе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«Методическими указаниями для работников дошкольных образовательных учреждений "О психолого-педагогической ценности игр и игрушек"»);</w:t>
      </w:r>
    </w:p>
    <w:p w:rsidR="00EB08D7" w:rsidRPr="00F95C95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Минобразования РФ от 15.03.2004 № 03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-51-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46ин/14-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03 «О направлении Примерных требований к содержанию развивающей среды детей дошкольного возраста, воспитывающихся в семье».</w:t>
      </w:r>
    </w:p>
    <w:p w:rsidR="00EB08D7" w:rsidRPr="00EB08D7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EB08D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Минобрнауки России 28.02.2014 № 08-249 «Комментарии к ФГОС дошкольного образования»;</w:t>
      </w:r>
    </w:p>
    <w:p w:rsidR="00EB08D7" w:rsidRPr="00EB08D7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EB08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содержания непрерывного образования (дошкольное начальное звено), утвержденная Федеральным координационным советом по общему образованию Министерства образования РФ от 17 июня 2003 года;</w:t>
      </w:r>
    </w:p>
    <w:p w:rsidR="00EB08D7" w:rsidRPr="00426283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 15.05.2013 № 26 «Об утверждении СанПиН 2.4.1.3049-13 «Санитарно-эпиде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миологические требования к устройству, содержанию и организации режима работы дошкольных образовательных организаций»;</w:t>
      </w:r>
    </w:p>
    <w:p w:rsidR="00EB08D7" w:rsidRPr="00426283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санитарного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B4D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 от 19.12.2013. № 68 «Об утверждении СанПиН 2.4.1.3147-13 «Санитарно-эпиде</w:t>
      </w:r>
      <w:r w:rsidRPr="008B4D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миологические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группам, размещенным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помещениях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жилищного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262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фонда»;</w:t>
      </w:r>
    </w:p>
    <w:p w:rsidR="00EB08D7" w:rsidRPr="00426283" w:rsidRDefault="00EB08D7" w:rsidP="00022A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Pr="004262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Национальная образовательная инициатива «Наша новая школа», утверждённая Президентом РФ 04.02.2010 № Пр-271;</w:t>
      </w:r>
    </w:p>
    <w:p w:rsidR="005340BE" w:rsidRPr="002C4CF0" w:rsidRDefault="002C4CF0" w:rsidP="00022A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4CF0">
        <w:rPr>
          <w:rFonts w:ascii="Times New Roman" w:hAnsi="Times New Roman" w:cs="Times New Roman"/>
          <w:sz w:val="28"/>
          <w:szCs w:val="28"/>
        </w:rPr>
        <w:t>13.</w:t>
      </w:r>
      <w:r w:rsidR="008B4DBD">
        <w:rPr>
          <w:rFonts w:ascii="Times New Roman" w:hAnsi="Times New Roman" w:cs="Times New Roman"/>
          <w:sz w:val="28"/>
          <w:szCs w:val="28"/>
        </w:rPr>
        <w:t xml:space="preserve"> </w:t>
      </w:r>
      <w:r w:rsidR="005340BE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Акимушкин В.М., </w:t>
      </w:r>
      <w:proofErr w:type="spellStart"/>
      <w:r w:rsidR="005340BE" w:rsidRPr="002C4CF0">
        <w:rPr>
          <w:rFonts w:ascii="Times New Roman" w:hAnsi="Times New Roman" w:cs="Times New Roman"/>
          <w:color w:val="000000"/>
          <w:sz w:val="28"/>
          <w:szCs w:val="28"/>
        </w:rPr>
        <w:t>Морг</w:t>
      </w:r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>улис</w:t>
      </w:r>
      <w:proofErr w:type="spellEnd"/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 И.С. Основы психологии</w:t>
      </w:r>
      <w:r w:rsidR="008B4DB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340BE" w:rsidRPr="002C4CF0" w:rsidRDefault="002C4CF0" w:rsidP="00022A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 w:rsidR="005340BE" w:rsidRPr="002C4CF0">
        <w:rPr>
          <w:rFonts w:ascii="Times New Roman" w:hAnsi="Times New Roman" w:cs="Times New Roman"/>
          <w:color w:val="000000"/>
          <w:sz w:val="28"/>
          <w:szCs w:val="28"/>
        </w:rPr>
        <w:t>Бюрклен</w:t>
      </w:r>
      <w:proofErr w:type="spellEnd"/>
      <w:r w:rsidR="005340BE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 К. Психология слепых</w:t>
      </w:r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 / К </w:t>
      </w:r>
      <w:proofErr w:type="spellStart"/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>Бюрклен</w:t>
      </w:r>
      <w:proofErr w:type="spellEnd"/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. – М., 1934. </w:t>
      </w:r>
    </w:p>
    <w:p w:rsidR="005340BE" w:rsidRPr="002C4CF0" w:rsidRDefault="004B7B14" w:rsidP="00022A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</w:t>
      </w:r>
      <w:r w:rsidR="005340BE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Выготский Л.С. Развитие высших психических функций/ </w:t>
      </w:r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>Л.С.</w:t>
      </w:r>
      <w:r w:rsidR="008B4D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30B8" w:rsidRPr="002C4CF0">
        <w:rPr>
          <w:rFonts w:ascii="Times New Roman" w:hAnsi="Times New Roman" w:cs="Times New Roman"/>
          <w:color w:val="000000"/>
          <w:sz w:val="28"/>
          <w:szCs w:val="28"/>
        </w:rPr>
        <w:t xml:space="preserve">Выготский. – М., 1960 </w:t>
      </w:r>
    </w:p>
    <w:p w:rsidR="00C0114D" w:rsidRDefault="002C4CF0" w:rsidP="00022A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</w:t>
      </w:r>
      <w:r w:rsidR="005906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27ED">
        <w:rPr>
          <w:rFonts w:ascii="Times New Roman" w:hAnsi="Times New Roman" w:cs="Times New Roman"/>
          <w:color w:val="000000"/>
          <w:sz w:val="28"/>
          <w:szCs w:val="28"/>
        </w:rPr>
        <w:t>Григорян Л.А. «</w:t>
      </w:r>
      <w:proofErr w:type="spellStart"/>
      <w:r w:rsidR="009F27ED">
        <w:rPr>
          <w:rFonts w:ascii="Times New Roman" w:hAnsi="Times New Roman" w:cs="Times New Roman"/>
          <w:color w:val="000000"/>
          <w:sz w:val="28"/>
          <w:szCs w:val="28"/>
        </w:rPr>
        <w:t>Лечебно</w:t>
      </w:r>
      <w:proofErr w:type="spellEnd"/>
      <w:r w:rsidR="009F27ED">
        <w:rPr>
          <w:rFonts w:ascii="Times New Roman" w:hAnsi="Times New Roman" w:cs="Times New Roman"/>
          <w:color w:val="000000"/>
          <w:sz w:val="28"/>
          <w:szCs w:val="28"/>
        </w:rPr>
        <w:t xml:space="preserve"> – восстановительная работа в детских садах для детей с амблиопией и косоглазием». «Детская офтальмология». М.,</w:t>
      </w:r>
      <w:r w:rsidR="00590615">
        <w:rPr>
          <w:rFonts w:ascii="Times New Roman" w:hAnsi="Times New Roman" w:cs="Times New Roman"/>
          <w:color w:val="000000"/>
          <w:sz w:val="28"/>
          <w:szCs w:val="28"/>
        </w:rPr>
        <w:t xml:space="preserve"> 1970</w:t>
      </w:r>
    </w:p>
    <w:p w:rsidR="009F27ED" w:rsidRDefault="00C0114D" w:rsidP="00022A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17.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Забрамная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С.Д. «Задания для первичного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педагогического обследования ребенка. Журнал №17, 2000 </w:t>
      </w:r>
      <w:r w:rsidR="002C4C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340BE" w:rsidRPr="002C4CF0" w:rsidRDefault="00C0114D" w:rsidP="00022A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59061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340BE" w:rsidRPr="002C4CF0">
        <w:rPr>
          <w:rFonts w:ascii="Times New Roman" w:hAnsi="Times New Roman" w:cs="Times New Roman"/>
          <w:color w:val="000000"/>
          <w:sz w:val="28"/>
          <w:szCs w:val="28"/>
        </w:rPr>
        <w:t>М.</w:t>
      </w:r>
      <w:r w:rsidR="00DF0C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40BE" w:rsidRPr="002C4CF0">
        <w:rPr>
          <w:rFonts w:ascii="Times New Roman" w:hAnsi="Times New Roman" w:cs="Times New Roman"/>
          <w:color w:val="000000"/>
          <w:sz w:val="28"/>
          <w:szCs w:val="28"/>
        </w:rPr>
        <w:t>Монтессори. «Помоги мне это сделать самому»/ М.: Издательский дом «Карапуз», 2000. – 272 с., ил.- (Педагогика детей).</w:t>
      </w:r>
    </w:p>
    <w:p w:rsidR="003835BB" w:rsidRDefault="00C0114D" w:rsidP="00022A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19</w:t>
      </w:r>
      <w:r w:rsid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3835BB" w:rsidRP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Плаксина Л.И. Развитие зрительного восприятия у детей с нарушениями зрения Москва 1985 Всероссийское общество слепых, 1985 г.</w:t>
      </w:r>
    </w:p>
    <w:p w:rsidR="00321459" w:rsidRPr="00321459" w:rsidRDefault="00321459" w:rsidP="00022A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20. Плаксина Л.И. Программы специальных (коррекционных) образовательных учреждений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IV</w:t>
      </w:r>
      <w:r w:rsidRPr="003214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вида (для детей с нарушением зрения).- М.: Издательство «Экзамен», 2003.-256 с.</w:t>
      </w:r>
    </w:p>
    <w:p w:rsidR="005340BE" w:rsidRPr="002C4CF0" w:rsidRDefault="00321459" w:rsidP="00022A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21</w:t>
      </w:r>
      <w:r w:rsid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5D4409" w:rsidRP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Подколзина Е.Н. Пространственная ориентировка дошкольников с нарушением зрения. – М.: ЛИНКА – ПРЕСС, 2009. – 176 с.</w:t>
      </w:r>
    </w:p>
    <w:p w:rsidR="005D4409" w:rsidRPr="002C4CF0" w:rsidRDefault="00321459" w:rsidP="00022A9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22</w:t>
      </w:r>
      <w:r w:rsid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5D4409" w:rsidRP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Сеченов И.М. Осязание, как чувство, соответствующее зрению.</w:t>
      </w:r>
      <w:r w:rsidR="009F27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D4409" w:rsidRP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Избранные философские  и психологические произведения. М., </w:t>
      </w:r>
      <w:proofErr w:type="spellStart"/>
      <w:r w:rsidR="005D4409" w:rsidRP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Огиз</w:t>
      </w:r>
      <w:proofErr w:type="spellEnd"/>
      <w:r w:rsidR="005D4409" w:rsidRPr="002C4C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1947. </w:t>
      </w:r>
    </w:p>
    <w:p w:rsidR="00C434A0" w:rsidRPr="00C434A0" w:rsidRDefault="00C434A0" w:rsidP="00022A9F">
      <w:pPr>
        <w:pStyle w:val="a5"/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321459" w:rsidRDefault="00321459" w:rsidP="004B7B14">
      <w:pPr>
        <w:pStyle w:val="a4"/>
        <w:spacing w:line="360" w:lineRule="auto"/>
        <w:jc w:val="right"/>
        <w:rPr>
          <w:b/>
          <w:sz w:val="28"/>
          <w:szCs w:val="28"/>
        </w:rPr>
      </w:pPr>
    </w:p>
    <w:p w:rsidR="005348A9" w:rsidRDefault="00566541" w:rsidP="00E83C15">
      <w:pPr>
        <w:pStyle w:val="a4"/>
        <w:spacing w:line="360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BB0767">
        <w:rPr>
          <w:b/>
          <w:sz w:val="28"/>
          <w:szCs w:val="28"/>
        </w:rPr>
        <w:t>1</w:t>
      </w:r>
    </w:p>
    <w:p w:rsidR="0009575D" w:rsidRPr="003825C1" w:rsidRDefault="0009575D" w:rsidP="0009575D">
      <w:pPr>
        <w:pStyle w:val="a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09575D" w:rsidRPr="00E8447C" w:rsidRDefault="0009575D" w:rsidP="0009575D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«Тактильные мешочки»</w:t>
      </w:r>
    </w:p>
    <w:p w:rsidR="0009575D" w:rsidRDefault="0009575D" w:rsidP="0009575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D00EC9" wp14:editId="2DD40BB7">
            <wp:extent cx="6120130" cy="4590098"/>
            <wp:effectExtent l="0" t="0" r="0" b="0"/>
            <wp:docPr id="20" name="Рисунок 20" descr="C:\Users\1\Desktop\фото учитель\20171127_15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читель\20171127_153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5D" w:rsidRDefault="0009575D" w:rsidP="0009575D">
      <w:pPr>
        <w:pStyle w:val="a4"/>
        <w:rPr>
          <w:sz w:val="28"/>
          <w:szCs w:val="28"/>
        </w:rPr>
      </w:pPr>
    </w:p>
    <w:p w:rsidR="0009575D" w:rsidRDefault="0059315B" w:rsidP="0009575D">
      <w:pPr>
        <w:pStyle w:val="a4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09575D">
        <w:rPr>
          <w:sz w:val="28"/>
          <w:szCs w:val="28"/>
        </w:rPr>
        <w:t xml:space="preserve">: </w:t>
      </w:r>
    </w:p>
    <w:p w:rsidR="0009575D" w:rsidRDefault="0009575D" w:rsidP="0009575D">
      <w:pPr>
        <w:pStyle w:val="a4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59315B">
        <w:rPr>
          <w:sz w:val="28"/>
          <w:szCs w:val="28"/>
        </w:rPr>
        <w:t>ть</w:t>
      </w:r>
      <w:r>
        <w:rPr>
          <w:sz w:val="28"/>
          <w:szCs w:val="28"/>
        </w:rPr>
        <w:t xml:space="preserve"> компенсаторны</w:t>
      </w:r>
      <w:r w:rsidR="0059315B">
        <w:rPr>
          <w:sz w:val="28"/>
          <w:szCs w:val="28"/>
        </w:rPr>
        <w:t>е</w:t>
      </w:r>
      <w:r>
        <w:rPr>
          <w:sz w:val="28"/>
          <w:szCs w:val="28"/>
        </w:rPr>
        <w:t xml:space="preserve"> возможност</w:t>
      </w:r>
      <w:r w:rsidR="0059315B">
        <w:rPr>
          <w:sz w:val="28"/>
          <w:szCs w:val="28"/>
        </w:rPr>
        <w:t>и</w:t>
      </w:r>
      <w:r>
        <w:rPr>
          <w:sz w:val="28"/>
          <w:szCs w:val="28"/>
        </w:rPr>
        <w:t xml:space="preserve"> слабовидящих детей;</w:t>
      </w:r>
    </w:p>
    <w:p w:rsidR="0009575D" w:rsidRDefault="00E37CEF" w:rsidP="0009575D">
      <w:pPr>
        <w:pStyle w:val="a4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09575D">
        <w:rPr>
          <w:sz w:val="28"/>
          <w:szCs w:val="28"/>
        </w:rPr>
        <w:t>ть осязательное восприятие мелких предметов;</w:t>
      </w:r>
    </w:p>
    <w:p w:rsidR="0009575D" w:rsidRDefault="00E37CEF" w:rsidP="0009575D">
      <w:pPr>
        <w:pStyle w:val="a4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09575D">
        <w:rPr>
          <w:sz w:val="28"/>
          <w:szCs w:val="28"/>
        </w:rPr>
        <w:t>ть мелкую моторику рук;</w:t>
      </w:r>
    </w:p>
    <w:p w:rsidR="0009575D" w:rsidRDefault="00E37CEF" w:rsidP="0009575D">
      <w:pPr>
        <w:pStyle w:val="a4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развить  сенсомоторную память</w:t>
      </w:r>
      <w:r w:rsidR="0009575D">
        <w:rPr>
          <w:sz w:val="28"/>
          <w:szCs w:val="28"/>
        </w:rPr>
        <w:t>.</w:t>
      </w:r>
    </w:p>
    <w:p w:rsidR="0009575D" w:rsidRDefault="0009575D" w:rsidP="0009575D">
      <w:pPr>
        <w:pStyle w:val="a4"/>
        <w:rPr>
          <w:sz w:val="28"/>
          <w:szCs w:val="28"/>
        </w:rPr>
      </w:pPr>
    </w:p>
    <w:p w:rsidR="0009575D" w:rsidRDefault="0009575D" w:rsidP="0009575D">
      <w:pPr>
        <w:pStyle w:val="a4"/>
        <w:rPr>
          <w:sz w:val="28"/>
          <w:szCs w:val="28"/>
        </w:rPr>
      </w:pPr>
    </w:p>
    <w:p w:rsidR="0009575D" w:rsidRDefault="0009575D" w:rsidP="0009575D">
      <w:pPr>
        <w:pStyle w:val="a4"/>
        <w:rPr>
          <w:sz w:val="28"/>
          <w:szCs w:val="28"/>
        </w:rPr>
      </w:pPr>
    </w:p>
    <w:p w:rsidR="0009575D" w:rsidRPr="006E4288" w:rsidRDefault="0009575D" w:rsidP="0009575D">
      <w:pPr>
        <w:pStyle w:val="a4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</w:p>
    <w:p w:rsidR="0009575D" w:rsidRPr="00D34F27" w:rsidRDefault="0009575D" w:rsidP="0009575D">
      <w:pPr>
        <w:pStyle w:val="a4"/>
        <w:rPr>
          <w:b/>
          <w:sz w:val="28"/>
          <w:szCs w:val="28"/>
        </w:rPr>
      </w:pPr>
      <w:r w:rsidRPr="006E4288">
        <w:rPr>
          <w:b/>
          <w:sz w:val="28"/>
          <w:szCs w:val="28"/>
        </w:rPr>
        <w:t xml:space="preserve">                                                </w:t>
      </w:r>
      <w:r w:rsidR="006E4288" w:rsidRPr="006E4288">
        <w:rPr>
          <w:b/>
          <w:sz w:val="28"/>
          <w:szCs w:val="28"/>
        </w:rPr>
        <w:t>Тренажеры</w:t>
      </w:r>
      <w:r w:rsidR="006E4288">
        <w:rPr>
          <w:sz w:val="28"/>
          <w:szCs w:val="28"/>
        </w:rPr>
        <w:t xml:space="preserve"> </w:t>
      </w:r>
      <w:r w:rsidRPr="00D34F27">
        <w:rPr>
          <w:b/>
          <w:sz w:val="28"/>
          <w:szCs w:val="28"/>
        </w:rPr>
        <w:t>«Шнуровки»</w:t>
      </w:r>
    </w:p>
    <w:p w:rsidR="0009575D" w:rsidRDefault="0009575D" w:rsidP="0009575D">
      <w:pPr>
        <w:pStyle w:val="a4"/>
        <w:rPr>
          <w:sz w:val="28"/>
          <w:szCs w:val="28"/>
        </w:rPr>
      </w:pPr>
      <w:r w:rsidRPr="00D34F27">
        <w:rPr>
          <w:noProof/>
          <w:sz w:val="28"/>
          <w:szCs w:val="28"/>
          <w:highlight w:val="yellow"/>
        </w:rPr>
        <w:drawing>
          <wp:inline distT="0" distB="0" distL="0" distR="0" wp14:anchorId="68987F4B" wp14:editId="3D584A6C">
            <wp:extent cx="5819775" cy="4724400"/>
            <wp:effectExtent l="0" t="0" r="0" b="0"/>
            <wp:docPr id="2" name="Рисунок 2" descr="C:\Users\1\Desktop\фото учитель\20171127_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учитель\20171127_153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37" cy="47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5D" w:rsidRDefault="0009575D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</w:p>
    <w:p w:rsidR="006E4288" w:rsidRDefault="006E4288" w:rsidP="0009575D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7CED0E89" wp14:editId="2D538F5D">
            <wp:extent cx="5667375" cy="4591050"/>
            <wp:effectExtent l="0" t="0" r="0" b="0"/>
            <wp:docPr id="8" name="Рисунок 8" descr="C:\Users\1\AppData\Local\Microsoft\Windows\Temporary Internet Files\Content.Word\20180131_11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180131_113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0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88" w:rsidRDefault="006E4288" w:rsidP="0009575D">
      <w:pPr>
        <w:pStyle w:val="a4"/>
        <w:rPr>
          <w:sz w:val="28"/>
          <w:szCs w:val="28"/>
        </w:rPr>
      </w:pPr>
    </w:p>
    <w:p w:rsidR="0009575D" w:rsidRDefault="0059315B" w:rsidP="0009575D">
      <w:pPr>
        <w:pStyle w:val="a4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09575D">
        <w:rPr>
          <w:sz w:val="28"/>
          <w:szCs w:val="28"/>
        </w:rPr>
        <w:t>:</w:t>
      </w:r>
    </w:p>
    <w:p w:rsidR="0009575D" w:rsidRDefault="00B8078C" w:rsidP="0009575D">
      <w:pPr>
        <w:pStyle w:val="a4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B42205">
        <w:rPr>
          <w:sz w:val="28"/>
          <w:szCs w:val="28"/>
        </w:rPr>
        <w:t>ть глазомер</w:t>
      </w:r>
      <w:r w:rsidR="0009575D">
        <w:rPr>
          <w:sz w:val="28"/>
          <w:szCs w:val="28"/>
        </w:rPr>
        <w:t>;</w:t>
      </w:r>
    </w:p>
    <w:p w:rsidR="0009575D" w:rsidRDefault="00B42205" w:rsidP="0009575D">
      <w:pPr>
        <w:pStyle w:val="a4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развить зрительное внимание</w:t>
      </w:r>
      <w:r w:rsidR="0009575D">
        <w:rPr>
          <w:sz w:val="28"/>
          <w:szCs w:val="28"/>
        </w:rPr>
        <w:t>;</w:t>
      </w:r>
    </w:p>
    <w:p w:rsidR="0009575D" w:rsidRDefault="00B42205" w:rsidP="0009575D">
      <w:pPr>
        <w:pStyle w:val="a4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развить зрительно – моторную координацию</w:t>
      </w:r>
      <w:r w:rsidR="0009575D">
        <w:rPr>
          <w:sz w:val="28"/>
          <w:szCs w:val="28"/>
        </w:rPr>
        <w:t xml:space="preserve"> пальцев и кисти рук;</w:t>
      </w:r>
    </w:p>
    <w:p w:rsidR="0009575D" w:rsidRDefault="00B42205" w:rsidP="0009575D">
      <w:pPr>
        <w:pStyle w:val="a4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развить пространственное ориентирование</w:t>
      </w:r>
      <w:r w:rsidR="0009575D">
        <w:rPr>
          <w:sz w:val="28"/>
          <w:szCs w:val="28"/>
        </w:rPr>
        <w:t xml:space="preserve"> на планшете.</w:t>
      </w:r>
    </w:p>
    <w:p w:rsidR="0009575D" w:rsidRDefault="0009575D" w:rsidP="0009575D">
      <w:pPr>
        <w:pStyle w:val="a4"/>
        <w:rPr>
          <w:sz w:val="28"/>
          <w:szCs w:val="28"/>
        </w:rPr>
      </w:pPr>
    </w:p>
    <w:p w:rsidR="0059315B" w:rsidRDefault="0059315B" w:rsidP="006E4288">
      <w:pPr>
        <w:pStyle w:val="a4"/>
        <w:jc w:val="right"/>
        <w:rPr>
          <w:b/>
          <w:sz w:val="28"/>
          <w:szCs w:val="28"/>
        </w:rPr>
      </w:pPr>
    </w:p>
    <w:p w:rsidR="0059315B" w:rsidRDefault="0059315B" w:rsidP="006E4288">
      <w:pPr>
        <w:pStyle w:val="a4"/>
        <w:jc w:val="right"/>
        <w:rPr>
          <w:b/>
          <w:sz w:val="28"/>
          <w:szCs w:val="28"/>
        </w:rPr>
      </w:pPr>
    </w:p>
    <w:p w:rsidR="0059315B" w:rsidRDefault="0059315B" w:rsidP="006E4288">
      <w:pPr>
        <w:pStyle w:val="a4"/>
        <w:jc w:val="right"/>
        <w:rPr>
          <w:b/>
          <w:sz w:val="28"/>
          <w:szCs w:val="28"/>
        </w:rPr>
      </w:pPr>
    </w:p>
    <w:p w:rsidR="0059315B" w:rsidRDefault="0059315B" w:rsidP="006E4288">
      <w:pPr>
        <w:pStyle w:val="a4"/>
        <w:jc w:val="right"/>
        <w:rPr>
          <w:b/>
          <w:sz w:val="28"/>
          <w:szCs w:val="28"/>
        </w:rPr>
      </w:pPr>
    </w:p>
    <w:p w:rsidR="0059315B" w:rsidRDefault="0059315B" w:rsidP="006E4288">
      <w:pPr>
        <w:pStyle w:val="a4"/>
        <w:jc w:val="right"/>
        <w:rPr>
          <w:b/>
          <w:sz w:val="28"/>
          <w:szCs w:val="28"/>
        </w:rPr>
      </w:pPr>
    </w:p>
    <w:p w:rsidR="0059315B" w:rsidRDefault="0059315B" w:rsidP="006E4288">
      <w:pPr>
        <w:pStyle w:val="a4"/>
        <w:jc w:val="right"/>
        <w:rPr>
          <w:b/>
          <w:sz w:val="28"/>
          <w:szCs w:val="28"/>
        </w:rPr>
      </w:pPr>
    </w:p>
    <w:p w:rsidR="0009575D" w:rsidRPr="00F601FB" w:rsidRDefault="0009575D" w:rsidP="00F601FB">
      <w:pPr>
        <w:pStyle w:val="a4"/>
        <w:jc w:val="center"/>
        <w:rPr>
          <w:b/>
          <w:sz w:val="28"/>
          <w:szCs w:val="28"/>
        </w:rPr>
      </w:pPr>
      <w:r w:rsidRPr="003C5BF3">
        <w:rPr>
          <w:b/>
          <w:sz w:val="28"/>
          <w:szCs w:val="28"/>
        </w:rPr>
        <w:t>Тренажер «Важные мелочи»</w:t>
      </w:r>
    </w:p>
    <w:p w:rsidR="0009575D" w:rsidRDefault="0009575D" w:rsidP="0009575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11B598" wp14:editId="00707B17">
            <wp:extent cx="6122194" cy="6410325"/>
            <wp:effectExtent l="0" t="0" r="0" b="0"/>
            <wp:docPr id="9" name="Рисунок 9" descr="C:\Users\1\Desktop\фото учитель\20171127_15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читель\20171127_153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0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5D" w:rsidRDefault="00965EB0" w:rsidP="0009575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Задачи</w:t>
      </w:r>
      <w:r w:rsidR="0009575D">
        <w:rPr>
          <w:sz w:val="28"/>
          <w:szCs w:val="28"/>
        </w:rPr>
        <w:t>:</w:t>
      </w:r>
    </w:p>
    <w:p w:rsidR="0009575D" w:rsidRDefault="00965EB0" w:rsidP="0009575D">
      <w:pPr>
        <w:pStyle w:val="a4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развить компенсаторные возможности</w:t>
      </w:r>
      <w:r w:rsidR="0009575D">
        <w:rPr>
          <w:sz w:val="28"/>
          <w:szCs w:val="28"/>
        </w:rPr>
        <w:t xml:space="preserve"> слабовидящих детей;</w:t>
      </w:r>
    </w:p>
    <w:p w:rsidR="0009575D" w:rsidRDefault="00965EB0" w:rsidP="0009575D">
      <w:pPr>
        <w:pStyle w:val="a4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09575D">
        <w:rPr>
          <w:sz w:val="28"/>
          <w:szCs w:val="28"/>
        </w:rPr>
        <w:t>ть умение производить точные движения кистью и пальцами рук;</w:t>
      </w:r>
    </w:p>
    <w:p w:rsidR="0009575D" w:rsidRDefault="00965EB0" w:rsidP="0009575D">
      <w:pPr>
        <w:pStyle w:val="a4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обучить</w:t>
      </w:r>
      <w:r w:rsidR="0009575D">
        <w:rPr>
          <w:sz w:val="28"/>
          <w:szCs w:val="28"/>
        </w:rPr>
        <w:t xml:space="preserve"> ловкости в обращении с различными предметами;</w:t>
      </w:r>
    </w:p>
    <w:p w:rsidR="0009575D" w:rsidRDefault="00965EB0" w:rsidP="0009575D">
      <w:pPr>
        <w:pStyle w:val="a4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09575D">
        <w:rPr>
          <w:sz w:val="28"/>
          <w:szCs w:val="28"/>
        </w:rPr>
        <w:t>ть мыслительные процессы и последовательность действий.</w:t>
      </w:r>
    </w:p>
    <w:p w:rsidR="0009575D" w:rsidRDefault="0009575D" w:rsidP="0059315B">
      <w:pPr>
        <w:pStyle w:val="a4"/>
        <w:jc w:val="center"/>
        <w:rPr>
          <w:sz w:val="28"/>
          <w:szCs w:val="28"/>
        </w:rPr>
      </w:pPr>
    </w:p>
    <w:p w:rsidR="0009575D" w:rsidRPr="003533C5" w:rsidRDefault="0009575D" w:rsidP="0059315B">
      <w:pPr>
        <w:pStyle w:val="a4"/>
        <w:jc w:val="center"/>
        <w:rPr>
          <w:b/>
          <w:sz w:val="28"/>
          <w:szCs w:val="28"/>
        </w:rPr>
      </w:pPr>
      <w:r w:rsidRPr="003533C5">
        <w:rPr>
          <w:b/>
          <w:sz w:val="28"/>
          <w:szCs w:val="28"/>
        </w:rPr>
        <w:t>Тренажер « Математический планшет»</w:t>
      </w:r>
    </w:p>
    <w:p w:rsidR="0009575D" w:rsidRPr="003533C5" w:rsidRDefault="0009575D" w:rsidP="00DD3C9F">
      <w:pPr>
        <w:pStyle w:val="a4"/>
        <w:jc w:val="right"/>
        <w:rPr>
          <w:b/>
          <w:sz w:val="28"/>
          <w:szCs w:val="28"/>
        </w:rPr>
      </w:pPr>
    </w:p>
    <w:p w:rsidR="0009575D" w:rsidRDefault="0009575D" w:rsidP="0009575D">
      <w:pPr>
        <w:pStyle w:val="a4"/>
        <w:rPr>
          <w:sz w:val="28"/>
          <w:szCs w:val="28"/>
        </w:rPr>
      </w:pPr>
    </w:p>
    <w:p w:rsidR="0009575D" w:rsidRDefault="0009575D" w:rsidP="0009575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0A88A3" wp14:editId="17287D28">
            <wp:extent cx="6120130" cy="4590098"/>
            <wp:effectExtent l="0" t="0" r="0" b="0"/>
            <wp:docPr id="10" name="Рисунок 10" descr="C:\Users\1\Desktop\фото учитель\20171127_15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учитель\20171127_153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5D" w:rsidRDefault="00106977" w:rsidP="0009575D">
      <w:pPr>
        <w:pStyle w:val="a4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09575D">
        <w:rPr>
          <w:sz w:val="28"/>
          <w:szCs w:val="28"/>
        </w:rPr>
        <w:t>:</w:t>
      </w:r>
    </w:p>
    <w:p w:rsidR="0009575D" w:rsidRDefault="00B64EC3" w:rsidP="0009575D">
      <w:pPr>
        <w:pStyle w:val="a4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09575D">
        <w:rPr>
          <w:sz w:val="28"/>
          <w:szCs w:val="28"/>
        </w:rPr>
        <w:t>ть наблюдательность;</w:t>
      </w:r>
    </w:p>
    <w:p w:rsidR="0009575D" w:rsidRDefault="00B64EC3" w:rsidP="0009575D">
      <w:pPr>
        <w:pStyle w:val="a4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развить </w:t>
      </w:r>
      <w:r w:rsidR="0009575D">
        <w:rPr>
          <w:sz w:val="28"/>
          <w:szCs w:val="28"/>
        </w:rPr>
        <w:t>дифференцированное восприятие цвета и формы;</w:t>
      </w:r>
    </w:p>
    <w:p w:rsidR="0009575D" w:rsidRDefault="00B64EC3" w:rsidP="0009575D">
      <w:pPr>
        <w:pStyle w:val="a4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развить </w:t>
      </w:r>
      <w:r w:rsidR="0009575D">
        <w:rPr>
          <w:sz w:val="28"/>
          <w:szCs w:val="28"/>
        </w:rPr>
        <w:t>сенсомоторную память;</w:t>
      </w:r>
    </w:p>
    <w:p w:rsidR="0009575D" w:rsidRDefault="0009575D" w:rsidP="0009575D">
      <w:pPr>
        <w:pStyle w:val="a4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активизировать креативное мышление;</w:t>
      </w:r>
    </w:p>
    <w:p w:rsidR="0009575D" w:rsidRDefault="00B64EC3" w:rsidP="0009575D">
      <w:pPr>
        <w:pStyle w:val="a4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09575D">
        <w:rPr>
          <w:sz w:val="28"/>
          <w:szCs w:val="28"/>
        </w:rPr>
        <w:t>ть глазомер и зрительное внимание.</w:t>
      </w:r>
    </w:p>
    <w:p w:rsidR="00D301AC" w:rsidRDefault="00375466" w:rsidP="0037546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D301AC" w:rsidRDefault="00D301AC" w:rsidP="00375466">
      <w:pPr>
        <w:pStyle w:val="a4"/>
        <w:rPr>
          <w:sz w:val="28"/>
          <w:szCs w:val="28"/>
        </w:rPr>
      </w:pPr>
    </w:p>
    <w:p w:rsidR="00D301AC" w:rsidRDefault="00D301AC" w:rsidP="00375466">
      <w:pPr>
        <w:pStyle w:val="a4"/>
        <w:rPr>
          <w:sz w:val="28"/>
          <w:szCs w:val="28"/>
        </w:rPr>
      </w:pPr>
    </w:p>
    <w:p w:rsidR="0009575D" w:rsidRPr="003533C5" w:rsidRDefault="00D301AC" w:rsidP="00375466">
      <w:pPr>
        <w:pStyle w:val="a4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="00375466">
        <w:rPr>
          <w:sz w:val="28"/>
          <w:szCs w:val="28"/>
        </w:rPr>
        <w:t xml:space="preserve"> </w:t>
      </w:r>
      <w:r w:rsidR="0009575D" w:rsidRPr="003533C5">
        <w:rPr>
          <w:b/>
          <w:sz w:val="28"/>
          <w:szCs w:val="28"/>
        </w:rPr>
        <w:t>Тренажер «Ароматные коробочки»</w:t>
      </w:r>
    </w:p>
    <w:p w:rsidR="0009575D" w:rsidRDefault="0009575D" w:rsidP="0009575D">
      <w:pPr>
        <w:pStyle w:val="a4"/>
        <w:rPr>
          <w:sz w:val="28"/>
          <w:szCs w:val="28"/>
        </w:rPr>
      </w:pPr>
    </w:p>
    <w:p w:rsidR="0009575D" w:rsidRDefault="0009575D" w:rsidP="0009575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44E159" wp14:editId="6085CB60">
            <wp:extent cx="6120130" cy="4590098"/>
            <wp:effectExtent l="0" t="0" r="0" b="0"/>
            <wp:docPr id="11" name="Рисунок 11" descr="C:\Users\1\Desktop\фото учитель\20171127_15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учитель\20171127_153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5D" w:rsidRDefault="007928A9" w:rsidP="0009575D">
      <w:pPr>
        <w:pStyle w:val="a4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09575D">
        <w:rPr>
          <w:sz w:val="28"/>
          <w:szCs w:val="28"/>
        </w:rPr>
        <w:t>:</w:t>
      </w:r>
    </w:p>
    <w:p w:rsidR="0009575D" w:rsidRDefault="007928A9" w:rsidP="0009575D">
      <w:pPr>
        <w:pStyle w:val="a4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развить обоняние</w:t>
      </w:r>
      <w:r w:rsidR="0009575D">
        <w:rPr>
          <w:sz w:val="28"/>
          <w:szCs w:val="28"/>
        </w:rPr>
        <w:t>;</w:t>
      </w:r>
    </w:p>
    <w:p w:rsidR="0009575D" w:rsidRDefault="007928A9" w:rsidP="0009575D">
      <w:pPr>
        <w:pStyle w:val="a4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развить</w:t>
      </w:r>
      <w:r w:rsidR="0009575D">
        <w:rPr>
          <w:sz w:val="28"/>
          <w:szCs w:val="28"/>
        </w:rPr>
        <w:t xml:space="preserve"> </w:t>
      </w:r>
      <w:r>
        <w:rPr>
          <w:sz w:val="28"/>
          <w:szCs w:val="28"/>
        </w:rPr>
        <w:t>моторную память</w:t>
      </w:r>
      <w:r w:rsidR="0009575D">
        <w:rPr>
          <w:sz w:val="28"/>
          <w:szCs w:val="28"/>
        </w:rPr>
        <w:t>;</w:t>
      </w:r>
    </w:p>
    <w:p w:rsidR="0009575D" w:rsidRDefault="007928A9" w:rsidP="0009575D">
      <w:pPr>
        <w:pStyle w:val="a4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создать благоприятную атмосферу</w:t>
      </w:r>
      <w:r w:rsidR="0009575D">
        <w:rPr>
          <w:sz w:val="28"/>
          <w:szCs w:val="28"/>
        </w:rPr>
        <w:t xml:space="preserve"> в детском коллективе.</w:t>
      </w:r>
    </w:p>
    <w:p w:rsidR="00322869" w:rsidRDefault="00322869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09575D" w:rsidRDefault="0009575D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09575D" w:rsidRDefault="0009575D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5025B1" w:rsidRDefault="005025B1" w:rsidP="005025B1">
      <w:pPr>
        <w:pStyle w:val="a4"/>
        <w:spacing w:line="360" w:lineRule="auto"/>
        <w:ind w:left="720"/>
        <w:jc w:val="right"/>
        <w:rPr>
          <w:b/>
          <w:sz w:val="28"/>
          <w:szCs w:val="28"/>
        </w:rPr>
      </w:pPr>
    </w:p>
    <w:p w:rsidR="005025B1" w:rsidRDefault="005025B1" w:rsidP="00B92285">
      <w:pPr>
        <w:pStyle w:val="a4"/>
        <w:spacing w:line="360" w:lineRule="auto"/>
        <w:ind w:firstLine="709"/>
        <w:jc w:val="right"/>
        <w:rPr>
          <w:b/>
          <w:sz w:val="28"/>
          <w:szCs w:val="28"/>
        </w:rPr>
      </w:pPr>
    </w:p>
    <w:p w:rsidR="00DD3C9F" w:rsidRPr="00B92285" w:rsidRDefault="00B92285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  <w:r w:rsidRPr="00B92285">
        <w:rPr>
          <w:b/>
          <w:sz w:val="28"/>
          <w:szCs w:val="28"/>
        </w:rPr>
        <w:lastRenderedPageBreak/>
        <w:t>Тренажер «Тактильные фигуры»</w:t>
      </w:r>
    </w:p>
    <w:p w:rsidR="00DD3C9F" w:rsidRDefault="00DD3C9F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09575D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4705350"/>
            <wp:effectExtent l="0" t="0" r="0" b="0"/>
            <wp:docPr id="3" name="Рисунок 3" descr="C:\Users\1\AppData\Local\Microsoft\Windows\Temporary Internet Files\Content.Word\20180131_0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80131_091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70" cy="47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23" w:rsidRDefault="000640D2" w:rsidP="00022A9F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6E4288">
        <w:rPr>
          <w:sz w:val="28"/>
          <w:szCs w:val="28"/>
        </w:rPr>
        <w:t>:</w:t>
      </w:r>
    </w:p>
    <w:p w:rsidR="006E4288" w:rsidRDefault="00823607" w:rsidP="006E4288">
      <w:pPr>
        <w:pStyle w:val="a4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E4288">
        <w:rPr>
          <w:sz w:val="28"/>
          <w:szCs w:val="28"/>
        </w:rPr>
        <w:t>ть чувствительность пальцев;</w:t>
      </w:r>
    </w:p>
    <w:p w:rsidR="006E4288" w:rsidRDefault="00823607" w:rsidP="006E4288">
      <w:pPr>
        <w:pStyle w:val="a4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развить компенсаторные возможности</w:t>
      </w:r>
      <w:r w:rsidR="006E4288">
        <w:rPr>
          <w:sz w:val="28"/>
          <w:szCs w:val="28"/>
        </w:rPr>
        <w:t xml:space="preserve"> слабовидящих детей;</w:t>
      </w:r>
    </w:p>
    <w:p w:rsidR="006E4288" w:rsidRDefault="00823607" w:rsidP="006E4288">
      <w:pPr>
        <w:pStyle w:val="a4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E4288">
        <w:rPr>
          <w:sz w:val="28"/>
          <w:szCs w:val="28"/>
        </w:rPr>
        <w:t>ть осязательное восприятие мелких предметов.</w:t>
      </w:r>
    </w:p>
    <w:p w:rsidR="006E4288" w:rsidRDefault="006E4288" w:rsidP="006E4288">
      <w:pPr>
        <w:pStyle w:val="a4"/>
        <w:spacing w:line="360" w:lineRule="auto"/>
        <w:ind w:left="1429"/>
        <w:rPr>
          <w:sz w:val="28"/>
          <w:szCs w:val="28"/>
        </w:rPr>
      </w:pPr>
    </w:p>
    <w:p w:rsidR="006A3F23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6A3F23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6A3F23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E71E91" w:rsidRPr="00E71E91" w:rsidRDefault="00E71E91" w:rsidP="00E71E91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FF35AE" wp14:editId="29BB1A45">
            <wp:simplePos x="0" y="0"/>
            <wp:positionH relativeFrom="column">
              <wp:posOffset>68580</wp:posOffset>
            </wp:positionH>
            <wp:positionV relativeFrom="paragraph">
              <wp:posOffset>961390</wp:posOffset>
            </wp:positionV>
            <wp:extent cx="5943600" cy="5010150"/>
            <wp:effectExtent l="0" t="0" r="0" b="0"/>
            <wp:wrapSquare wrapText="bothSides"/>
            <wp:docPr id="12" name="Рисунок 12" descr="C:\Users\1\AppData\Local\Microsoft\Windows\Temporary Internet Files\Content.Word\20180205_14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80205_145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1E91">
        <w:rPr>
          <w:b/>
          <w:sz w:val="28"/>
          <w:szCs w:val="28"/>
        </w:rPr>
        <w:t>Тренажер «Трансформер»</w:t>
      </w: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20385E" w:rsidRDefault="0020385E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:rsidR="0047723C" w:rsidRPr="0047723C" w:rsidRDefault="00E71E91" w:rsidP="00E71E91">
      <w:pPr>
        <w:pStyle w:val="a4"/>
        <w:spacing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</w:t>
      </w:r>
      <w:r w:rsidR="0047723C" w:rsidRPr="0047723C">
        <w:rPr>
          <w:b/>
          <w:sz w:val="28"/>
          <w:szCs w:val="28"/>
        </w:rPr>
        <w:t>Тренажер «Трасса»</w:t>
      </w:r>
    </w:p>
    <w:p w:rsidR="006A3F23" w:rsidRDefault="005025B1" w:rsidP="00022A9F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4F9FB53" wp14:editId="552B6702">
            <wp:extent cx="5600700" cy="4591050"/>
            <wp:effectExtent l="0" t="0" r="0" b="0"/>
            <wp:docPr id="21" name="Рисунок 21" descr="C:\Users\1\AppData\Local\Microsoft\Windows\Temporary Internet Files\Content.Word\20180131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180131_113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51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23" w:rsidRDefault="00051BC6" w:rsidP="00022A9F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47723C">
        <w:rPr>
          <w:sz w:val="28"/>
          <w:szCs w:val="28"/>
        </w:rPr>
        <w:t>:</w:t>
      </w:r>
    </w:p>
    <w:p w:rsidR="0047723C" w:rsidRDefault="00051BC6" w:rsidP="0047723C">
      <w:pPr>
        <w:pStyle w:val="a4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сформировать зрительно – пространственные навыки</w:t>
      </w:r>
      <w:r w:rsidR="0047723C">
        <w:rPr>
          <w:sz w:val="28"/>
          <w:szCs w:val="28"/>
        </w:rPr>
        <w:t>;</w:t>
      </w:r>
    </w:p>
    <w:p w:rsidR="0047723C" w:rsidRDefault="00051BC6" w:rsidP="0047723C">
      <w:pPr>
        <w:pStyle w:val="a4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развить ориентировку</w:t>
      </w:r>
      <w:r w:rsidR="0047723C">
        <w:rPr>
          <w:sz w:val="28"/>
          <w:szCs w:val="28"/>
        </w:rPr>
        <w:t xml:space="preserve"> в пространстве;</w:t>
      </w:r>
    </w:p>
    <w:p w:rsidR="0047723C" w:rsidRDefault="00051BC6" w:rsidP="0047723C">
      <w:pPr>
        <w:pStyle w:val="a4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развить прослеживающую функцию глаз и остроту</w:t>
      </w:r>
      <w:r w:rsidR="0047723C">
        <w:rPr>
          <w:sz w:val="28"/>
          <w:szCs w:val="28"/>
        </w:rPr>
        <w:t xml:space="preserve"> зрения.</w:t>
      </w:r>
    </w:p>
    <w:p w:rsidR="006A3F23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6A3F23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6A3F23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6A3F23" w:rsidRDefault="006A3F23" w:rsidP="00022A9F">
      <w:pPr>
        <w:pStyle w:val="a4"/>
        <w:spacing w:line="360" w:lineRule="auto"/>
        <w:ind w:firstLine="709"/>
        <w:rPr>
          <w:sz w:val="28"/>
          <w:szCs w:val="28"/>
        </w:rPr>
      </w:pPr>
    </w:p>
    <w:p w:rsidR="006A3F23" w:rsidRDefault="006A3F23" w:rsidP="008338B7">
      <w:pPr>
        <w:pStyle w:val="a4"/>
        <w:spacing w:line="360" w:lineRule="auto"/>
        <w:rPr>
          <w:sz w:val="28"/>
          <w:szCs w:val="28"/>
        </w:rPr>
      </w:pPr>
    </w:p>
    <w:p w:rsidR="006A3F23" w:rsidRPr="00B15A8B" w:rsidRDefault="00B15A8B" w:rsidP="0059315B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  <w:r w:rsidRPr="00B15A8B">
        <w:rPr>
          <w:b/>
          <w:sz w:val="28"/>
          <w:szCs w:val="28"/>
        </w:rPr>
        <w:lastRenderedPageBreak/>
        <w:t>Тренажер «Магниты»</w:t>
      </w:r>
    </w:p>
    <w:p w:rsidR="006A3F23" w:rsidRDefault="005025B1" w:rsidP="00022A9F">
      <w:pPr>
        <w:pStyle w:val="a4"/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020B8DBE" wp14:editId="10496D98">
            <wp:extent cx="5372100" cy="4591049"/>
            <wp:effectExtent l="0" t="0" r="0" b="0"/>
            <wp:docPr id="22" name="Рисунок 22" descr="C:\Users\1\AppData\Local\Microsoft\Windows\Temporary Internet Files\Content.Word\20180204_1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80204_192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87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23" w:rsidRDefault="002F1E53" w:rsidP="00B15A8B">
      <w:pPr>
        <w:pStyle w:val="a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Задачи</w:t>
      </w:r>
      <w:r w:rsidR="00B15A8B">
        <w:rPr>
          <w:sz w:val="28"/>
          <w:szCs w:val="28"/>
        </w:rPr>
        <w:t>:</w:t>
      </w:r>
    </w:p>
    <w:p w:rsidR="006A3F23" w:rsidRDefault="002F1E53" w:rsidP="00B15A8B">
      <w:pPr>
        <w:pStyle w:val="a4"/>
        <w:numPr>
          <w:ilvl w:val="0"/>
          <w:numId w:val="3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развить зрительную</w:t>
      </w:r>
      <w:r w:rsidR="00B15A8B">
        <w:rPr>
          <w:sz w:val="28"/>
          <w:szCs w:val="28"/>
        </w:rPr>
        <w:t xml:space="preserve"> </w:t>
      </w:r>
      <w:r>
        <w:rPr>
          <w:sz w:val="28"/>
          <w:szCs w:val="28"/>
        </w:rPr>
        <w:t>ориентацию</w:t>
      </w:r>
      <w:r w:rsidR="00B15A8B">
        <w:rPr>
          <w:sz w:val="28"/>
          <w:szCs w:val="28"/>
        </w:rPr>
        <w:t>;</w:t>
      </w:r>
    </w:p>
    <w:p w:rsidR="00B15A8B" w:rsidRDefault="002F1E53" w:rsidP="00B15A8B">
      <w:pPr>
        <w:pStyle w:val="a4"/>
        <w:numPr>
          <w:ilvl w:val="0"/>
          <w:numId w:val="3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развить зрительно – двигательную активность</w:t>
      </w:r>
      <w:r w:rsidR="00B15A8B">
        <w:rPr>
          <w:sz w:val="28"/>
          <w:szCs w:val="28"/>
        </w:rPr>
        <w:t>;</w:t>
      </w:r>
    </w:p>
    <w:p w:rsidR="00B15A8B" w:rsidRDefault="00B15A8B" w:rsidP="00B15A8B">
      <w:pPr>
        <w:pStyle w:val="a4"/>
        <w:numPr>
          <w:ilvl w:val="0"/>
          <w:numId w:val="3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способствовать обогащению зрительно – сенсорного опыта.</w:t>
      </w:r>
    </w:p>
    <w:sectPr w:rsidR="00B15A8B" w:rsidSect="003E064F">
      <w:footerReference w:type="default" r:id="rId2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64F" w:rsidRDefault="003E064F" w:rsidP="003E064F">
      <w:pPr>
        <w:spacing w:after="0" w:line="240" w:lineRule="auto"/>
      </w:pPr>
      <w:r>
        <w:separator/>
      </w:r>
    </w:p>
  </w:endnote>
  <w:endnote w:type="continuationSeparator" w:id="0">
    <w:p w:rsidR="003E064F" w:rsidRDefault="003E064F" w:rsidP="003E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6386052"/>
      <w:docPartObj>
        <w:docPartGallery w:val="Page Numbers (Bottom of Page)"/>
        <w:docPartUnique/>
      </w:docPartObj>
    </w:sdtPr>
    <w:sdtEndPr/>
    <w:sdtContent>
      <w:p w:rsidR="003E064F" w:rsidRDefault="003E064F">
        <w:pPr>
          <w:pStyle w:val="ae"/>
        </w:pPr>
        <w:r>
          <w:t xml:space="preserve">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35909">
          <w:rPr>
            <w:noProof/>
          </w:rPr>
          <w:t>20</w:t>
        </w:r>
        <w:r>
          <w:fldChar w:fldCharType="end"/>
        </w:r>
      </w:p>
    </w:sdtContent>
  </w:sdt>
  <w:p w:rsidR="003E064F" w:rsidRDefault="003E064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64F" w:rsidRDefault="003E064F" w:rsidP="003E064F">
      <w:pPr>
        <w:spacing w:after="0" w:line="240" w:lineRule="auto"/>
      </w:pPr>
      <w:r>
        <w:separator/>
      </w:r>
    </w:p>
  </w:footnote>
  <w:footnote w:type="continuationSeparator" w:id="0">
    <w:p w:rsidR="003E064F" w:rsidRDefault="003E064F" w:rsidP="003E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0C8E"/>
    <w:multiLevelType w:val="hybridMultilevel"/>
    <w:tmpl w:val="B9C40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07CBD"/>
    <w:multiLevelType w:val="multilevel"/>
    <w:tmpl w:val="8746F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ED46F3"/>
    <w:multiLevelType w:val="multilevel"/>
    <w:tmpl w:val="19AA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6B4B0B"/>
    <w:multiLevelType w:val="hybridMultilevel"/>
    <w:tmpl w:val="74E2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37BF9"/>
    <w:multiLevelType w:val="multilevel"/>
    <w:tmpl w:val="903CC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F44241"/>
    <w:multiLevelType w:val="multilevel"/>
    <w:tmpl w:val="D712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790A77"/>
    <w:multiLevelType w:val="multilevel"/>
    <w:tmpl w:val="6562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831DA6"/>
    <w:multiLevelType w:val="hybridMultilevel"/>
    <w:tmpl w:val="94F6364A"/>
    <w:lvl w:ilvl="0" w:tplc="E6EC6AC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4874055"/>
    <w:multiLevelType w:val="hybridMultilevel"/>
    <w:tmpl w:val="9920F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8F087D"/>
    <w:multiLevelType w:val="hybridMultilevel"/>
    <w:tmpl w:val="B4EA1A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BF1D85"/>
    <w:multiLevelType w:val="hybridMultilevel"/>
    <w:tmpl w:val="7B444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85AFD"/>
    <w:multiLevelType w:val="hybridMultilevel"/>
    <w:tmpl w:val="530A3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9928E6"/>
    <w:multiLevelType w:val="multilevel"/>
    <w:tmpl w:val="9A426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F15496"/>
    <w:multiLevelType w:val="multilevel"/>
    <w:tmpl w:val="A35EE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3E6290"/>
    <w:multiLevelType w:val="hybridMultilevel"/>
    <w:tmpl w:val="F8186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6418A8"/>
    <w:multiLevelType w:val="hybridMultilevel"/>
    <w:tmpl w:val="746A864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470F5DD9"/>
    <w:multiLevelType w:val="multilevel"/>
    <w:tmpl w:val="13B68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7B7CC9"/>
    <w:multiLevelType w:val="hybridMultilevel"/>
    <w:tmpl w:val="1A3A9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4574784"/>
    <w:multiLevelType w:val="hybridMultilevel"/>
    <w:tmpl w:val="A8206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2B551E"/>
    <w:multiLevelType w:val="multilevel"/>
    <w:tmpl w:val="7404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2D5CAA"/>
    <w:multiLevelType w:val="hybridMultilevel"/>
    <w:tmpl w:val="1E620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6C0518"/>
    <w:multiLevelType w:val="hybridMultilevel"/>
    <w:tmpl w:val="622A7B56"/>
    <w:lvl w:ilvl="0" w:tplc="606699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6167EA"/>
    <w:multiLevelType w:val="hybridMultilevel"/>
    <w:tmpl w:val="50948FD6"/>
    <w:lvl w:ilvl="0" w:tplc="12B897E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5F352E5B"/>
    <w:multiLevelType w:val="hybridMultilevel"/>
    <w:tmpl w:val="24F2D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56001C"/>
    <w:multiLevelType w:val="multilevel"/>
    <w:tmpl w:val="A13AC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012522"/>
    <w:multiLevelType w:val="hybridMultilevel"/>
    <w:tmpl w:val="7DDE19E0"/>
    <w:lvl w:ilvl="0" w:tplc="023624C8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1112395"/>
    <w:multiLevelType w:val="hybridMultilevel"/>
    <w:tmpl w:val="9B989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ED4F56"/>
    <w:multiLevelType w:val="multilevel"/>
    <w:tmpl w:val="D2267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7C4FD8"/>
    <w:multiLevelType w:val="multilevel"/>
    <w:tmpl w:val="8E6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8A6068"/>
    <w:multiLevelType w:val="hybridMultilevel"/>
    <w:tmpl w:val="78CED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EC6DA3"/>
    <w:multiLevelType w:val="hybridMultilevel"/>
    <w:tmpl w:val="B66AB506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1">
    <w:nsid w:val="788150EA"/>
    <w:multiLevelType w:val="hybridMultilevel"/>
    <w:tmpl w:val="1FE60F2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E6943C6"/>
    <w:multiLevelType w:val="multilevel"/>
    <w:tmpl w:val="781C3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233D9D"/>
    <w:multiLevelType w:val="hybridMultilevel"/>
    <w:tmpl w:val="E73CA850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4">
    <w:nsid w:val="7F912AFA"/>
    <w:multiLevelType w:val="hybridMultilevel"/>
    <w:tmpl w:val="05D4F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16"/>
  </w:num>
  <w:num w:numId="4">
    <w:abstractNumId w:val="11"/>
  </w:num>
  <w:num w:numId="5">
    <w:abstractNumId w:val="2"/>
  </w:num>
  <w:num w:numId="6">
    <w:abstractNumId w:val="27"/>
  </w:num>
  <w:num w:numId="7">
    <w:abstractNumId w:val="12"/>
  </w:num>
  <w:num w:numId="8">
    <w:abstractNumId w:val="32"/>
  </w:num>
  <w:num w:numId="9">
    <w:abstractNumId w:val="24"/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15"/>
  </w:num>
  <w:num w:numId="15">
    <w:abstractNumId w:val="5"/>
  </w:num>
  <w:num w:numId="16">
    <w:abstractNumId w:val="28"/>
  </w:num>
  <w:num w:numId="17">
    <w:abstractNumId w:val="14"/>
  </w:num>
  <w:num w:numId="18">
    <w:abstractNumId w:val="0"/>
  </w:num>
  <w:num w:numId="19">
    <w:abstractNumId w:val="3"/>
  </w:num>
  <w:num w:numId="20">
    <w:abstractNumId w:val="34"/>
  </w:num>
  <w:num w:numId="21">
    <w:abstractNumId w:val="18"/>
  </w:num>
  <w:num w:numId="22">
    <w:abstractNumId w:val="10"/>
  </w:num>
  <w:num w:numId="23">
    <w:abstractNumId w:val="20"/>
  </w:num>
  <w:num w:numId="24">
    <w:abstractNumId w:val="8"/>
  </w:num>
  <w:num w:numId="25">
    <w:abstractNumId w:val="31"/>
  </w:num>
  <w:num w:numId="26">
    <w:abstractNumId w:val="22"/>
  </w:num>
  <w:num w:numId="27">
    <w:abstractNumId w:val="25"/>
  </w:num>
  <w:num w:numId="28">
    <w:abstractNumId w:val="7"/>
  </w:num>
  <w:num w:numId="29">
    <w:abstractNumId w:val="21"/>
  </w:num>
  <w:num w:numId="30">
    <w:abstractNumId w:val="9"/>
  </w:num>
  <w:num w:numId="31">
    <w:abstractNumId w:val="23"/>
  </w:num>
  <w:num w:numId="32">
    <w:abstractNumId w:val="26"/>
  </w:num>
  <w:num w:numId="33">
    <w:abstractNumId w:val="30"/>
  </w:num>
  <w:num w:numId="34">
    <w:abstractNumId w:val="3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A92"/>
    <w:rsid w:val="00002A6A"/>
    <w:rsid w:val="00022A9F"/>
    <w:rsid w:val="00050202"/>
    <w:rsid w:val="00051BC6"/>
    <w:rsid w:val="00054A4D"/>
    <w:rsid w:val="0005767B"/>
    <w:rsid w:val="00060F48"/>
    <w:rsid w:val="0006179A"/>
    <w:rsid w:val="000640D2"/>
    <w:rsid w:val="000664C7"/>
    <w:rsid w:val="00082FF1"/>
    <w:rsid w:val="0008688A"/>
    <w:rsid w:val="00090AD2"/>
    <w:rsid w:val="0009575D"/>
    <w:rsid w:val="00097AEC"/>
    <w:rsid w:val="000A209C"/>
    <w:rsid w:val="000A2696"/>
    <w:rsid w:val="000A62DC"/>
    <w:rsid w:val="000B261F"/>
    <w:rsid w:val="000B287D"/>
    <w:rsid w:val="000B6B26"/>
    <w:rsid w:val="000C5C6F"/>
    <w:rsid w:val="000C6904"/>
    <w:rsid w:val="000D1E6F"/>
    <w:rsid w:val="000D7981"/>
    <w:rsid w:val="000E05D0"/>
    <w:rsid w:val="000E0A87"/>
    <w:rsid w:val="000E2270"/>
    <w:rsid w:val="000E487F"/>
    <w:rsid w:val="000F431B"/>
    <w:rsid w:val="000F6875"/>
    <w:rsid w:val="00101764"/>
    <w:rsid w:val="00101F48"/>
    <w:rsid w:val="00106977"/>
    <w:rsid w:val="00116062"/>
    <w:rsid w:val="00121F83"/>
    <w:rsid w:val="00133D97"/>
    <w:rsid w:val="0013547D"/>
    <w:rsid w:val="0014001E"/>
    <w:rsid w:val="001424C2"/>
    <w:rsid w:val="00146238"/>
    <w:rsid w:val="00146425"/>
    <w:rsid w:val="00151BDF"/>
    <w:rsid w:val="00154B03"/>
    <w:rsid w:val="00157402"/>
    <w:rsid w:val="001579DE"/>
    <w:rsid w:val="00162C97"/>
    <w:rsid w:val="00165D3A"/>
    <w:rsid w:val="00167824"/>
    <w:rsid w:val="001779F8"/>
    <w:rsid w:val="001839E4"/>
    <w:rsid w:val="00183B37"/>
    <w:rsid w:val="001A1FAE"/>
    <w:rsid w:val="001A3AE6"/>
    <w:rsid w:val="001A7DB6"/>
    <w:rsid w:val="001B000F"/>
    <w:rsid w:val="001C0AE8"/>
    <w:rsid w:val="001C3325"/>
    <w:rsid w:val="001C53EE"/>
    <w:rsid w:val="001C5FBD"/>
    <w:rsid w:val="001D202A"/>
    <w:rsid w:val="001D2D27"/>
    <w:rsid w:val="001E1A47"/>
    <w:rsid w:val="001E4D36"/>
    <w:rsid w:val="001E7998"/>
    <w:rsid w:val="001F0EC5"/>
    <w:rsid w:val="0020385E"/>
    <w:rsid w:val="00206351"/>
    <w:rsid w:val="002072B0"/>
    <w:rsid w:val="0020737A"/>
    <w:rsid w:val="002112BF"/>
    <w:rsid w:val="00220DC9"/>
    <w:rsid w:val="002231CC"/>
    <w:rsid w:val="0022344B"/>
    <w:rsid w:val="00230496"/>
    <w:rsid w:val="002346F7"/>
    <w:rsid w:val="00244A00"/>
    <w:rsid w:val="00250153"/>
    <w:rsid w:val="00251A99"/>
    <w:rsid w:val="00252665"/>
    <w:rsid w:val="00253461"/>
    <w:rsid w:val="00260DD5"/>
    <w:rsid w:val="0027550A"/>
    <w:rsid w:val="00276750"/>
    <w:rsid w:val="002772D9"/>
    <w:rsid w:val="00277A0C"/>
    <w:rsid w:val="00286A3E"/>
    <w:rsid w:val="00287E05"/>
    <w:rsid w:val="0029486C"/>
    <w:rsid w:val="002A63E4"/>
    <w:rsid w:val="002A69C6"/>
    <w:rsid w:val="002B637C"/>
    <w:rsid w:val="002C00E1"/>
    <w:rsid w:val="002C16CC"/>
    <w:rsid w:val="002C4CF0"/>
    <w:rsid w:val="002D0AC8"/>
    <w:rsid w:val="002D60EC"/>
    <w:rsid w:val="002D6651"/>
    <w:rsid w:val="002D6A08"/>
    <w:rsid w:val="002D752C"/>
    <w:rsid w:val="002E4717"/>
    <w:rsid w:val="002E62C2"/>
    <w:rsid w:val="002F1E53"/>
    <w:rsid w:val="002F7C3A"/>
    <w:rsid w:val="003033C4"/>
    <w:rsid w:val="00307757"/>
    <w:rsid w:val="00311FBD"/>
    <w:rsid w:val="00317E3B"/>
    <w:rsid w:val="00321459"/>
    <w:rsid w:val="00322869"/>
    <w:rsid w:val="00323612"/>
    <w:rsid w:val="00334A4C"/>
    <w:rsid w:val="00334E3A"/>
    <w:rsid w:val="003378C8"/>
    <w:rsid w:val="00341B87"/>
    <w:rsid w:val="0034430C"/>
    <w:rsid w:val="00351CBD"/>
    <w:rsid w:val="003533C5"/>
    <w:rsid w:val="003651E5"/>
    <w:rsid w:val="00371598"/>
    <w:rsid w:val="00375466"/>
    <w:rsid w:val="00376689"/>
    <w:rsid w:val="003835BB"/>
    <w:rsid w:val="0038513C"/>
    <w:rsid w:val="003A0113"/>
    <w:rsid w:val="003A0F14"/>
    <w:rsid w:val="003A0FC4"/>
    <w:rsid w:val="003A11A2"/>
    <w:rsid w:val="003A3ADE"/>
    <w:rsid w:val="003A4A71"/>
    <w:rsid w:val="003A59D6"/>
    <w:rsid w:val="003A740F"/>
    <w:rsid w:val="003C0D0C"/>
    <w:rsid w:val="003C3D7B"/>
    <w:rsid w:val="003C5BF3"/>
    <w:rsid w:val="003C5DF3"/>
    <w:rsid w:val="003D10DF"/>
    <w:rsid w:val="003E064F"/>
    <w:rsid w:val="003E2B2B"/>
    <w:rsid w:val="003F236A"/>
    <w:rsid w:val="00410611"/>
    <w:rsid w:val="00416822"/>
    <w:rsid w:val="004247B0"/>
    <w:rsid w:val="004350AB"/>
    <w:rsid w:val="00436C8D"/>
    <w:rsid w:val="004401C4"/>
    <w:rsid w:val="004520D6"/>
    <w:rsid w:val="004705E3"/>
    <w:rsid w:val="00476C69"/>
    <w:rsid w:val="0047723C"/>
    <w:rsid w:val="004816C2"/>
    <w:rsid w:val="004822FC"/>
    <w:rsid w:val="00482A92"/>
    <w:rsid w:val="004846A0"/>
    <w:rsid w:val="004A0196"/>
    <w:rsid w:val="004A1834"/>
    <w:rsid w:val="004A48BD"/>
    <w:rsid w:val="004A52C7"/>
    <w:rsid w:val="004B1F45"/>
    <w:rsid w:val="004B63A2"/>
    <w:rsid w:val="004B7B14"/>
    <w:rsid w:val="004C3606"/>
    <w:rsid w:val="004D6D7C"/>
    <w:rsid w:val="004E1CBA"/>
    <w:rsid w:val="004E5FD0"/>
    <w:rsid w:val="004F36BD"/>
    <w:rsid w:val="004F5728"/>
    <w:rsid w:val="004F7BD4"/>
    <w:rsid w:val="0050118D"/>
    <w:rsid w:val="005025B1"/>
    <w:rsid w:val="00502727"/>
    <w:rsid w:val="00503AE6"/>
    <w:rsid w:val="005048F8"/>
    <w:rsid w:val="00523337"/>
    <w:rsid w:val="00531060"/>
    <w:rsid w:val="005340BE"/>
    <w:rsid w:val="005348A9"/>
    <w:rsid w:val="00535909"/>
    <w:rsid w:val="00540DAB"/>
    <w:rsid w:val="00547EE9"/>
    <w:rsid w:val="0055115C"/>
    <w:rsid w:val="00552C56"/>
    <w:rsid w:val="005544B5"/>
    <w:rsid w:val="00566217"/>
    <w:rsid w:val="00566541"/>
    <w:rsid w:val="005841C2"/>
    <w:rsid w:val="00590615"/>
    <w:rsid w:val="00590D59"/>
    <w:rsid w:val="0059315B"/>
    <w:rsid w:val="00597C15"/>
    <w:rsid w:val="005A1E1B"/>
    <w:rsid w:val="005A6576"/>
    <w:rsid w:val="005A6A5F"/>
    <w:rsid w:val="005C32F8"/>
    <w:rsid w:val="005D4409"/>
    <w:rsid w:val="005D4A4D"/>
    <w:rsid w:val="005D7E2E"/>
    <w:rsid w:val="005E42D1"/>
    <w:rsid w:val="005E5EC9"/>
    <w:rsid w:val="005E635F"/>
    <w:rsid w:val="005F326F"/>
    <w:rsid w:val="005F34D7"/>
    <w:rsid w:val="006030C9"/>
    <w:rsid w:val="0060621B"/>
    <w:rsid w:val="0060763E"/>
    <w:rsid w:val="00614C87"/>
    <w:rsid w:val="0061662A"/>
    <w:rsid w:val="006169E3"/>
    <w:rsid w:val="006255AD"/>
    <w:rsid w:val="006360A5"/>
    <w:rsid w:val="00642C7F"/>
    <w:rsid w:val="0064378A"/>
    <w:rsid w:val="006437EE"/>
    <w:rsid w:val="0064432F"/>
    <w:rsid w:val="006446B4"/>
    <w:rsid w:val="00645693"/>
    <w:rsid w:val="00647573"/>
    <w:rsid w:val="00660EBC"/>
    <w:rsid w:val="00664996"/>
    <w:rsid w:val="0069442C"/>
    <w:rsid w:val="006974EF"/>
    <w:rsid w:val="006A01AB"/>
    <w:rsid w:val="006A19ED"/>
    <w:rsid w:val="006A3F23"/>
    <w:rsid w:val="006A4E21"/>
    <w:rsid w:val="006A691B"/>
    <w:rsid w:val="006B0443"/>
    <w:rsid w:val="006B37E4"/>
    <w:rsid w:val="006B758F"/>
    <w:rsid w:val="006B7D00"/>
    <w:rsid w:val="006C0F87"/>
    <w:rsid w:val="006D1526"/>
    <w:rsid w:val="006D2F0F"/>
    <w:rsid w:val="006D62B3"/>
    <w:rsid w:val="006E3D63"/>
    <w:rsid w:val="006E4288"/>
    <w:rsid w:val="006F6321"/>
    <w:rsid w:val="006F730A"/>
    <w:rsid w:val="00704816"/>
    <w:rsid w:val="00713269"/>
    <w:rsid w:val="00713D9E"/>
    <w:rsid w:val="00716CC3"/>
    <w:rsid w:val="00716FB8"/>
    <w:rsid w:val="007178D1"/>
    <w:rsid w:val="00721533"/>
    <w:rsid w:val="00732D75"/>
    <w:rsid w:val="00741EB8"/>
    <w:rsid w:val="00757820"/>
    <w:rsid w:val="00761B75"/>
    <w:rsid w:val="00765C08"/>
    <w:rsid w:val="00766671"/>
    <w:rsid w:val="00776298"/>
    <w:rsid w:val="00776384"/>
    <w:rsid w:val="0077671F"/>
    <w:rsid w:val="00785581"/>
    <w:rsid w:val="00791F9D"/>
    <w:rsid w:val="007927AD"/>
    <w:rsid w:val="007928A9"/>
    <w:rsid w:val="007A195B"/>
    <w:rsid w:val="007A380D"/>
    <w:rsid w:val="007A449A"/>
    <w:rsid w:val="007A52EE"/>
    <w:rsid w:val="007A643D"/>
    <w:rsid w:val="007B19EB"/>
    <w:rsid w:val="007C5056"/>
    <w:rsid w:val="007D205D"/>
    <w:rsid w:val="007E5C62"/>
    <w:rsid w:val="007F0AB7"/>
    <w:rsid w:val="007F4B9C"/>
    <w:rsid w:val="007F59CE"/>
    <w:rsid w:val="00803DB6"/>
    <w:rsid w:val="00806558"/>
    <w:rsid w:val="008070B2"/>
    <w:rsid w:val="00816C18"/>
    <w:rsid w:val="008224C2"/>
    <w:rsid w:val="00823607"/>
    <w:rsid w:val="0083129A"/>
    <w:rsid w:val="0083205A"/>
    <w:rsid w:val="008338B7"/>
    <w:rsid w:val="00834E35"/>
    <w:rsid w:val="0083531F"/>
    <w:rsid w:val="00850D2F"/>
    <w:rsid w:val="00856060"/>
    <w:rsid w:val="00861FE4"/>
    <w:rsid w:val="00862B91"/>
    <w:rsid w:val="00872B12"/>
    <w:rsid w:val="00872DE0"/>
    <w:rsid w:val="008734A9"/>
    <w:rsid w:val="00876EE2"/>
    <w:rsid w:val="008854C0"/>
    <w:rsid w:val="008906FC"/>
    <w:rsid w:val="008A52F3"/>
    <w:rsid w:val="008B4DBD"/>
    <w:rsid w:val="008B76C1"/>
    <w:rsid w:val="008B780D"/>
    <w:rsid w:val="008C1498"/>
    <w:rsid w:val="008C1B04"/>
    <w:rsid w:val="008C357D"/>
    <w:rsid w:val="008C484B"/>
    <w:rsid w:val="008C7FFB"/>
    <w:rsid w:val="008D06D4"/>
    <w:rsid w:val="008D3A92"/>
    <w:rsid w:val="008E3FE1"/>
    <w:rsid w:val="008F173A"/>
    <w:rsid w:val="008F4C05"/>
    <w:rsid w:val="00902910"/>
    <w:rsid w:val="00913A07"/>
    <w:rsid w:val="00917080"/>
    <w:rsid w:val="009239E0"/>
    <w:rsid w:val="00935A62"/>
    <w:rsid w:val="009376E9"/>
    <w:rsid w:val="009415CD"/>
    <w:rsid w:val="00945499"/>
    <w:rsid w:val="00945A2E"/>
    <w:rsid w:val="009565AF"/>
    <w:rsid w:val="00965EB0"/>
    <w:rsid w:val="00976726"/>
    <w:rsid w:val="00981E99"/>
    <w:rsid w:val="009907AB"/>
    <w:rsid w:val="009930B8"/>
    <w:rsid w:val="00997CA6"/>
    <w:rsid w:val="009A1CA1"/>
    <w:rsid w:val="009B06EC"/>
    <w:rsid w:val="009B1371"/>
    <w:rsid w:val="009B3E87"/>
    <w:rsid w:val="009C33AB"/>
    <w:rsid w:val="009C5D85"/>
    <w:rsid w:val="009C5FCF"/>
    <w:rsid w:val="009D4CC1"/>
    <w:rsid w:val="009E0E7D"/>
    <w:rsid w:val="009E495F"/>
    <w:rsid w:val="009F2693"/>
    <w:rsid w:val="009F27ED"/>
    <w:rsid w:val="00A17A57"/>
    <w:rsid w:val="00A22747"/>
    <w:rsid w:val="00A23CAC"/>
    <w:rsid w:val="00A26B5B"/>
    <w:rsid w:val="00A272CB"/>
    <w:rsid w:val="00A27D2F"/>
    <w:rsid w:val="00A36CFA"/>
    <w:rsid w:val="00A439EC"/>
    <w:rsid w:val="00A47692"/>
    <w:rsid w:val="00A517C6"/>
    <w:rsid w:val="00A533C6"/>
    <w:rsid w:val="00A55248"/>
    <w:rsid w:val="00A60577"/>
    <w:rsid w:val="00A66AB7"/>
    <w:rsid w:val="00A67D86"/>
    <w:rsid w:val="00A71CFB"/>
    <w:rsid w:val="00A738BE"/>
    <w:rsid w:val="00A7656E"/>
    <w:rsid w:val="00A8288B"/>
    <w:rsid w:val="00A860AB"/>
    <w:rsid w:val="00A86483"/>
    <w:rsid w:val="00A86E21"/>
    <w:rsid w:val="00A87126"/>
    <w:rsid w:val="00A94F73"/>
    <w:rsid w:val="00AA208C"/>
    <w:rsid w:val="00AA306B"/>
    <w:rsid w:val="00AC0125"/>
    <w:rsid w:val="00AC6E48"/>
    <w:rsid w:val="00AD1FEA"/>
    <w:rsid w:val="00AD2A88"/>
    <w:rsid w:val="00AE1330"/>
    <w:rsid w:val="00AE476A"/>
    <w:rsid w:val="00AF792D"/>
    <w:rsid w:val="00B100BB"/>
    <w:rsid w:val="00B139FA"/>
    <w:rsid w:val="00B14E63"/>
    <w:rsid w:val="00B158F3"/>
    <w:rsid w:val="00B15A8B"/>
    <w:rsid w:val="00B21A7E"/>
    <w:rsid w:val="00B21D51"/>
    <w:rsid w:val="00B22AA0"/>
    <w:rsid w:val="00B23CAE"/>
    <w:rsid w:val="00B26A7C"/>
    <w:rsid w:val="00B3722E"/>
    <w:rsid w:val="00B37FCB"/>
    <w:rsid w:val="00B42205"/>
    <w:rsid w:val="00B42851"/>
    <w:rsid w:val="00B432C6"/>
    <w:rsid w:val="00B441A3"/>
    <w:rsid w:val="00B53511"/>
    <w:rsid w:val="00B64EC3"/>
    <w:rsid w:val="00B70733"/>
    <w:rsid w:val="00B8078C"/>
    <w:rsid w:val="00B80AFC"/>
    <w:rsid w:val="00B81DA4"/>
    <w:rsid w:val="00B832ED"/>
    <w:rsid w:val="00B92285"/>
    <w:rsid w:val="00BB0767"/>
    <w:rsid w:val="00BB3045"/>
    <w:rsid w:val="00BB54AC"/>
    <w:rsid w:val="00BB5501"/>
    <w:rsid w:val="00BD4734"/>
    <w:rsid w:val="00BE2B22"/>
    <w:rsid w:val="00BE7467"/>
    <w:rsid w:val="00BF26E4"/>
    <w:rsid w:val="00BF789B"/>
    <w:rsid w:val="00BF78ED"/>
    <w:rsid w:val="00C0114D"/>
    <w:rsid w:val="00C01BEB"/>
    <w:rsid w:val="00C0511E"/>
    <w:rsid w:val="00C05DCA"/>
    <w:rsid w:val="00C2008F"/>
    <w:rsid w:val="00C31C03"/>
    <w:rsid w:val="00C31CFE"/>
    <w:rsid w:val="00C434A0"/>
    <w:rsid w:val="00C46107"/>
    <w:rsid w:val="00C4742B"/>
    <w:rsid w:val="00C47DB1"/>
    <w:rsid w:val="00C53301"/>
    <w:rsid w:val="00C5385F"/>
    <w:rsid w:val="00C55434"/>
    <w:rsid w:val="00C56228"/>
    <w:rsid w:val="00C66CFA"/>
    <w:rsid w:val="00C7063B"/>
    <w:rsid w:val="00C75E3F"/>
    <w:rsid w:val="00C826F7"/>
    <w:rsid w:val="00C86F9C"/>
    <w:rsid w:val="00C87425"/>
    <w:rsid w:val="00C91BBE"/>
    <w:rsid w:val="00C95AC5"/>
    <w:rsid w:val="00C9786C"/>
    <w:rsid w:val="00CA39D9"/>
    <w:rsid w:val="00CA62CA"/>
    <w:rsid w:val="00CA6B95"/>
    <w:rsid w:val="00CB220F"/>
    <w:rsid w:val="00CC77B8"/>
    <w:rsid w:val="00CD094C"/>
    <w:rsid w:val="00CD5396"/>
    <w:rsid w:val="00CD557F"/>
    <w:rsid w:val="00CD6C01"/>
    <w:rsid w:val="00CD6CA1"/>
    <w:rsid w:val="00CE116A"/>
    <w:rsid w:val="00CE4AC5"/>
    <w:rsid w:val="00CE7287"/>
    <w:rsid w:val="00CE7BF8"/>
    <w:rsid w:val="00CF0BA9"/>
    <w:rsid w:val="00CF5C8E"/>
    <w:rsid w:val="00CF5E39"/>
    <w:rsid w:val="00D02A44"/>
    <w:rsid w:val="00D03D00"/>
    <w:rsid w:val="00D05A7A"/>
    <w:rsid w:val="00D20794"/>
    <w:rsid w:val="00D208A4"/>
    <w:rsid w:val="00D266AB"/>
    <w:rsid w:val="00D26EF3"/>
    <w:rsid w:val="00D27035"/>
    <w:rsid w:val="00D27143"/>
    <w:rsid w:val="00D301AC"/>
    <w:rsid w:val="00D344F9"/>
    <w:rsid w:val="00D34B60"/>
    <w:rsid w:val="00D34F27"/>
    <w:rsid w:val="00D458E6"/>
    <w:rsid w:val="00D56615"/>
    <w:rsid w:val="00D569C5"/>
    <w:rsid w:val="00D56D04"/>
    <w:rsid w:val="00D601BB"/>
    <w:rsid w:val="00D61679"/>
    <w:rsid w:val="00D64E50"/>
    <w:rsid w:val="00D652B4"/>
    <w:rsid w:val="00D658F9"/>
    <w:rsid w:val="00D72E1D"/>
    <w:rsid w:val="00D73241"/>
    <w:rsid w:val="00D75E6C"/>
    <w:rsid w:val="00D86D6B"/>
    <w:rsid w:val="00D915C9"/>
    <w:rsid w:val="00D94288"/>
    <w:rsid w:val="00D94835"/>
    <w:rsid w:val="00D96BD6"/>
    <w:rsid w:val="00DB5B63"/>
    <w:rsid w:val="00DC2F46"/>
    <w:rsid w:val="00DC556C"/>
    <w:rsid w:val="00DD3C9F"/>
    <w:rsid w:val="00DE2561"/>
    <w:rsid w:val="00DE27CC"/>
    <w:rsid w:val="00DF0CE6"/>
    <w:rsid w:val="00DF4124"/>
    <w:rsid w:val="00DF5064"/>
    <w:rsid w:val="00E046FF"/>
    <w:rsid w:val="00E05ADE"/>
    <w:rsid w:val="00E0640A"/>
    <w:rsid w:val="00E11568"/>
    <w:rsid w:val="00E12BCA"/>
    <w:rsid w:val="00E23E5F"/>
    <w:rsid w:val="00E23E94"/>
    <w:rsid w:val="00E24134"/>
    <w:rsid w:val="00E31231"/>
    <w:rsid w:val="00E37CEF"/>
    <w:rsid w:val="00E41800"/>
    <w:rsid w:val="00E510BF"/>
    <w:rsid w:val="00E56C40"/>
    <w:rsid w:val="00E61BF9"/>
    <w:rsid w:val="00E6235D"/>
    <w:rsid w:val="00E655A7"/>
    <w:rsid w:val="00E703AB"/>
    <w:rsid w:val="00E71E91"/>
    <w:rsid w:val="00E83C15"/>
    <w:rsid w:val="00E8447C"/>
    <w:rsid w:val="00E856F8"/>
    <w:rsid w:val="00EA07D2"/>
    <w:rsid w:val="00EA1A56"/>
    <w:rsid w:val="00EA5649"/>
    <w:rsid w:val="00EB08D7"/>
    <w:rsid w:val="00EB37CA"/>
    <w:rsid w:val="00EB4C0A"/>
    <w:rsid w:val="00EB6904"/>
    <w:rsid w:val="00ED7F92"/>
    <w:rsid w:val="00EF04AD"/>
    <w:rsid w:val="00EF0A58"/>
    <w:rsid w:val="00EF1040"/>
    <w:rsid w:val="00F00BFB"/>
    <w:rsid w:val="00F01669"/>
    <w:rsid w:val="00F04023"/>
    <w:rsid w:val="00F14119"/>
    <w:rsid w:val="00F15DD5"/>
    <w:rsid w:val="00F208AD"/>
    <w:rsid w:val="00F23C1D"/>
    <w:rsid w:val="00F25120"/>
    <w:rsid w:val="00F30778"/>
    <w:rsid w:val="00F35488"/>
    <w:rsid w:val="00F37BCE"/>
    <w:rsid w:val="00F40E91"/>
    <w:rsid w:val="00F46798"/>
    <w:rsid w:val="00F5096F"/>
    <w:rsid w:val="00F5489F"/>
    <w:rsid w:val="00F56809"/>
    <w:rsid w:val="00F601FB"/>
    <w:rsid w:val="00F606C0"/>
    <w:rsid w:val="00F61535"/>
    <w:rsid w:val="00F64589"/>
    <w:rsid w:val="00F65B82"/>
    <w:rsid w:val="00F66334"/>
    <w:rsid w:val="00F729BA"/>
    <w:rsid w:val="00F74C5A"/>
    <w:rsid w:val="00F85D7F"/>
    <w:rsid w:val="00F9091C"/>
    <w:rsid w:val="00F95C95"/>
    <w:rsid w:val="00FA0C80"/>
    <w:rsid w:val="00FB2A57"/>
    <w:rsid w:val="00FB6E16"/>
    <w:rsid w:val="00FB7F1D"/>
    <w:rsid w:val="00FC2E85"/>
    <w:rsid w:val="00FD1FD7"/>
    <w:rsid w:val="00FD6C12"/>
    <w:rsid w:val="00FE4806"/>
    <w:rsid w:val="00FF02D8"/>
    <w:rsid w:val="00FF12B6"/>
    <w:rsid w:val="00FF2810"/>
    <w:rsid w:val="00FF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71"/>
  </w:style>
  <w:style w:type="paragraph" w:styleId="1">
    <w:name w:val="heading 1"/>
    <w:basedOn w:val="a"/>
    <w:link w:val="10"/>
    <w:uiPriority w:val="9"/>
    <w:qFormat/>
    <w:rsid w:val="003C5DF3"/>
    <w:pPr>
      <w:spacing w:before="300" w:after="300" w:line="240" w:lineRule="auto"/>
      <w:jc w:val="center"/>
      <w:outlineLvl w:val="0"/>
    </w:pPr>
    <w:rPr>
      <w:rFonts w:ascii="Arial" w:eastAsia="Times New Roman" w:hAnsi="Arial" w:cs="Arial"/>
      <w:b/>
      <w:bCs/>
      <w:kern w:val="36"/>
      <w:sz w:val="27"/>
      <w:szCs w:val="27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3A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link w:val="60"/>
    <w:uiPriority w:val="9"/>
    <w:qFormat/>
    <w:rsid w:val="003C5DF3"/>
    <w:pPr>
      <w:spacing w:before="75" w:after="75" w:line="240" w:lineRule="auto"/>
      <w:jc w:val="center"/>
      <w:outlineLvl w:val="5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3531F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8712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5DF3"/>
    <w:rPr>
      <w:rFonts w:ascii="Arial" w:eastAsia="Times New Roman" w:hAnsi="Arial" w:cs="Arial"/>
      <w:b/>
      <w:bCs/>
      <w:kern w:val="36"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C5DF3"/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character" w:styleId="a6">
    <w:name w:val="Hyperlink"/>
    <w:basedOn w:val="a0"/>
    <w:uiPriority w:val="99"/>
    <w:semiHidden/>
    <w:unhideWhenUsed/>
    <w:rsid w:val="003C5DF3"/>
    <w:rPr>
      <w:rFonts w:ascii="Arial" w:hAnsi="Arial" w:cs="Arial" w:hint="default"/>
      <w:b/>
      <w:bCs/>
      <w:color w:val="A34848"/>
      <w:sz w:val="18"/>
      <w:szCs w:val="18"/>
      <w:u w:val="single"/>
    </w:rPr>
  </w:style>
  <w:style w:type="character" w:styleId="a7">
    <w:name w:val="Strong"/>
    <w:basedOn w:val="a0"/>
    <w:uiPriority w:val="22"/>
    <w:qFormat/>
    <w:rsid w:val="003C5DF3"/>
    <w:rPr>
      <w:b/>
      <w:bCs/>
    </w:rPr>
  </w:style>
  <w:style w:type="character" w:styleId="a8">
    <w:name w:val="Emphasis"/>
    <w:basedOn w:val="a0"/>
    <w:uiPriority w:val="20"/>
    <w:qFormat/>
    <w:rsid w:val="003C5DF3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3C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5DF3"/>
    <w:rPr>
      <w:rFonts w:ascii="Tahoma" w:hAnsi="Tahoma" w:cs="Tahoma"/>
      <w:sz w:val="16"/>
      <w:szCs w:val="16"/>
    </w:rPr>
  </w:style>
  <w:style w:type="character" w:customStyle="1" w:styleId="142">
    <w:name w:val="142"/>
    <w:basedOn w:val="a0"/>
    <w:rsid w:val="00902910"/>
  </w:style>
  <w:style w:type="paragraph" w:customStyle="1" w:styleId="c6">
    <w:name w:val="c6"/>
    <w:basedOn w:val="a"/>
    <w:rsid w:val="006F730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730A"/>
  </w:style>
  <w:style w:type="character" w:customStyle="1" w:styleId="30">
    <w:name w:val="Заголовок 3 Знак"/>
    <w:basedOn w:val="a0"/>
    <w:link w:val="3"/>
    <w:uiPriority w:val="9"/>
    <w:semiHidden/>
    <w:rsid w:val="00913A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3">
    <w:name w:val="c3"/>
    <w:basedOn w:val="a"/>
    <w:rsid w:val="00276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76750"/>
  </w:style>
  <w:style w:type="character" w:customStyle="1" w:styleId="c7">
    <w:name w:val="c7"/>
    <w:basedOn w:val="a0"/>
    <w:rsid w:val="00276750"/>
  </w:style>
  <w:style w:type="character" w:customStyle="1" w:styleId="c0">
    <w:name w:val="c0"/>
    <w:basedOn w:val="a0"/>
    <w:rsid w:val="00276750"/>
  </w:style>
  <w:style w:type="paragraph" w:styleId="ab">
    <w:name w:val="No Spacing"/>
    <w:uiPriority w:val="1"/>
    <w:qFormat/>
    <w:rsid w:val="007A449A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unhideWhenUsed/>
    <w:rsid w:val="00DE2561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DE2561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3E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E06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42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4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8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8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2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8972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73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5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7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0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1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7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92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97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394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407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09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780">
      <w:bodyDiv w:val="1"/>
      <w:marLeft w:val="450"/>
      <w:marRight w:val="4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4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1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557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9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1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5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0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8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0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6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17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1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52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626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0411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3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9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4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0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25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2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26769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8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4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5064">
                  <w:marLeft w:val="3225"/>
                  <w:marRight w:val="0"/>
                  <w:marTop w:val="0"/>
                  <w:marBottom w:val="276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459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10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Сформированность понятия </a:t>
            </a:r>
            <a:r>
              <a:rPr lang="ru-RU" baseline="0"/>
              <a:t> цвет на конец года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cat>
            <c:strRef>
              <c:f>Лист1!$A$1:$B$1</c:f>
              <c:strCache>
                <c:ptCount val="2"/>
                <c:pt idx="0">
                  <c:v>усвоено</c:v>
                </c:pt>
                <c:pt idx="1">
                  <c:v>неусвоено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09-491A-8967-197FC5E05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Сформированность понятия </a:t>
            </a:r>
            <a:r>
              <a:rPr lang="ru-RU" baseline="0"/>
              <a:t> форма на начало года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cat>
            <c:strRef>
              <c:f>Лист1!$A$1:$B$1</c:f>
              <c:strCache>
                <c:ptCount val="2"/>
                <c:pt idx="0">
                  <c:v>усвоено</c:v>
                </c:pt>
                <c:pt idx="1">
                  <c:v>неусвоено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EA-4D46-9EF9-05A635C84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Сформированность понятия </a:t>
            </a:r>
            <a:r>
              <a:rPr lang="ru-RU" baseline="0"/>
              <a:t> форма на конец года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cat>
            <c:strRef>
              <c:f>Лист1!$A$1:$B$1</c:f>
              <c:strCache>
                <c:ptCount val="2"/>
                <c:pt idx="0">
                  <c:v>усвоено</c:v>
                </c:pt>
                <c:pt idx="1">
                  <c:v>неусвоено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60</c:v>
                </c:pt>
                <c:pt idx="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7D-4566-872D-9E786EF5A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Сформированность понятия </a:t>
            </a:r>
            <a:r>
              <a:rPr lang="ru-RU" baseline="0"/>
              <a:t> величина на начало года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cat>
            <c:strRef>
              <c:f>Лист1!$A$1:$B$1</c:f>
              <c:strCache>
                <c:ptCount val="2"/>
                <c:pt idx="0">
                  <c:v>усвоено</c:v>
                </c:pt>
                <c:pt idx="1">
                  <c:v>неусвоено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BE-43F9-B718-0C84B2D5D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Сформированность понятия </a:t>
            </a:r>
            <a:r>
              <a:rPr lang="ru-RU" baseline="0"/>
              <a:t> величина на конец года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cat>
            <c:strRef>
              <c:f>Лист1!$A$1:$B$1</c:f>
              <c:strCache>
                <c:ptCount val="2"/>
                <c:pt idx="0">
                  <c:v>усвоено</c:v>
                </c:pt>
                <c:pt idx="1">
                  <c:v>неусвоено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83-4011-B155-A1853BB9C1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Сформированность понятия </a:t>
            </a:r>
            <a:r>
              <a:rPr lang="ru-RU" baseline="0"/>
              <a:t> пространство на начало года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cat>
            <c:strRef>
              <c:f>Лист1!$A$1:$B$1</c:f>
              <c:strCache>
                <c:ptCount val="2"/>
                <c:pt idx="0">
                  <c:v>усвоено</c:v>
                </c:pt>
                <c:pt idx="1">
                  <c:v>неусвоено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F0-4C02-BF42-D868E2B4F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Сформированность понятия </a:t>
            </a:r>
            <a:r>
              <a:rPr lang="ru-RU" baseline="0"/>
              <a:t> пространство на конец года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cat>
            <c:strRef>
              <c:f>Лист1!$A$1:$B$1</c:f>
              <c:strCache>
                <c:ptCount val="2"/>
                <c:pt idx="0">
                  <c:v>усвоено</c:v>
                </c:pt>
                <c:pt idx="1">
                  <c:v>неусвоено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7A-42C3-BFE8-BE40EA884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0232A-8FE7-4236-BD12-1FEF80ED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3010</TotalTime>
  <Pages>33</Pages>
  <Words>4017</Words>
  <Characters>22901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чуканов</dc:creator>
  <cp:lastModifiedBy>1</cp:lastModifiedBy>
  <cp:revision>392</cp:revision>
  <cp:lastPrinted>2017-10-16T14:27:00Z</cp:lastPrinted>
  <dcterms:created xsi:type="dcterms:W3CDTF">2015-02-21T13:06:00Z</dcterms:created>
  <dcterms:modified xsi:type="dcterms:W3CDTF">2018-02-07T10:23:00Z</dcterms:modified>
</cp:coreProperties>
</file>