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5A2" w:rsidRPr="009F7DFA" w:rsidRDefault="009F7DFA">
      <w:pPr>
        <w:spacing w:after="0" w:line="276" w:lineRule="auto"/>
        <w:ind w:firstLine="709"/>
        <w:jc w:val="center"/>
        <w:rPr>
          <w:b/>
          <w:bCs/>
          <w:color w:val="1C1C1C"/>
          <w:sz w:val="20"/>
        </w:rPr>
      </w:pPr>
      <w:r>
        <w:rPr>
          <w:rFonts w:ascii="Times New Roman" w:hAnsi="Times New Roman" w:cs="Times New Roman"/>
          <w:b/>
          <w:bCs/>
          <w:color w:val="1C1C1C"/>
          <w:sz w:val="24"/>
          <w:szCs w:val="28"/>
        </w:rPr>
        <w:t>«</w:t>
      </w:r>
      <w:r w:rsidRPr="009F7DFA">
        <w:rPr>
          <w:rFonts w:ascii="Times New Roman" w:hAnsi="Times New Roman" w:cs="Times New Roman"/>
          <w:b/>
          <w:bCs/>
          <w:color w:val="1C1C1C"/>
          <w:sz w:val="24"/>
          <w:szCs w:val="28"/>
        </w:rPr>
        <w:t>Эффективная практика взаимного сотрудничества педагога с обучающимися посредством метода театрализации</w:t>
      </w:r>
      <w:r w:rsidR="00BE0C4C">
        <w:rPr>
          <w:rFonts w:ascii="Times New Roman" w:hAnsi="Times New Roman" w:cs="Times New Roman"/>
          <w:b/>
          <w:bCs/>
          <w:color w:val="1C1C1C"/>
          <w:sz w:val="24"/>
          <w:szCs w:val="28"/>
        </w:rPr>
        <w:t xml:space="preserve"> и взаимодействия со школьной театральной студией</w:t>
      </w:r>
      <w:r>
        <w:rPr>
          <w:rFonts w:ascii="Times New Roman" w:hAnsi="Times New Roman" w:cs="Times New Roman"/>
          <w:b/>
          <w:bCs/>
          <w:color w:val="1C1C1C"/>
          <w:sz w:val="24"/>
          <w:szCs w:val="28"/>
        </w:rPr>
        <w:t>»</w:t>
      </w:r>
    </w:p>
    <w:p w:rsidR="009B25A2" w:rsidRPr="009F7DFA" w:rsidRDefault="009B25A2">
      <w:pPr>
        <w:spacing w:after="0" w:line="276" w:lineRule="auto"/>
        <w:ind w:firstLine="709"/>
        <w:jc w:val="both"/>
        <w:rPr>
          <w:rFonts w:ascii="Times New Roman" w:hAnsi="Times New Roman" w:cs="Times New Roman"/>
          <w:b/>
          <w:bCs/>
          <w:color w:val="1C1C1C"/>
          <w:sz w:val="24"/>
          <w:szCs w:val="28"/>
        </w:rPr>
      </w:pPr>
    </w:p>
    <w:p w:rsidR="009B25A2" w:rsidRPr="009F7DFA" w:rsidRDefault="009F7DFA">
      <w:pPr>
        <w:spacing w:after="0" w:line="276" w:lineRule="auto"/>
        <w:jc w:val="both"/>
        <w:rPr>
          <w:rFonts w:ascii="Times New Roman" w:hAnsi="Times New Roman" w:cs="Times New Roman"/>
          <w:sz w:val="24"/>
          <w:szCs w:val="28"/>
        </w:rPr>
      </w:pPr>
      <w:r w:rsidRPr="009F7DFA">
        <w:rPr>
          <w:rFonts w:ascii="Times New Roman" w:hAnsi="Times New Roman" w:cs="Times New Roman"/>
          <w:sz w:val="24"/>
          <w:szCs w:val="28"/>
        </w:rPr>
        <w:t xml:space="preserve">«Когда люди приобщаются к театральному искусству прямо с юных лет, это, безусловно, становится мощным подспорьем на всю жизнь, потому что способствует развитию личности»  </w:t>
      </w:r>
    </w:p>
    <w:p w:rsidR="009B25A2" w:rsidRPr="009F7DFA" w:rsidRDefault="009F7DFA">
      <w:pPr>
        <w:spacing w:after="0" w:line="276" w:lineRule="auto"/>
        <w:ind w:firstLine="709"/>
        <w:jc w:val="right"/>
        <w:rPr>
          <w:rFonts w:ascii="Times New Roman" w:hAnsi="Times New Roman" w:cs="Times New Roman"/>
          <w:sz w:val="24"/>
          <w:szCs w:val="28"/>
        </w:rPr>
      </w:pPr>
      <w:r w:rsidRPr="009F7DFA">
        <w:rPr>
          <w:rFonts w:ascii="Times New Roman" w:hAnsi="Times New Roman" w:cs="Times New Roman"/>
          <w:sz w:val="24"/>
          <w:szCs w:val="28"/>
        </w:rPr>
        <w:t>Президент России В.В. Путин</w:t>
      </w:r>
    </w:p>
    <w:p w:rsidR="009B25A2" w:rsidRPr="009F7DFA" w:rsidRDefault="009B25A2">
      <w:pPr>
        <w:spacing w:after="0" w:line="276" w:lineRule="auto"/>
        <w:ind w:firstLine="709"/>
        <w:jc w:val="both"/>
        <w:rPr>
          <w:rFonts w:ascii="Times New Roman" w:hAnsi="Times New Roman" w:cs="Times New Roman"/>
          <w:sz w:val="24"/>
          <w:szCs w:val="28"/>
        </w:rPr>
      </w:pPr>
    </w:p>
    <w:p w:rsidR="009B25A2" w:rsidRPr="009F7DFA" w:rsidRDefault="009F7DFA">
      <w:pPr>
        <w:spacing w:after="0" w:line="276" w:lineRule="auto"/>
        <w:ind w:firstLine="709"/>
        <w:jc w:val="center"/>
        <w:rPr>
          <w:rFonts w:ascii="Times New Roman" w:hAnsi="Times New Roman" w:cs="Times New Roman"/>
          <w:b/>
          <w:sz w:val="24"/>
          <w:szCs w:val="28"/>
        </w:rPr>
      </w:pPr>
      <w:r w:rsidRPr="009F7DFA">
        <w:rPr>
          <w:rFonts w:ascii="Times New Roman" w:hAnsi="Times New Roman" w:cs="Times New Roman"/>
          <w:b/>
          <w:sz w:val="24"/>
          <w:szCs w:val="28"/>
        </w:rPr>
        <w:t>Введение</w:t>
      </w:r>
    </w:p>
    <w:p w:rsidR="009B25A2" w:rsidRPr="009F7DFA" w:rsidRDefault="009F7DFA">
      <w:pPr>
        <w:spacing w:after="0" w:line="276" w:lineRule="auto"/>
        <w:ind w:firstLine="709"/>
        <w:jc w:val="both"/>
        <w:rPr>
          <w:rFonts w:ascii="Times New Roman" w:hAnsi="Times New Roman" w:cs="Times New Roman"/>
          <w:sz w:val="24"/>
          <w:szCs w:val="28"/>
        </w:rPr>
      </w:pPr>
      <w:r w:rsidRPr="009F7DFA">
        <w:rPr>
          <w:rFonts w:ascii="Times New Roman" w:hAnsi="Times New Roman" w:cs="Times New Roman"/>
          <w:sz w:val="24"/>
          <w:szCs w:val="28"/>
        </w:rPr>
        <w:t>Меня зовут Поляков Александр Олегович. Я работаю учителем английского языка в МБОУ «</w:t>
      </w:r>
      <w:proofErr w:type="spellStart"/>
      <w:r w:rsidRPr="009F7DFA">
        <w:rPr>
          <w:rFonts w:ascii="Times New Roman" w:hAnsi="Times New Roman" w:cs="Times New Roman"/>
          <w:sz w:val="24"/>
          <w:szCs w:val="28"/>
        </w:rPr>
        <w:t>Жилинская</w:t>
      </w:r>
      <w:proofErr w:type="spellEnd"/>
      <w:r w:rsidRPr="009F7DFA">
        <w:rPr>
          <w:rFonts w:ascii="Times New Roman" w:hAnsi="Times New Roman" w:cs="Times New Roman"/>
          <w:sz w:val="24"/>
          <w:szCs w:val="28"/>
        </w:rPr>
        <w:t xml:space="preserve"> СОШ» Орловского муниципального округа.  Работа в сельской школе всегда подразумевает под собой широкий спектр видов деятельности: здесь ты зачастую совершенно неожиданно для себя становишься и техническим специалистом, и подсобным рабочим, и актёром. В День знаний ты становишься задорным аниматором, </w:t>
      </w:r>
      <w:proofErr w:type="gramStart"/>
      <w:r w:rsidRPr="009F7DFA">
        <w:rPr>
          <w:rFonts w:ascii="Times New Roman" w:hAnsi="Times New Roman" w:cs="Times New Roman"/>
          <w:sz w:val="24"/>
          <w:szCs w:val="28"/>
        </w:rPr>
        <w:t>готовишь  сценки</w:t>
      </w:r>
      <w:proofErr w:type="gramEnd"/>
      <w:r w:rsidRPr="009F7DFA">
        <w:rPr>
          <w:rFonts w:ascii="Times New Roman" w:hAnsi="Times New Roman" w:cs="Times New Roman"/>
          <w:sz w:val="24"/>
          <w:szCs w:val="28"/>
        </w:rPr>
        <w:t xml:space="preserve"> ко Дню учителя, Дню рождения школы  и, конечно, в конце каждого года превращаешься  в доброго волшебника, дарящего детям подарки и праздничное настроение. Я обратил внимание, что моя театральная деятельность помогает мне как учителю и классному руководителю найти эмоциональный контакт с обучающимися. </w:t>
      </w:r>
      <w:r w:rsidR="00671640">
        <w:rPr>
          <w:rFonts w:ascii="Times New Roman" w:hAnsi="Times New Roman" w:cs="Times New Roman"/>
          <w:noProof/>
          <w:sz w:val="24"/>
          <w:szCs w:val="28"/>
          <w:lang w:eastAsia="ru-RU"/>
        </w:rPr>
        <w:drawing>
          <wp:inline distT="0" distB="0" distL="0" distR="0">
            <wp:extent cx="5940425" cy="400748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evYWa4apY.jpg"/>
                    <pic:cNvPicPr/>
                  </pic:nvPicPr>
                  <pic:blipFill rotWithShape="1">
                    <a:blip r:embed="rId4" cstate="print">
                      <a:extLst>
                        <a:ext uri="{28A0092B-C50C-407E-A947-70E740481C1C}">
                          <a14:useLocalDpi xmlns:a14="http://schemas.microsoft.com/office/drawing/2010/main" val="0"/>
                        </a:ext>
                      </a:extLst>
                    </a:blip>
                    <a:srcRect t="10048"/>
                    <a:stretch/>
                  </pic:blipFill>
                  <pic:spPr bwMode="auto">
                    <a:xfrm>
                      <a:off x="0" y="0"/>
                      <a:ext cx="5940425" cy="4007485"/>
                    </a:xfrm>
                    <a:prstGeom prst="rect">
                      <a:avLst/>
                    </a:prstGeom>
                    <a:ln>
                      <a:noFill/>
                    </a:ln>
                    <a:extLst>
                      <a:ext uri="{53640926-AAD7-44D8-BBD7-CCE9431645EC}">
                        <a14:shadowObscured xmlns:a14="http://schemas.microsoft.com/office/drawing/2010/main"/>
                      </a:ext>
                    </a:extLst>
                  </pic:spPr>
                </pic:pic>
              </a:graphicData>
            </a:graphic>
          </wp:inline>
        </w:drawing>
      </w:r>
    </w:p>
    <w:p w:rsidR="009B25A2" w:rsidRPr="009F7DFA" w:rsidRDefault="009F7DFA">
      <w:pPr>
        <w:shd w:val="clear" w:color="auto" w:fill="FFFFFF"/>
        <w:spacing w:after="0" w:line="276" w:lineRule="auto"/>
        <w:ind w:firstLine="709"/>
        <w:jc w:val="both"/>
        <w:rPr>
          <w:rFonts w:ascii="Times New Roman" w:eastAsia="Times New Roman" w:hAnsi="Times New Roman" w:cs="Times New Roman"/>
          <w:sz w:val="24"/>
          <w:szCs w:val="28"/>
          <w:lang w:eastAsia="ru-RU"/>
        </w:rPr>
      </w:pPr>
      <w:r w:rsidRPr="009F7DFA">
        <w:rPr>
          <w:rFonts w:ascii="Times New Roman" w:hAnsi="Times New Roman" w:cs="Times New Roman"/>
          <w:sz w:val="24"/>
          <w:szCs w:val="28"/>
        </w:rPr>
        <w:t>Когда меня назначили классным руководителем, я поставил о</w:t>
      </w:r>
      <w:r w:rsidRPr="009F7DFA">
        <w:rPr>
          <w:rFonts w:ascii="Times New Roman" w:eastAsia="Times New Roman" w:hAnsi="Times New Roman" w:cs="Times New Roman"/>
          <w:sz w:val="24"/>
          <w:szCs w:val="28"/>
          <w:lang w:eastAsia="ru-RU"/>
        </w:rPr>
        <w:t xml:space="preserve">дну из основных задач воспитательного процесса в </w:t>
      </w:r>
      <w:r w:rsidRPr="009F7DFA">
        <w:rPr>
          <w:rFonts w:ascii="Times New Roman" w:hAnsi="Times New Roman" w:cs="Times New Roman"/>
          <w:sz w:val="24"/>
          <w:szCs w:val="28"/>
        </w:rPr>
        <w:t>классе:</w:t>
      </w:r>
      <w:r w:rsidRPr="009F7DFA">
        <w:rPr>
          <w:rFonts w:ascii="Times New Roman" w:eastAsia="Times New Roman" w:hAnsi="Times New Roman" w:cs="Times New Roman"/>
          <w:sz w:val="24"/>
          <w:szCs w:val="28"/>
          <w:lang w:eastAsia="ru-RU"/>
        </w:rPr>
        <w:t xml:space="preserve"> развитие одаренности и способностей обучающихся, а также определил основные принципы взаимодействия классного руководителя и обучающихся:</w:t>
      </w:r>
    </w:p>
    <w:p w:rsidR="009B25A2" w:rsidRPr="009F7DFA" w:rsidRDefault="009F7DFA">
      <w:pPr>
        <w:shd w:val="clear" w:color="auto" w:fill="FFFFFF"/>
        <w:spacing w:after="0" w:line="276" w:lineRule="auto"/>
        <w:jc w:val="both"/>
        <w:rPr>
          <w:rFonts w:ascii="Times New Roman" w:eastAsia="Times New Roman" w:hAnsi="Times New Roman" w:cs="Times New Roman"/>
          <w:sz w:val="24"/>
          <w:szCs w:val="28"/>
          <w:lang w:eastAsia="ru-RU"/>
        </w:rPr>
      </w:pPr>
      <w:r w:rsidRPr="009F7DFA">
        <w:rPr>
          <w:rFonts w:ascii="Times New Roman" w:eastAsia="Times New Roman" w:hAnsi="Times New Roman" w:cs="Times New Roman"/>
          <w:sz w:val="24"/>
          <w:szCs w:val="28"/>
          <w:lang w:eastAsia="ru-RU"/>
        </w:rPr>
        <w:t>-  ориентир на создание в классе психологически комфортной среды для каждого обучающегося;</w:t>
      </w:r>
    </w:p>
    <w:p w:rsidR="009B25A2" w:rsidRPr="009F7DFA" w:rsidRDefault="009F7DFA">
      <w:pPr>
        <w:shd w:val="clear" w:color="auto" w:fill="FFFFFF"/>
        <w:spacing w:after="0" w:line="276" w:lineRule="auto"/>
        <w:jc w:val="both"/>
        <w:rPr>
          <w:rFonts w:ascii="Times New Roman" w:eastAsia="Times New Roman" w:hAnsi="Times New Roman" w:cs="Times New Roman"/>
          <w:sz w:val="24"/>
          <w:szCs w:val="28"/>
          <w:lang w:eastAsia="ru-RU"/>
        </w:rPr>
      </w:pPr>
      <w:r w:rsidRPr="009F7DFA">
        <w:rPr>
          <w:rFonts w:ascii="Times New Roman" w:eastAsia="Times New Roman" w:hAnsi="Times New Roman" w:cs="Times New Roman"/>
          <w:sz w:val="24"/>
          <w:szCs w:val="28"/>
          <w:lang w:eastAsia="ru-RU"/>
        </w:rPr>
        <w:lastRenderedPageBreak/>
        <w:t>- реализация процесса воспитания главным образом через создание в классе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9B25A2" w:rsidRPr="009F7DFA" w:rsidRDefault="009F7DFA">
      <w:pPr>
        <w:shd w:val="clear" w:color="auto" w:fill="FFFFFF"/>
        <w:spacing w:after="0" w:line="276" w:lineRule="auto"/>
        <w:jc w:val="both"/>
        <w:rPr>
          <w:rFonts w:ascii="Times New Roman" w:eastAsia="Times New Roman" w:hAnsi="Times New Roman" w:cs="Times New Roman"/>
          <w:sz w:val="24"/>
          <w:szCs w:val="28"/>
          <w:lang w:eastAsia="ru-RU"/>
        </w:rPr>
      </w:pPr>
      <w:r w:rsidRPr="009F7DFA">
        <w:rPr>
          <w:rFonts w:ascii="Times New Roman" w:eastAsia="Times New Roman" w:hAnsi="Times New Roman" w:cs="Times New Roman"/>
          <w:sz w:val="24"/>
          <w:szCs w:val="28"/>
          <w:lang w:eastAsia="ru-RU"/>
        </w:rPr>
        <w:t xml:space="preserve">- организация </w:t>
      </w:r>
      <w:proofErr w:type="gramStart"/>
      <w:r w:rsidRPr="009F7DFA">
        <w:rPr>
          <w:rFonts w:ascii="Times New Roman" w:eastAsia="Times New Roman" w:hAnsi="Times New Roman" w:cs="Times New Roman"/>
          <w:sz w:val="24"/>
          <w:szCs w:val="28"/>
          <w:lang w:eastAsia="ru-RU"/>
        </w:rPr>
        <w:t>основных совместных дел</w:t>
      </w:r>
      <w:proofErr w:type="gramEnd"/>
      <w:r w:rsidRPr="009F7DFA">
        <w:rPr>
          <w:rFonts w:ascii="Times New Roman" w:eastAsia="Times New Roman" w:hAnsi="Times New Roman" w:cs="Times New Roman"/>
          <w:sz w:val="24"/>
          <w:szCs w:val="28"/>
          <w:lang w:eastAsia="ru-RU"/>
        </w:rPr>
        <w:t xml:space="preserve"> обучающихся и педагога как предмета совместной заботы и взрослых, и обучающихся;</w:t>
      </w:r>
    </w:p>
    <w:p w:rsidR="009B25A2" w:rsidRPr="009F7DFA" w:rsidRDefault="009F7DFA">
      <w:pPr>
        <w:shd w:val="clear" w:color="auto" w:fill="FFFFFF"/>
        <w:spacing w:after="0" w:line="276" w:lineRule="auto"/>
        <w:jc w:val="both"/>
        <w:rPr>
          <w:rFonts w:ascii="Times New Roman" w:eastAsia="Times New Roman" w:hAnsi="Times New Roman" w:cs="Times New Roman"/>
          <w:sz w:val="24"/>
          <w:szCs w:val="28"/>
          <w:lang w:eastAsia="ru-RU"/>
        </w:rPr>
      </w:pPr>
      <w:r w:rsidRPr="009F7DFA">
        <w:rPr>
          <w:rFonts w:ascii="Times New Roman" w:eastAsia="Times New Roman" w:hAnsi="Times New Roman" w:cs="Times New Roman"/>
          <w:sz w:val="24"/>
          <w:szCs w:val="28"/>
          <w:lang w:eastAsia="ru-RU"/>
        </w:rPr>
        <w:t xml:space="preserve">- системность, целесообразность и </w:t>
      </w:r>
      <w:proofErr w:type="spellStart"/>
      <w:r w:rsidRPr="009F7DFA">
        <w:rPr>
          <w:rFonts w:ascii="Times New Roman" w:eastAsia="Times New Roman" w:hAnsi="Times New Roman" w:cs="Times New Roman"/>
          <w:sz w:val="24"/>
          <w:szCs w:val="28"/>
          <w:lang w:eastAsia="ru-RU"/>
        </w:rPr>
        <w:t>нешаблонность</w:t>
      </w:r>
      <w:proofErr w:type="spellEnd"/>
      <w:r w:rsidRPr="009F7DFA">
        <w:rPr>
          <w:rFonts w:ascii="Times New Roman" w:eastAsia="Times New Roman" w:hAnsi="Times New Roman" w:cs="Times New Roman"/>
          <w:sz w:val="24"/>
          <w:szCs w:val="28"/>
          <w:lang w:eastAsia="ru-RU"/>
        </w:rPr>
        <w:t xml:space="preserve"> воспитания как условия его эффективности.</w:t>
      </w:r>
    </w:p>
    <w:p w:rsidR="009B25A2" w:rsidRPr="009F7DFA" w:rsidRDefault="009F7DFA">
      <w:pPr>
        <w:spacing w:after="0" w:line="276" w:lineRule="auto"/>
        <w:ind w:firstLine="709"/>
        <w:jc w:val="both"/>
        <w:rPr>
          <w:rFonts w:ascii="Times New Roman" w:hAnsi="Times New Roman" w:cs="Times New Roman"/>
          <w:sz w:val="24"/>
          <w:szCs w:val="28"/>
        </w:rPr>
      </w:pPr>
      <w:r w:rsidRPr="009F7DFA">
        <w:rPr>
          <w:rFonts w:ascii="Times New Roman" w:hAnsi="Times New Roman" w:cs="Times New Roman"/>
          <w:sz w:val="24"/>
          <w:szCs w:val="28"/>
        </w:rPr>
        <w:t xml:space="preserve">При изучении методической литературы по организации воспитательного процесса в классном коллективе я обратил внимание на метод театрализации. В своей педагогической деятельности я широко стал использовать данный метод, так как он служит наглядным и эмоциональным способом передачи знаний и развития компетенций обучающихся. </w:t>
      </w:r>
    </w:p>
    <w:p w:rsidR="009B25A2" w:rsidRPr="009F7DFA" w:rsidRDefault="009F7DFA">
      <w:pPr>
        <w:spacing w:after="0" w:line="276" w:lineRule="auto"/>
        <w:ind w:firstLine="709"/>
        <w:jc w:val="both"/>
        <w:rPr>
          <w:rFonts w:ascii="Times New Roman" w:hAnsi="Times New Roman" w:cs="Times New Roman"/>
          <w:sz w:val="24"/>
          <w:szCs w:val="28"/>
        </w:rPr>
      </w:pPr>
      <w:r w:rsidRPr="009F7DFA">
        <w:rPr>
          <w:rFonts w:ascii="Times New Roman" w:hAnsi="Times New Roman" w:cs="Times New Roman"/>
          <w:sz w:val="24"/>
          <w:szCs w:val="28"/>
        </w:rPr>
        <w:t>Метод театрализации побуждает детей действовать в вымышленных обстоятельствах по-настоящему, как в жизни. Театр открывает перед ребенком возможность активного проявления себя в самых различных видах деятельности в жизни. Роль помогает раскрыть в ребенке то, что в нем скрыто. Театрализованная деятельность является неисчерпаемым источником развития чувств, переживаний и эмоциональных открытий ребенка. В театральной деятельности ребенок раскрепощается, передает свои творческие замыслы, получает удовлетворение от деятельности. Ребенок имеет возможность выразить свои чувства, переживания, эмоции, разрешить свои внутренние конфликты. Метод театрализации запускает процесс творческой активности детей при непосредственном общении друг с другом, а также процесс самопознания. Получение обратной связи реализуется через партнёрское общение детей друг с другом, общение с педагогами, пониманием собственной значимости.</w:t>
      </w:r>
    </w:p>
    <w:p w:rsidR="009B25A2" w:rsidRPr="009F7DFA" w:rsidRDefault="009F7DFA">
      <w:pPr>
        <w:spacing w:after="0" w:line="276" w:lineRule="auto"/>
        <w:ind w:firstLine="709"/>
        <w:jc w:val="both"/>
        <w:rPr>
          <w:rFonts w:ascii="Times New Roman" w:hAnsi="Times New Roman" w:cs="Times New Roman"/>
          <w:sz w:val="24"/>
          <w:szCs w:val="28"/>
        </w:rPr>
      </w:pPr>
      <w:r w:rsidRPr="009F7DFA">
        <w:rPr>
          <w:rFonts w:ascii="Times New Roman" w:hAnsi="Times New Roman" w:cs="Times New Roman"/>
          <w:sz w:val="24"/>
          <w:szCs w:val="28"/>
        </w:rPr>
        <w:t>Метод театрализации показал свою эффективность, и я взял его за основу в используемой мною системе наставничества «учитель – ученик». Данная система является гибкой и мобильной, способная дать дополнительную мотивацию, траекторию для саморазвития, профессиональные ориентиры ученикам при помощи взаимодействия с авторитетным, активным наставником.</w:t>
      </w:r>
    </w:p>
    <w:p w:rsidR="009B25A2" w:rsidRPr="009F7DFA" w:rsidRDefault="009F7DFA">
      <w:pPr>
        <w:shd w:val="clear" w:color="auto" w:fill="FFFFFF"/>
        <w:spacing w:after="0" w:line="276" w:lineRule="auto"/>
        <w:ind w:firstLine="709"/>
        <w:jc w:val="both"/>
        <w:rPr>
          <w:rFonts w:ascii="Times New Roman" w:eastAsia="Times New Roman" w:hAnsi="Times New Roman" w:cs="Times New Roman"/>
          <w:sz w:val="24"/>
          <w:szCs w:val="28"/>
          <w:lang w:eastAsia="ru-RU"/>
        </w:rPr>
      </w:pPr>
      <w:r w:rsidRPr="009F7DFA">
        <w:rPr>
          <w:rFonts w:ascii="Times New Roman" w:eastAsia="Times New Roman" w:hAnsi="Times New Roman" w:cs="Times New Roman"/>
          <w:sz w:val="24"/>
          <w:szCs w:val="28"/>
          <w:lang w:eastAsia="ru-RU"/>
        </w:rPr>
        <w:lastRenderedPageBreak/>
        <w:t>Данная форма наставничества предполагает взаимодействие обучающихся с активным — педагогом, заинтересованным в создании комфортной творческой среды, желающим передать свой опыт, при котором наставник активизирует личностный потенциал наставляемого, усиливает его мотивацию к самореализации.</w:t>
      </w:r>
      <w:r w:rsidR="00671640">
        <w:rPr>
          <w:rFonts w:ascii="Times New Roman" w:eastAsia="Times New Roman" w:hAnsi="Times New Roman" w:cs="Times New Roman"/>
          <w:noProof/>
          <w:sz w:val="24"/>
          <w:szCs w:val="28"/>
          <w:lang w:eastAsia="ru-RU"/>
        </w:rPr>
        <w:drawing>
          <wp:anchor distT="0" distB="0" distL="114300" distR="114300" simplePos="0" relativeHeight="251660288" behindDoc="0" locked="0" layoutInCell="1" allowOverlap="1">
            <wp:simplePos x="1076325" y="923925"/>
            <wp:positionH relativeFrom="margin">
              <wp:align>center</wp:align>
            </wp:positionH>
            <wp:positionV relativeFrom="margin">
              <wp:align>top</wp:align>
            </wp:positionV>
            <wp:extent cx="4352925" cy="3277235"/>
            <wp:effectExtent l="0" t="0" r="952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0642545610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52925" cy="3277235"/>
                    </a:xfrm>
                    <a:prstGeom prst="rect">
                      <a:avLst/>
                    </a:prstGeom>
                  </pic:spPr>
                </pic:pic>
              </a:graphicData>
            </a:graphic>
          </wp:anchor>
        </w:drawing>
      </w:r>
    </w:p>
    <w:p w:rsidR="009B25A2" w:rsidRPr="009F7DFA" w:rsidRDefault="009F7DFA">
      <w:pPr>
        <w:shd w:val="clear" w:color="auto" w:fill="FFFFFF"/>
        <w:spacing w:after="0" w:line="276" w:lineRule="auto"/>
        <w:ind w:firstLine="709"/>
        <w:jc w:val="both"/>
        <w:rPr>
          <w:rFonts w:ascii="Times New Roman" w:eastAsia="Times New Roman" w:hAnsi="Times New Roman" w:cs="Times New Roman"/>
          <w:sz w:val="24"/>
          <w:szCs w:val="28"/>
          <w:lang w:eastAsia="ru-RU"/>
        </w:rPr>
      </w:pPr>
      <w:r w:rsidRPr="009F7DFA">
        <w:rPr>
          <w:rFonts w:ascii="Times New Roman" w:eastAsia="Times New Roman" w:hAnsi="Times New Roman" w:cs="Times New Roman"/>
          <w:sz w:val="24"/>
          <w:szCs w:val="28"/>
          <w:lang w:eastAsia="ru-RU"/>
        </w:rPr>
        <w:t>Задачи:</w:t>
      </w:r>
    </w:p>
    <w:p w:rsidR="009B25A2" w:rsidRPr="009F7DFA" w:rsidRDefault="009F7DFA">
      <w:pPr>
        <w:shd w:val="clear" w:color="auto" w:fill="FFFFFF"/>
        <w:spacing w:after="0" w:line="276" w:lineRule="auto"/>
        <w:jc w:val="both"/>
        <w:rPr>
          <w:rFonts w:ascii="Times New Roman" w:eastAsia="Times New Roman" w:hAnsi="Times New Roman" w:cs="Times New Roman"/>
          <w:sz w:val="24"/>
          <w:szCs w:val="28"/>
          <w:lang w:eastAsia="ru-RU"/>
        </w:rPr>
      </w:pPr>
      <w:r w:rsidRPr="009F7DFA">
        <w:rPr>
          <w:rFonts w:ascii="Times New Roman" w:eastAsia="Times New Roman" w:hAnsi="Times New Roman" w:cs="Times New Roman"/>
          <w:sz w:val="24"/>
          <w:szCs w:val="28"/>
          <w:lang w:eastAsia="ru-RU"/>
        </w:rPr>
        <w:t>- эмоциональная и профессиональная поддержка активного обучающегося в реализации его идей, обмен опытом между обучающимися;</w:t>
      </w:r>
    </w:p>
    <w:p w:rsidR="009B25A2" w:rsidRPr="009F7DFA" w:rsidRDefault="009F7DFA">
      <w:pPr>
        <w:shd w:val="clear" w:color="auto" w:fill="FFFFFF"/>
        <w:spacing w:after="0" w:line="276" w:lineRule="auto"/>
        <w:jc w:val="both"/>
        <w:rPr>
          <w:rFonts w:ascii="Times New Roman" w:eastAsia="Times New Roman" w:hAnsi="Times New Roman" w:cs="Times New Roman"/>
          <w:sz w:val="24"/>
          <w:szCs w:val="28"/>
          <w:lang w:eastAsia="ru-RU"/>
        </w:rPr>
      </w:pPr>
      <w:r w:rsidRPr="009F7DFA">
        <w:rPr>
          <w:rFonts w:ascii="Times New Roman" w:eastAsia="Times New Roman" w:hAnsi="Times New Roman" w:cs="Times New Roman"/>
          <w:sz w:val="24"/>
          <w:szCs w:val="28"/>
          <w:lang w:eastAsia="ru-RU"/>
        </w:rPr>
        <w:t>- психоэмоциональная поддержка с развитием коммуникационных, творческих, лидерских навыков.</w:t>
      </w:r>
    </w:p>
    <w:p w:rsidR="009B25A2" w:rsidRPr="009F7DFA" w:rsidRDefault="009F7DFA">
      <w:pPr>
        <w:shd w:val="clear" w:color="auto" w:fill="FFFFFF"/>
        <w:spacing w:after="0" w:line="276" w:lineRule="auto"/>
        <w:ind w:firstLine="709"/>
        <w:jc w:val="both"/>
        <w:rPr>
          <w:rFonts w:ascii="Times New Roman" w:eastAsia="Times New Roman" w:hAnsi="Times New Roman" w:cs="Times New Roman"/>
          <w:sz w:val="24"/>
          <w:szCs w:val="28"/>
          <w:lang w:eastAsia="ru-RU"/>
        </w:rPr>
      </w:pPr>
      <w:r w:rsidRPr="009F7DFA">
        <w:rPr>
          <w:rFonts w:ascii="Times New Roman" w:eastAsia="Times New Roman" w:hAnsi="Times New Roman" w:cs="Times New Roman"/>
          <w:sz w:val="24"/>
          <w:szCs w:val="28"/>
          <w:lang w:eastAsia="ru-RU"/>
        </w:rPr>
        <w:t>Ожидаемые результаты:</w:t>
      </w:r>
    </w:p>
    <w:p w:rsidR="009B25A2" w:rsidRPr="009F7DFA" w:rsidRDefault="009F7DFA">
      <w:pPr>
        <w:shd w:val="clear" w:color="auto" w:fill="FFFFFF"/>
        <w:spacing w:after="0" w:line="276" w:lineRule="auto"/>
        <w:jc w:val="both"/>
        <w:rPr>
          <w:rFonts w:ascii="Times New Roman" w:eastAsia="Times New Roman" w:hAnsi="Times New Roman" w:cs="Times New Roman"/>
          <w:sz w:val="24"/>
          <w:szCs w:val="28"/>
          <w:lang w:eastAsia="ru-RU"/>
        </w:rPr>
      </w:pPr>
      <w:r w:rsidRPr="009F7DFA">
        <w:rPr>
          <w:rFonts w:ascii="Times New Roman" w:eastAsia="Times New Roman" w:hAnsi="Times New Roman" w:cs="Times New Roman"/>
          <w:sz w:val="24"/>
          <w:szCs w:val="28"/>
          <w:lang w:eastAsia="ru-RU"/>
        </w:rPr>
        <w:t>- улучшение психоэмоционального фона в классе;</w:t>
      </w:r>
    </w:p>
    <w:p w:rsidR="009B25A2" w:rsidRPr="009F7DFA" w:rsidRDefault="009F7DFA">
      <w:pPr>
        <w:shd w:val="clear" w:color="auto" w:fill="FFFFFF"/>
        <w:spacing w:after="0" w:line="276" w:lineRule="auto"/>
        <w:jc w:val="both"/>
        <w:rPr>
          <w:rFonts w:ascii="Times New Roman" w:eastAsia="Times New Roman" w:hAnsi="Times New Roman" w:cs="Times New Roman"/>
          <w:sz w:val="24"/>
          <w:szCs w:val="28"/>
          <w:lang w:eastAsia="ru-RU"/>
        </w:rPr>
      </w:pPr>
      <w:r w:rsidRPr="009F7DFA">
        <w:rPr>
          <w:rFonts w:ascii="Times New Roman" w:eastAsia="Times New Roman" w:hAnsi="Times New Roman" w:cs="Times New Roman"/>
          <w:sz w:val="24"/>
          <w:szCs w:val="28"/>
          <w:lang w:eastAsia="ru-RU"/>
        </w:rPr>
        <w:t>- численный рост участников кружков по интересам, а также внеурочных мероприятий;</w:t>
      </w:r>
    </w:p>
    <w:p w:rsidR="009B25A2" w:rsidRPr="009F7DFA" w:rsidRDefault="009F7DFA">
      <w:pPr>
        <w:shd w:val="clear" w:color="auto" w:fill="FFFFFF"/>
        <w:spacing w:after="0" w:line="276" w:lineRule="auto"/>
        <w:jc w:val="both"/>
        <w:rPr>
          <w:rFonts w:ascii="Times New Roman" w:eastAsia="Times New Roman" w:hAnsi="Times New Roman" w:cs="Times New Roman"/>
          <w:sz w:val="24"/>
          <w:szCs w:val="28"/>
          <w:lang w:eastAsia="ru-RU"/>
        </w:rPr>
      </w:pPr>
      <w:r w:rsidRPr="009F7DFA">
        <w:rPr>
          <w:rFonts w:ascii="Times New Roman" w:eastAsia="Times New Roman" w:hAnsi="Times New Roman" w:cs="Times New Roman"/>
          <w:sz w:val="24"/>
          <w:szCs w:val="28"/>
          <w:lang w:eastAsia="ru-RU"/>
        </w:rPr>
        <w:t>- количественный и качественный рост успешно реализованных образовательных, социальных и культурных проектов обучающихся.</w:t>
      </w:r>
    </w:p>
    <w:p w:rsidR="009B25A2" w:rsidRPr="009F7DFA" w:rsidRDefault="009F7DFA">
      <w:pPr>
        <w:shd w:val="clear" w:color="auto" w:fill="FFFFFF"/>
        <w:spacing w:after="0" w:line="276" w:lineRule="auto"/>
        <w:ind w:firstLine="709"/>
        <w:jc w:val="both"/>
        <w:rPr>
          <w:rFonts w:ascii="Times New Roman" w:eastAsia="Times New Roman" w:hAnsi="Times New Roman" w:cs="Times New Roman"/>
          <w:sz w:val="24"/>
          <w:szCs w:val="28"/>
          <w:lang w:eastAsia="ru-RU"/>
        </w:rPr>
      </w:pPr>
      <w:r w:rsidRPr="009F7DFA">
        <w:rPr>
          <w:rFonts w:ascii="Times New Roman" w:eastAsia="Times New Roman" w:hAnsi="Times New Roman" w:cs="Times New Roman"/>
          <w:sz w:val="24"/>
          <w:szCs w:val="28"/>
          <w:lang w:eastAsia="ru-RU"/>
        </w:rPr>
        <w:t>Портреты участников формы наставничества «Учитель – ученик»:</w:t>
      </w:r>
    </w:p>
    <w:p w:rsidR="009B25A2" w:rsidRPr="009F7DFA" w:rsidRDefault="009F7DFA">
      <w:pPr>
        <w:shd w:val="clear" w:color="auto" w:fill="FFFFFF"/>
        <w:spacing w:after="0" w:line="276" w:lineRule="auto"/>
        <w:jc w:val="both"/>
        <w:rPr>
          <w:rFonts w:ascii="Times New Roman" w:eastAsia="Times New Roman" w:hAnsi="Times New Roman" w:cs="Times New Roman"/>
          <w:sz w:val="24"/>
          <w:szCs w:val="28"/>
          <w:lang w:eastAsia="ru-RU"/>
        </w:rPr>
      </w:pPr>
      <w:r w:rsidRPr="009F7DFA">
        <w:rPr>
          <w:rFonts w:ascii="Times New Roman" w:eastAsia="Times New Roman" w:hAnsi="Times New Roman" w:cs="Times New Roman"/>
          <w:sz w:val="24"/>
          <w:szCs w:val="28"/>
          <w:lang w:eastAsia="ru-RU"/>
        </w:rPr>
        <w:t>наставник – опытный педагог или мастер своего дела (имеющий успешный опыт в достижении профессионального результата), заинтересованный в развитии творческих, лидерских качеств обучающихся.</w:t>
      </w:r>
    </w:p>
    <w:p w:rsidR="009B25A2" w:rsidRPr="009F7DFA" w:rsidRDefault="009F7DFA">
      <w:pPr>
        <w:shd w:val="clear" w:color="auto" w:fill="FFFFFF"/>
        <w:spacing w:after="0" w:line="276" w:lineRule="auto"/>
        <w:jc w:val="both"/>
        <w:rPr>
          <w:rFonts w:ascii="Times New Roman" w:eastAsia="Times New Roman" w:hAnsi="Times New Roman" w:cs="Times New Roman"/>
          <w:sz w:val="24"/>
          <w:szCs w:val="28"/>
          <w:lang w:eastAsia="ru-RU"/>
        </w:rPr>
      </w:pPr>
      <w:r w:rsidRPr="009F7DFA">
        <w:rPr>
          <w:rFonts w:ascii="Times New Roman" w:eastAsia="Times New Roman" w:hAnsi="Times New Roman" w:cs="Times New Roman"/>
          <w:sz w:val="24"/>
          <w:szCs w:val="28"/>
          <w:lang w:eastAsia="ru-RU"/>
        </w:rPr>
        <w:t>наставляемый – ученик, демонстрирующий высокие образовательные результаты, принимающий активное участие в жизни школы.</w:t>
      </w:r>
    </w:p>
    <w:p w:rsidR="009B25A2" w:rsidRPr="009F7DFA" w:rsidRDefault="009B25A2">
      <w:pPr>
        <w:spacing w:after="0" w:line="276" w:lineRule="auto"/>
        <w:ind w:firstLine="709"/>
        <w:jc w:val="both"/>
        <w:rPr>
          <w:rFonts w:ascii="Times New Roman" w:hAnsi="Times New Roman" w:cs="Times New Roman"/>
          <w:sz w:val="24"/>
          <w:szCs w:val="28"/>
        </w:rPr>
      </w:pPr>
    </w:p>
    <w:p w:rsidR="009B25A2" w:rsidRPr="009F7DFA" w:rsidRDefault="009F7DFA">
      <w:pPr>
        <w:spacing w:after="0" w:line="276" w:lineRule="auto"/>
        <w:ind w:firstLine="709"/>
        <w:jc w:val="center"/>
        <w:rPr>
          <w:rFonts w:ascii="Times New Roman" w:hAnsi="Times New Roman" w:cs="Times New Roman"/>
          <w:b/>
          <w:sz w:val="24"/>
          <w:szCs w:val="28"/>
        </w:rPr>
      </w:pPr>
      <w:r w:rsidRPr="009F7DFA">
        <w:rPr>
          <w:rFonts w:ascii="Times New Roman" w:hAnsi="Times New Roman" w:cs="Times New Roman"/>
          <w:b/>
          <w:sz w:val="24"/>
          <w:szCs w:val="28"/>
        </w:rPr>
        <w:t>Театр-школа жизни</w:t>
      </w:r>
    </w:p>
    <w:p w:rsidR="009B25A2" w:rsidRPr="009F7DFA" w:rsidRDefault="009F7DFA">
      <w:pPr>
        <w:spacing w:after="0" w:line="276" w:lineRule="auto"/>
        <w:ind w:firstLine="709"/>
        <w:jc w:val="both"/>
        <w:rPr>
          <w:rFonts w:ascii="Times New Roman" w:hAnsi="Times New Roman" w:cs="Times New Roman"/>
          <w:sz w:val="24"/>
          <w:szCs w:val="28"/>
          <w:highlight w:val="white"/>
        </w:rPr>
      </w:pPr>
      <w:r w:rsidRPr="009F7DFA">
        <w:rPr>
          <w:rFonts w:ascii="Times New Roman" w:hAnsi="Times New Roman" w:cs="Times New Roman"/>
          <w:sz w:val="24"/>
          <w:szCs w:val="28"/>
        </w:rPr>
        <w:t xml:space="preserve">Уже давно ни для кого не секрет, что </w:t>
      </w:r>
      <w:r w:rsidRPr="009F7DFA">
        <w:rPr>
          <w:rFonts w:ascii="Times New Roman" w:hAnsi="Times New Roman" w:cs="Times New Roman"/>
          <w:sz w:val="24"/>
          <w:szCs w:val="28"/>
          <w:shd w:val="clear" w:color="auto" w:fill="FFFFFF"/>
        </w:rPr>
        <w:t>занятие в театре является одной из самых эффективных методик развития личности. Играя ту или иную роль, человек учится лучше понимать и выражать себя, управлять собой. Какие же наиболее важные качества развивает в детях театр:</w:t>
      </w:r>
    </w:p>
    <w:p w:rsidR="009B25A2" w:rsidRPr="009F7DFA" w:rsidRDefault="009F7DFA">
      <w:pPr>
        <w:spacing w:after="0" w:line="276" w:lineRule="auto"/>
        <w:ind w:firstLine="709"/>
        <w:jc w:val="both"/>
        <w:rPr>
          <w:rFonts w:ascii="Times New Roman" w:eastAsia="Times New Roman" w:hAnsi="Times New Roman" w:cs="Times New Roman"/>
          <w:b/>
          <w:bCs/>
          <w:sz w:val="24"/>
          <w:szCs w:val="28"/>
          <w:lang w:eastAsia="ru-RU"/>
        </w:rPr>
      </w:pPr>
      <w:r w:rsidRPr="009F7DFA">
        <w:rPr>
          <w:rFonts w:ascii="Times New Roman" w:eastAsia="Times New Roman" w:hAnsi="Times New Roman" w:cs="Times New Roman"/>
          <w:b/>
          <w:bCs/>
          <w:sz w:val="24"/>
          <w:szCs w:val="28"/>
          <w:lang w:eastAsia="ru-RU"/>
        </w:rPr>
        <w:t xml:space="preserve">1) Развитие </w:t>
      </w:r>
      <w:r w:rsidRPr="009F7DFA">
        <w:rPr>
          <w:rStyle w:val="a3"/>
          <w:rFonts w:ascii="Times New Roman" w:hAnsi="Times New Roman" w:cs="Times New Roman"/>
          <w:sz w:val="24"/>
          <w:szCs w:val="28"/>
          <w:shd w:val="clear" w:color="auto" w:fill="FFFFFF"/>
        </w:rPr>
        <w:t xml:space="preserve">дикции, </w:t>
      </w:r>
      <w:proofErr w:type="gramStart"/>
      <w:r w:rsidRPr="009F7DFA">
        <w:rPr>
          <w:rStyle w:val="a3"/>
          <w:rFonts w:ascii="Times New Roman" w:hAnsi="Times New Roman" w:cs="Times New Roman"/>
          <w:sz w:val="24"/>
          <w:szCs w:val="28"/>
          <w:shd w:val="clear" w:color="auto" w:fill="FFFFFF"/>
        </w:rPr>
        <w:t>голоса</w:t>
      </w:r>
      <w:r w:rsidRPr="009F7DFA">
        <w:rPr>
          <w:rFonts w:ascii="Times New Roman" w:eastAsia="Times New Roman" w:hAnsi="Times New Roman" w:cs="Times New Roman"/>
          <w:sz w:val="24"/>
          <w:szCs w:val="28"/>
          <w:lang w:eastAsia="ru-RU"/>
        </w:rPr>
        <w:t xml:space="preserve">, </w:t>
      </w:r>
      <w:r w:rsidRPr="009F7DFA">
        <w:rPr>
          <w:rFonts w:ascii="Times New Roman" w:eastAsia="Times New Roman" w:hAnsi="Times New Roman" w:cs="Times New Roman"/>
          <w:b/>
          <w:bCs/>
          <w:sz w:val="24"/>
          <w:szCs w:val="28"/>
          <w:lang w:eastAsia="ru-RU"/>
        </w:rPr>
        <w:t xml:space="preserve"> ораторского</w:t>
      </w:r>
      <w:proofErr w:type="gramEnd"/>
      <w:r w:rsidRPr="009F7DFA">
        <w:rPr>
          <w:rFonts w:ascii="Times New Roman" w:eastAsia="Times New Roman" w:hAnsi="Times New Roman" w:cs="Times New Roman"/>
          <w:b/>
          <w:bCs/>
          <w:sz w:val="24"/>
          <w:szCs w:val="28"/>
          <w:lang w:eastAsia="ru-RU"/>
        </w:rPr>
        <w:t xml:space="preserve"> искусства. </w:t>
      </w:r>
    </w:p>
    <w:p w:rsidR="009B25A2" w:rsidRPr="009F7DFA" w:rsidRDefault="009F7DFA">
      <w:pPr>
        <w:spacing w:after="0" w:line="276" w:lineRule="auto"/>
        <w:ind w:firstLine="709"/>
        <w:jc w:val="both"/>
        <w:rPr>
          <w:rFonts w:ascii="Times New Roman" w:eastAsia="Times New Roman" w:hAnsi="Times New Roman" w:cs="Times New Roman"/>
          <w:sz w:val="24"/>
          <w:szCs w:val="28"/>
          <w:lang w:eastAsia="ru-RU"/>
        </w:rPr>
      </w:pPr>
      <w:r w:rsidRPr="009F7DFA">
        <w:rPr>
          <w:rStyle w:val="a3"/>
          <w:rFonts w:ascii="Times New Roman" w:hAnsi="Times New Roman" w:cs="Times New Roman"/>
          <w:sz w:val="24"/>
          <w:szCs w:val="28"/>
          <w:shd w:val="clear" w:color="auto" w:fill="FFFFFF"/>
        </w:rPr>
        <w:lastRenderedPageBreak/>
        <w:t xml:space="preserve"> </w:t>
      </w:r>
      <w:r w:rsidRPr="009F7DFA">
        <w:rPr>
          <w:rFonts w:ascii="Times New Roman" w:eastAsia="Times New Roman" w:hAnsi="Times New Roman" w:cs="Times New Roman"/>
          <w:sz w:val="24"/>
          <w:szCs w:val="28"/>
          <w:lang w:eastAsia="ru-RU"/>
        </w:rPr>
        <w:t xml:space="preserve">Ребёнок учится говорить красиво и выразительно, так, чтобы его слышали и понимали окружающие.  Умение красиво говорить, позитивно сказывается на многих аспектах жизни детей как в школе, так и дома. </w:t>
      </w:r>
    </w:p>
    <w:p w:rsidR="009B25A2" w:rsidRPr="009F7DFA" w:rsidRDefault="009F7DFA">
      <w:pPr>
        <w:spacing w:after="0" w:line="276" w:lineRule="auto"/>
        <w:ind w:firstLine="709"/>
        <w:jc w:val="both"/>
        <w:rPr>
          <w:rFonts w:ascii="Times New Roman" w:eastAsia="Times New Roman" w:hAnsi="Times New Roman" w:cs="Times New Roman"/>
          <w:sz w:val="24"/>
          <w:szCs w:val="28"/>
          <w:lang w:eastAsia="ru-RU"/>
        </w:rPr>
      </w:pPr>
      <w:r w:rsidRPr="009F7DFA">
        <w:rPr>
          <w:rFonts w:ascii="Times New Roman" w:eastAsia="Times New Roman" w:hAnsi="Times New Roman" w:cs="Times New Roman"/>
          <w:b/>
          <w:sz w:val="24"/>
          <w:szCs w:val="28"/>
          <w:lang w:eastAsia="ru-RU"/>
        </w:rPr>
        <w:t>Пример:</w:t>
      </w:r>
      <w:r w:rsidRPr="009F7DFA">
        <w:rPr>
          <w:rFonts w:ascii="Times New Roman" w:eastAsia="Times New Roman" w:hAnsi="Times New Roman" w:cs="Times New Roman"/>
          <w:sz w:val="24"/>
          <w:szCs w:val="28"/>
          <w:lang w:eastAsia="ru-RU"/>
        </w:rPr>
        <w:t xml:space="preserve"> Результаты были особенно хорошо заметны на защите проектов в 10 классе, где перед выпускниками стояла задача, не просто доходчиво рассказать строгим членам </w:t>
      </w:r>
      <w:proofErr w:type="gramStart"/>
      <w:r w:rsidRPr="009F7DFA">
        <w:rPr>
          <w:rFonts w:ascii="Times New Roman" w:eastAsia="Times New Roman" w:hAnsi="Times New Roman" w:cs="Times New Roman"/>
          <w:sz w:val="24"/>
          <w:szCs w:val="28"/>
          <w:lang w:eastAsia="ru-RU"/>
        </w:rPr>
        <w:t>жюри  о</w:t>
      </w:r>
      <w:proofErr w:type="gramEnd"/>
      <w:r w:rsidRPr="009F7DFA">
        <w:rPr>
          <w:rFonts w:ascii="Times New Roman" w:eastAsia="Times New Roman" w:hAnsi="Times New Roman" w:cs="Times New Roman"/>
          <w:sz w:val="24"/>
          <w:szCs w:val="28"/>
          <w:lang w:eastAsia="ru-RU"/>
        </w:rPr>
        <w:t xml:space="preserve"> результатах своих исследований, но и заразить их идеей, передать частичку своего азарта. Это без труда удалось сделать моим подопечным, которых я активно вовлекаю в участие. Итог – успешная защита проектов на «хорошо» и «отлично». </w:t>
      </w:r>
    </w:p>
    <w:p w:rsidR="009B25A2" w:rsidRPr="009F7DFA" w:rsidRDefault="009F7DFA">
      <w:pPr>
        <w:spacing w:after="0" w:line="276" w:lineRule="auto"/>
        <w:ind w:firstLine="709"/>
        <w:jc w:val="both"/>
        <w:rPr>
          <w:rFonts w:ascii="Times New Roman" w:eastAsia="Times New Roman" w:hAnsi="Times New Roman" w:cs="Times New Roman"/>
          <w:sz w:val="24"/>
          <w:szCs w:val="28"/>
          <w:lang w:eastAsia="ru-RU"/>
        </w:rPr>
      </w:pPr>
      <w:r w:rsidRPr="009F7DFA">
        <w:rPr>
          <w:rFonts w:ascii="Times New Roman" w:eastAsia="Times New Roman" w:hAnsi="Times New Roman" w:cs="Times New Roman"/>
          <w:sz w:val="24"/>
          <w:szCs w:val="28"/>
          <w:lang w:eastAsia="ru-RU"/>
        </w:rPr>
        <w:t>Еще один яркий пример – участие одного из десятиклассников Малкина Дмитрия в муниципальном конкурсе детского литературного и вокального творчества «МОЙ КРАЙ РОДНОЙ В СТИХАХ И ПЕСНЯХ», который под чутким руководством вашего покорного слуги занял почётное второе место в номинации «</w:t>
      </w:r>
      <w:r w:rsidRPr="009F7DFA">
        <w:rPr>
          <w:rFonts w:ascii="Times New Roman" w:hAnsi="Times New Roman" w:cs="Times New Roman"/>
          <w:sz w:val="24"/>
          <w:szCs w:val="28"/>
        </w:rPr>
        <w:t>Чтение стихотворений и прозы собственного сочинения»</w:t>
      </w:r>
      <w:r w:rsidRPr="009F7DFA">
        <w:rPr>
          <w:rFonts w:ascii="Times New Roman" w:eastAsia="Times New Roman" w:hAnsi="Times New Roman" w:cs="Times New Roman"/>
          <w:sz w:val="24"/>
          <w:szCs w:val="28"/>
          <w:lang w:eastAsia="ru-RU"/>
        </w:rPr>
        <w:t xml:space="preserve">. </w:t>
      </w:r>
    </w:p>
    <w:p w:rsidR="009B25A2" w:rsidRPr="009F7DFA" w:rsidRDefault="009F7DFA">
      <w:pPr>
        <w:spacing w:after="0" w:line="276" w:lineRule="auto"/>
        <w:ind w:firstLine="709"/>
        <w:jc w:val="both"/>
        <w:rPr>
          <w:rFonts w:ascii="Times New Roman" w:hAnsi="Times New Roman" w:cs="Times New Roman"/>
          <w:b/>
          <w:sz w:val="24"/>
          <w:szCs w:val="28"/>
        </w:rPr>
      </w:pPr>
      <w:r w:rsidRPr="009F7DFA">
        <w:rPr>
          <w:rFonts w:ascii="Times New Roman" w:hAnsi="Times New Roman" w:cs="Times New Roman"/>
          <w:b/>
          <w:sz w:val="24"/>
          <w:szCs w:val="28"/>
        </w:rPr>
        <w:t xml:space="preserve">2) Воображение </w:t>
      </w:r>
      <w:proofErr w:type="gramStart"/>
      <w:r w:rsidRPr="009F7DFA">
        <w:rPr>
          <w:rFonts w:ascii="Times New Roman" w:hAnsi="Times New Roman" w:cs="Times New Roman"/>
          <w:b/>
          <w:sz w:val="24"/>
          <w:szCs w:val="28"/>
        </w:rPr>
        <w:t>и  творческий</w:t>
      </w:r>
      <w:proofErr w:type="gramEnd"/>
      <w:r w:rsidRPr="009F7DFA">
        <w:rPr>
          <w:rFonts w:ascii="Times New Roman" w:hAnsi="Times New Roman" w:cs="Times New Roman"/>
          <w:b/>
          <w:sz w:val="24"/>
          <w:szCs w:val="28"/>
        </w:rPr>
        <w:t xml:space="preserve"> потенциал.</w:t>
      </w:r>
    </w:p>
    <w:p w:rsidR="009B25A2" w:rsidRPr="009F7DFA" w:rsidRDefault="009F7DFA">
      <w:pPr>
        <w:spacing w:after="0" w:line="276" w:lineRule="auto"/>
        <w:ind w:firstLine="709"/>
        <w:jc w:val="both"/>
        <w:rPr>
          <w:rFonts w:ascii="Times New Roman" w:hAnsi="Times New Roman" w:cs="Times New Roman"/>
          <w:sz w:val="24"/>
          <w:szCs w:val="28"/>
        </w:rPr>
      </w:pPr>
      <w:r w:rsidRPr="009F7DFA">
        <w:rPr>
          <w:rFonts w:ascii="Times New Roman" w:hAnsi="Times New Roman" w:cs="Times New Roman"/>
          <w:sz w:val="24"/>
          <w:szCs w:val="28"/>
        </w:rPr>
        <w:t xml:space="preserve">Участвуя в театральной деятельности, дети развивают фантазию, воображение, внимание, умение владеть собой, импровизировать и управлять своими эмоциями в разных жизненных ситуациях. </w:t>
      </w:r>
    </w:p>
    <w:p w:rsidR="009B25A2" w:rsidRPr="009F7DFA" w:rsidRDefault="00671640">
      <w:pPr>
        <w:spacing w:after="0" w:line="276" w:lineRule="auto"/>
        <w:ind w:firstLine="709"/>
        <w:jc w:val="both"/>
        <w:rPr>
          <w:rFonts w:ascii="Times New Roman" w:hAnsi="Times New Roman" w:cs="Times New Roman"/>
          <w:sz w:val="24"/>
          <w:szCs w:val="28"/>
        </w:rPr>
      </w:pPr>
      <w:r>
        <w:rPr>
          <w:rFonts w:ascii="Times New Roman" w:hAnsi="Times New Roman" w:cs="Times New Roman"/>
          <w:noProof/>
          <w:sz w:val="24"/>
          <w:szCs w:val="28"/>
          <w:lang w:eastAsia="ru-RU"/>
        </w:rPr>
        <w:drawing>
          <wp:anchor distT="0" distB="0" distL="114300" distR="114300" simplePos="0" relativeHeight="251657216" behindDoc="1" locked="0" layoutInCell="1" allowOverlap="1">
            <wp:simplePos x="0" y="0"/>
            <wp:positionH relativeFrom="column">
              <wp:posOffset>1453515</wp:posOffset>
            </wp:positionH>
            <wp:positionV relativeFrom="paragraph">
              <wp:posOffset>1231265</wp:posOffset>
            </wp:positionV>
            <wp:extent cx="3095625" cy="3100070"/>
            <wp:effectExtent l="0" t="0" r="9525" b="508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_syS-oqY1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95625" cy="3100070"/>
                    </a:xfrm>
                    <a:prstGeom prst="rect">
                      <a:avLst/>
                    </a:prstGeom>
                  </pic:spPr>
                </pic:pic>
              </a:graphicData>
            </a:graphic>
          </wp:anchor>
        </w:drawing>
      </w:r>
      <w:r w:rsidR="009F7DFA" w:rsidRPr="009F7DFA">
        <w:rPr>
          <w:rFonts w:ascii="Times New Roman" w:hAnsi="Times New Roman" w:cs="Times New Roman"/>
          <w:b/>
          <w:sz w:val="24"/>
          <w:szCs w:val="28"/>
        </w:rPr>
        <w:t>Пример:</w:t>
      </w:r>
      <w:r w:rsidR="009F7DFA" w:rsidRPr="009F7DFA">
        <w:rPr>
          <w:rFonts w:ascii="Times New Roman" w:hAnsi="Times New Roman" w:cs="Times New Roman"/>
          <w:sz w:val="24"/>
          <w:szCs w:val="28"/>
        </w:rPr>
        <w:t xml:space="preserve"> Здесь хочется упомянуть региональный конкурс социокультурных </w:t>
      </w:r>
      <w:proofErr w:type="spellStart"/>
      <w:r w:rsidR="009F7DFA" w:rsidRPr="009F7DFA">
        <w:rPr>
          <w:rFonts w:ascii="Times New Roman" w:hAnsi="Times New Roman" w:cs="Times New Roman"/>
          <w:sz w:val="24"/>
          <w:szCs w:val="28"/>
        </w:rPr>
        <w:t>видеогидов</w:t>
      </w:r>
      <w:proofErr w:type="spellEnd"/>
      <w:r w:rsidR="009F7DFA" w:rsidRPr="009F7DFA">
        <w:rPr>
          <w:rFonts w:ascii="Times New Roman" w:hAnsi="Times New Roman" w:cs="Times New Roman"/>
          <w:sz w:val="24"/>
          <w:szCs w:val="28"/>
        </w:rPr>
        <w:t xml:space="preserve"> на иностранном </w:t>
      </w:r>
      <w:proofErr w:type="gramStart"/>
      <w:r w:rsidR="009F7DFA" w:rsidRPr="009F7DFA">
        <w:rPr>
          <w:rFonts w:ascii="Times New Roman" w:hAnsi="Times New Roman" w:cs="Times New Roman"/>
          <w:sz w:val="24"/>
          <w:szCs w:val="28"/>
        </w:rPr>
        <w:t>языке  «</w:t>
      </w:r>
      <w:proofErr w:type="gramEnd"/>
      <w:r w:rsidR="009F7DFA" w:rsidRPr="009F7DFA">
        <w:rPr>
          <w:rFonts w:ascii="Times New Roman" w:hAnsi="Times New Roman" w:cs="Times New Roman"/>
          <w:sz w:val="24"/>
          <w:szCs w:val="28"/>
        </w:rPr>
        <w:t xml:space="preserve">Пойдём в мой край!» , в котором принимали участие ученики 5-го класса </w:t>
      </w:r>
      <w:proofErr w:type="spellStart"/>
      <w:r w:rsidR="009F7DFA" w:rsidRPr="009F7DFA">
        <w:rPr>
          <w:rFonts w:ascii="Times New Roman" w:hAnsi="Times New Roman" w:cs="Times New Roman"/>
          <w:sz w:val="24"/>
          <w:szCs w:val="28"/>
        </w:rPr>
        <w:t>Рендюк</w:t>
      </w:r>
      <w:proofErr w:type="spellEnd"/>
      <w:r w:rsidR="009F7DFA" w:rsidRPr="009F7DFA">
        <w:rPr>
          <w:rFonts w:ascii="Times New Roman" w:hAnsi="Times New Roman" w:cs="Times New Roman"/>
          <w:sz w:val="24"/>
          <w:szCs w:val="28"/>
        </w:rPr>
        <w:t xml:space="preserve"> Александра и Туляков Андрей. Будучи завсегдатаями школьной театральной студии и настоящими актерами, в процессе создания видео мы постарались не только прибегнуть к богатому арсеналу языковых средств, но и максимально творчески подойти к каждой сцене. Стараясь использовать юмор и создать незабываемый образ «путешественников по Орлу», мы смогли выделиться среди других конкурсантов и стать лауреатами конкурса.</w:t>
      </w:r>
    </w:p>
    <w:p w:rsidR="009B25A2" w:rsidRPr="009F7DFA" w:rsidRDefault="009F7DFA">
      <w:pPr>
        <w:spacing w:after="0" w:line="276" w:lineRule="auto"/>
        <w:ind w:firstLine="709"/>
        <w:jc w:val="both"/>
        <w:rPr>
          <w:rFonts w:ascii="Times New Roman" w:hAnsi="Times New Roman" w:cs="Times New Roman"/>
          <w:sz w:val="24"/>
          <w:szCs w:val="28"/>
        </w:rPr>
      </w:pPr>
      <w:r w:rsidRPr="009F7DFA">
        <w:rPr>
          <w:rFonts w:ascii="Times New Roman" w:hAnsi="Times New Roman" w:cs="Times New Roman"/>
          <w:b/>
          <w:sz w:val="24"/>
          <w:szCs w:val="28"/>
        </w:rPr>
        <w:t xml:space="preserve">3)  Дисциплина и самоконтроль.  </w:t>
      </w:r>
      <w:r w:rsidRPr="009F7DFA">
        <w:rPr>
          <w:rFonts w:ascii="Times New Roman" w:hAnsi="Times New Roman" w:cs="Times New Roman"/>
          <w:sz w:val="24"/>
          <w:szCs w:val="28"/>
        </w:rPr>
        <w:t>Занимаясь в театре, ребёнку необходимо постоянно во всём себя контролировать: движения, голос, эмоции. Сюда также можно отнести умение побороть свой страх, страх боязни перед публикой.</w:t>
      </w:r>
    </w:p>
    <w:p w:rsidR="009B25A2" w:rsidRPr="009F7DFA" w:rsidRDefault="009F7DFA">
      <w:pPr>
        <w:spacing w:after="0" w:line="276" w:lineRule="auto"/>
        <w:ind w:firstLine="709"/>
        <w:jc w:val="both"/>
        <w:rPr>
          <w:rFonts w:ascii="Times New Roman" w:hAnsi="Times New Roman" w:cs="Times New Roman"/>
          <w:sz w:val="24"/>
          <w:szCs w:val="28"/>
        </w:rPr>
      </w:pPr>
      <w:r w:rsidRPr="009F7DFA">
        <w:rPr>
          <w:rFonts w:ascii="Times New Roman" w:hAnsi="Times New Roman" w:cs="Times New Roman"/>
          <w:b/>
          <w:sz w:val="24"/>
          <w:szCs w:val="28"/>
        </w:rPr>
        <w:t xml:space="preserve">Пример: </w:t>
      </w:r>
      <w:proofErr w:type="gramStart"/>
      <w:r w:rsidRPr="009F7DFA">
        <w:rPr>
          <w:rFonts w:ascii="Times New Roman" w:hAnsi="Times New Roman" w:cs="Times New Roman"/>
          <w:sz w:val="24"/>
          <w:szCs w:val="28"/>
        </w:rPr>
        <w:t>А</w:t>
      </w:r>
      <w:proofErr w:type="gramEnd"/>
      <w:r w:rsidRPr="009F7DFA">
        <w:rPr>
          <w:rFonts w:ascii="Times New Roman" w:hAnsi="Times New Roman" w:cs="Times New Roman"/>
          <w:sz w:val="24"/>
          <w:szCs w:val="28"/>
        </w:rPr>
        <w:t xml:space="preserve"> что может стать настоящим экзаменом по проверке самодисциплины? Конечно же, день школьного самоуправления. И снова в авангарде 11 класс, ведь </w:t>
      </w:r>
      <w:r w:rsidRPr="009F7DFA">
        <w:rPr>
          <w:rFonts w:ascii="Times New Roman" w:hAnsi="Times New Roman" w:cs="Times New Roman"/>
          <w:sz w:val="24"/>
          <w:szCs w:val="28"/>
        </w:rPr>
        <w:lastRenderedPageBreak/>
        <w:t xml:space="preserve">основная ответственность ложится на плечи старшеклассников. Исполняющий в этот день обязанности директора президент школы Малкин Дмитрий и его заместители не только дают любимым преподавателям возможность отдохнуть, но и пробуют себя на ответственной руководящей должности. И, конечно же, выпускники успешно справились с этой задачей. </w:t>
      </w:r>
    </w:p>
    <w:p w:rsidR="009B25A2" w:rsidRPr="009F7DFA" w:rsidRDefault="009F7DFA">
      <w:pPr>
        <w:spacing w:after="0" w:line="276" w:lineRule="auto"/>
        <w:ind w:firstLine="709"/>
        <w:jc w:val="center"/>
        <w:rPr>
          <w:b/>
          <w:bCs/>
          <w:sz w:val="20"/>
        </w:rPr>
      </w:pPr>
      <w:r w:rsidRPr="009F7DFA">
        <w:rPr>
          <w:rFonts w:ascii="Times New Roman" w:hAnsi="Times New Roman" w:cs="Times New Roman"/>
          <w:b/>
          <w:bCs/>
          <w:sz w:val="24"/>
          <w:szCs w:val="28"/>
        </w:rPr>
        <w:t>Личным примером</w:t>
      </w:r>
    </w:p>
    <w:p w:rsidR="009B25A2" w:rsidRPr="009F7DFA" w:rsidRDefault="009F7DFA">
      <w:pPr>
        <w:spacing w:after="0" w:line="276" w:lineRule="auto"/>
        <w:jc w:val="both"/>
        <w:rPr>
          <w:rFonts w:ascii="Times New Roman" w:hAnsi="Times New Roman"/>
          <w:color w:val="000000"/>
          <w:sz w:val="24"/>
          <w:szCs w:val="28"/>
        </w:rPr>
      </w:pPr>
      <w:r w:rsidRPr="009F7DFA">
        <w:rPr>
          <w:rFonts w:ascii="Times New Roman" w:hAnsi="Times New Roman" w:cs="Times New Roman"/>
          <w:color w:val="000000"/>
          <w:sz w:val="24"/>
          <w:szCs w:val="28"/>
        </w:rPr>
        <w:br/>
        <w:t xml:space="preserve">Как никогда не станет хорошим учителем человек, выдающий детям сухой материал и формально относящийся к своим обязанностям, так никогда не получится хорошего наставника из того, кто не подаёт детям примера своим поведением и поступками. </w:t>
      </w:r>
    </w:p>
    <w:p w:rsidR="009B25A2" w:rsidRPr="009F7DFA" w:rsidRDefault="00671640" w:rsidP="00671640">
      <w:pPr>
        <w:spacing w:after="0" w:line="276" w:lineRule="auto"/>
        <w:jc w:val="both"/>
        <w:rPr>
          <w:rFonts w:ascii="Times New Roman" w:hAnsi="Times New Roman" w:cs="Times New Roman"/>
          <w:sz w:val="24"/>
          <w:szCs w:val="28"/>
        </w:rPr>
      </w:pPr>
      <w:r>
        <w:rPr>
          <w:rFonts w:ascii="Times New Roman" w:hAnsi="Times New Roman" w:cs="Times New Roman"/>
          <w:noProof/>
          <w:sz w:val="24"/>
          <w:szCs w:val="28"/>
          <w:lang w:eastAsia="ru-RU"/>
        </w:rPr>
        <w:drawing>
          <wp:anchor distT="0" distB="0" distL="114300" distR="114300" simplePos="0" relativeHeight="251661312" behindDoc="0" locked="0" layoutInCell="1" allowOverlap="1">
            <wp:simplePos x="0" y="0"/>
            <wp:positionH relativeFrom="column">
              <wp:posOffset>-3810</wp:posOffset>
            </wp:positionH>
            <wp:positionV relativeFrom="paragraph">
              <wp:posOffset>807720</wp:posOffset>
            </wp:positionV>
            <wp:extent cx="2562225" cy="1918970"/>
            <wp:effectExtent l="0" t="0" r="9525" b="508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7KZUVmZQ2s.jpg"/>
                    <pic:cNvPicPr/>
                  </pic:nvPicPr>
                  <pic:blipFill>
                    <a:blip r:embed="rId7">
                      <a:extLst>
                        <a:ext uri="{28A0092B-C50C-407E-A947-70E740481C1C}">
                          <a14:useLocalDpi xmlns:a14="http://schemas.microsoft.com/office/drawing/2010/main" val="0"/>
                        </a:ext>
                      </a:extLst>
                    </a:blip>
                    <a:stretch>
                      <a:fillRect/>
                    </a:stretch>
                  </pic:blipFill>
                  <pic:spPr>
                    <a:xfrm>
                      <a:off x="0" y="0"/>
                      <a:ext cx="2562225" cy="1918970"/>
                    </a:xfrm>
                    <a:prstGeom prst="rect">
                      <a:avLst/>
                    </a:prstGeom>
                  </pic:spPr>
                </pic:pic>
              </a:graphicData>
            </a:graphic>
          </wp:anchor>
        </w:drawing>
      </w:r>
      <w:r>
        <w:rPr>
          <w:rFonts w:ascii="Times New Roman" w:hAnsi="Times New Roman" w:cs="Times New Roman"/>
          <w:noProof/>
          <w:sz w:val="24"/>
          <w:szCs w:val="28"/>
          <w:lang w:eastAsia="ru-RU"/>
        </w:rPr>
        <w:drawing>
          <wp:anchor distT="0" distB="0" distL="114300" distR="114300" simplePos="0" relativeHeight="251659264" behindDoc="0" locked="0" layoutInCell="1" allowOverlap="1">
            <wp:simplePos x="0" y="0"/>
            <wp:positionH relativeFrom="column">
              <wp:posOffset>3215640</wp:posOffset>
            </wp:positionH>
            <wp:positionV relativeFrom="paragraph">
              <wp:posOffset>836295</wp:posOffset>
            </wp:positionV>
            <wp:extent cx="2590800" cy="1942465"/>
            <wp:effectExtent l="0" t="0" r="0" b="63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GccEmkC9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0800" cy="1942465"/>
                    </a:xfrm>
                    <a:prstGeom prst="rect">
                      <a:avLst/>
                    </a:prstGeom>
                  </pic:spPr>
                </pic:pic>
              </a:graphicData>
            </a:graphic>
          </wp:anchor>
        </w:drawing>
      </w:r>
      <w:r w:rsidR="009F7DFA" w:rsidRPr="009F7DFA">
        <w:rPr>
          <w:rFonts w:ascii="Times New Roman" w:hAnsi="Times New Roman" w:cs="Times New Roman"/>
          <w:sz w:val="24"/>
          <w:szCs w:val="28"/>
        </w:rPr>
        <w:t xml:space="preserve">Мы с детьми активно принимаем участие в концертах и </w:t>
      </w:r>
      <w:proofErr w:type="gramStart"/>
      <w:r w:rsidR="009F7DFA" w:rsidRPr="009F7DFA">
        <w:rPr>
          <w:rFonts w:ascii="Times New Roman" w:hAnsi="Times New Roman" w:cs="Times New Roman"/>
          <w:sz w:val="24"/>
          <w:szCs w:val="28"/>
        </w:rPr>
        <w:t>постановках,  приобретаем</w:t>
      </w:r>
      <w:proofErr w:type="gramEnd"/>
      <w:r w:rsidR="009F7DFA" w:rsidRPr="009F7DFA">
        <w:rPr>
          <w:rFonts w:ascii="Times New Roman" w:hAnsi="Times New Roman" w:cs="Times New Roman"/>
          <w:sz w:val="24"/>
          <w:szCs w:val="28"/>
        </w:rPr>
        <w:t xml:space="preserve"> новые навыки и умения, развиваем в себе креативность и творчество. Моя же задача как наставника, в лице учителя и классного руководителя, состоит в том, чтобы направить их </w:t>
      </w:r>
      <w:proofErr w:type="gramStart"/>
      <w:r w:rsidR="009F7DFA" w:rsidRPr="009F7DFA">
        <w:rPr>
          <w:rFonts w:ascii="Times New Roman" w:hAnsi="Times New Roman" w:cs="Times New Roman"/>
          <w:sz w:val="24"/>
          <w:szCs w:val="28"/>
        </w:rPr>
        <w:t>новоприобретённые  навыки</w:t>
      </w:r>
      <w:proofErr w:type="gramEnd"/>
      <w:r w:rsidR="009F7DFA" w:rsidRPr="009F7DFA">
        <w:rPr>
          <w:rFonts w:ascii="Times New Roman" w:hAnsi="Times New Roman" w:cs="Times New Roman"/>
          <w:sz w:val="24"/>
          <w:szCs w:val="28"/>
        </w:rPr>
        <w:t xml:space="preserve"> и творческий потенциал в нужное </w:t>
      </w:r>
      <w:r>
        <w:rPr>
          <w:rFonts w:ascii="Times New Roman" w:hAnsi="Times New Roman" w:cs="Times New Roman"/>
          <w:noProof/>
          <w:sz w:val="24"/>
          <w:szCs w:val="28"/>
          <w:lang w:eastAsia="ru-RU"/>
        </w:rPr>
        <w:t xml:space="preserve"> </w:t>
      </w:r>
      <w:r w:rsidRPr="00671640">
        <w:rPr>
          <w:rFonts w:ascii="Times New Roman" w:hAnsi="Times New Roman" w:cs="Times New Roman"/>
          <w:sz w:val="24"/>
          <w:szCs w:val="28"/>
        </w:rPr>
        <w:t xml:space="preserve"> </w:t>
      </w:r>
      <w:r w:rsidRPr="009F7DFA">
        <w:rPr>
          <w:rFonts w:ascii="Times New Roman" w:hAnsi="Times New Roman" w:cs="Times New Roman"/>
          <w:sz w:val="24"/>
          <w:szCs w:val="28"/>
        </w:rPr>
        <w:t>м</w:t>
      </w:r>
      <w:r w:rsidR="009F7DFA" w:rsidRPr="009F7DFA">
        <w:rPr>
          <w:rFonts w:ascii="Times New Roman" w:hAnsi="Times New Roman" w:cs="Times New Roman"/>
          <w:sz w:val="24"/>
          <w:szCs w:val="28"/>
        </w:rPr>
        <w:t xml:space="preserve">не русло. В рамках </w:t>
      </w:r>
      <w:bookmarkStart w:id="0" w:name="_GoBack"/>
      <w:bookmarkEnd w:id="0"/>
      <w:r w:rsidR="009F7DFA" w:rsidRPr="009F7DFA">
        <w:rPr>
          <w:rFonts w:ascii="Times New Roman" w:hAnsi="Times New Roman" w:cs="Times New Roman"/>
          <w:sz w:val="24"/>
          <w:szCs w:val="28"/>
        </w:rPr>
        <w:t xml:space="preserve">данного материала предлагаю подробнее и на конкретных </w:t>
      </w:r>
      <w:proofErr w:type="gramStart"/>
      <w:r w:rsidR="009F7DFA" w:rsidRPr="009F7DFA">
        <w:rPr>
          <w:rFonts w:ascii="Times New Roman" w:hAnsi="Times New Roman" w:cs="Times New Roman"/>
          <w:sz w:val="24"/>
          <w:szCs w:val="28"/>
        </w:rPr>
        <w:t>примерах  рассмотреть</w:t>
      </w:r>
      <w:proofErr w:type="gramEnd"/>
      <w:r w:rsidR="009F7DFA" w:rsidRPr="009F7DFA">
        <w:rPr>
          <w:rFonts w:ascii="Times New Roman" w:hAnsi="Times New Roman" w:cs="Times New Roman"/>
          <w:sz w:val="24"/>
          <w:szCs w:val="28"/>
        </w:rPr>
        <w:t>, что дают ребёнку занятия и как их может применить в своих целях педагог и классный руководитель.</w:t>
      </w:r>
    </w:p>
    <w:p w:rsidR="009B25A2" w:rsidRPr="009F7DFA" w:rsidRDefault="009F7DFA">
      <w:pPr>
        <w:spacing w:after="0" w:line="276" w:lineRule="auto"/>
        <w:ind w:firstLine="709"/>
        <w:jc w:val="both"/>
        <w:rPr>
          <w:rFonts w:ascii="Times New Roman" w:hAnsi="Times New Roman"/>
          <w:color w:val="000000"/>
          <w:sz w:val="24"/>
          <w:szCs w:val="28"/>
        </w:rPr>
      </w:pPr>
      <w:r w:rsidRPr="009F7DFA">
        <w:rPr>
          <w:rFonts w:ascii="Times New Roman" w:hAnsi="Times New Roman" w:cs="Times New Roman"/>
          <w:color w:val="1C1C1C"/>
          <w:sz w:val="24"/>
          <w:szCs w:val="28"/>
        </w:rPr>
        <w:t xml:space="preserve">Активная деятельность взрослого на этом </w:t>
      </w:r>
      <w:proofErr w:type="gramStart"/>
      <w:r w:rsidRPr="009F7DFA">
        <w:rPr>
          <w:rFonts w:ascii="Times New Roman" w:hAnsi="Times New Roman" w:cs="Times New Roman"/>
          <w:color w:val="1C1C1C"/>
          <w:sz w:val="24"/>
          <w:szCs w:val="28"/>
        </w:rPr>
        <w:t>поприще  побуждает</w:t>
      </w:r>
      <w:proofErr w:type="gramEnd"/>
      <w:r w:rsidRPr="009F7DFA">
        <w:rPr>
          <w:rFonts w:ascii="Times New Roman" w:hAnsi="Times New Roman" w:cs="Times New Roman"/>
          <w:color w:val="1C1C1C"/>
          <w:sz w:val="24"/>
          <w:szCs w:val="28"/>
        </w:rPr>
        <w:t xml:space="preserve"> многих детей принять участие, вдохновляет их на творческую активность, даёт понять, что они делают значимое для своей школы дело. Умение зажечь искру, стать движущей силой для робких, застенчивых и </w:t>
      </w:r>
      <w:proofErr w:type="spellStart"/>
      <w:r w:rsidRPr="009F7DFA">
        <w:rPr>
          <w:rFonts w:ascii="Times New Roman" w:hAnsi="Times New Roman" w:cs="Times New Roman"/>
          <w:color w:val="1C1C1C"/>
          <w:sz w:val="24"/>
          <w:szCs w:val="28"/>
        </w:rPr>
        <w:t>нерешающихся</w:t>
      </w:r>
      <w:proofErr w:type="spellEnd"/>
      <w:r w:rsidRPr="009F7DFA">
        <w:rPr>
          <w:rFonts w:ascii="Times New Roman" w:hAnsi="Times New Roman" w:cs="Times New Roman"/>
          <w:color w:val="1C1C1C"/>
          <w:sz w:val="24"/>
          <w:szCs w:val="28"/>
        </w:rPr>
        <w:t xml:space="preserve">. Показать ребёнку, что раз уж всегда серьёзный и зачастую строгий на уроках учитель, может удивлять, открыться совсем с другой стороны, то сможет и он сам!  Для меня же, как для педагога, участие в подобных мероприятиях позволяет увереннее чувствовать </w:t>
      </w:r>
      <w:proofErr w:type="gramStart"/>
      <w:r w:rsidRPr="009F7DFA">
        <w:rPr>
          <w:rFonts w:ascii="Times New Roman" w:hAnsi="Times New Roman" w:cs="Times New Roman"/>
          <w:color w:val="1C1C1C"/>
          <w:sz w:val="24"/>
          <w:szCs w:val="28"/>
        </w:rPr>
        <w:t>себя  на</w:t>
      </w:r>
      <w:proofErr w:type="gramEnd"/>
      <w:r w:rsidRPr="009F7DFA">
        <w:rPr>
          <w:rFonts w:ascii="Times New Roman" w:hAnsi="Times New Roman" w:cs="Times New Roman"/>
          <w:color w:val="1C1C1C"/>
          <w:sz w:val="24"/>
          <w:szCs w:val="28"/>
        </w:rPr>
        <w:t xml:space="preserve"> публике, что помогает в профессиональной деятельности, при выступлениях перед коллегами и стимулирует саморазвитие.</w:t>
      </w:r>
    </w:p>
    <w:p w:rsidR="009B25A2" w:rsidRPr="009F7DFA" w:rsidRDefault="009B25A2">
      <w:pPr>
        <w:spacing w:after="0" w:line="276" w:lineRule="auto"/>
        <w:ind w:firstLine="709"/>
        <w:jc w:val="both"/>
        <w:rPr>
          <w:rFonts w:ascii="Times New Roman" w:hAnsi="Times New Roman"/>
          <w:color w:val="000000"/>
          <w:sz w:val="24"/>
          <w:szCs w:val="28"/>
        </w:rPr>
      </w:pPr>
    </w:p>
    <w:p w:rsidR="009F7DFA" w:rsidRDefault="009F7DFA">
      <w:pPr>
        <w:spacing w:after="0" w:line="276" w:lineRule="auto"/>
        <w:ind w:firstLine="709"/>
        <w:jc w:val="center"/>
        <w:rPr>
          <w:rFonts w:ascii="Times New Roman" w:hAnsi="Times New Roman" w:cs="Times New Roman"/>
          <w:b/>
          <w:sz w:val="24"/>
          <w:szCs w:val="28"/>
        </w:rPr>
      </w:pPr>
    </w:p>
    <w:p w:rsidR="00F179BF" w:rsidRDefault="00F179BF">
      <w:pPr>
        <w:spacing w:after="0" w:line="276" w:lineRule="auto"/>
        <w:ind w:firstLine="709"/>
        <w:jc w:val="center"/>
        <w:rPr>
          <w:rFonts w:ascii="Times New Roman" w:hAnsi="Times New Roman" w:cs="Times New Roman"/>
          <w:b/>
          <w:sz w:val="24"/>
          <w:szCs w:val="28"/>
        </w:rPr>
      </w:pPr>
      <w:r>
        <w:rPr>
          <w:rFonts w:ascii="Times New Roman" w:hAnsi="Times New Roman" w:cs="Times New Roman"/>
          <w:b/>
          <w:noProof/>
          <w:sz w:val="24"/>
          <w:szCs w:val="28"/>
          <w:lang w:eastAsia="ru-RU"/>
        </w:rPr>
        <w:lastRenderedPageBreak/>
        <w:drawing>
          <wp:inline distT="0" distB="0" distL="0" distR="0">
            <wp:extent cx="3533775" cy="2643437"/>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335614165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3775" cy="2643437"/>
                    </a:xfrm>
                    <a:prstGeom prst="rect">
                      <a:avLst/>
                    </a:prstGeom>
                  </pic:spPr>
                </pic:pic>
              </a:graphicData>
            </a:graphic>
          </wp:inline>
        </w:drawing>
      </w:r>
    </w:p>
    <w:p w:rsidR="009B25A2" w:rsidRPr="009F7DFA" w:rsidRDefault="009F7DFA">
      <w:pPr>
        <w:spacing w:after="0" w:line="276" w:lineRule="auto"/>
        <w:ind w:firstLine="709"/>
        <w:jc w:val="center"/>
        <w:rPr>
          <w:rFonts w:ascii="Times New Roman" w:hAnsi="Times New Roman" w:cs="Times New Roman"/>
          <w:b/>
          <w:sz w:val="24"/>
          <w:szCs w:val="28"/>
        </w:rPr>
      </w:pPr>
      <w:r w:rsidRPr="009F7DFA">
        <w:rPr>
          <w:rFonts w:ascii="Times New Roman" w:hAnsi="Times New Roman" w:cs="Times New Roman"/>
          <w:b/>
          <w:sz w:val="24"/>
          <w:szCs w:val="28"/>
        </w:rPr>
        <w:t>Учимся у профессионалов</w:t>
      </w:r>
    </w:p>
    <w:p w:rsidR="009B25A2" w:rsidRPr="009F7DFA" w:rsidRDefault="009F7DFA">
      <w:pPr>
        <w:pStyle w:val="4"/>
        <w:shd w:val="clear" w:color="auto" w:fill="FFFFFF"/>
        <w:spacing w:beforeAutospacing="0" w:after="0" w:afterAutospacing="0" w:line="276" w:lineRule="auto"/>
        <w:ind w:firstLine="709"/>
        <w:jc w:val="both"/>
        <w:rPr>
          <w:b w:val="0"/>
          <w:szCs w:val="28"/>
        </w:rPr>
      </w:pPr>
      <w:r w:rsidRPr="009F7DFA">
        <w:rPr>
          <w:b w:val="0"/>
          <w:szCs w:val="28"/>
        </w:rPr>
        <w:t xml:space="preserve">Разумеется, нельзя успешно развиваться и идти вперёд в рамках одной лишь своей образовательной организации, поэтому вместе с классом мы регулярно посещаем театры нашего города, где с замиранием сердца созерцаем выступления профессионалов. За два года классного </w:t>
      </w:r>
      <w:proofErr w:type="gramStart"/>
      <w:r w:rsidRPr="009F7DFA">
        <w:rPr>
          <w:b w:val="0"/>
          <w:szCs w:val="28"/>
        </w:rPr>
        <w:t>руководства,  мы</w:t>
      </w:r>
      <w:proofErr w:type="gramEnd"/>
      <w:r w:rsidRPr="009F7DFA">
        <w:rPr>
          <w:b w:val="0"/>
          <w:szCs w:val="28"/>
        </w:rPr>
        <w:t xml:space="preserve"> побывали в Орловском государственном академическом театре имени И. С. Тургенева, Орловском муниципальном драматическом театре «Русский стиль», Орловском государственном театре для детей и молодёжи «Свободное Пространство», театре Орловского Государственного Института Культуры.</w:t>
      </w:r>
      <w:r w:rsidR="00F179BF">
        <w:rPr>
          <w:b w:val="0"/>
          <w:noProof/>
          <w:szCs w:val="28"/>
        </w:rPr>
        <w:drawing>
          <wp:inline distT="0" distB="0" distL="0" distR="0">
            <wp:extent cx="5940425" cy="30480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3356141635.jpg"/>
                    <pic:cNvPicPr/>
                  </pic:nvPicPr>
                  <pic:blipFill rotWithShape="1">
                    <a:blip r:embed="rId10" cstate="print">
                      <a:extLst>
                        <a:ext uri="{28A0092B-C50C-407E-A947-70E740481C1C}">
                          <a14:useLocalDpi xmlns:a14="http://schemas.microsoft.com/office/drawing/2010/main" val="0"/>
                        </a:ext>
                      </a:extLst>
                    </a:blip>
                    <a:srcRect t="32145" b="29474"/>
                    <a:stretch/>
                  </pic:blipFill>
                  <pic:spPr bwMode="auto">
                    <a:xfrm>
                      <a:off x="0" y="0"/>
                      <a:ext cx="5940425" cy="3048000"/>
                    </a:xfrm>
                    <a:prstGeom prst="rect">
                      <a:avLst/>
                    </a:prstGeom>
                    <a:ln>
                      <a:noFill/>
                    </a:ln>
                    <a:extLst>
                      <a:ext uri="{53640926-AAD7-44D8-BBD7-CCE9431645EC}">
                        <a14:shadowObscured xmlns:a14="http://schemas.microsoft.com/office/drawing/2010/main"/>
                      </a:ext>
                    </a:extLst>
                  </pic:spPr>
                </pic:pic>
              </a:graphicData>
            </a:graphic>
          </wp:inline>
        </w:drawing>
      </w:r>
      <w:r w:rsidRPr="009F7DFA">
        <w:rPr>
          <w:b w:val="0"/>
          <w:szCs w:val="28"/>
        </w:rPr>
        <w:t xml:space="preserve"> По словам самих детей, живые выступления актёров дают эмоциональный заряд, позитив, и, разумеется, не идут ни в какое сравнение с посещением киносеанса. Особенный эмоциональный </w:t>
      </w:r>
      <w:proofErr w:type="gramStart"/>
      <w:r w:rsidRPr="009F7DFA">
        <w:rPr>
          <w:b w:val="0"/>
          <w:szCs w:val="28"/>
        </w:rPr>
        <w:t>отклик  у</w:t>
      </w:r>
      <w:proofErr w:type="gramEnd"/>
      <w:r w:rsidRPr="009F7DFA">
        <w:rPr>
          <w:b w:val="0"/>
          <w:szCs w:val="28"/>
        </w:rPr>
        <w:t xml:space="preserve"> детей получило прошлогоднее выступление актёров Луганского академического русского драматического театра имени П. Луспекаева с их «Левшой».  Актёрам удалось так точно передать всю глубину русского характера, с его </w:t>
      </w:r>
      <w:proofErr w:type="gramStart"/>
      <w:r w:rsidRPr="009F7DFA">
        <w:rPr>
          <w:b w:val="0"/>
          <w:szCs w:val="28"/>
        </w:rPr>
        <w:t>духовностью ,</w:t>
      </w:r>
      <w:proofErr w:type="gramEnd"/>
      <w:r w:rsidRPr="009F7DFA">
        <w:rPr>
          <w:b w:val="0"/>
          <w:szCs w:val="28"/>
        </w:rPr>
        <w:t xml:space="preserve"> высокой моралью и стойкостью. И, разумеется, каждый подсмотрел для себя какое-то новое движение, эмоцию, получил пищу для размышлений и заряд позитива. Актёров мы провожали </w:t>
      </w:r>
      <w:proofErr w:type="spellStart"/>
      <w:r w:rsidRPr="009F7DFA">
        <w:rPr>
          <w:b w:val="0"/>
          <w:szCs w:val="28"/>
        </w:rPr>
        <w:t>нестихающими</w:t>
      </w:r>
      <w:proofErr w:type="spellEnd"/>
      <w:r w:rsidRPr="009F7DFA">
        <w:rPr>
          <w:b w:val="0"/>
          <w:szCs w:val="28"/>
        </w:rPr>
        <w:t xml:space="preserve"> овациями!</w:t>
      </w:r>
    </w:p>
    <w:p w:rsidR="009B25A2" w:rsidRPr="009F7DFA" w:rsidRDefault="009F7DFA">
      <w:pPr>
        <w:pStyle w:val="4"/>
        <w:shd w:val="clear" w:color="auto" w:fill="FFFFFF"/>
        <w:spacing w:beforeAutospacing="0" w:after="0" w:afterAutospacing="0" w:line="276" w:lineRule="auto"/>
        <w:ind w:firstLine="709"/>
        <w:jc w:val="center"/>
        <w:rPr>
          <w:szCs w:val="28"/>
        </w:rPr>
      </w:pPr>
      <w:r w:rsidRPr="009F7DFA">
        <w:rPr>
          <w:szCs w:val="28"/>
        </w:rPr>
        <w:t>Подводя итоги</w:t>
      </w:r>
    </w:p>
    <w:p w:rsidR="009B25A2" w:rsidRPr="009F7DFA" w:rsidRDefault="009F7DFA">
      <w:pPr>
        <w:pStyle w:val="4"/>
        <w:shd w:val="clear" w:color="auto" w:fill="FFFFFF"/>
        <w:spacing w:beforeAutospacing="0" w:after="0" w:afterAutospacing="0" w:line="276" w:lineRule="auto"/>
        <w:ind w:firstLine="709"/>
        <w:jc w:val="both"/>
        <w:rPr>
          <w:b w:val="0"/>
          <w:szCs w:val="28"/>
        </w:rPr>
      </w:pPr>
      <w:r w:rsidRPr="009F7DFA">
        <w:rPr>
          <w:b w:val="0"/>
          <w:szCs w:val="28"/>
        </w:rPr>
        <w:lastRenderedPageBreak/>
        <w:t>Данный материал не только наглядно показывает, насколько широк образовательный и воспитательный потенциал театра, но и позволит рядовому преподавателю, в лице учителя-предметника или классного руководителя по-новому взглянуть на варианты взаимодействия с кружками и секциями, функционирующими на базе школы, в целях повышения качества своей работы и достижения новых результатов своих воспитанников.</w:t>
      </w:r>
    </w:p>
    <w:sectPr w:rsidR="009B25A2" w:rsidRPr="009F7DFA">
      <w:pgSz w:w="11906" w:h="16838"/>
      <w:pgMar w:top="1134" w:right="850" w:bottom="1134"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T Astra Serif">
    <w:altName w:val="Times New Roman"/>
    <w:charset w:val="01"/>
    <w:family w:val="roman"/>
    <w:pitch w:val="default"/>
  </w:font>
  <w:font w:name="Tahoma">
    <w:panose1 w:val="020B0604030504040204"/>
    <w:charset w:val="CC"/>
    <w:family w:val="swiss"/>
    <w:pitch w:val="variable"/>
    <w:sig w:usb0="E1002EFF" w:usb1="C000605B" w:usb2="00000029" w:usb3="00000000" w:csb0="000101FF" w:csb1="00000000"/>
  </w:font>
  <w:font w:name="Noto Sans Devanagari">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5A2"/>
    <w:rsid w:val="00671640"/>
    <w:rsid w:val="009B25A2"/>
    <w:rsid w:val="009F7DFA"/>
    <w:rsid w:val="00BE0C4C"/>
    <w:rsid w:val="00F179BF"/>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6735AB-2544-4285-ACA9-311E6CC64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rPr>
  </w:style>
  <w:style w:type="paragraph" w:styleId="4">
    <w:name w:val="heading 4"/>
    <w:basedOn w:val="a"/>
    <w:link w:val="40"/>
    <w:uiPriority w:val="9"/>
    <w:qFormat/>
    <w:rsid w:val="00705020"/>
    <w:pPr>
      <w:spacing w:beforeAutospacing="1"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077C3"/>
    <w:rPr>
      <w:b/>
      <w:bCs/>
    </w:rPr>
  </w:style>
  <w:style w:type="character" w:customStyle="1" w:styleId="40">
    <w:name w:val="Заголовок 4 Знак"/>
    <w:basedOn w:val="a0"/>
    <w:link w:val="4"/>
    <w:uiPriority w:val="9"/>
    <w:qFormat/>
    <w:rsid w:val="00705020"/>
    <w:rPr>
      <w:rFonts w:ascii="Times New Roman" w:eastAsia="Times New Roman" w:hAnsi="Times New Roman" w:cs="Times New Roman"/>
      <w:b/>
      <w:bCs/>
      <w:sz w:val="24"/>
      <w:szCs w:val="24"/>
      <w:lang w:eastAsia="ru-RU"/>
    </w:rPr>
  </w:style>
  <w:style w:type="paragraph" w:customStyle="1" w:styleId="a4">
    <w:name w:val="Заголовок"/>
    <w:basedOn w:val="a"/>
    <w:next w:val="a5"/>
    <w:qFormat/>
    <w:pPr>
      <w:keepNext/>
      <w:spacing w:before="240" w:after="120"/>
    </w:pPr>
    <w:rPr>
      <w:rFonts w:ascii="PT Astra Serif" w:eastAsia="Tahoma" w:hAnsi="PT Astra Serif" w:cs="Noto Sans Devanagari"/>
      <w:sz w:val="28"/>
      <w:szCs w:val="28"/>
    </w:rPr>
  </w:style>
  <w:style w:type="paragraph" w:styleId="a5">
    <w:name w:val="Body Text"/>
    <w:basedOn w:val="a"/>
    <w:pPr>
      <w:spacing w:after="140" w:line="276" w:lineRule="auto"/>
    </w:pPr>
  </w:style>
  <w:style w:type="paragraph" w:styleId="a6">
    <w:name w:val="List"/>
    <w:basedOn w:val="a5"/>
    <w:rPr>
      <w:rFonts w:ascii="PT Astra Serif" w:hAnsi="PT Astra Serif" w:cs="Noto Sans Devanagari"/>
    </w:rPr>
  </w:style>
  <w:style w:type="paragraph" w:styleId="a7">
    <w:name w:val="caption"/>
    <w:basedOn w:val="a"/>
    <w:qFormat/>
    <w:pPr>
      <w:suppressLineNumbers/>
      <w:spacing w:before="120" w:after="120"/>
    </w:pPr>
    <w:rPr>
      <w:rFonts w:ascii="PT Astra Serif" w:hAnsi="PT Astra Serif" w:cs="Noto Sans Devanagari"/>
      <w:i/>
      <w:iCs/>
      <w:sz w:val="24"/>
      <w:szCs w:val="24"/>
    </w:rPr>
  </w:style>
  <w:style w:type="paragraph" w:styleId="a8">
    <w:name w:val="index heading"/>
    <w:basedOn w:val="a"/>
    <w:qFormat/>
    <w:pPr>
      <w:suppressLineNumbers/>
    </w:pPr>
    <w:rPr>
      <w:rFonts w:ascii="PT Astra Serif" w:hAnsi="PT Astra Serif" w:cs="Noto Sans Devanaga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1561</Words>
  <Characters>8902</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dc:creator>
  <dc:description/>
  <cp:lastModifiedBy>Алекс</cp:lastModifiedBy>
  <cp:revision>10</cp:revision>
  <dcterms:created xsi:type="dcterms:W3CDTF">2024-01-29T09:07:00Z</dcterms:created>
  <dcterms:modified xsi:type="dcterms:W3CDTF">2024-04-15T19:47:00Z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