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E8B1" w14:textId="0D272F08" w:rsidR="009753C5" w:rsidRPr="009753C5" w:rsidRDefault="009753C5" w:rsidP="009753C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753C5">
        <w:rPr>
          <w:b/>
          <w:bCs/>
          <w:sz w:val="28"/>
          <w:szCs w:val="28"/>
        </w:rPr>
        <w:t xml:space="preserve">МЕТОДИЧЕСКИЕ РЕКОМЕНДАЦИИ </w:t>
      </w:r>
    </w:p>
    <w:p w14:paraId="3AC7D09B" w14:textId="77777777" w:rsidR="009753C5" w:rsidRPr="009753C5" w:rsidRDefault="009753C5" w:rsidP="009753C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753C5">
        <w:rPr>
          <w:b/>
          <w:bCs/>
          <w:sz w:val="28"/>
          <w:szCs w:val="28"/>
        </w:rPr>
        <w:t>«Цветок Гиацинт из бумаги»</w:t>
      </w:r>
    </w:p>
    <w:p w14:paraId="1E9A8FEB" w14:textId="77777777" w:rsidR="009753C5" w:rsidRDefault="009753C5" w:rsidP="009753C5">
      <w:pPr>
        <w:spacing w:after="0" w:line="240" w:lineRule="auto"/>
        <w:jc w:val="center"/>
        <w:rPr>
          <w:b/>
          <w:bCs/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753C5" w14:paraId="7085CE3A" w14:textId="77777777" w:rsidTr="00C66B0E">
        <w:tc>
          <w:tcPr>
            <w:tcW w:w="10053" w:type="dxa"/>
          </w:tcPr>
          <w:p w14:paraId="2A8FFA65" w14:textId="77777777" w:rsidR="009753C5" w:rsidRDefault="009753C5" w:rsidP="00C66B0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753C5">
              <w:rPr>
                <w:b/>
                <w:bCs/>
                <w:sz w:val="28"/>
                <w:szCs w:val="28"/>
              </w:rPr>
              <w:t>Организационный этап</w:t>
            </w:r>
          </w:p>
        </w:tc>
      </w:tr>
      <w:tr w:rsidR="009753C5" w14:paraId="7FB3FFCF" w14:textId="77777777" w:rsidTr="00C66B0E">
        <w:tc>
          <w:tcPr>
            <w:tcW w:w="10053" w:type="dxa"/>
          </w:tcPr>
          <w:p w14:paraId="58458998" w14:textId="77777777" w:rsidR="009753C5" w:rsidRDefault="009753C5" w:rsidP="00C6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</w:t>
            </w:r>
          </w:p>
          <w:p w14:paraId="7EBC763D" w14:textId="77777777" w:rsidR="009753C5" w:rsidRDefault="009753C5" w:rsidP="00C66B0E">
            <w:pPr>
              <w:rPr>
                <w:sz w:val="24"/>
                <w:szCs w:val="24"/>
              </w:rPr>
            </w:pPr>
          </w:p>
          <w:p w14:paraId="1F110330" w14:textId="77777777" w:rsidR="009753C5" w:rsidRDefault="009753C5" w:rsidP="00C6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занятия выведите на экран первый слайд, включите музыку. Попросите детей помочь вам раздать заготовки бумаги всем, кто захочет принять участие в занятии.</w:t>
            </w:r>
          </w:p>
          <w:p w14:paraId="6AB41A2F" w14:textId="77777777" w:rsidR="009753C5" w:rsidRDefault="009753C5" w:rsidP="00C6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Выключите музыку. Объявите о начале занятия. Пригласите детей в мастерскую учиться конструировать гиацинт.</w:t>
            </w:r>
          </w:p>
          <w:p w14:paraId="1A5D5D6F" w14:textId="77777777" w:rsidR="009753C5" w:rsidRDefault="009753C5" w:rsidP="00C6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фоне второго слайда выясните какие детали нужно создать, чтобы получилась цветок (стебель, листья, цветочки).</w:t>
            </w:r>
          </w:p>
          <w:p w14:paraId="0AD6356F" w14:textId="3343F1AA" w:rsidR="009753C5" w:rsidRDefault="009753C5" w:rsidP="00C6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фоне третьего слайда спросите детей, что ни знают про цветок. (В какое время года растет этот цветок, где его можно увидеть, какого цвета бывают эти цветы, когда их сажают и </w:t>
            </w:r>
            <w:proofErr w:type="gramStart"/>
            <w:r>
              <w:rPr>
                <w:sz w:val="24"/>
                <w:szCs w:val="24"/>
              </w:rPr>
              <w:t>где….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14:paraId="56CC8916" w14:textId="77777777" w:rsidR="009753C5" w:rsidRPr="00194A97" w:rsidRDefault="009753C5" w:rsidP="00C6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Выясните, видел ли кто-то из них настоящий гиацинт и где.</w:t>
            </w:r>
          </w:p>
        </w:tc>
      </w:tr>
      <w:tr w:rsidR="009753C5" w14:paraId="696600A5" w14:textId="77777777" w:rsidTr="00C66B0E">
        <w:tc>
          <w:tcPr>
            <w:tcW w:w="10053" w:type="dxa"/>
          </w:tcPr>
          <w:p w14:paraId="37699AD7" w14:textId="77777777" w:rsidR="009753C5" w:rsidRDefault="009753C5" w:rsidP="00C66B0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753C5">
              <w:rPr>
                <w:b/>
                <w:bCs/>
                <w:sz w:val="28"/>
                <w:szCs w:val="28"/>
              </w:rPr>
              <w:t>Конструирование гиацинта из бумаги.</w:t>
            </w:r>
          </w:p>
        </w:tc>
      </w:tr>
      <w:tr w:rsidR="009753C5" w14:paraId="0B159372" w14:textId="77777777" w:rsidTr="00C66B0E">
        <w:tc>
          <w:tcPr>
            <w:tcW w:w="10053" w:type="dxa"/>
          </w:tcPr>
          <w:p w14:paraId="0933B248" w14:textId="77777777" w:rsidR="009753C5" w:rsidRDefault="009753C5" w:rsidP="00C6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</w:t>
            </w:r>
          </w:p>
          <w:p w14:paraId="1F4B1CB2" w14:textId="77777777" w:rsidR="009753C5" w:rsidRDefault="009753C5" w:rsidP="00C66B0E">
            <w:pPr>
              <w:rPr>
                <w:sz w:val="24"/>
                <w:szCs w:val="24"/>
              </w:rPr>
            </w:pPr>
          </w:p>
          <w:p w14:paraId="1F989668" w14:textId="0430772F" w:rsidR="009753C5" w:rsidRDefault="009753C5" w:rsidP="00C6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фоне второго слайда выясните, у всех ли детей есть полный набор для конструирования. Почему важно конструировать аккуратно? Как пользоваться ножницами и шпажкой для стебля?</w:t>
            </w:r>
          </w:p>
          <w:p w14:paraId="3BCEE108" w14:textId="77777777" w:rsidR="009753C5" w:rsidRDefault="009753C5" w:rsidP="00C6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Включите музыку.</w:t>
            </w:r>
          </w:p>
          <w:p w14:paraId="0A9BD42A" w14:textId="77777777" w:rsidR="009753C5" w:rsidRDefault="009753C5" w:rsidP="00C6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Постепенно перелистывайте следующие слайды. На каждом из них показан результат действий, который нужно сделать. </w:t>
            </w:r>
          </w:p>
          <w:p w14:paraId="17270416" w14:textId="77777777" w:rsidR="009753C5" w:rsidRDefault="009753C5" w:rsidP="00C6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Рекомендую показывать все нужные действия с бумагой, встав лицом к детям. В случае необходимости подходите и помогайте тем, у кого не получается. Важно, чтобы все дети смогли довести начатое дело до конца, т.е. сконструировать цветок.</w:t>
            </w:r>
          </w:p>
          <w:p w14:paraId="4ED475A4" w14:textId="77777777" w:rsidR="009753C5" w:rsidRDefault="009753C5" w:rsidP="00C6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фоне последнего слайда предложите детям подумать и что-то доделать, используя бумагу, чтобы цветы были разными. Пусть каждый придумает что-то свое. Например, еще добавить листочки. </w:t>
            </w:r>
          </w:p>
          <w:p w14:paraId="47B1F084" w14:textId="77777777" w:rsidR="009753C5" w:rsidRPr="00DE57BB" w:rsidRDefault="009753C5" w:rsidP="00C66B0E">
            <w:pPr>
              <w:rPr>
                <w:b/>
                <w:bCs/>
                <w:sz w:val="24"/>
                <w:szCs w:val="24"/>
              </w:rPr>
            </w:pPr>
            <w:r w:rsidRPr="00DE57BB">
              <w:rPr>
                <w:b/>
                <w:bCs/>
                <w:sz w:val="24"/>
                <w:szCs w:val="24"/>
              </w:rPr>
              <w:t>Пока дети придумывают отличия, рекоменду</w:t>
            </w:r>
            <w:r>
              <w:rPr>
                <w:b/>
                <w:bCs/>
                <w:sz w:val="24"/>
                <w:szCs w:val="24"/>
              </w:rPr>
              <w:t>ю</w:t>
            </w:r>
            <w:r w:rsidRPr="00DE57BB">
              <w:rPr>
                <w:b/>
                <w:bCs/>
                <w:sz w:val="24"/>
                <w:szCs w:val="24"/>
              </w:rPr>
              <w:t xml:space="preserve"> провести фотосьемку детей с их поделками и в целом общий фон, всех детей за работой.</w:t>
            </w:r>
          </w:p>
          <w:p w14:paraId="1064CCED" w14:textId="77777777" w:rsidR="009753C5" w:rsidRDefault="009753C5" w:rsidP="00C6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Лучше не подсказывать детям свои варианты. Данный прием помогает развивать креативное, творческое мышление.</w:t>
            </w:r>
          </w:p>
          <w:p w14:paraId="061652D4" w14:textId="77777777" w:rsidR="009753C5" w:rsidRDefault="009753C5" w:rsidP="00C66B0E">
            <w:pPr>
              <w:shd w:val="clear" w:color="auto" w:fill="FFFFFF"/>
              <w:rPr>
                <w:rFonts w:eastAsia="Times New Roman" w:cstheme="minorHAnsi"/>
                <w:color w:val="111111"/>
                <w:sz w:val="24"/>
                <w:szCs w:val="24"/>
                <w:lang w:eastAsia="ru-RU"/>
              </w:rPr>
            </w:pPr>
          </w:p>
          <w:p w14:paraId="03FC8F64" w14:textId="0821651B" w:rsidR="009753C5" w:rsidRPr="00194A97" w:rsidRDefault="009753C5" w:rsidP="00C66B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753C5" w14:paraId="3252AB08" w14:textId="77777777" w:rsidTr="00C66B0E">
        <w:tc>
          <w:tcPr>
            <w:tcW w:w="10053" w:type="dxa"/>
          </w:tcPr>
          <w:p w14:paraId="55C64505" w14:textId="77777777" w:rsidR="009753C5" w:rsidRDefault="009753C5" w:rsidP="00C66B0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753C5">
              <w:rPr>
                <w:b/>
                <w:bCs/>
                <w:sz w:val="28"/>
                <w:szCs w:val="28"/>
              </w:rPr>
              <w:t>Выставка поделок дошкольников</w:t>
            </w:r>
          </w:p>
        </w:tc>
      </w:tr>
      <w:tr w:rsidR="009753C5" w14:paraId="32BC4637" w14:textId="77777777" w:rsidTr="00C66B0E">
        <w:tc>
          <w:tcPr>
            <w:tcW w:w="10053" w:type="dxa"/>
          </w:tcPr>
          <w:p w14:paraId="2878200F" w14:textId="77777777" w:rsidR="009753C5" w:rsidRPr="001A531E" w:rsidRDefault="009753C5" w:rsidP="00C66B0E">
            <w:pPr>
              <w:rPr>
                <w:b/>
                <w:bCs/>
                <w:sz w:val="24"/>
                <w:szCs w:val="24"/>
              </w:rPr>
            </w:pPr>
            <w:r w:rsidRPr="001A531E">
              <w:rPr>
                <w:b/>
                <w:bCs/>
                <w:sz w:val="24"/>
                <w:szCs w:val="24"/>
              </w:rPr>
              <w:t>МЕТОДИЧЕСКИЕ РЕКОМЕНДАЦИИ</w:t>
            </w:r>
          </w:p>
          <w:p w14:paraId="2372A43C" w14:textId="77777777" w:rsidR="009753C5" w:rsidRDefault="009753C5" w:rsidP="00C66B0E">
            <w:pPr>
              <w:rPr>
                <w:sz w:val="24"/>
                <w:szCs w:val="24"/>
              </w:rPr>
            </w:pPr>
          </w:p>
          <w:p w14:paraId="611A1A14" w14:textId="77777777" w:rsidR="009753C5" w:rsidRDefault="009753C5" w:rsidP="00C6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Включите музыку. </w:t>
            </w:r>
          </w:p>
          <w:p w14:paraId="001361E6" w14:textId="509AE398" w:rsidR="009753C5" w:rsidRDefault="009753C5" w:rsidP="00C6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Предложите детям встать и, передвигаясь между столиками, познакомиться с разными версиями цветов. Каждому увидеть, чем тот или иной цветок отличается от того, который он конструировал.</w:t>
            </w:r>
          </w:p>
          <w:p w14:paraId="029F6EB4" w14:textId="77777777" w:rsidR="009753C5" w:rsidRDefault="009753C5" w:rsidP="00C6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Только после этого авторы поделок смогут спокойно расставить свои цветочки в указанное вами место для просмотра родителями. </w:t>
            </w:r>
          </w:p>
          <w:p w14:paraId="3966A112" w14:textId="6F37208A" w:rsidR="009753C5" w:rsidRDefault="009753C5" w:rsidP="00C66B0E">
            <w:pPr>
              <w:rPr>
                <w:sz w:val="24"/>
                <w:szCs w:val="24"/>
              </w:rPr>
            </w:pPr>
          </w:p>
          <w:p w14:paraId="313E0115" w14:textId="77777777" w:rsidR="009753C5" w:rsidRPr="00194A97" w:rsidRDefault="009753C5" w:rsidP="00C66B0E">
            <w:pPr>
              <w:rPr>
                <w:sz w:val="24"/>
                <w:szCs w:val="24"/>
              </w:rPr>
            </w:pPr>
          </w:p>
        </w:tc>
      </w:tr>
    </w:tbl>
    <w:p w14:paraId="709C2659" w14:textId="77777777" w:rsidR="009753C5" w:rsidRDefault="009753C5" w:rsidP="009753C5"/>
    <w:sectPr w:rsidR="0097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C5"/>
    <w:rsid w:val="0097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BB3E"/>
  <w15:chartTrackingRefBased/>
  <w15:docId w15:val="{2D628562-8E3A-46B2-BED3-3006B49A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3C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3C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Снежаночга Андреева</dc:creator>
  <cp:keywords/>
  <dc:description/>
  <cp:lastModifiedBy>Снежаночга Андреева</cp:lastModifiedBy>
  <cp:revision>1</cp:revision>
  <dcterms:created xsi:type="dcterms:W3CDTF">2023-05-25T19:04:00Z</dcterms:created>
  <dcterms:modified xsi:type="dcterms:W3CDTF">2023-05-25T19:13:00Z</dcterms:modified>
</cp:coreProperties>
</file>