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2A7D" w14:textId="35977B87" w:rsidR="00B0266A" w:rsidRPr="00991F6A" w:rsidRDefault="006E49C3" w:rsidP="00991F6A">
      <w:pPr>
        <w:widowControl w:val="0"/>
        <w:autoSpaceDE w:val="0"/>
        <w:autoSpaceDN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991F6A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Моя педагогическая находка</w:t>
      </w:r>
    </w:p>
    <w:p w14:paraId="0F6AB01B" w14:textId="5998FD4C" w:rsidR="009A6408" w:rsidRDefault="009A6408" w:rsidP="00991F6A">
      <w:pPr>
        <w:widowControl w:val="0"/>
        <w:autoSpaceDE w:val="0"/>
        <w:autoSpaceDN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991F6A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«</w:t>
      </w:r>
      <w:r w:rsidR="00991F6A" w:rsidRPr="00991F6A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Многофункциональная л</w:t>
      </w:r>
      <w:r w:rsidRPr="00991F6A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ожка</w:t>
      </w:r>
      <w:r w:rsidR="00BA5EDE" w:rsidRPr="00991F6A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»</w:t>
      </w:r>
    </w:p>
    <w:p w14:paraId="4C2380AC" w14:textId="77777777" w:rsidR="00D33FF7" w:rsidRPr="00991F6A" w:rsidRDefault="00D33FF7" w:rsidP="00991F6A">
      <w:pPr>
        <w:widowControl w:val="0"/>
        <w:autoSpaceDE w:val="0"/>
        <w:autoSpaceDN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</w:pPr>
    </w:p>
    <w:p w14:paraId="4E4AB452" w14:textId="5B2C6B64" w:rsidR="006E49C3" w:rsidRPr="00991F6A" w:rsidRDefault="006E49C3" w:rsidP="00991F6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из 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уникальн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профессий, которая совмещает в себе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творчество, и науку, и артистизм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Складывается впечатление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BA5EDE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выбирае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она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ведь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задуматься, то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воспитатель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демонстрирует 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тех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 и умений, которые неподвластны людям других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профессий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Особого внимания заслуживают такие качества, как 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находчивость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креативность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66C5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им воспитатель</w:t>
      </w:r>
      <w:r w:rsidR="00B966C5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умело</w:t>
      </w:r>
      <w:r w:rsidR="00B966C5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привлекает</w:t>
      </w:r>
      <w:r w:rsidR="00B966C5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</w:t>
      </w:r>
      <w:r w:rsidR="00B966C5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справляется с задачей 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="00B966C5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всесторонне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B966C5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</w:t>
      </w:r>
      <w:r w:rsidR="00991F6A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B966C5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FC072D3" w14:textId="72AEF31D" w:rsidR="00991F6A" w:rsidRDefault="00D33FF7" w:rsidP="00991F6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</w:t>
      </w:r>
      <w:r w:rsid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встретить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</w:t>
      </w:r>
      <w:r w:rsid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одного воспитателя, у которого не было бы собственных секретов и идей, которые он бережно хранит в своей педагогической копилке, постоянно совершенствует и умело применяет на практике. Не исключение и я. За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в детском саду у меня скопился целый арсенал педагогических находок, одной из которых мне бы хотелось поделиться с молодыми педагогами.</w:t>
      </w:r>
    </w:p>
    <w:p w14:paraId="0D006A75" w14:textId="39534B85" w:rsidR="008041FB" w:rsidRPr="00991F6A" w:rsidRDefault="00991F6A" w:rsidP="0016752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Каждому из нас известно, насколько </w:t>
      </w:r>
      <w:r w:rsidR="009E0332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доверчив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ыми</w:t>
      </w:r>
      <w:r w:rsidR="009E0332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впечатлительн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ыми являются дошкольники, с каким интересом они вступают в диалог с неодушевленными предметами, </w:t>
      </w:r>
      <w:r w:rsidR="00167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DC6340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идут с ними на контакт.</w:t>
      </w:r>
      <w:r w:rsidR="00167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6340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</w:t>
      </w:r>
      <w:r w:rsidR="00167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младшего возраста я познакомила своих воспитанников с </w:t>
      </w:r>
      <w:proofErr w:type="spellStart"/>
      <w:r w:rsidR="00167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r w:rsidR="00DC6340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ложк</w:t>
      </w:r>
      <w:r w:rsidR="00167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DC6340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помощниц</w:t>
      </w:r>
      <w:r w:rsidR="00167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="00DC6340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041FB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7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Этот, казалось бы, невзрачный элемент, позволяет решить обширный спектр образовательных задач. Рассмотрим арсенал ее применения в стенах ДОО</w:t>
      </w:r>
      <w:r w:rsidR="00693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C7FCB99" w14:textId="22CADCFD" w:rsidR="00BA5EDE" w:rsidRPr="00991F6A" w:rsidRDefault="008041FB" w:rsidP="00991F6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167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Активизация 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внимания. </w:t>
      </w:r>
    </w:p>
    <w:p w14:paraId="1B67C951" w14:textId="50101CDC" w:rsidR="00167523" w:rsidRDefault="00167523" w:rsidP="00991F6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звонок </w:t>
      </w:r>
      <w:r w:rsidR="008041FB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 деревянных ложек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Именно это позволило им стать народным музыкальным инструментом, которым гордится наша Россия.</w:t>
      </w:r>
      <w:r w:rsidR="008041FB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звук </w:t>
      </w:r>
      <w:r w:rsidR="008041FB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пугает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</w:t>
      </w:r>
      <w:r w:rsidR="008041FB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быстро привле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кает</w:t>
      </w:r>
      <w:r w:rsidR="008041FB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внимание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Наигрывая незатейливый мотив, можно легко призвать детей к любой деятельности. Эффект станет гораздо шире, если произнести подобную фразу:</w:t>
      </w:r>
    </w:p>
    <w:p w14:paraId="0DBA2DF7" w14:textId="11961E31" w:rsidR="00167523" w:rsidRDefault="00167523" w:rsidP="00991F6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«Мои ложечки поют,</w:t>
      </w:r>
    </w:p>
    <w:p w14:paraId="710D7690" w14:textId="082F6A85" w:rsidR="00167523" w:rsidRDefault="00167523" w:rsidP="00991F6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Приглашают деток в круг!».</w:t>
      </w:r>
    </w:p>
    <w:p w14:paraId="3E8776D5" w14:textId="4A05D47A" w:rsidR="00167523" w:rsidRDefault="00167523" w:rsidP="00991F6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можно начать занятие или любой режимный момент</w:t>
      </w:r>
      <w:r w:rsidR="00693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050753B" w14:textId="77777777" w:rsidR="00167523" w:rsidRDefault="00167523" w:rsidP="0016752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«Мои ложечки поют,</w:t>
      </w:r>
    </w:p>
    <w:p w14:paraId="19AE1D98" w14:textId="1A009547" w:rsidR="00167523" w:rsidRDefault="00167523" w:rsidP="0016752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Умываться (к столу, на прогулку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!».</w:t>
      </w:r>
    </w:p>
    <w:p w14:paraId="56EC972F" w14:textId="55638444" w:rsidR="00BA5EDE" w:rsidRPr="00991F6A" w:rsidRDefault="008041FB" w:rsidP="00991F6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Организация театрал</w:t>
      </w:r>
      <w:r w:rsidR="00112E0C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изован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167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="00A26660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деятельности. </w:t>
      </w:r>
    </w:p>
    <w:p w14:paraId="2B8A4779" w14:textId="543E3BB0" w:rsidR="008041FB" w:rsidRPr="00991F6A" w:rsidRDefault="00167523" w:rsidP="00991F6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Деревянные л</w:t>
      </w:r>
      <w:r w:rsidR="00A26660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ожки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только прекрасные музыканты, но</w:t>
      </w:r>
      <w:r w:rsidR="00693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ещё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A26660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A26660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ры! С их помощью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="00A26660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разыграть сюжет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любого</w:t>
      </w:r>
      <w:r w:rsidR="00A26660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художественного произведения</w:t>
      </w:r>
      <w:r w:rsidR="00A26660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Настоящим украшением центра театрального мастерства в нашей группе стал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ложковый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 «Теремок».</w:t>
      </w:r>
    </w:p>
    <w:p w14:paraId="4D909CF8" w14:textId="7C1A505B" w:rsidR="00BA5EDE" w:rsidRPr="00991F6A" w:rsidRDefault="00A26660" w:rsidP="00991F6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Оздоровление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739031D" w14:textId="2FA47E66" w:rsidR="00A26660" w:rsidRPr="00991F6A" w:rsidRDefault="00167523" w:rsidP="006936E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Приняв образ 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балерин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ы, деревянная ложка не может не прик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вать к себе внимание 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дошкольника! Надевая ложкам яркие парчовые юбки, дети с увлечением наблюдают, как он</w:t>
      </w:r>
      <w:r w:rsidR="00693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круж</w:t>
      </w:r>
      <w:r w:rsidR="00693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в их руках (для этого необходимо </w:t>
      </w:r>
      <w:r w:rsidR="00693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зажать 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ножку ложки между ладошек и двигать ими вперед – назад). Это одно из любимых детьми упражнений, стимулирующее их мелкую 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моторику. 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слову,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выпукл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сторон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ложки 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сделать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отличн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массаж спин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 и но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3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мы часто практикуем после дневного сна.</w:t>
      </w:r>
    </w:p>
    <w:p w14:paraId="74E6481E" w14:textId="19703557" w:rsidR="00BA5EDE" w:rsidRPr="00991F6A" w:rsidRDefault="00687151" w:rsidP="00991F6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D33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ная деятельность. </w:t>
      </w:r>
    </w:p>
    <w:p w14:paraId="46397525" w14:textId="2630B431" w:rsidR="00D33FF7" w:rsidRDefault="00D33FF7" w:rsidP="00991F6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Нетрадиционное рисование любимо многими детьми. Нашим детям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известен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увлекательный</w:t>
      </w:r>
      <w:r w:rsidR="00687151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 рисования ложками. </w:t>
      </w:r>
      <w:r w:rsidR="009A6408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этого необходимо лишь оставлять на бумаге </w:t>
      </w:r>
      <w:r w:rsidR="009A6408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отпечатки ее выпуклой сторон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9A6408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впоследствии можно дополнить необходимыми элементами в традиционной технике. Так можно получить </w:t>
      </w:r>
      <w:r w:rsidR="00693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удивительной красоты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цветы, божью коровку, гусеницу, паучка, да мало ли что еще! Предела детской фантазии предела нет!</w:t>
      </w:r>
    </w:p>
    <w:p w14:paraId="137EC5BA" w14:textId="39D097CA" w:rsidR="006E49C3" w:rsidRPr="00D33FF7" w:rsidRDefault="00D33FF7" w:rsidP="00D33FF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</w:t>
      </w:r>
      <w:r w:rsidR="009A6408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мой список можно продолж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A6408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и дале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Порой, сами дети подсказывают нам то, до чего сложно дойти взрослому разуму.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этом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преимущество нашей работы</w:t>
      </w:r>
      <w:r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408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 заключение отмечу, что</w:t>
      </w:r>
      <w:r w:rsidR="00BA5EDE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A6408" w:rsidRPr="0099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408" w:rsidRPr="00991F6A">
        <w:rPr>
          <w:rFonts w:ascii="Times New Roman" w:hAnsi="Times New Roman" w:cs="Times New Roman"/>
          <w:sz w:val="24"/>
          <w:szCs w:val="24"/>
        </w:rPr>
        <w:t xml:space="preserve">применив фантазию, мы можем увидеть, какой огромный образовательный потенциал </w:t>
      </w:r>
      <w:r w:rsidR="006936E9">
        <w:rPr>
          <w:rFonts w:ascii="Times New Roman" w:hAnsi="Times New Roman" w:cs="Times New Roman"/>
          <w:sz w:val="24"/>
          <w:szCs w:val="24"/>
        </w:rPr>
        <w:t>в окружающих нас</w:t>
      </w:r>
      <w:r w:rsidR="009A6408" w:rsidRPr="00991F6A">
        <w:rPr>
          <w:rFonts w:ascii="Times New Roman" w:hAnsi="Times New Roman" w:cs="Times New Roman"/>
          <w:sz w:val="24"/>
          <w:szCs w:val="24"/>
        </w:rPr>
        <w:t xml:space="preserve"> вещах. Важно их просто разглядеть!</w:t>
      </w:r>
    </w:p>
    <w:sectPr w:rsidR="006E49C3" w:rsidRPr="00D33FF7" w:rsidSect="009A6408">
      <w:pgSz w:w="11906" w:h="16838"/>
      <w:pgMar w:top="1440" w:right="1080" w:bottom="1440" w:left="1080" w:header="708" w:footer="708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2A0"/>
    <w:multiLevelType w:val="hybridMultilevel"/>
    <w:tmpl w:val="522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96F"/>
    <w:multiLevelType w:val="hybridMultilevel"/>
    <w:tmpl w:val="079423C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22AC4EB5"/>
    <w:multiLevelType w:val="hybridMultilevel"/>
    <w:tmpl w:val="81D0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3749"/>
    <w:multiLevelType w:val="hybridMultilevel"/>
    <w:tmpl w:val="4FD8A204"/>
    <w:lvl w:ilvl="0" w:tplc="022ED672">
      <w:start w:val="1"/>
      <w:numFmt w:val="decimal"/>
      <w:lvlText w:val="%1."/>
      <w:lvlJc w:val="left"/>
      <w:pPr>
        <w:ind w:left="894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908CC190">
      <w:numFmt w:val="bullet"/>
      <w:lvlText w:val="•"/>
      <w:lvlJc w:val="left"/>
      <w:pPr>
        <w:ind w:left="1866" w:hanging="213"/>
      </w:pPr>
      <w:rPr>
        <w:rFonts w:hint="default"/>
        <w:lang w:val="ru-RU" w:eastAsia="en-US" w:bidi="ar-SA"/>
      </w:rPr>
    </w:lvl>
    <w:lvl w:ilvl="2" w:tplc="6BDE9D1A">
      <w:numFmt w:val="bullet"/>
      <w:lvlText w:val="•"/>
      <w:lvlJc w:val="left"/>
      <w:pPr>
        <w:ind w:left="2833" w:hanging="213"/>
      </w:pPr>
      <w:rPr>
        <w:rFonts w:hint="default"/>
        <w:lang w:val="ru-RU" w:eastAsia="en-US" w:bidi="ar-SA"/>
      </w:rPr>
    </w:lvl>
    <w:lvl w:ilvl="3" w:tplc="5A1A0EF2">
      <w:numFmt w:val="bullet"/>
      <w:lvlText w:val="•"/>
      <w:lvlJc w:val="left"/>
      <w:pPr>
        <w:ind w:left="3799" w:hanging="213"/>
      </w:pPr>
      <w:rPr>
        <w:rFonts w:hint="default"/>
        <w:lang w:val="ru-RU" w:eastAsia="en-US" w:bidi="ar-SA"/>
      </w:rPr>
    </w:lvl>
    <w:lvl w:ilvl="4" w:tplc="A87873B0">
      <w:numFmt w:val="bullet"/>
      <w:lvlText w:val="•"/>
      <w:lvlJc w:val="left"/>
      <w:pPr>
        <w:ind w:left="4766" w:hanging="213"/>
      </w:pPr>
      <w:rPr>
        <w:rFonts w:hint="default"/>
        <w:lang w:val="ru-RU" w:eastAsia="en-US" w:bidi="ar-SA"/>
      </w:rPr>
    </w:lvl>
    <w:lvl w:ilvl="5" w:tplc="889A1748">
      <w:numFmt w:val="bullet"/>
      <w:lvlText w:val="•"/>
      <w:lvlJc w:val="left"/>
      <w:pPr>
        <w:ind w:left="5733" w:hanging="213"/>
      </w:pPr>
      <w:rPr>
        <w:rFonts w:hint="default"/>
        <w:lang w:val="ru-RU" w:eastAsia="en-US" w:bidi="ar-SA"/>
      </w:rPr>
    </w:lvl>
    <w:lvl w:ilvl="6" w:tplc="86444A5A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DC10EAB2">
      <w:numFmt w:val="bullet"/>
      <w:lvlText w:val="•"/>
      <w:lvlJc w:val="left"/>
      <w:pPr>
        <w:ind w:left="7666" w:hanging="213"/>
      </w:pPr>
      <w:rPr>
        <w:rFonts w:hint="default"/>
        <w:lang w:val="ru-RU" w:eastAsia="en-US" w:bidi="ar-SA"/>
      </w:rPr>
    </w:lvl>
    <w:lvl w:ilvl="8" w:tplc="69F8DC06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23691C0A"/>
    <w:multiLevelType w:val="hybridMultilevel"/>
    <w:tmpl w:val="9E3A8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F5F31"/>
    <w:multiLevelType w:val="hybridMultilevel"/>
    <w:tmpl w:val="4D4A7AF2"/>
    <w:lvl w:ilvl="0" w:tplc="23640634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B06316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D1C4CEF0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43E4DE04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D5804086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A96C1FBC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EF461428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B540D3E2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0BD64BE0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89C16B8"/>
    <w:multiLevelType w:val="hybridMultilevel"/>
    <w:tmpl w:val="72161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2375E"/>
    <w:multiLevelType w:val="hybridMultilevel"/>
    <w:tmpl w:val="B6F21002"/>
    <w:lvl w:ilvl="0" w:tplc="5FBC1626">
      <w:numFmt w:val="bullet"/>
      <w:lvlText w:val=""/>
      <w:lvlJc w:val="left"/>
      <w:pPr>
        <w:ind w:left="115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3164DDA">
      <w:numFmt w:val="bullet"/>
      <w:lvlText w:val="•"/>
      <w:lvlJc w:val="left"/>
      <w:pPr>
        <w:ind w:left="1164" w:hanging="284"/>
      </w:pPr>
      <w:rPr>
        <w:rFonts w:hint="default"/>
        <w:lang w:val="ru-RU" w:eastAsia="en-US" w:bidi="ar-SA"/>
      </w:rPr>
    </w:lvl>
    <w:lvl w:ilvl="2" w:tplc="0A0A5D86">
      <w:numFmt w:val="bullet"/>
      <w:lvlText w:val="•"/>
      <w:lvlJc w:val="left"/>
      <w:pPr>
        <w:ind w:left="2209" w:hanging="284"/>
      </w:pPr>
      <w:rPr>
        <w:rFonts w:hint="default"/>
        <w:lang w:val="ru-RU" w:eastAsia="en-US" w:bidi="ar-SA"/>
      </w:rPr>
    </w:lvl>
    <w:lvl w:ilvl="3" w:tplc="3466B30E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A596EA48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 w:tplc="83B2ACD4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BE00954E">
      <w:numFmt w:val="bullet"/>
      <w:lvlText w:val="•"/>
      <w:lvlJc w:val="left"/>
      <w:pPr>
        <w:ind w:left="6387" w:hanging="284"/>
      </w:pPr>
      <w:rPr>
        <w:rFonts w:hint="default"/>
        <w:lang w:val="ru-RU" w:eastAsia="en-US" w:bidi="ar-SA"/>
      </w:rPr>
    </w:lvl>
    <w:lvl w:ilvl="7" w:tplc="7C7AB5CC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  <w:lvl w:ilvl="8" w:tplc="DF9ACEF4">
      <w:numFmt w:val="bullet"/>
      <w:lvlText w:val="•"/>
      <w:lvlJc w:val="left"/>
      <w:pPr>
        <w:ind w:left="8477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EF2012D"/>
    <w:multiLevelType w:val="hybridMultilevel"/>
    <w:tmpl w:val="76B2E744"/>
    <w:lvl w:ilvl="0" w:tplc="DACAF050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u w:val="thick" w:color="000000"/>
        <w:lang w:val="ru-RU" w:eastAsia="en-US" w:bidi="ar-SA"/>
      </w:rPr>
    </w:lvl>
    <w:lvl w:ilvl="1" w:tplc="B07CF198">
      <w:numFmt w:val="bullet"/>
      <w:lvlText w:val="•"/>
      <w:lvlJc w:val="left"/>
      <w:pPr>
        <w:ind w:left="1920" w:hanging="281"/>
      </w:pPr>
      <w:rPr>
        <w:rFonts w:hint="default"/>
        <w:lang w:val="ru-RU" w:eastAsia="en-US" w:bidi="ar-SA"/>
      </w:rPr>
    </w:lvl>
    <w:lvl w:ilvl="2" w:tplc="0DB6443C">
      <w:numFmt w:val="bullet"/>
      <w:lvlText w:val="•"/>
      <w:lvlJc w:val="left"/>
      <w:pPr>
        <w:ind w:left="2881" w:hanging="281"/>
      </w:pPr>
      <w:rPr>
        <w:rFonts w:hint="default"/>
        <w:lang w:val="ru-RU" w:eastAsia="en-US" w:bidi="ar-SA"/>
      </w:rPr>
    </w:lvl>
    <w:lvl w:ilvl="3" w:tplc="3D289D72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C8C4A268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1188CB16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BBDC81C0">
      <w:numFmt w:val="bullet"/>
      <w:lvlText w:val="•"/>
      <w:lvlJc w:val="left"/>
      <w:pPr>
        <w:ind w:left="6723" w:hanging="281"/>
      </w:pPr>
      <w:rPr>
        <w:rFonts w:hint="default"/>
        <w:lang w:val="ru-RU" w:eastAsia="en-US" w:bidi="ar-SA"/>
      </w:rPr>
    </w:lvl>
    <w:lvl w:ilvl="7" w:tplc="46AC881A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BDACDEBA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53173D7"/>
    <w:multiLevelType w:val="hybridMultilevel"/>
    <w:tmpl w:val="8364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575EE"/>
    <w:multiLevelType w:val="hybridMultilevel"/>
    <w:tmpl w:val="F886CDD2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6275687D"/>
    <w:multiLevelType w:val="hybridMultilevel"/>
    <w:tmpl w:val="76E49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65B47"/>
    <w:multiLevelType w:val="hybridMultilevel"/>
    <w:tmpl w:val="EEA0F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E71D1"/>
    <w:multiLevelType w:val="hybridMultilevel"/>
    <w:tmpl w:val="6114C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89275">
    <w:abstractNumId w:val="5"/>
  </w:num>
  <w:num w:numId="2" w16cid:durableId="13192047">
    <w:abstractNumId w:val="7"/>
  </w:num>
  <w:num w:numId="3" w16cid:durableId="32728578">
    <w:abstractNumId w:val="1"/>
  </w:num>
  <w:num w:numId="4" w16cid:durableId="1507939392">
    <w:abstractNumId w:val="10"/>
  </w:num>
  <w:num w:numId="5" w16cid:durableId="1887256994">
    <w:abstractNumId w:val="9"/>
  </w:num>
  <w:num w:numId="6" w16cid:durableId="1095588995">
    <w:abstractNumId w:val="8"/>
  </w:num>
  <w:num w:numId="7" w16cid:durableId="542594762">
    <w:abstractNumId w:val="3"/>
  </w:num>
  <w:num w:numId="8" w16cid:durableId="1808276594">
    <w:abstractNumId w:val="6"/>
  </w:num>
  <w:num w:numId="9" w16cid:durableId="1527712246">
    <w:abstractNumId w:val="2"/>
  </w:num>
  <w:num w:numId="10" w16cid:durableId="2132821528">
    <w:abstractNumId w:val="4"/>
  </w:num>
  <w:num w:numId="11" w16cid:durableId="345912585">
    <w:abstractNumId w:val="12"/>
  </w:num>
  <w:num w:numId="12" w16cid:durableId="1997296231">
    <w:abstractNumId w:val="0"/>
  </w:num>
  <w:num w:numId="13" w16cid:durableId="1583643687">
    <w:abstractNumId w:val="13"/>
  </w:num>
  <w:num w:numId="14" w16cid:durableId="10452582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1F"/>
    <w:rsid w:val="00112E0C"/>
    <w:rsid w:val="00167523"/>
    <w:rsid w:val="003006E3"/>
    <w:rsid w:val="004332D6"/>
    <w:rsid w:val="00687151"/>
    <w:rsid w:val="006936E9"/>
    <w:rsid w:val="006E49C3"/>
    <w:rsid w:val="008036B9"/>
    <w:rsid w:val="008041FB"/>
    <w:rsid w:val="008A6BE4"/>
    <w:rsid w:val="00991F6A"/>
    <w:rsid w:val="009A6408"/>
    <w:rsid w:val="009E0332"/>
    <w:rsid w:val="00A171CE"/>
    <w:rsid w:val="00A26660"/>
    <w:rsid w:val="00A56BA2"/>
    <w:rsid w:val="00B0266A"/>
    <w:rsid w:val="00B966C5"/>
    <w:rsid w:val="00BA5EDE"/>
    <w:rsid w:val="00BF0F43"/>
    <w:rsid w:val="00C6311F"/>
    <w:rsid w:val="00D33FF7"/>
    <w:rsid w:val="00D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2AE5"/>
  <w15:chartTrackingRefBased/>
  <w15:docId w15:val="{282FBB9E-A940-4327-8849-F19B298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5</cp:revision>
  <dcterms:created xsi:type="dcterms:W3CDTF">2021-02-05T15:05:00Z</dcterms:created>
  <dcterms:modified xsi:type="dcterms:W3CDTF">2023-05-08T13:02:00Z</dcterms:modified>
</cp:coreProperties>
</file>