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FD" w:rsidRPr="003208FD" w:rsidRDefault="003208FD" w:rsidP="003C30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</w:t>
      </w:r>
      <w:r w:rsidRPr="003208F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6 класс</w:t>
      </w:r>
    </w:p>
    <w:p w:rsidR="003208FD" w:rsidRPr="003208FD" w:rsidRDefault="003208FD" w:rsidP="003C30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208F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Контрольная работа №1</w:t>
      </w:r>
    </w:p>
    <w:p w:rsidR="003208FD" w:rsidRDefault="003208FD" w:rsidP="003C30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208F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по теме «Инструменты  для вычислений и измерений» </w:t>
      </w:r>
    </w:p>
    <w:p w:rsidR="003208FD" w:rsidRPr="003208FD" w:rsidRDefault="003208FD" w:rsidP="003C30A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</w:t>
      </w:r>
      <w:proofErr w:type="spellStart"/>
      <w:r w:rsidRPr="003208FD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Лапко</w:t>
      </w:r>
      <w:proofErr w:type="spellEnd"/>
      <w:r w:rsidRPr="003208FD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Ирина Валентиновна</w:t>
      </w:r>
    </w:p>
    <w:p w:rsidR="003208FD" w:rsidRPr="003208FD" w:rsidRDefault="003208FD" w:rsidP="003C30A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3208FD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                                                     учитель математики,</w:t>
      </w:r>
    </w:p>
    <w:p w:rsidR="003208FD" w:rsidRDefault="003208FD" w:rsidP="003C30A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3208FD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                                                     МБОУ «Школа № 80 г. Донецка»</w:t>
      </w:r>
    </w:p>
    <w:p w:rsidR="003208FD" w:rsidRDefault="003208FD" w:rsidP="003C30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ПОЯСНИТЕЛЬНАЯ ЗАПИСКА</w:t>
      </w:r>
    </w:p>
    <w:p w:rsidR="003208FD" w:rsidRDefault="003208FD" w:rsidP="003C30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Контрольная работа по математике для учащихся 6 класса составлена в соответствии с ФГОС основного общего образования на основании учебника Математика, 6 класс, авторы: Н. 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Виленкин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В. 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Жохов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 А.С. Чесноков, АО «Издательство «Просвещение», 2021. Работа состоит из трех частей</w:t>
      </w:r>
      <w:r w:rsidR="003C30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разного уровня сложности</w:t>
      </w:r>
      <w:r w:rsidR="00BE5D49">
        <w:rPr>
          <w:rFonts w:ascii="Times New Roman" w:eastAsia="Times New Roman" w:hAnsi="Times New Roman" w:cs="Times New Roman"/>
          <w:sz w:val="24"/>
          <w:szCs w:val="24"/>
          <w:lang w:eastAsia="uk-UA"/>
        </w:rPr>
        <w:t>, к каждой из них дана инструкция по выполнению</w:t>
      </w:r>
      <w:proofErr w:type="gramStart"/>
      <w:r w:rsidR="00BE5D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</w:t>
      </w:r>
      <w:proofErr w:type="gramEnd"/>
      <w:r w:rsidR="00BE5D49">
        <w:rPr>
          <w:rFonts w:ascii="Times New Roman" w:eastAsia="Times New Roman" w:hAnsi="Times New Roman" w:cs="Times New Roman"/>
          <w:sz w:val="24"/>
          <w:szCs w:val="24"/>
          <w:lang w:eastAsia="uk-UA"/>
        </w:rPr>
        <w:t>ля проверки приведены варианты ответов тестовых заданий и решения не тестовых заданий.</w:t>
      </w:r>
      <w:r w:rsidR="003C30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BE5D49" w:rsidRDefault="00BE5D49" w:rsidP="003C30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E5D49" w:rsidRDefault="00BE5D49" w:rsidP="003C30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E5D49" w:rsidRPr="003208FD" w:rsidRDefault="00BE5D49" w:rsidP="003C30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E5D49" w:rsidRPr="00BE5D49" w:rsidRDefault="00FB70EA" w:rsidP="00BE5D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5D4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</w:t>
      </w:r>
      <w:r w:rsidR="00D119B3" w:rsidRPr="00BE5D4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</w:t>
      </w:r>
      <w:r w:rsidRPr="00BE5D4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BE5D49" w:rsidRPr="00BE5D4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</w:t>
      </w:r>
      <w:r w:rsidR="00BE5D49" w:rsidRPr="00BE5D49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r w:rsidR="00BE5D49" w:rsidRPr="00BE5D4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</w:p>
    <w:p w:rsidR="00BE5D49" w:rsidRPr="00BE5D49" w:rsidRDefault="00BE5D49" w:rsidP="00BE5D4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E5D49">
        <w:rPr>
          <w:rFonts w:ascii="Times New Roman" w:eastAsia="Calibri" w:hAnsi="Times New Roman" w:cs="Times New Roman"/>
          <w:i/>
          <w:sz w:val="24"/>
          <w:szCs w:val="24"/>
        </w:rPr>
        <w:t>Инструкция. При выполнении заданий 1 – 5 следует выбрать правильный ответ.</w:t>
      </w:r>
    </w:p>
    <w:p w:rsidR="00BE5D49" w:rsidRPr="00BE5D49" w:rsidRDefault="00BE5D49" w:rsidP="00BE5D49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5D49">
        <w:rPr>
          <w:rFonts w:ascii="Times New Roman" w:eastAsia="Times New Roman" w:hAnsi="Times New Roman" w:cs="Times New Roman"/>
          <w:sz w:val="24"/>
          <w:szCs w:val="24"/>
          <w:lang w:eastAsia="uk-UA"/>
        </w:rPr>
        <w:t>Вычислите на калькуляторе объем прямоугольного параллелепипеда,</w:t>
      </w:r>
    </w:p>
    <w:p w:rsidR="00BE5D49" w:rsidRPr="00BE5D49" w:rsidRDefault="00BE5D49" w:rsidP="00BE5D49">
      <w:pPr>
        <w:pStyle w:val="a5"/>
        <w:spacing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5D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если  его измерения равны: 3,6 дм,  2,64 дм,  3,5 дм.</w:t>
      </w:r>
    </w:p>
    <w:p w:rsidR="00BE5D49" w:rsidRPr="00BE5D49" w:rsidRDefault="00BE5D49" w:rsidP="00BE5D4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5D49">
        <w:rPr>
          <w:rFonts w:ascii="Times New Roman" w:eastAsia="Times New Roman" w:hAnsi="Times New Roman" w:cs="Times New Roman"/>
          <w:sz w:val="24"/>
          <w:szCs w:val="24"/>
          <w:lang w:eastAsia="uk-UA"/>
        </w:rPr>
        <w:t>а)  9,74 куб. дм;    б) 33,264 куб. дм;   в) 9,24 кв</w:t>
      </w:r>
      <w:proofErr w:type="gramStart"/>
      <w:r w:rsidRPr="00BE5D49">
        <w:rPr>
          <w:rFonts w:ascii="Times New Roman" w:eastAsia="Times New Roman" w:hAnsi="Times New Roman" w:cs="Times New Roman"/>
          <w:sz w:val="24"/>
          <w:szCs w:val="24"/>
          <w:lang w:eastAsia="uk-UA"/>
        </w:rPr>
        <w:t>.д</w:t>
      </w:r>
      <w:proofErr w:type="gramEnd"/>
      <w:r w:rsidRPr="00BE5D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м;   г) другой ответ.                                                                                   </w:t>
      </w:r>
      <w:r w:rsidRPr="00BE5D4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</w:t>
      </w:r>
      <w:r w:rsidRPr="00BE5D49">
        <w:rPr>
          <w:rFonts w:ascii="Times New Roman" w:eastAsia="Times New Roman" w:hAnsi="Times New Roman" w:cs="Times New Roman"/>
          <w:sz w:val="24"/>
          <w:szCs w:val="24"/>
          <w:lang w:eastAsia="uk-UA"/>
        </w:rPr>
        <w:t>. Угол  - это:</w:t>
      </w:r>
    </w:p>
    <w:p w:rsidR="00BE5D49" w:rsidRPr="00BE5D49" w:rsidRDefault="00BE5D49" w:rsidP="00BE5D4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5D49">
        <w:rPr>
          <w:rFonts w:ascii="Times New Roman" w:eastAsia="Times New Roman" w:hAnsi="Times New Roman" w:cs="Times New Roman"/>
          <w:sz w:val="24"/>
          <w:szCs w:val="24"/>
          <w:lang w:eastAsia="uk-UA"/>
        </w:rPr>
        <w:t>а) фигура, состоящая из двух лучей;</w:t>
      </w:r>
    </w:p>
    <w:p w:rsidR="00BE5D49" w:rsidRPr="00BE5D49" w:rsidRDefault="00BE5D49" w:rsidP="00BE5D4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5D49">
        <w:rPr>
          <w:rFonts w:ascii="Times New Roman" w:eastAsia="Times New Roman" w:hAnsi="Times New Roman" w:cs="Times New Roman"/>
          <w:sz w:val="24"/>
          <w:szCs w:val="24"/>
          <w:lang w:eastAsia="uk-UA"/>
        </w:rPr>
        <w:t>б) фигура, состоящая из трех вершин;</w:t>
      </w:r>
    </w:p>
    <w:p w:rsidR="00BE5D49" w:rsidRPr="00BE5D49" w:rsidRDefault="00BE5D49" w:rsidP="00BE5D4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5D49">
        <w:rPr>
          <w:rFonts w:ascii="Times New Roman" w:eastAsia="Times New Roman" w:hAnsi="Times New Roman" w:cs="Times New Roman"/>
          <w:sz w:val="24"/>
          <w:szCs w:val="24"/>
          <w:lang w:eastAsia="uk-UA"/>
        </w:rPr>
        <w:t>в) фигура, образованная двумя лучами с общим началом;</w:t>
      </w:r>
    </w:p>
    <w:p w:rsidR="00BE5D49" w:rsidRPr="00BE5D49" w:rsidRDefault="00BE5D49" w:rsidP="00BE5D4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5D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г) другой ответ.     </w:t>
      </w:r>
    </w:p>
    <w:p w:rsidR="00BE5D49" w:rsidRPr="00BE5D49" w:rsidRDefault="00BE5D49" w:rsidP="00BE5D4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5D4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</w:t>
      </w:r>
      <w:r w:rsidRPr="00BE5D49">
        <w:rPr>
          <w:rFonts w:ascii="Times New Roman" w:eastAsia="Times New Roman" w:hAnsi="Times New Roman" w:cs="Times New Roman"/>
          <w:sz w:val="24"/>
          <w:szCs w:val="24"/>
          <w:lang w:eastAsia="uk-UA"/>
        </w:rPr>
        <w:t>. На рисунке изображено:</w:t>
      </w:r>
    </w:p>
    <w:p w:rsidR="00BE5D49" w:rsidRPr="00BE5D49" w:rsidRDefault="00BE5D49" w:rsidP="00BE5D4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E5D4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</w:t>
      </w:r>
      <w:r w:rsidRPr="00BE5D4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85925" cy="9239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D49" w:rsidRPr="00BE5D49" w:rsidRDefault="00BE5D49" w:rsidP="00BE5D4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5D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а) 3 угла;   б) 5 углов;   в) 6 углов;   </w:t>
      </w:r>
      <w:proofErr w:type="spellStart"/>
      <w:r w:rsidRPr="00BE5D49">
        <w:rPr>
          <w:rFonts w:ascii="Times New Roman" w:eastAsia="Times New Roman" w:hAnsi="Times New Roman" w:cs="Times New Roman"/>
          <w:sz w:val="24"/>
          <w:szCs w:val="24"/>
          <w:lang w:eastAsia="uk-UA"/>
        </w:rPr>
        <w:t>д</w:t>
      </w:r>
      <w:proofErr w:type="spellEnd"/>
      <w:r w:rsidRPr="00BE5D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другой ответ.   </w:t>
      </w:r>
    </w:p>
    <w:p w:rsidR="00BE5D49" w:rsidRPr="00BE5D49" w:rsidRDefault="00BE5D49" w:rsidP="00BE5D4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5D4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</w:t>
      </w:r>
      <w:r w:rsidRPr="00BE5D49">
        <w:rPr>
          <w:rFonts w:ascii="Times New Roman" w:eastAsia="Times New Roman" w:hAnsi="Times New Roman" w:cs="Times New Roman"/>
          <w:sz w:val="24"/>
          <w:szCs w:val="24"/>
          <w:lang w:eastAsia="uk-UA"/>
        </w:rPr>
        <w:t>.  Выберите верный ответ:</w:t>
      </w:r>
    </w:p>
    <w:p w:rsidR="00BE5D49" w:rsidRPr="00BE5D49" w:rsidRDefault="00BE5D49" w:rsidP="00BE5D4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5D49">
        <w:rPr>
          <w:rFonts w:ascii="Times New Roman" w:eastAsia="Times New Roman" w:hAnsi="Times New Roman" w:cs="Times New Roman"/>
          <w:sz w:val="24"/>
          <w:szCs w:val="24"/>
          <w:lang w:eastAsia="uk-UA"/>
        </w:rPr>
        <w:t>а) Градусная мера прямого угла равна 180 градусов.</w:t>
      </w:r>
    </w:p>
    <w:p w:rsidR="00BE5D49" w:rsidRPr="00BE5D49" w:rsidRDefault="00BE5D49" w:rsidP="00BE5D4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5D49">
        <w:rPr>
          <w:rFonts w:ascii="Times New Roman" w:eastAsia="Times New Roman" w:hAnsi="Times New Roman" w:cs="Times New Roman"/>
          <w:sz w:val="24"/>
          <w:szCs w:val="24"/>
          <w:lang w:eastAsia="uk-UA"/>
        </w:rPr>
        <w:t>б) Угол величиной в 5 градусов – острый.</w:t>
      </w:r>
    </w:p>
    <w:p w:rsidR="00BE5D49" w:rsidRPr="00BE5D49" w:rsidRDefault="00BE5D49" w:rsidP="00BE5D4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5D49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в) Если градусная мера угла меньше 90 градусов, то такой угол называют тупым.</w:t>
      </w:r>
    </w:p>
    <w:p w:rsidR="00BE5D49" w:rsidRPr="00BE5D49" w:rsidRDefault="00BE5D49" w:rsidP="00BE5D4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5D49">
        <w:rPr>
          <w:rFonts w:ascii="Times New Roman" w:eastAsia="Times New Roman" w:hAnsi="Times New Roman" w:cs="Times New Roman"/>
          <w:sz w:val="24"/>
          <w:szCs w:val="24"/>
          <w:lang w:eastAsia="uk-UA"/>
        </w:rPr>
        <w:t>г) Биссектриса острого угла делит его на два тупых угла.</w:t>
      </w:r>
    </w:p>
    <w:p w:rsidR="00BE5D49" w:rsidRPr="00BE5D49" w:rsidRDefault="00BE5D49" w:rsidP="00BE5D4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5D4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5</w:t>
      </w:r>
      <w:r w:rsidRPr="00BE5D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Дано множество Х={0,3;  0,4;  0,5;  0,6;  0,7;  0,8;  0,9}. </w:t>
      </w:r>
    </w:p>
    <w:p w:rsidR="00BE5D49" w:rsidRPr="00BE5D49" w:rsidRDefault="00BE5D49" w:rsidP="00BE5D4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5D49">
        <w:rPr>
          <w:rFonts w:ascii="Times New Roman" w:eastAsia="Times New Roman" w:hAnsi="Times New Roman" w:cs="Times New Roman"/>
          <w:sz w:val="24"/>
          <w:szCs w:val="24"/>
          <w:lang w:eastAsia="uk-UA"/>
        </w:rPr>
        <w:t>Выберите неверное утверждение:</w:t>
      </w:r>
    </w:p>
    <w:p w:rsidR="00BE5D49" w:rsidRPr="00BE5D49" w:rsidRDefault="00BE5D49" w:rsidP="00BE5D4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5D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а) 0,9 принадлежит Х;         б) 0,80 принадлежит Х;   </w:t>
      </w:r>
    </w:p>
    <w:p w:rsidR="00BE5D49" w:rsidRPr="00BE5D49" w:rsidRDefault="00BE5D49" w:rsidP="00BE5D4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5D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в) 0,55 не принадлежит Х;   </w:t>
      </w:r>
      <w:proofErr w:type="spellStart"/>
      <w:r w:rsidRPr="00BE5D49">
        <w:rPr>
          <w:rFonts w:ascii="Times New Roman" w:eastAsia="Times New Roman" w:hAnsi="Times New Roman" w:cs="Times New Roman"/>
          <w:sz w:val="24"/>
          <w:szCs w:val="24"/>
          <w:lang w:eastAsia="uk-UA"/>
        </w:rPr>
        <w:t>д</w:t>
      </w:r>
      <w:proofErr w:type="spellEnd"/>
      <w:r w:rsidRPr="00BE5D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0,85 принадлежит Х.   </w:t>
      </w:r>
    </w:p>
    <w:p w:rsidR="00BE5D49" w:rsidRPr="00BE5D49" w:rsidRDefault="00BE5D49" w:rsidP="00BE5D49">
      <w:pPr>
        <w:spacing w:line="240" w:lineRule="auto"/>
        <w:ind w:left="426"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5D49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r w:rsidRPr="00BE5D4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</w:p>
    <w:p w:rsidR="00BE5D49" w:rsidRPr="00BE5D49" w:rsidRDefault="00BE5D49" w:rsidP="00BE5D49">
      <w:pPr>
        <w:spacing w:line="240" w:lineRule="auto"/>
        <w:ind w:left="426" w:hanging="426"/>
        <w:rPr>
          <w:rFonts w:ascii="Times New Roman" w:eastAsia="Calibri" w:hAnsi="Times New Roman" w:cs="Times New Roman"/>
          <w:i/>
          <w:sz w:val="24"/>
          <w:szCs w:val="24"/>
        </w:rPr>
      </w:pPr>
      <w:r w:rsidRPr="00BE5D4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</w:t>
      </w:r>
      <w:r w:rsidRPr="00BE5D49">
        <w:rPr>
          <w:rFonts w:ascii="Times New Roman" w:eastAsia="Calibri" w:hAnsi="Times New Roman" w:cs="Times New Roman"/>
          <w:i/>
          <w:sz w:val="24"/>
          <w:szCs w:val="24"/>
        </w:rPr>
        <w:t>Инструкция. При выполнении заданий 6 – 7 следует записать решение и ответ.</w:t>
      </w:r>
    </w:p>
    <w:p w:rsidR="00BE5D49" w:rsidRPr="00BE5D49" w:rsidRDefault="00BE5D49" w:rsidP="00BE5D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D49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BE5D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E5D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E5D49">
        <w:rPr>
          <w:rFonts w:ascii="Times New Roman" w:hAnsi="Times New Roman" w:cs="Times New Roman"/>
          <w:color w:val="000000"/>
          <w:sz w:val="24"/>
          <w:szCs w:val="24"/>
        </w:rPr>
        <w:t>Постройте  углы  СО</w:t>
      </w:r>
      <w:proofErr w:type="gramStart"/>
      <w:r w:rsidRPr="00BE5D49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proofErr w:type="gramEnd"/>
      <w:r w:rsidRPr="00BE5D49">
        <w:rPr>
          <w:rFonts w:ascii="Times New Roman" w:hAnsi="Times New Roman" w:cs="Times New Roman"/>
          <w:color w:val="000000"/>
          <w:sz w:val="24"/>
          <w:szCs w:val="24"/>
        </w:rPr>
        <w:t>,  М</w:t>
      </w:r>
      <w:r w:rsidRPr="00BE5D49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BE5D49">
        <w:rPr>
          <w:rFonts w:ascii="Times New Roman" w:hAnsi="Times New Roman" w:cs="Times New Roman"/>
          <w:color w:val="000000"/>
          <w:sz w:val="24"/>
          <w:szCs w:val="24"/>
        </w:rPr>
        <w:t xml:space="preserve">К  и  АВЕ,  если  </w:t>
      </w:r>
      <w:r w:rsidRPr="00BE5D49">
        <w:rPr>
          <w:rFonts w:ascii="Times New Roman" w:eastAsiaTheme="minorEastAsia" w:hAnsi="Times New Roman" w:cs="Times New Roman"/>
          <w:color w:val="000000"/>
          <w:position w:val="-6"/>
          <w:sz w:val="24"/>
          <w:szCs w:val="24"/>
        </w:rPr>
        <w:object w:dxaOrig="13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15.75pt" o:ole="" fillcolor="window">
            <v:imagedata r:id="rId6" o:title=""/>
          </v:shape>
          <o:OLEObject Type="Embed" ProgID="Equation.3" ShapeID="_x0000_i1025" DrawAspect="Content" ObjectID="_1762797721" r:id="rId7"/>
        </w:object>
      </w:r>
      <w:r w:rsidRPr="00BE5D49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r w:rsidRPr="00BE5D49">
        <w:rPr>
          <w:rFonts w:ascii="Times New Roman" w:eastAsiaTheme="minorEastAsia" w:hAnsi="Times New Roman" w:cs="Times New Roman"/>
          <w:color w:val="000000"/>
          <w:position w:val="-6"/>
          <w:sz w:val="24"/>
          <w:szCs w:val="24"/>
        </w:rPr>
        <w:object w:dxaOrig="1399" w:dyaOrig="320">
          <v:shape id="_x0000_i1026" type="#_x0000_t75" style="width:69.75pt;height:15.75pt" o:ole="" fillcolor="window">
            <v:imagedata r:id="rId8" o:title=""/>
          </v:shape>
          <o:OLEObject Type="Embed" ProgID="Equation.3" ShapeID="_x0000_i1026" DrawAspect="Content" ObjectID="_1762797722" r:id="rId9"/>
        </w:object>
      </w:r>
      <w:r w:rsidRPr="00BE5D49">
        <w:rPr>
          <w:rFonts w:ascii="Times New Roman" w:hAnsi="Times New Roman" w:cs="Times New Roman"/>
          <w:color w:val="000000"/>
          <w:sz w:val="24"/>
          <w:szCs w:val="24"/>
        </w:rPr>
        <w:t xml:space="preserve">  и  </w:t>
      </w:r>
      <w:r w:rsidRPr="00BE5D49">
        <w:rPr>
          <w:rFonts w:ascii="Times New Roman" w:eastAsiaTheme="minorEastAsia" w:hAnsi="Times New Roman" w:cs="Times New Roman"/>
          <w:color w:val="000000"/>
          <w:position w:val="-6"/>
          <w:sz w:val="24"/>
          <w:szCs w:val="24"/>
        </w:rPr>
        <w:object w:dxaOrig="1380" w:dyaOrig="320">
          <v:shape id="_x0000_i1027" type="#_x0000_t75" style="width:69pt;height:15.75pt" o:ole="" fillcolor="window">
            <v:imagedata r:id="rId10" o:title=""/>
          </v:shape>
          <o:OLEObject Type="Embed" ProgID="Equation.3" ShapeID="_x0000_i1027" DrawAspect="Content" ObjectID="_1762797723" r:id="rId11"/>
        </w:object>
      </w:r>
      <w:r w:rsidRPr="00BE5D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5D49" w:rsidRPr="00BE5D49" w:rsidRDefault="00BE5D49" w:rsidP="00BE5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D49" w:rsidRPr="00BE5D49" w:rsidRDefault="00BE5D49" w:rsidP="00BE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49">
        <w:rPr>
          <w:rFonts w:ascii="Times New Roman" w:hAnsi="Times New Roman" w:cs="Times New Roman"/>
          <w:b/>
          <w:sz w:val="24"/>
          <w:szCs w:val="24"/>
        </w:rPr>
        <w:t>7</w:t>
      </w:r>
      <w:r w:rsidRPr="00BE5D49">
        <w:rPr>
          <w:rFonts w:ascii="Times New Roman" w:hAnsi="Times New Roman" w:cs="Times New Roman"/>
          <w:sz w:val="24"/>
          <w:szCs w:val="24"/>
        </w:rPr>
        <w:t>. Найдите величину угла MNP, используя рисунок</w:t>
      </w:r>
    </w:p>
    <w:p w:rsidR="00BE5D49" w:rsidRPr="00BE5D49" w:rsidRDefault="00BE5D49" w:rsidP="00BE5D4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E5D49" w:rsidRPr="00BE5D49" w:rsidRDefault="00BE5D49" w:rsidP="00BE5D4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5D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92392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D49" w:rsidRPr="00BE5D49" w:rsidRDefault="00BE5D49" w:rsidP="00BE5D49">
      <w:pPr>
        <w:spacing w:line="240" w:lineRule="auto"/>
        <w:ind w:left="426"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5D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E5D49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r w:rsidRPr="00BE5D4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</w:p>
    <w:p w:rsidR="00BE5D49" w:rsidRPr="00BE5D49" w:rsidRDefault="00BE5D49" w:rsidP="00BE5D49">
      <w:pPr>
        <w:spacing w:line="240" w:lineRule="auto"/>
        <w:ind w:left="426" w:hanging="426"/>
        <w:rPr>
          <w:rFonts w:ascii="Times New Roman" w:eastAsia="Calibri" w:hAnsi="Times New Roman" w:cs="Times New Roman"/>
          <w:i/>
          <w:sz w:val="24"/>
          <w:szCs w:val="24"/>
        </w:rPr>
      </w:pPr>
      <w:r w:rsidRPr="00BE5D49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BE5D49">
        <w:rPr>
          <w:rFonts w:ascii="Times New Roman" w:eastAsia="Calibri" w:hAnsi="Times New Roman" w:cs="Times New Roman"/>
          <w:i/>
          <w:sz w:val="24"/>
          <w:szCs w:val="24"/>
        </w:rPr>
        <w:t>Инструкция. Решение задачи № 8 должно содержать обоснование. В нем необходимо записать последовательные логические действия и их объяснения.</w:t>
      </w:r>
    </w:p>
    <w:p w:rsidR="00BE5D49" w:rsidRPr="00BE5D49" w:rsidRDefault="00BE5D49" w:rsidP="00BE5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49">
        <w:rPr>
          <w:rFonts w:ascii="Times New Roman" w:hAnsi="Times New Roman" w:cs="Times New Roman"/>
          <w:b/>
          <w:sz w:val="24"/>
          <w:szCs w:val="24"/>
        </w:rPr>
        <w:t>8</w:t>
      </w:r>
      <w:r w:rsidRPr="00BE5D49">
        <w:rPr>
          <w:rFonts w:ascii="Times New Roman" w:hAnsi="Times New Roman" w:cs="Times New Roman"/>
          <w:sz w:val="24"/>
          <w:szCs w:val="24"/>
        </w:rPr>
        <w:t>.  Составьте множество</w:t>
      </w:r>
      <w:proofErr w:type="gramStart"/>
      <w:r w:rsidRPr="00BE5D49">
        <w:rPr>
          <w:rFonts w:ascii="Times New Roman" w:hAnsi="Times New Roman" w:cs="Times New Roman"/>
          <w:sz w:val="24"/>
          <w:szCs w:val="24"/>
        </w:rPr>
        <w:t xml:space="preserve"> </w:t>
      </w:r>
      <w:r w:rsidRPr="00BE5D49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 w:rsidRPr="00BE5D49">
        <w:rPr>
          <w:rFonts w:ascii="Times New Roman" w:hAnsi="Times New Roman" w:cs="Times New Roman"/>
          <w:sz w:val="24"/>
          <w:szCs w:val="24"/>
        </w:rPr>
        <w:t xml:space="preserve"> всех натуральных чисел, на которые делится без остатка число 12, и множество </w:t>
      </w:r>
      <w:r w:rsidRPr="00BE5D49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BE5D49">
        <w:rPr>
          <w:rFonts w:ascii="Times New Roman" w:hAnsi="Times New Roman" w:cs="Times New Roman"/>
          <w:sz w:val="24"/>
          <w:szCs w:val="24"/>
        </w:rPr>
        <w:t xml:space="preserve"> всех натуральных чисел, на которые делится без остатка число 16. Найдите пересечение и объединение множеств</w:t>
      </w:r>
      <w:proofErr w:type="gramStart"/>
      <w:r w:rsidRPr="00BE5D49">
        <w:rPr>
          <w:rFonts w:ascii="Times New Roman" w:hAnsi="Times New Roman" w:cs="Times New Roman"/>
          <w:sz w:val="24"/>
          <w:szCs w:val="24"/>
        </w:rPr>
        <w:t xml:space="preserve"> </w:t>
      </w:r>
      <w:r w:rsidRPr="00BE5D49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 w:rsidRPr="00BE5D49">
        <w:rPr>
          <w:rFonts w:ascii="Times New Roman" w:hAnsi="Times New Roman" w:cs="Times New Roman"/>
          <w:sz w:val="24"/>
          <w:szCs w:val="24"/>
        </w:rPr>
        <w:t xml:space="preserve"> и </w:t>
      </w:r>
      <w:r w:rsidRPr="00BE5D49">
        <w:rPr>
          <w:rFonts w:ascii="Times New Roman" w:hAnsi="Times New Roman" w:cs="Times New Roman"/>
          <w:b/>
          <w:i/>
          <w:sz w:val="24"/>
          <w:szCs w:val="24"/>
        </w:rPr>
        <w:t>В</w:t>
      </w:r>
    </w:p>
    <w:p w:rsidR="00BE5D49" w:rsidRPr="00BE5D49" w:rsidRDefault="00BE5D49" w:rsidP="00BE5D4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E5D4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</w:t>
      </w:r>
    </w:p>
    <w:p w:rsidR="00BE5D49" w:rsidRPr="00BE5D49" w:rsidRDefault="00BE5D49" w:rsidP="00BE5D4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E5D4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</w:t>
      </w:r>
      <w:bookmarkStart w:id="0" w:name="_GoBack"/>
      <w:r w:rsidRPr="00BE5D4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Варианты ответов и решение.     </w:t>
      </w:r>
      <w:bookmarkEnd w:id="0"/>
    </w:p>
    <w:tbl>
      <w:tblPr>
        <w:tblStyle w:val="a6"/>
        <w:tblW w:w="0" w:type="auto"/>
        <w:tblInd w:w="720" w:type="dxa"/>
        <w:tblLook w:val="04A0"/>
      </w:tblPr>
      <w:tblGrid>
        <w:gridCol w:w="1252"/>
        <w:gridCol w:w="1254"/>
        <w:gridCol w:w="1254"/>
        <w:gridCol w:w="1253"/>
        <w:gridCol w:w="1253"/>
        <w:gridCol w:w="1332"/>
      </w:tblGrid>
      <w:tr w:rsidR="00BE5D49" w:rsidRPr="00BE5D49" w:rsidTr="00BE5D49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49" w:rsidRPr="00BE5D49" w:rsidRDefault="00BE5D49" w:rsidP="00BE5D4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E5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49" w:rsidRPr="00BE5D49" w:rsidRDefault="00BE5D49" w:rsidP="00BE5D4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E5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49" w:rsidRPr="00BE5D49" w:rsidRDefault="00BE5D49" w:rsidP="00BE5D4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E5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49" w:rsidRPr="00BE5D49" w:rsidRDefault="00BE5D49" w:rsidP="00BE5D4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E5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49" w:rsidRPr="00BE5D49" w:rsidRDefault="00BE5D49" w:rsidP="00BE5D4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E5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49" w:rsidRPr="00BE5D49" w:rsidRDefault="00BE5D49" w:rsidP="00BE5D4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E5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</w:t>
            </w:r>
          </w:p>
        </w:tc>
      </w:tr>
      <w:tr w:rsidR="00BE5D49" w:rsidRPr="00BE5D49" w:rsidTr="00BE5D49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49" w:rsidRPr="00BE5D49" w:rsidRDefault="00BE5D49" w:rsidP="00BE5D4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E5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49" w:rsidRPr="00BE5D49" w:rsidRDefault="00BE5D49" w:rsidP="00BE5D4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E5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49" w:rsidRPr="00BE5D49" w:rsidRDefault="00BE5D49" w:rsidP="00BE5D4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E5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49" w:rsidRPr="00BE5D49" w:rsidRDefault="00BE5D49" w:rsidP="00BE5D4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E5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49" w:rsidRPr="00BE5D49" w:rsidRDefault="00BE5D49" w:rsidP="00BE5D4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BE5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49" w:rsidRPr="00BE5D49" w:rsidRDefault="00BE5D49" w:rsidP="00BE5D4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E5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7</w:t>
            </w:r>
            <w:r w:rsidRPr="00BE5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 градуса</w:t>
            </w:r>
          </w:p>
        </w:tc>
      </w:tr>
    </w:tbl>
    <w:p w:rsidR="00BE5D49" w:rsidRPr="00BE5D49" w:rsidRDefault="00BE5D49" w:rsidP="00BE5D4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  <w:r w:rsidRPr="00BE5D49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 xml:space="preserve">     </w:t>
      </w:r>
    </w:p>
    <w:p w:rsidR="00BE5D49" w:rsidRPr="00BE5D49" w:rsidRDefault="00BE5D49" w:rsidP="00BE5D49">
      <w:pPr>
        <w:pStyle w:val="a5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BE5D4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7. &lt; MNP=&lt;MNB – (&lt;PNA+&lt;ANB) = 180 – (90+17) = 73.</w:t>
      </w:r>
    </w:p>
    <w:p w:rsidR="00BE5D49" w:rsidRPr="00BE5D49" w:rsidRDefault="00BE5D49" w:rsidP="00BE5D49">
      <w:pPr>
        <w:pStyle w:val="a5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BE5D4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8. A= {1, 2, 3, 4, 6, 12},</w:t>
      </w:r>
    </w:p>
    <w:p w:rsidR="00BE5D49" w:rsidRPr="00BE5D49" w:rsidRDefault="00BE5D49" w:rsidP="00BE5D49">
      <w:pPr>
        <w:pStyle w:val="a5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BE5D4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   B= {1, 2, 4, 8, 16}</w:t>
      </w:r>
    </w:p>
    <w:p w:rsidR="00BE5D49" w:rsidRPr="00BE5D49" w:rsidRDefault="00BE5D49" w:rsidP="00BE5D49">
      <w:pPr>
        <w:pStyle w:val="a5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5D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</w:t>
      </w:r>
      <w:r w:rsidRPr="00BE5D4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C</w:t>
      </w:r>
      <w:r w:rsidRPr="00BE5D49">
        <w:rPr>
          <w:rFonts w:ascii="Times New Roman" w:eastAsia="Times New Roman" w:hAnsi="Times New Roman" w:cs="Times New Roman"/>
          <w:sz w:val="24"/>
          <w:szCs w:val="24"/>
          <w:lang w:eastAsia="uk-UA"/>
        </w:rPr>
        <w:t>= {1, 2, 4} - пересечение А и В.</w:t>
      </w:r>
    </w:p>
    <w:p w:rsidR="00BE5D49" w:rsidRPr="00BE5D49" w:rsidRDefault="00BE5D49" w:rsidP="00BE5D49">
      <w:pPr>
        <w:pStyle w:val="a5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5D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</w:t>
      </w:r>
      <w:r w:rsidRPr="00BE5D4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D</w:t>
      </w:r>
      <w:r w:rsidRPr="00BE5D49">
        <w:rPr>
          <w:rFonts w:ascii="Times New Roman" w:eastAsia="Times New Roman" w:hAnsi="Times New Roman" w:cs="Times New Roman"/>
          <w:sz w:val="24"/>
          <w:szCs w:val="24"/>
          <w:lang w:eastAsia="uk-UA"/>
        </w:rPr>
        <w:t>= {1, 2, 3, 4, 6, 8, 12, 16} – объединение А и В.</w:t>
      </w:r>
    </w:p>
    <w:p w:rsidR="00877BAB" w:rsidRPr="00BE5D49" w:rsidRDefault="00877BAB" w:rsidP="00BE5D49">
      <w:pPr>
        <w:spacing w:line="240" w:lineRule="auto"/>
        <w:jc w:val="both"/>
        <w:rPr>
          <w:sz w:val="24"/>
          <w:szCs w:val="24"/>
        </w:rPr>
      </w:pPr>
    </w:p>
    <w:p w:rsidR="00877BAB" w:rsidRPr="00BE5D49" w:rsidRDefault="00877BAB" w:rsidP="00BE5D49">
      <w:pPr>
        <w:spacing w:line="240" w:lineRule="auto"/>
        <w:jc w:val="both"/>
        <w:rPr>
          <w:sz w:val="24"/>
          <w:szCs w:val="24"/>
        </w:rPr>
      </w:pPr>
    </w:p>
    <w:sectPr w:rsidR="00877BAB" w:rsidRPr="00BE5D49" w:rsidSect="00605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775D"/>
    <w:multiLevelType w:val="hybridMultilevel"/>
    <w:tmpl w:val="7900852C"/>
    <w:lvl w:ilvl="0" w:tplc="49E40E3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016EA"/>
    <w:multiLevelType w:val="hybridMultilevel"/>
    <w:tmpl w:val="0930F8F4"/>
    <w:lvl w:ilvl="0" w:tplc="52F26D54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B6937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4C526B"/>
    <w:multiLevelType w:val="hybridMultilevel"/>
    <w:tmpl w:val="2F04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72ADD"/>
    <w:multiLevelType w:val="hybridMultilevel"/>
    <w:tmpl w:val="0554DBAC"/>
    <w:lvl w:ilvl="0" w:tplc="A6EC42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7A4"/>
    <w:rsid w:val="000C105A"/>
    <w:rsid w:val="000C3C94"/>
    <w:rsid w:val="001169BA"/>
    <w:rsid w:val="00165C20"/>
    <w:rsid w:val="001D65F1"/>
    <w:rsid w:val="00301F01"/>
    <w:rsid w:val="003208FD"/>
    <w:rsid w:val="003C30AA"/>
    <w:rsid w:val="00427A32"/>
    <w:rsid w:val="004443CB"/>
    <w:rsid w:val="004967A4"/>
    <w:rsid w:val="004F54FC"/>
    <w:rsid w:val="00504C22"/>
    <w:rsid w:val="00541269"/>
    <w:rsid w:val="00571E0D"/>
    <w:rsid w:val="005F5463"/>
    <w:rsid w:val="00605E6E"/>
    <w:rsid w:val="006212FC"/>
    <w:rsid w:val="00664541"/>
    <w:rsid w:val="00721129"/>
    <w:rsid w:val="00877BAB"/>
    <w:rsid w:val="008C75A5"/>
    <w:rsid w:val="00B52BD3"/>
    <w:rsid w:val="00B671B5"/>
    <w:rsid w:val="00BE5D49"/>
    <w:rsid w:val="00C34B8A"/>
    <w:rsid w:val="00D119B3"/>
    <w:rsid w:val="00D12612"/>
    <w:rsid w:val="00E17DF7"/>
    <w:rsid w:val="00E9191E"/>
    <w:rsid w:val="00EB059C"/>
    <w:rsid w:val="00F0687E"/>
    <w:rsid w:val="00F113A3"/>
    <w:rsid w:val="00F57178"/>
    <w:rsid w:val="00F727BF"/>
    <w:rsid w:val="00F95835"/>
    <w:rsid w:val="00FB70EA"/>
    <w:rsid w:val="00FE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A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7A32"/>
    <w:pPr>
      <w:ind w:left="720"/>
      <w:contextualSpacing/>
    </w:pPr>
  </w:style>
  <w:style w:type="table" w:styleId="a6">
    <w:name w:val="Table Grid"/>
    <w:basedOn w:val="a1"/>
    <w:uiPriority w:val="59"/>
    <w:rsid w:val="00FE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2023-03-29T08:54:00Z</dcterms:created>
  <dcterms:modified xsi:type="dcterms:W3CDTF">2023-11-29T18:16:00Z</dcterms:modified>
</cp:coreProperties>
</file>