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0D" w:rsidRDefault="00410195">
      <w:pPr>
        <w:pStyle w:val="a4"/>
      </w:pPr>
      <w:r>
        <w:t>Дефект</w:t>
      </w:r>
      <w:r>
        <w:rPr>
          <w:spacing w:val="-1"/>
        </w:rPr>
        <w:t xml:space="preserve"> </w:t>
      </w:r>
      <w:r>
        <w:t>смягчения</w:t>
      </w:r>
    </w:p>
    <w:p w:rsidR="00C9150D" w:rsidRDefault="00410195" w:rsidP="00067175">
      <w:pPr>
        <w:pStyle w:val="a3"/>
        <w:spacing w:line="321" w:lineRule="exact"/>
        <w:ind w:left="0" w:right="104" w:firstLine="0"/>
        <w:jc w:val="right"/>
      </w:pPr>
      <w:r>
        <w:t>Учитель-логопед</w:t>
      </w:r>
      <w:r>
        <w:rPr>
          <w:spacing w:val="-3"/>
        </w:rPr>
        <w:t xml:space="preserve"> </w:t>
      </w:r>
      <w:r w:rsidR="00067175">
        <w:t>Муравьева О.Н.</w:t>
      </w:r>
    </w:p>
    <w:p w:rsidR="00C9150D" w:rsidRDefault="00410195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proofErr w:type="gramStart"/>
      <w:r>
        <w:t>вс</w:t>
      </w:r>
      <w:proofErr w:type="gramEnd"/>
      <w:r>
        <w:t>ѐ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дефектом</w:t>
      </w:r>
      <w:r>
        <w:rPr>
          <w:spacing w:val="1"/>
        </w:rPr>
        <w:t xml:space="preserve"> </w:t>
      </w:r>
      <w:r>
        <w:t>смягчения,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твѐрдую</w:t>
      </w:r>
      <w:r>
        <w:rPr>
          <w:spacing w:val="1"/>
        </w:rPr>
        <w:t xml:space="preserve"> </w:t>
      </w:r>
      <w:r>
        <w:t>(мягкую)</w:t>
      </w:r>
      <w:r>
        <w:rPr>
          <w:spacing w:val="1"/>
        </w:rPr>
        <w:t xml:space="preserve"> </w:t>
      </w:r>
      <w:r>
        <w:t>пару.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частичным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тотальным, т.е. охватывать все согласные. Исключением будут звуки [</w:t>
      </w:r>
      <w:proofErr w:type="spellStart"/>
      <w:r>
        <w:t>ш</w:t>
      </w:r>
      <w:proofErr w:type="spellEnd"/>
      <w:r>
        <w:t>], [ж],</w:t>
      </w:r>
      <w:r>
        <w:rPr>
          <w:spacing w:val="1"/>
        </w:rPr>
        <w:t xml:space="preserve"> </w:t>
      </w:r>
      <w:r>
        <w:t>[</w:t>
      </w:r>
      <w:proofErr w:type="spellStart"/>
      <w:r>
        <w:t>ц</w:t>
      </w:r>
      <w:proofErr w:type="spellEnd"/>
      <w:r>
        <w:t>],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мягких</w:t>
      </w:r>
      <w:r>
        <w:rPr>
          <w:spacing w:val="-1"/>
        </w:rPr>
        <w:t xml:space="preserve"> </w:t>
      </w:r>
      <w:r>
        <w:t>пар.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звуки [</w:t>
      </w:r>
      <w:proofErr w:type="gramStart"/>
      <w:r>
        <w:t>ч</w:t>
      </w:r>
      <w:proofErr w:type="gramEnd"/>
      <w:r>
        <w:t>],</w:t>
      </w:r>
      <w:r>
        <w:rPr>
          <w:spacing w:val="-3"/>
        </w:rPr>
        <w:t xml:space="preserve"> </w:t>
      </w:r>
      <w:r>
        <w:t>[</w:t>
      </w:r>
      <w:proofErr w:type="spellStart"/>
      <w:r>
        <w:t>щ</w:t>
      </w:r>
      <w:proofErr w:type="spellEnd"/>
      <w:r>
        <w:t>],</w:t>
      </w:r>
      <w:r>
        <w:rPr>
          <w:spacing w:val="-2"/>
        </w:rPr>
        <w:t xml:space="preserve"> </w:t>
      </w:r>
      <w:r>
        <w:t>[</w:t>
      </w:r>
      <w:proofErr w:type="spellStart"/>
      <w:r>
        <w:t>й</w:t>
      </w:r>
      <w:proofErr w:type="spellEnd"/>
      <w:r>
        <w:t>],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твѐрдых</w:t>
      </w:r>
      <w:r>
        <w:rPr>
          <w:spacing w:val="-4"/>
        </w:rPr>
        <w:t xml:space="preserve"> </w:t>
      </w:r>
      <w:r>
        <w:t>пар.</w:t>
      </w:r>
    </w:p>
    <w:p w:rsidR="00C9150D" w:rsidRDefault="00410195">
      <w:pPr>
        <w:pStyle w:val="a3"/>
        <w:ind w:right="110"/>
      </w:pP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появился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смягчения,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начинается именно с этого дефекта, предварительно отработав с гласными</w:t>
      </w:r>
      <w:r>
        <w:rPr>
          <w:spacing w:val="1"/>
        </w:rPr>
        <w:t xml:space="preserve"> </w:t>
      </w:r>
      <w:r>
        <w:t>звуками.</w:t>
      </w:r>
    </w:p>
    <w:p w:rsidR="00C9150D" w:rsidRDefault="00410195">
      <w:pPr>
        <w:pStyle w:val="a3"/>
        <w:ind w:right="105"/>
      </w:pPr>
      <w:r>
        <w:t>Полное устранение дефекта на раннем этапе в устной речи предотвратит</w:t>
      </w:r>
      <w:r>
        <w:rPr>
          <w:spacing w:val="-67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 xml:space="preserve">акустической </w:t>
      </w:r>
      <w:proofErr w:type="spellStart"/>
      <w:r>
        <w:t>дисграфии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речи.</w:t>
      </w:r>
    </w:p>
    <w:p w:rsidR="00C9150D" w:rsidRDefault="00410195">
      <w:pPr>
        <w:pStyle w:val="a3"/>
        <w:spacing w:before="1"/>
        <w:ind w:left="928" w:right="178" w:firstLine="0"/>
        <w:jc w:val="left"/>
      </w:pPr>
      <w:r>
        <w:t>Коррекция дефекта смягчения проводится на индивидуальны</w:t>
      </w:r>
      <w:r>
        <w:t>х занятиях.</w:t>
      </w:r>
      <w:r>
        <w:rPr>
          <w:spacing w:val="-67"/>
        </w:rPr>
        <w:t xml:space="preserve"> </w:t>
      </w:r>
      <w:proofErr w:type="gramStart"/>
      <w:r>
        <w:rPr>
          <w:u w:val="single"/>
        </w:rPr>
        <w:t>Факторы</w:t>
      </w:r>
      <w:proofErr w:type="gramEnd"/>
      <w:r>
        <w:rPr>
          <w:spacing w:val="-4"/>
          <w:u w:val="single"/>
        </w:rPr>
        <w:t xml:space="preserve"> </w:t>
      </w:r>
      <w:r>
        <w:rPr>
          <w:u w:val="single"/>
        </w:rPr>
        <w:t>предрасполагающие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к возникновению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дефекта:</w:t>
      </w:r>
    </w:p>
    <w:p w:rsidR="00C9150D" w:rsidRDefault="00410195">
      <w:pPr>
        <w:pStyle w:val="a5"/>
        <w:numPr>
          <w:ilvl w:val="0"/>
          <w:numId w:val="7"/>
        </w:numPr>
        <w:tabs>
          <w:tab w:val="left" w:pos="1092"/>
        </w:tabs>
        <w:spacing w:line="321" w:lineRule="exact"/>
        <w:ind w:left="1091"/>
        <w:rPr>
          <w:sz w:val="28"/>
        </w:rPr>
      </w:pP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слуха;</w:t>
      </w:r>
    </w:p>
    <w:p w:rsidR="00C9150D" w:rsidRDefault="00410195">
      <w:pPr>
        <w:pStyle w:val="a5"/>
        <w:numPr>
          <w:ilvl w:val="0"/>
          <w:numId w:val="7"/>
        </w:numPr>
        <w:tabs>
          <w:tab w:val="left" w:pos="1092"/>
        </w:tabs>
        <w:spacing w:line="322" w:lineRule="exact"/>
        <w:ind w:left="1091"/>
        <w:rPr>
          <w:sz w:val="28"/>
        </w:rPr>
      </w:pPr>
      <w:proofErr w:type="spellStart"/>
      <w:r>
        <w:rPr>
          <w:sz w:val="28"/>
        </w:rPr>
        <w:t>несформированность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фонематических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процессов;</w:t>
      </w:r>
    </w:p>
    <w:p w:rsidR="00C9150D" w:rsidRDefault="00410195">
      <w:pPr>
        <w:pStyle w:val="a5"/>
        <w:numPr>
          <w:ilvl w:val="0"/>
          <w:numId w:val="7"/>
        </w:numPr>
        <w:tabs>
          <w:tab w:val="left" w:pos="1092"/>
        </w:tabs>
        <w:spacing w:line="322" w:lineRule="exact"/>
        <w:ind w:left="1091"/>
        <w:rPr>
          <w:sz w:val="28"/>
        </w:rPr>
      </w:pPr>
      <w:r>
        <w:rPr>
          <w:sz w:val="28"/>
        </w:rPr>
        <w:t>нарушение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артикуляционного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аппарата;</w:t>
      </w:r>
    </w:p>
    <w:p w:rsidR="00C9150D" w:rsidRDefault="00410195">
      <w:pPr>
        <w:pStyle w:val="a5"/>
        <w:numPr>
          <w:ilvl w:val="0"/>
          <w:numId w:val="7"/>
        </w:numPr>
        <w:tabs>
          <w:tab w:val="left" w:pos="1092"/>
        </w:tabs>
        <w:ind w:right="980" w:firstLine="0"/>
        <w:rPr>
          <w:sz w:val="28"/>
        </w:rPr>
      </w:pPr>
      <w:r>
        <w:rPr>
          <w:sz w:val="28"/>
        </w:rPr>
        <w:t>нарушение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иннервации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(тонуса)</w:t>
      </w:r>
      <w:r>
        <w:rPr>
          <w:spacing w:val="-5"/>
          <w:sz w:val="28"/>
        </w:rPr>
        <w:t xml:space="preserve"> </w:t>
      </w:r>
      <w:r>
        <w:rPr>
          <w:sz w:val="28"/>
        </w:rPr>
        <w:t>артикуляционной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мускулатуры.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Среди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дефектов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смягчения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наблюдаются:</w:t>
      </w:r>
    </w:p>
    <w:p w:rsidR="00C9150D" w:rsidRDefault="00410195">
      <w:pPr>
        <w:pStyle w:val="a5"/>
        <w:numPr>
          <w:ilvl w:val="0"/>
          <w:numId w:val="6"/>
        </w:numPr>
        <w:tabs>
          <w:tab w:val="left" w:pos="1637"/>
        </w:tabs>
        <w:spacing w:before="2"/>
        <w:ind w:right="104" w:hanging="144"/>
        <w:jc w:val="both"/>
        <w:rPr>
          <w:sz w:val="28"/>
        </w:rPr>
      </w:pPr>
      <w:proofErr w:type="gramStart"/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7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постоянная их замена парными твѐрдыми звуками (</w:t>
      </w:r>
      <w:r>
        <w:rPr>
          <w:i/>
          <w:sz w:val="28"/>
        </w:rPr>
        <w:t xml:space="preserve">дядя Ваня – </w:t>
      </w:r>
      <w:proofErr w:type="spellStart"/>
      <w:r>
        <w:rPr>
          <w:i/>
          <w:sz w:val="28"/>
        </w:rPr>
        <w:t>дада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Ванна</w:t>
      </w:r>
      <w:r>
        <w:rPr>
          <w:sz w:val="28"/>
        </w:rPr>
        <w:t xml:space="preserve">, </w:t>
      </w:r>
      <w:r>
        <w:rPr>
          <w:i/>
          <w:sz w:val="28"/>
        </w:rPr>
        <w:t xml:space="preserve">пять – пат, мясо – </w:t>
      </w:r>
      <w:proofErr w:type="spellStart"/>
      <w:r>
        <w:rPr>
          <w:i/>
          <w:sz w:val="28"/>
        </w:rPr>
        <w:t>масо</w:t>
      </w:r>
      <w:proofErr w:type="spellEnd"/>
      <w:r>
        <w:rPr>
          <w:i/>
          <w:sz w:val="28"/>
        </w:rPr>
        <w:t xml:space="preserve"> и т.п.</w:t>
      </w:r>
      <w:r>
        <w:rPr>
          <w:sz w:val="28"/>
        </w:rPr>
        <w:t>).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Фонетико-фонематический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дефект</w:t>
      </w:r>
      <w:r>
        <w:rPr>
          <w:sz w:val="28"/>
        </w:rPr>
        <w:t>;</w:t>
      </w:r>
    </w:p>
    <w:p w:rsidR="00C9150D" w:rsidRDefault="00410195">
      <w:pPr>
        <w:pStyle w:val="a5"/>
        <w:numPr>
          <w:ilvl w:val="0"/>
          <w:numId w:val="6"/>
        </w:numPr>
        <w:tabs>
          <w:tab w:val="left" w:pos="1637"/>
        </w:tabs>
        <w:ind w:right="102" w:hanging="144"/>
        <w:jc w:val="both"/>
        <w:rPr>
          <w:i/>
          <w:sz w:val="28"/>
        </w:rPr>
      </w:pPr>
      <w:r>
        <w:rPr>
          <w:sz w:val="28"/>
        </w:rPr>
        <w:t>Излишнее смягчение (</w:t>
      </w:r>
      <w:r>
        <w:rPr>
          <w:i/>
          <w:sz w:val="28"/>
        </w:rPr>
        <w:t xml:space="preserve">Собака идёт домой – </w:t>
      </w:r>
      <w:proofErr w:type="spellStart"/>
      <w:r>
        <w:rPr>
          <w:i/>
          <w:sz w:val="28"/>
        </w:rPr>
        <w:t>Сябякя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идёть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дямёй</w:t>
      </w:r>
      <w:proofErr w:type="spellEnd"/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В практике встречается чаще, ещѐ его называют дефектом твѐрдости.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Фонетико-фонематический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дефект;</w:t>
      </w:r>
    </w:p>
    <w:p w:rsidR="00C9150D" w:rsidRDefault="00410195">
      <w:pPr>
        <w:pStyle w:val="a5"/>
        <w:numPr>
          <w:ilvl w:val="0"/>
          <w:numId w:val="6"/>
        </w:numPr>
        <w:tabs>
          <w:tab w:val="left" w:pos="1637"/>
        </w:tabs>
        <w:ind w:right="110" w:hanging="144"/>
        <w:jc w:val="both"/>
        <w:rPr>
          <w:i/>
          <w:sz w:val="28"/>
        </w:rPr>
      </w:pPr>
      <w:r>
        <w:rPr>
          <w:sz w:val="28"/>
        </w:rPr>
        <w:t>Смешение мягких и твѐрдых звуков в речи (</w:t>
      </w:r>
      <w:proofErr w:type="spellStart"/>
      <w:r>
        <w:rPr>
          <w:sz w:val="28"/>
        </w:rPr>
        <w:t>паралалии</w:t>
      </w:r>
      <w:proofErr w:type="spellEnd"/>
      <w:r>
        <w:rPr>
          <w:sz w:val="28"/>
        </w:rPr>
        <w:t>), т.е. наряду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твѐрдых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71"/>
          <w:sz w:val="28"/>
        </w:rPr>
        <w:t xml:space="preserve"> </w:t>
      </w:r>
      <w:r>
        <w:rPr>
          <w:sz w:val="28"/>
        </w:rPr>
        <w:t>сторону.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Фонематический дефект.</w:t>
      </w:r>
    </w:p>
    <w:p w:rsidR="00C9150D" w:rsidRDefault="00410195">
      <w:pPr>
        <w:spacing w:line="320" w:lineRule="exact"/>
        <w:ind w:left="1072"/>
        <w:rPr>
          <w:i/>
          <w:sz w:val="28"/>
        </w:rPr>
      </w:pPr>
      <w:r>
        <w:rPr>
          <w:i/>
          <w:sz w:val="28"/>
          <w:u w:val="single"/>
        </w:rPr>
        <w:t>Особенности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артикуляции</w:t>
      </w:r>
    </w:p>
    <w:p w:rsidR="00C9150D" w:rsidRDefault="00410195">
      <w:pPr>
        <w:pStyle w:val="a3"/>
        <w:ind w:right="106"/>
      </w:pPr>
      <w:r>
        <w:t>При произношении мягких звуков особенностью артикуляции является</w:t>
      </w:r>
      <w:r>
        <w:rPr>
          <w:spacing w:val="1"/>
        </w:rPr>
        <w:t xml:space="preserve"> </w:t>
      </w:r>
      <w:r>
        <w:t>палатализация (от лат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мягчение) дополнительный к основной артикуляции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подъѐм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твѐрдому</w:t>
      </w:r>
      <w:r>
        <w:rPr>
          <w:spacing w:val="1"/>
        </w:rPr>
        <w:t xml:space="preserve"> </w:t>
      </w:r>
      <w:r>
        <w:t>нѐбу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йотовая</w:t>
      </w:r>
      <w:proofErr w:type="spellEnd"/>
      <w:r>
        <w:rPr>
          <w:spacing w:val="1"/>
        </w:rPr>
        <w:t xml:space="preserve"> </w:t>
      </w:r>
      <w:r>
        <w:t>артикуляция).</w:t>
      </w:r>
    </w:p>
    <w:p w:rsidR="00C9150D" w:rsidRDefault="00C9150D">
      <w:pPr>
        <w:pStyle w:val="a3"/>
        <w:spacing w:before="1"/>
        <w:ind w:right="110" w:firstLine="719"/>
      </w:pPr>
      <w:r>
        <w:pict>
          <v:rect id="_x0000_s1034" style="position:absolute;left:0;text-align:left;margin-left:234.75pt;margin-top:30.75pt;width:3.5pt;height:.7pt;z-index:-15822848;mso-position-horizontal-relative:page" fillcolor="black" stroked="f">
            <w10:wrap anchorx="page"/>
          </v:rect>
        </w:pict>
      </w:r>
      <w:r w:rsidR="00410195">
        <w:t>Наиболее просты по артикуляционному укладу переднеязычные звуки</w:t>
      </w:r>
      <w:r w:rsidR="00410195">
        <w:rPr>
          <w:spacing w:val="1"/>
        </w:rPr>
        <w:t xml:space="preserve"> </w:t>
      </w:r>
      <w:r w:rsidR="00410195">
        <w:t>[т</w:t>
      </w:r>
      <w:proofErr w:type="gramStart"/>
      <w:r w:rsidR="00410195">
        <w:t>]-</w:t>
      </w:r>
      <w:proofErr w:type="gramEnd"/>
      <w:r w:rsidR="00410195">
        <w:t>[</w:t>
      </w:r>
      <w:proofErr w:type="spellStart"/>
      <w:r w:rsidR="00410195">
        <w:t>ть</w:t>
      </w:r>
      <w:proofErr w:type="spellEnd"/>
      <w:r w:rsidR="00410195">
        <w:t>],</w:t>
      </w:r>
      <w:r w:rsidR="00410195">
        <w:rPr>
          <w:spacing w:val="1"/>
        </w:rPr>
        <w:t xml:space="preserve"> </w:t>
      </w:r>
      <w:r w:rsidR="00410195">
        <w:t>[</w:t>
      </w:r>
      <w:proofErr w:type="spellStart"/>
      <w:r w:rsidR="00410195">
        <w:t>д</w:t>
      </w:r>
      <w:proofErr w:type="spellEnd"/>
      <w:r w:rsidR="00410195">
        <w:t>]-[</w:t>
      </w:r>
      <w:proofErr w:type="spellStart"/>
      <w:r w:rsidR="00410195">
        <w:t>дь</w:t>
      </w:r>
      <w:proofErr w:type="spellEnd"/>
      <w:r w:rsidR="00410195">
        <w:t>],</w:t>
      </w:r>
      <w:r w:rsidR="00410195">
        <w:rPr>
          <w:spacing w:val="1"/>
        </w:rPr>
        <w:t xml:space="preserve"> </w:t>
      </w:r>
      <w:r w:rsidR="00410195">
        <w:t>[</w:t>
      </w:r>
      <w:proofErr w:type="spellStart"/>
      <w:r w:rsidR="00410195">
        <w:t>н</w:t>
      </w:r>
      <w:proofErr w:type="spellEnd"/>
      <w:r w:rsidR="00410195">
        <w:t>]-[</w:t>
      </w:r>
      <w:proofErr w:type="spellStart"/>
      <w:r w:rsidR="00410195">
        <w:t>нь</w:t>
      </w:r>
      <w:proofErr w:type="spellEnd"/>
      <w:r w:rsidR="00410195">
        <w:t>],</w:t>
      </w:r>
      <w:r w:rsidR="00410195">
        <w:rPr>
          <w:spacing w:val="1"/>
        </w:rPr>
        <w:t xml:space="preserve"> </w:t>
      </w:r>
      <w:r w:rsidR="00410195">
        <w:t>они</w:t>
      </w:r>
      <w:r w:rsidR="00410195">
        <w:rPr>
          <w:spacing w:val="1"/>
        </w:rPr>
        <w:t xml:space="preserve"> </w:t>
      </w:r>
      <w:r w:rsidR="00410195">
        <w:t>и</w:t>
      </w:r>
      <w:r w:rsidR="00410195">
        <w:rPr>
          <w:spacing w:val="1"/>
        </w:rPr>
        <w:t xml:space="preserve"> </w:t>
      </w:r>
      <w:r w:rsidR="00410195">
        <w:t>похожи</w:t>
      </w:r>
      <w:r w:rsidR="00410195">
        <w:rPr>
          <w:spacing w:val="1"/>
        </w:rPr>
        <w:t xml:space="preserve"> </w:t>
      </w:r>
      <w:r w:rsidR="00410195">
        <w:t>по</w:t>
      </w:r>
      <w:r w:rsidR="00410195">
        <w:rPr>
          <w:spacing w:val="1"/>
        </w:rPr>
        <w:t xml:space="preserve"> </w:t>
      </w:r>
      <w:r w:rsidR="00410195">
        <w:t>артикуляции</w:t>
      </w:r>
      <w:r w:rsidR="00410195">
        <w:rPr>
          <w:spacing w:val="1"/>
        </w:rPr>
        <w:t xml:space="preserve"> </w:t>
      </w:r>
      <w:r w:rsidR="00410195">
        <w:t>(редко</w:t>
      </w:r>
      <w:r w:rsidR="00410195">
        <w:rPr>
          <w:spacing w:val="1"/>
        </w:rPr>
        <w:t xml:space="preserve"> </w:t>
      </w:r>
      <w:r w:rsidR="00410195">
        <w:t>бывают</w:t>
      </w:r>
      <w:r w:rsidR="00410195">
        <w:rPr>
          <w:spacing w:val="1"/>
        </w:rPr>
        <w:t xml:space="preserve"> </w:t>
      </w:r>
      <w:r w:rsidR="00410195">
        <w:t>нарушены).</w:t>
      </w:r>
    </w:p>
    <w:p w:rsidR="00C9150D" w:rsidRDefault="00410195">
      <w:pPr>
        <w:pStyle w:val="a3"/>
        <w:spacing w:before="2"/>
        <w:ind w:right="500" w:firstLine="777"/>
      </w:pPr>
      <w:proofErr w:type="gramStart"/>
      <w:r>
        <w:t>Переход</w:t>
      </w:r>
      <w:r>
        <w:rPr>
          <w:spacing w:val="-11"/>
        </w:rPr>
        <w:t xml:space="preserve"> </w:t>
      </w:r>
      <w:r>
        <w:t>твѐрдого</w:t>
      </w:r>
      <w:r>
        <w:rPr>
          <w:spacing w:val="-10"/>
        </w:rPr>
        <w:t xml:space="preserve"> </w:t>
      </w:r>
      <w:r>
        <w:t>согласного</w:t>
      </w:r>
      <w:r>
        <w:rPr>
          <w:spacing w:val="-11"/>
        </w:rPr>
        <w:t xml:space="preserve"> </w:t>
      </w:r>
      <w:r>
        <w:t>звука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мягкий</w:t>
      </w:r>
      <w:r>
        <w:rPr>
          <w:spacing w:val="-11"/>
        </w:rPr>
        <w:t xml:space="preserve"> </w:t>
      </w:r>
      <w:r>
        <w:t>зависит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напряжения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подъема</w:t>
      </w:r>
      <w:r>
        <w:rPr>
          <w:spacing w:val="-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нѐбу.</w:t>
      </w:r>
      <w:proofErr w:type="gramEnd"/>
    </w:p>
    <w:p w:rsidR="00C9150D" w:rsidRDefault="00410195">
      <w:pPr>
        <w:pStyle w:val="a3"/>
        <w:spacing w:before="59" w:line="322" w:lineRule="exact"/>
        <w:ind w:left="1288" w:firstLine="0"/>
        <w:jc w:val="left"/>
      </w:pPr>
      <w:r>
        <w:rPr>
          <w:u w:val="single"/>
        </w:rPr>
        <w:t>Специфика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работы</w:t>
      </w:r>
    </w:p>
    <w:p w:rsidR="00C9150D" w:rsidRDefault="00410195">
      <w:pPr>
        <w:pStyle w:val="a3"/>
        <w:jc w:val="left"/>
      </w:pPr>
      <w:r>
        <w:t>Нарушения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твѐрдых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согласных, как</w:t>
      </w:r>
      <w:r>
        <w:rPr>
          <w:spacing w:val="1"/>
        </w:rPr>
        <w:t xml:space="preserve"> </w:t>
      </w:r>
      <w:r>
        <w:t>правило,</w:t>
      </w:r>
      <w:r>
        <w:rPr>
          <w:spacing w:val="-67"/>
        </w:rPr>
        <w:t xml:space="preserve"> </w:t>
      </w:r>
      <w:r>
        <w:t>возникают</w:t>
      </w:r>
      <w:r>
        <w:rPr>
          <w:spacing w:val="44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недостатках</w:t>
      </w:r>
      <w:r>
        <w:rPr>
          <w:spacing w:val="45"/>
        </w:rPr>
        <w:t xml:space="preserve"> </w:t>
      </w:r>
      <w:r>
        <w:t>акустической</w:t>
      </w:r>
      <w:r>
        <w:rPr>
          <w:spacing w:val="45"/>
        </w:rPr>
        <w:t xml:space="preserve"> </w:t>
      </w:r>
      <w:r>
        <w:t>дифференциации,</w:t>
      </w:r>
      <w:r>
        <w:rPr>
          <w:spacing w:val="44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5"/>
        </w:rPr>
        <w:t xml:space="preserve"> </w:t>
      </w:r>
      <w:proofErr w:type="gramStart"/>
      <w:r>
        <w:t>при</w:t>
      </w:r>
      <w:proofErr w:type="gramEnd"/>
    </w:p>
    <w:p w:rsidR="00C9150D" w:rsidRDefault="00C9150D">
      <w:pPr>
        <w:sectPr w:rsidR="00C9150D">
          <w:type w:val="continuous"/>
          <w:pgSz w:w="11910" w:h="16840"/>
          <w:pgMar w:top="1040" w:right="740" w:bottom="280" w:left="1340" w:header="720" w:footer="720" w:gutter="0"/>
          <w:cols w:space="720"/>
        </w:sectPr>
      </w:pPr>
    </w:p>
    <w:p w:rsidR="00C9150D" w:rsidRDefault="00410195">
      <w:pPr>
        <w:pStyle w:val="a3"/>
        <w:spacing w:before="67" w:line="242" w:lineRule="auto"/>
        <w:ind w:right="108" w:firstLine="0"/>
      </w:pPr>
      <w:proofErr w:type="gramStart"/>
      <w:r>
        <w:lastRenderedPageBreak/>
        <w:t>нарушениях</w:t>
      </w:r>
      <w:proofErr w:type="gramEnd"/>
      <w:r>
        <w:rPr>
          <w:spacing w:val="1"/>
        </w:rPr>
        <w:t xml:space="preserve"> </w:t>
      </w:r>
      <w:r>
        <w:t>иннервации</w:t>
      </w:r>
      <w:r>
        <w:rPr>
          <w:spacing w:val="1"/>
        </w:rPr>
        <w:t xml:space="preserve"> </w:t>
      </w:r>
      <w:r>
        <w:t>артикуляци</w:t>
      </w:r>
      <w:r>
        <w:t>онной</w:t>
      </w:r>
      <w:r>
        <w:rPr>
          <w:spacing w:val="1"/>
        </w:rPr>
        <w:t xml:space="preserve"> </w:t>
      </w:r>
      <w:r>
        <w:t>мускулатуры.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исправлению</w:t>
      </w:r>
      <w:r>
        <w:rPr>
          <w:spacing w:val="-5"/>
        </w:rPr>
        <w:t xml:space="preserve"> </w:t>
      </w:r>
      <w:proofErr w:type="spellStart"/>
      <w:r>
        <w:t>деффектов</w:t>
      </w:r>
      <w:proofErr w:type="spellEnd"/>
      <w:r>
        <w:rPr>
          <w:spacing w:val="-2"/>
        </w:rPr>
        <w:t xml:space="preserve"> </w:t>
      </w:r>
      <w:r>
        <w:t>ведѐтся в</w:t>
      </w:r>
      <w:r>
        <w:rPr>
          <w:spacing w:val="1"/>
        </w:rPr>
        <w:t xml:space="preserve"> </w:t>
      </w:r>
      <w:r>
        <w:rPr>
          <w:u w:val="single"/>
        </w:rPr>
        <w:t>двух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направлениях</w:t>
      </w:r>
      <w:r>
        <w:t>:</w:t>
      </w:r>
    </w:p>
    <w:p w:rsidR="00C9150D" w:rsidRDefault="00410195">
      <w:pPr>
        <w:pStyle w:val="a5"/>
        <w:numPr>
          <w:ilvl w:val="0"/>
          <w:numId w:val="5"/>
        </w:numPr>
        <w:tabs>
          <w:tab w:val="left" w:pos="1637"/>
        </w:tabs>
        <w:ind w:right="108" w:hanging="144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восприятия;</w:t>
      </w:r>
    </w:p>
    <w:p w:rsidR="00C9150D" w:rsidRDefault="00410195">
      <w:pPr>
        <w:pStyle w:val="a5"/>
        <w:numPr>
          <w:ilvl w:val="0"/>
          <w:numId w:val="5"/>
        </w:numPr>
        <w:tabs>
          <w:tab w:val="left" w:pos="1637"/>
        </w:tabs>
        <w:ind w:right="110" w:hanging="144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произнесении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согласных.</w:t>
      </w:r>
    </w:p>
    <w:p w:rsidR="00C9150D" w:rsidRDefault="00410195">
      <w:pPr>
        <w:pStyle w:val="a3"/>
        <w:ind w:right="105" w:firstLine="777"/>
      </w:pPr>
      <w:r>
        <w:t>При коррекции фонематического слуха и фонематического восприятия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ребѐнком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твѐрдых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ребѐнку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примерах,</w:t>
      </w:r>
      <w:r>
        <w:rPr>
          <w:spacing w:val="1"/>
        </w:rPr>
        <w:t xml:space="preserve"> </w:t>
      </w:r>
      <w:r>
        <w:t>что</w:t>
      </w:r>
      <w:proofErr w:type="gramEnd"/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 xml:space="preserve">неправильного произношения звуков может меняться смысл </w:t>
      </w:r>
      <w:r>
        <w:t>всего слова. Для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1"/>
        </w:rPr>
        <w:t xml:space="preserve"> </w:t>
      </w:r>
      <w:r>
        <w:t>картинками,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определѐнными</w:t>
      </w:r>
      <w:r>
        <w:rPr>
          <w:spacing w:val="-67"/>
        </w:rPr>
        <w:t xml:space="preserve"> </w:t>
      </w:r>
      <w:r>
        <w:t>движениями.</w:t>
      </w:r>
      <w:r>
        <w:rPr>
          <w:spacing w:val="1"/>
        </w:rPr>
        <w:t xml:space="preserve"> </w:t>
      </w:r>
      <w:proofErr w:type="gramStart"/>
      <w:r>
        <w:t>Вс</w:t>
      </w:r>
      <w:proofErr w:type="gramEnd"/>
      <w:r>
        <w:t>ѐ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кинестетического контроля.</w:t>
      </w:r>
    </w:p>
    <w:p w:rsidR="00C9150D" w:rsidRDefault="00410195">
      <w:pPr>
        <w:pStyle w:val="a3"/>
        <w:spacing w:line="322" w:lineRule="exact"/>
        <w:ind w:left="928" w:firstLine="0"/>
        <w:jc w:val="left"/>
      </w:pPr>
      <w:r>
        <w:rPr>
          <w:u w:val="single"/>
        </w:rPr>
        <w:t>Этапы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работы:</w:t>
      </w:r>
    </w:p>
    <w:p w:rsidR="00C9150D" w:rsidRDefault="00410195">
      <w:pPr>
        <w:pStyle w:val="a5"/>
        <w:numPr>
          <w:ilvl w:val="0"/>
          <w:numId w:val="4"/>
        </w:numPr>
        <w:tabs>
          <w:tab w:val="left" w:pos="1289"/>
        </w:tabs>
        <w:spacing w:line="322" w:lineRule="exact"/>
        <w:ind w:hanging="361"/>
        <w:rPr>
          <w:sz w:val="28"/>
        </w:rPr>
      </w:pPr>
      <w:r>
        <w:rPr>
          <w:sz w:val="28"/>
        </w:rPr>
        <w:t>Подготовительный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этап</w:t>
      </w:r>
    </w:p>
    <w:p w:rsidR="00C9150D" w:rsidRDefault="00410195">
      <w:pPr>
        <w:pStyle w:val="a5"/>
        <w:numPr>
          <w:ilvl w:val="0"/>
          <w:numId w:val="4"/>
        </w:numPr>
        <w:tabs>
          <w:tab w:val="left" w:pos="1289"/>
        </w:tabs>
        <w:spacing w:line="322" w:lineRule="exact"/>
        <w:ind w:hanging="361"/>
        <w:rPr>
          <w:sz w:val="28"/>
        </w:rPr>
      </w:pP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</w:t>
      </w:r>
    </w:p>
    <w:p w:rsidR="00C9150D" w:rsidRDefault="00410195">
      <w:pPr>
        <w:pStyle w:val="a5"/>
        <w:numPr>
          <w:ilvl w:val="0"/>
          <w:numId w:val="4"/>
        </w:numPr>
        <w:tabs>
          <w:tab w:val="left" w:pos="1289"/>
        </w:tabs>
        <w:spacing w:line="322" w:lineRule="exact"/>
        <w:ind w:hanging="361"/>
        <w:rPr>
          <w:sz w:val="28"/>
        </w:rPr>
      </w:pP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звука</w:t>
      </w:r>
    </w:p>
    <w:p w:rsidR="00C9150D" w:rsidRDefault="00410195">
      <w:pPr>
        <w:pStyle w:val="a5"/>
        <w:numPr>
          <w:ilvl w:val="0"/>
          <w:numId w:val="4"/>
        </w:numPr>
        <w:tabs>
          <w:tab w:val="left" w:pos="1289"/>
        </w:tabs>
        <w:spacing w:line="322" w:lineRule="exact"/>
        <w:ind w:hanging="361"/>
        <w:rPr>
          <w:sz w:val="28"/>
        </w:rPr>
      </w:pP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</w:t>
      </w:r>
    </w:p>
    <w:p w:rsidR="00C9150D" w:rsidRDefault="00410195">
      <w:pPr>
        <w:pStyle w:val="a5"/>
        <w:numPr>
          <w:ilvl w:val="0"/>
          <w:numId w:val="4"/>
        </w:numPr>
        <w:tabs>
          <w:tab w:val="left" w:pos="1289"/>
        </w:tabs>
        <w:ind w:hanging="361"/>
        <w:rPr>
          <w:sz w:val="28"/>
        </w:rPr>
      </w:pP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</w:t>
      </w:r>
    </w:p>
    <w:p w:rsidR="00C9150D" w:rsidRDefault="00410195">
      <w:pPr>
        <w:pStyle w:val="a3"/>
        <w:tabs>
          <w:tab w:val="left" w:pos="1487"/>
          <w:tab w:val="left" w:pos="2360"/>
          <w:tab w:val="left" w:pos="4659"/>
          <w:tab w:val="left" w:pos="5679"/>
          <w:tab w:val="left" w:pos="6650"/>
          <w:tab w:val="left" w:pos="7997"/>
          <w:tab w:val="left" w:pos="9038"/>
        </w:tabs>
        <w:ind w:right="114"/>
        <w:jc w:val="left"/>
      </w:pPr>
      <w:r>
        <w:t>На</w:t>
      </w:r>
      <w:r>
        <w:tab/>
        <w:t>этапе</w:t>
      </w:r>
      <w:r>
        <w:tab/>
        <w:t>дифференциации</w:t>
      </w:r>
      <w:r>
        <w:tab/>
        <w:t>звуков</w:t>
      </w:r>
      <w:r>
        <w:tab/>
        <w:t>важно</w:t>
      </w:r>
      <w:r>
        <w:tab/>
        <w:t>проводит</w:t>
      </w:r>
      <w:r>
        <w:tab/>
        <w:t>работу</w:t>
      </w:r>
      <w:r>
        <w:tab/>
      </w:r>
      <w:r>
        <w:rPr>
          <w:spacing w:val="-1"/>
        </w:rPr>
        <w:t>более</w:t>
      </w:r>
      <w:r>
        <w:rPr>
          <w:spacing w:val="-67"/>
        </w:rPr>
        <w:t xml:space="preserve"> </w:t>
      </w:r>
      <w:r>
        <w:t>тщательно</w:t>
      </w:r>
      <w:r>
        <w:rPr>
          <w:spacing w:val="-4"/>
        </w:rPr>
        <w:t xml:space="preserve"> </w:t>
      </w:r>
      <w:r>
        <w:t>и не только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произношении.</w:t>
      </w:r>
    </w:p>
    <w:p w:rsidR="00C9150D" w:rsidRDefault="00410195">
      <w:pPr>
        <w:pStyle w:val="a3"/>
        <w:spacing w:line="321" w:lineRule="exact"/>
        <w:ind w:left="928" w:firstLine="0"/>
        <w:jc w:val="left"/>
      </w:pPr>
      <w:r>
        <w:rPr>
          <w:u w:val="single"/>
        </w:rPr>
        <w:t>Подготовительный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этап</w:t>
      </w:r>
    </w:p>
    <w:p w:rsidR="00C9150D" w:rsidRDefault="00410195">
      <w:pPr>
        <w:pStyle w:val="a3"/>
        <w:ind w:right="107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формируем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мягкости и твѐрдости. Можно показать: мячики – пластмассовый и резиновый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деревянный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тряпичный.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5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нор</w:t>
      </w:r>
      <w:r>
        <w:t>мализация</w:t>
      </w:r>
      <w:r>
        <w:rPr>
          <w:spacing w:val="13"/>
        </w:rPr>
        <w:t xml:space="preserve"> </w:t>
      </w:r>
      <w:r>
        <w:t>мышечного</w:t>
      </w:r>
      <w:r>
        <w:rPr>
          <w:spacing w:val="14"/>
        </w:rPr>
        <w:t xml:space="preserve"> </w:t>
      </w:r>
      <w:r>
        <w:t>тонуса</w:t>
      </w:r>
      <w:r>
        <w:rPr>
          <w:spacing w:val="16"/>
        </w:rPr>
        <w:t xml:space="preserve"> </w:t>
      </w:r>
      <w:r>
        <w:t>мимической</w:t>
      </w:r>
      <w:r>
        <w:rPr>
          <w:spacing w:val="-68"/>
        </w:rPr>
        <w:t xml:space="preserve"> </w:t>
      </w:r>
      <w:r>
        <w:t>и артикуляционной мускулатуры (статика, динамика), работа над дыханием и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мелкой моторики</w:t>
      </w:r>
      <w:r>
        <w:rPr>
          <w:spacing w:val="-2"/>
        </w:rPr>
        <w:t xml:space="preserve"> </w:t>
      </w:r>
      <w:r>
        <w:t>и т.д.</w:t>
      </w:r>
    </w:p>
    <w:p w:rsidR="00C9150D" w:rsidRDefault="00410195">
      <w:pPr>
        <w:pStyle w:val="a3"/>
        <w:spacing w:after="5"/>
        <w:ind w:right="106"/>
      </w:pP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артикуляционных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произношении: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C9150D">
        <w:trPr>
          <w:trHeight w:val="323"/>
        </w:trPr>
        <w:tc>
          <w:tcPr>
            <w:tcW w:w="4787" w:type="dxa"/>
          </w:tcPr>
          <w:p w:rsidR="00C9150D" w:rsidRDefault="00410195">
            <w:pPr>
              <w:pStyle w:val="TableParagraph"/>
              <w:spacing w:line="304" w:lineRule="exact"/>
              <w:ind w:left="1619" w:right="16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Нет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мягких</w:t>
            </w:r>
          </w:p>
        </w:tc>
        <w:tc>
          <w:tcPr>
            <w:tcW w:w="4787" w:type="dxa"/>
          </w:tcPr>
          <w:p w:rsidR="00C9150D" w:rsidRDefault="00410195">
            <w:pPr>
              <w:pStyle w:val="TableParagraph"/>
              <w:spacing w:line="304" w:lineRule="exact"/>
              <w:ind w:left="10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Излишнее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смягчение</w:t>
            </w:r>
          </w:p>
        </w:tc>
      </w:tr>
      <w:tr w:rsidR="00C9150D">
        <w:trPr>
          <w:trHeight w:val="964"/>
        </w:trPr>
        <w:tc>
          <w:tcPr>
            <w:tcW w:w="4787" w:type="dxa"/>
          </w:tcPr>
          <w:p w:rsidR="00C9150D" w:rsidRDefault="00410195">
            <w:pPr>
              <w:pStyle w:val="TableParagraph"/>
              <w:tabs>
                <w:tab w:val="left" w:pos="1157"/>
                <w:tab w:val="left" w:pos="1707"/>
                <w:tab w:val="left" w:pos="2469"/>
                <w:tab w:val="left" w:pos="2822"/>
                <w:tab w:val="left" w:pos="3613"/>
                <w:tab w:val="left" w:pos="4014"/>
                <w:tab w:val="left" w:pos="4525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Нужно</w:t>
            </w:r>
            <w:r>
              <w:rPr>
                <w:sz w:val="28"/>
              </w:rPr>
              <w:tab/>
              <w:t>укрепить</w:t>
            </w:r>
            <w:r>
              <w:rPr>
                <w:sz w:val="28"/>
              </w:rPr>
              <w:tab/>
              <w:t>мышцы</w:t>
            </w:r>
            <w:r>
              <w:rPr>
                <w:sz w:val="28"/>
              </w:rPr>
              <w:tab/>
              <w:t>языка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выработать</w:t>
            </w:r>
            <w:r>
              <w:rPr>
                <w:sz w:val="28"/>
              </w:rPr>
              <w:tab/>
              <w:t>подъѐм</w:t>
            </w:r>
            <w:r>
              <w:rPr>
                <w:sz w:val="28"/>
              </w:rPr>
              <w:tab/>
              <w:t>средней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части</w:t>
            </w:r>
          </w:p>
          <w:p w:rsidR="00C9150D" w:rsidRDefault="0041019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спинки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787" w:type="dxa"/>
          </w:tcPr>
          <w:p w:rsidR="00C9150D" w:rsidRDefault="00410195">
            <w:pPr>
              <w:pStyle w:val="TableParagraph"/>
              <w:tabs>
                <w:tab w:val="left" w:pos="1181"/>
                <w:tab w:val="left" w:pos="1333"/>
                <w:tab w:val="left" w:pos="2668"/>
                <w:tab w:val="left" w:pos="2749"/>
                <w:tab w:val="left" w:pos="3919"/>
                <w:tab w:val="left" w:pos="4038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Нужно</w:t>
            </w:r>
            <w:r>
              <w:rPr>
                <w:sz w:val="28"/>
              </w:rPr>
              <w:tab/>
              <w:t>расслабить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мышцы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опускать</w:t>
            </w:r>
            <w:r>
              <w:rPr>
                <w:sz w:val="28"/>
              </w:rPr>
              <w:tab/>
              <w:t>среднюю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часть</w:t>
            </w:r>
          </w:p>
          <w:p w:rsidR="00C9150D" w:rsidRDefault="0041019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спинки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выпрямлять</w:t>
            </w:r>
          </w:p>
        </w:tc>
      </w:tr>
      <w:tr w:rsidR="00C9150D">
        <w:trPr>
          <w:trHeight w:val="3220"/>
        </w:trPr>
        <w:tc>
          <w:tcPr>
            <w:tcW w:w="9574" w:type="dxa"/>
            <w:gridSpan w:val="2"/>
          </w:tcPr>
          <w:p w:rsidR="00C9150D" w:rsidRDefault="00410195">
            <w:pPr>
              <w:pStyle w:val="TableParagraph"/>
              <w:spacing w:line="315" w:lineRule="exact"/>
              <w:ind w:left="2493"/>
              <w:rPr>
                <w:sz w:val="28"/>
              </w:rPr>
            </w:pPr>
            <w:r>
              <w:rPr>
                <w:sz w:val="28"/>
                <w:u w:val="single"/>
              </w:rPr>
              <w:t>Научить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язык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двигаться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вперѐд-назад:</w:t>
            </w:r>
          </w:p>
          <w:p w:rsidR="00C9150D" w:rsidRDefault="00410195">
            <w:pPr>
              <w:pStyle w:val="TableParagraph"/>
              <w:tabs>
                <w:tab w:val="left" w:pos="5406"/>
              </w:tabs>
              <w:spacing w:before="2"/>
              <w:ind w:left="3722" w:right="1531" w:hanging="36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 расслабленном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Положение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языка</w:t>
            </w:r>
          </w:p>
          <w:p w:rsidR="00C9150D" w:rsidRDefault="00410195">
            <w:pPr>
              <w:pStyle w:val="TableParagraph"/>
              <w:tabs>
                <w:tab w:val="left" w:pos="612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Изогнут</w:t>
            </w:r>
            <w:r>
              <w:rPr>
                <w:sz w:val="28"/>
              </w:rPr>
              <w:tab/>
              <w:t>Прямой</w:t>
            </w:r>
          </w:p>
          <w:p w:rsidR="00C9150D" w:rsidRDefault="00410195">
            <w:pPr>
              <w:pStyle w:val="TableParagraph"/>
              <w:tabs>
                <w:tab w:val="left" w:pos="605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«Горка»</w:t>
            </w:r>
            <w:r>
              <w:rPr>
                <w:sz w:val="28"/>
              </w:rPr>
              <w:tab/>
              <w:t>«Лопатка»</w:t>
            </w:r>
          </w:p>
          <w:p w:rsidR="00C9150D" w:rsidRDefault="00410195">
            <w:pPr>
              <w:pStyle w:val="TableParagraph"/>
              <w:ind w:left="3612" w:right="2895" w:hanging="694"/>
              <w:rPr>
                <w:sz w:val="28"/>
              </w:rPr>
            </w:pPr>
            <w:r>
              <w:rPr>
                <w:sz w:val="28"/>
                <w:u w:val="single"/>
              </w:rPr>
              <w:t>Артикуляционные 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Домик открывается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Любопытный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Улыбка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Хоботок</w:t>
            </w:r>
          </w:p>
          <w:p w:rsidR="00C9150D" w:rsidRDefault="00410195">
            <w:pPr>
              <w:pStyle w:val="TableParagraph"/>
              <w:spacing w:line="308" w:lineRule="exact"/>
              <w:ind w:left="4421"/>
              <w:rPr>
                <w:sz w:val="28"/>
              </w:rPr>
            </w:pPr>
            <w:r>
              <w:rPr>
                <w:sz w:val="28"/>
              </w:rPr>
              <w:t>Оскал</w:t>
            </w:r>
          </w:p>
        </w:tc>
      </w:tr>
    </w:tbl>
    <w:p w:rsidR="00C9150D" w:rsidRDefault="00C9150D">
      <w:pPr>
        <w:spacing w:line="308" w:lineRule="exact"/>
        <w:rPr>
          <w:sz w:val="28"/>
        </w:rPr>
        <w:sectPr w:rsidR="00C9150D">
          <w:pgSz w:w="11910" w:h="16840"/>
          <w:pgMar w:top="1040" w:right="740" w:bottom="280" w:left="1340" w:header="720" w:footer="720" w:gutter="0"/>
          <w:cols w:space="720"/>
        </w:sectPr>
      </w:pPr>
    </w:p>
    <w:p w:rsidR="00C9150D" w:rsidRDefault="00C9150D">
      <w:pPr>
        <w:pStyle w:val="a3"/>
        <w:ind w:left="107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9.15pt;height:258.65pt;mso-position-horizontal-relative:char;mso-position-vertical-relative:line" coordsize="9583,5173">
            <v:shape id="_x0000_s1033" style="position:absolute;width:9583;height:5173" coordsize="9583,5173" o:spt="100" adj="0,,0" path="m9583,5163r-10,l9573,5163r-9563,l,5163r,10l10,5173r9563,l9573,5173r10,l9583,5163xm9583,r-10,l9573,,10,,,,,10,,5163r10,l10,10r9563,l9573,5163r10,l9583,10r,-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12;top:16;width:3097;height:633" filled="f" stroked="f">
              <v:textbox inset="0,0,0,0">
                <w:txbxContent>
                  <w:p w:rsidR="00C9150D" w:rsidRDefault="00410195">
                    <w:pPr>
                      <w:ind w:right="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Тянем язык к подбородку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Обезьянка</w:t>
                    </w:r>
                  </w:p>
                </w:txbxContent>
              </v:textbox>
            </v:shape>
            <v:shape id="_x0000_s1031" type="#_x0000_t202" style="position:absolute;left:5766;top:16;width:2251;height:633" filled="f" stroked="f">
              <v:textbox inset="0,0,0,0">
                <w:txbxContent>
                  <w:p w:rsidR="00C9150D" w:rsidRDefault="00410195">
                    <w:pPr>
                      <w:ind w:right="10" w:firstLine="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Тянем язык к носу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Бульдог</w:t>
                    </w:r>
                  </w:p>
                </w:txbxContent>
              </v:textbox>
            </v:shape>
            <v:shape id="_x0000_s1030" type="#_x0000_t202" style="position:absolute;left:112;top:1948;width:2539;height:2243" filled="f" stroked="f">
              <v:textbox inset="0,0,0,0">
                <w:txbxContent>
                  <w:p w:rsidR="00C9150D" w:rsidRDefault="00410195">
                    <w:pPr>
                      <w:ind w:right="1494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нижние</w:t>
                    </w:r>
                    <w:proofErr w:type="gramEnd"/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Самовар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Горка</w:t>
                    </w:r>
                  </w:p>
                  <w:p w:rsidR="00C9150D" w:rsidRDefault="00410195">
                    <w:pPr>
                      <w:ind w:right="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Ветерок дует с горки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Катушка</w:t>
                    </w:r>
                  </w:p>
                  <w:p w:rsidR="00C9150D" w:rsidRDefault="00410195">
                    <w:pPr>
                      <w:spacing w:line="242" w:lineRule="auto"/>
                      <w:ind w:right="74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Жуѐм блинчик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Змейка</w:t>
                    </w:r>
                  </w:p>
                </w:txbxContent>
              </v:textbox>
            </v:shape>
            <v:shape id="_x0000_s1029" type="#_x0000_t202" style="position:absolute;left:3434;top:659;width:2729;height:1600" filled="f" stroked="f">
              <v:textbox inset="0,0,0,0">
                <w:txbxContent>
                  <w:p w:rsidR="00C9150D" w:rsidRDefault="00410195">
                    <w:pPr>
                      <w:ind w:left="885" w:right="887" w:firstLine="7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Хомяк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Кружок</w:t>
                    </w:r>
                  </w:p>
                  <w:p w:rsidR="00C9150D" w:rsidRDefault="00410195">
                    <w:pPr>
                      <w:ind w:left="863" w:right="2" w:hanging="86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Толстячки – Худышки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Шарики</w:t>
                    </w:r>
                  </w:p>
                  <w:p w:rsidR="00C9150D" w:rsidRDefault="00410195">
                    <w:pPr>
                      <w:ind w:left="4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Чистим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зубки</w:t>
                    </w:r>
                  </w:p>
                </w:txbxContent>
              </v:textbox>
            </v:shape>
            <v:shape id="_x0000_s1028" type="#_x0000_t202" style="position:absolute;left:6266;top:1948;width:2070;height:1919" filled="f" stroked="f">
              <v:textbox inset="0,0,0,0">
                <w:txbxContent>
                  <w:p w:rsidR="00C9150D" w:rsidRDefault="00410195">
                    <w:pPr>
                      <w:spacing w:line="311" w:lineRule="exact"/>
                      <w:ind w:left="61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верхние</w:t>
                    </w:r>
                  </w:p>
                  <w:p w:rsidR="00C9150D" w:rsidRDefault="00410195">
                    <w:pPr>
                      <w:ind w:left="565" w:right="6" w:hanging="23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Накажем язык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Лопатка</w:t>
                    </w:r>
                  </w:p>
                  <w:p w:rsidR="00C9150D" w:rsidRDefault="00410195">
                    <w:pPr>
                      <w:ind w:left="5" w:right="52" w:hanging="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Дуем на лопатку</w:t>
                    </w:r>
                    <w:proofErr w:type="gramStart"/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</w:t>
                    </w:r>
                    <w:proofErr w:type="gramEnd"/>
                    <w:r>
                      <w:rPr>
                        <w:sz w:val="28"/>
                      </w:rPr>
                      <w:t>окусаем язык</w:t>
                    </w:r>
                  </w:p>
                  <w:p w:rsidR="00C9150D" w:rsidRDefault="00410195">
                    <w:pPr>
                      <w:spacing w:line="321" w:lineRule="exact"/>
                      <w:ind w:left="65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Маятник</w:t>
                    </w:r>
                  </w:p>
                </w:txbxContent>
              </v:textbox>
            </v:shape>
            <v:shape id="_x0000_s1027" type="#_x0000_t202" style="position:absolute;left:1833;top:4202;width:5929;height:955" filled="f" stroked="f">
              <v:textbox inset="0,0,0,0">
                <w:txbxContent>
                  <w:p w:rsidR="00C9150D" w:rsidRDefault="00410195">
                    <w:pPr>
                      <w:ind w:left="2388" w:right="2399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Иголочка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Качели</w:t>
                    </w:r>
                  </w:p>
                  <w:p w:rsidR="00C9150D" w:rsidRDefault="00410195">
                    <w:pPr>
                      <w:spacing w:line="321" w:lineRule="exact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Упражнения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постановки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необходимого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звука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150D" w:rsidRDefault="00410195">
      <w:pPr>
        <w:pStyle w:val="a3"/>
        <w:spacing w:line="282" w:lineRule="exact"/>
        <w:ind w:left="928" w:firstLine="0"/>
        <w:jc w:val="left"/>
      </w:pPr>
      <w:r>
        <w:rPr>
          <w:u w:val="single"/>
        </w:rPr>
        <w:t>Нормализация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мышечного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тонуса</w:t>
      </w:r>
    </w:p>
    <w:p w:rsidR="00C9150D" w:rsidRDefault="00410195">
      <w:pPr>
        <w:pStyle w:val="a3"/>
        <w:ind w:right="104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дефекте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перераспределять напряжение мышц артикуляционного аппарата. Здесь очень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изотонические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1"/>
        </w:rPr>
        <w:t xml:space="preserve"> </w:t>
      </w:r>
      <w:r>
        <w:t>противодействием,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расслабляют</w:t>
      </w:r>
      <w:r>
        <w:rPr>
          <w:spacing w:val="1"/>
        </w:rPr>
        <w:t xml:space="preserve"> </w:t>
      </w:r>
      <w:r>
        <w:t>мышцы.</w:t>
      </w:r>
      <w:r>
        <w:rPr>
          <w:spacing w:val="1"/>
        </w:rPr>
        <w:t xml:space="preserve"> </w:t>
      </w:r>
      <w:proofErr w:type="gramStart"/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ватные</w:t>
      </w:r>
      <w:r>
        <w:rPr>
          <w:spacing w:val="8"/>
        </w:rPr>
        <w:t xml:space="preserve"> </w:t>
      </w:r>
      <w:r>
        <w:t>палочки</w:t>
      </w:r>
      <w:r>
        <w:rPr>
          <w:spacing w:val="9"/>
        </w:rPr>
        <w:t xml:space="preserve"> </w:t>
      </w:r>
      <w:r>
        <w:t>(удержать</w:t>
      </w:r>
      <w:r>
        <w:rPr>
          <w:spacing w:val="7"/>
        </w:rPr>
        <w:t xml:space="preserve"> </w:t>
      </w:r>
      <w:r>
        <w:t>палочку</w:t>
      </w:r>
      <w:r>
        <w:rPr>
          <w:spacing w:val="4"/>
        </w:rPr>
        <w:t xml:space="preserve"> </w:t>
      </w:r>
      <w:r>
        <w:t>поднимая</w:t>
      </w:r>
      <w:r>
        <w:rPr>
          <w:spacing w:val="6"/>
        </w:rPr>
        <w:t xml:space="preserve"> </w:t>
      </w:r>
      <w:r>
        <w:t>еѐ</w:t>
      </w:r>
      <w:r>
        <w:rPr>
          <w:spacing w:val="8"/>
        </w:rPr>
        <w:t xml:space="preserve"> </w:t>
      </w:r>
      <w:r>
        <w:t>кончиком</w:t>
      </w:r>
      <w:r>
        <w:rPr>
          <w:spacing w:val="8"/>
        </w:rPr>
        <w:t xml:space="preserve"> </w:t>
      </w:r>
      <w:r>
        <w:t>языка</w:t>
      </w:r>
      <w:proofErr w:type="gramEnd"/>
    </w:p>
    <w:p w:rsidR="00C9150D" w:rsidRDefault="00410195">
      <w:pPr>
        <w:pStyle w:val="a3"/>
        <w:spacing w:line="322" w:lineRule="exact"/>
        <w:ind w:firstLine="0"/>
      </w:pPr>
      <w:r>
        <w:t>,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«Горка»,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палочка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языком).</w:t>
      </w:r>
    </w:p>
    <w:p w:rsidR="00C9150D" w:rsidRDefault="00410195">
      <w:pPr>
        <w:pStyle w:val="a3"/>
        <w:ind w:right="104"/>
      </w:pPr>
      <w:r>
        <w:t>В более упорных случаях (без динамики) можно использовать элементы</w:t>
      </w:r>
      <w:r>
        <w:rPr>
          <w:spacing w:val="1"/>
        </w:rPr>
        <w:t xml:space="preserve"> </w:t>
      </w:r>
      <w:r>
        <w:t xml:space="preserve">логопедического массажа с </w:t>
      </w:r>
      <w:proofErr w:type="gramStart"/>
      <w:r>
        <w:t>приѐмами</w:t>
      </w:r>
      <w:proofErr w:type="gramEnd"/>
      <w:r>
        <w:t xml:space="preserve"> классического: в первом случае, когда</w:t>
      </w:r>
      <w:r>
        <w:rPr>
          <w:spacing w:val="1"/>
        </w:rPr>
        <w:t xml:space="preserve"> </w:t>
      </w:r>
      <w:r>
        <w:t>нет мягких – активирующий (укрепляющий), во втором – расслабляющий. Его</w:t>
      </w:r>
      <w:r>
        <w:rPr>
          <w:spacing w:val="-67"/>
        </w:rPr>
        <w:t xml:space="preserve"> </w:t>
      </w:r>
      <w:r>
        <w:t>можно выполнять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консультации не</w:t>
      </w:r>
      <w:r>
        <w:t>вропатолога.</w:t>
      </w:r>
    </w:p>
    <w:p w:rsidR="00C9150D" w:rsidRDefault="00410195">
      <w:pPr>
        <w:pStyle w:val="a3"/>
        <w:spacing w:before="1"/>
        <w:ind w:right="105" w:firstLine="777"/>
      </w:pPr>
      <w:r>
        <w:t xml:space="preserve">Ещѐ один из видов логопедического массажа – </w:t>
      </w:r>
      <w:proofErr w:type="spellStart"/>
      <w:r>
        <w:t>самомассаж</w:t>
      </w:r>
      <w:proofErr w:type="spellEnd"/>
      <w:r>
        <w:t>, его вполне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как индивидуально,</w:t>
      </w:r>
      <w:r>
        <w:rPr>
          <w:spacing w:val="-2"/>
        </w:rPr>
        <w:t xml:space="preserve"> </w:t>
      </w:r>
      <w:r>
        <w:t>так и с</w:t>
      </w:r>
      <w:r>
        <w:rPr>
          <w:spacing w:val="-1"/>
        </w:rPr>
        <w:t xml:space="preserve"> </w:t>
      </w:r>
      <w:r>
        <w:t>группой.</w:t>
      </w:r>
    </w:p>
    <w:p w:rsidR="00C9150D" w:rsidRDefault="00410195">
      <w:pPr>
        <w:pStyle w:val="a3"/>
        <w:spacing w:line="321" w:lineRule="exact"/>
        <w:ind w:left="928" w:firstLine="0"/>
      </w:pPr>
      <w:r>
        <w:t>На</w:t>
      </w:r>
      <w:r>
        <w:rPr>
          <w:spacing w:val="-4"/>
        </w:rPr>
        <w:t xml:space="preserve"> </w:t>
      </w:r>
      <w:r>
        <w:rPr>
          <w:u w:val="single"/>
        </w:rPr>
        <w:t>последующих</w:t>
      </w:r>
      <w:r>
        <w:rPr>
          <w:spacing w:val="-1"/>
          <w:u w:val="single"/>
        </w:rPr>
        <w:t xml:space="preserve"> </w:t>
      </w:r>
      <w:r>
        <w:rPr>
          <w:u w:val="single"/>
        </w:rPr>
        <w:t>этапах</w:t>
      </w:r>
      <w:r>
        <w:t xml:space="preserve"> работаем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известным</w:t>
      </w:r>
      <w:r>
        <w:rPr>
          <w:spacing w:val="-2"/>
        </w:rPr>
        <w:t xml:space="preserve"> </w:t>
      </w:r>
      <w:r>
        <w:t>методикам.</w:t>
      </w:r>
    </w:p>
    <w:p w:rsidR="00C9150D" w:rsidRDefault="00410195">
      <w:pPr>
        <w:pStyle w:val="a3"/>
        <w:spacing w:line="242" w:lineRule="auto"/>
        <w:ind w:right="113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забываем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произношении.</w:t>
      </w:r>
    </w:p>
    <w:p w:rsidR="00C9150D" w:rsidRDefault="00410195">
      <w:pPr>
        <w:pStyle w:val="a3"/>
        <w:ind w:right="110"/>
      </w:pPr>
      <w:r>
        <w:t xml:space="preserve">Чтобы </w:t>
      </w:r>
      <w:proofErr w:type="spellStart"/>
      <w:r>
        <w:t>отдифференцировать</w:t>
      </w:r>
      <w:proofErr w:type="spellEnd"/>
      <w:r>
        <w:t xml:space="preserve"> твѐрдые свистящие [с], [</w:t>
      </w:r>
      <w:proofErr w:type="spellStart"/>
      <w:r>
        <w:t>з</w:t>
      </w:r>
      <w:proofErr w:type="spellEnd"/>
      <w:r>
        <w:t>] от мягких звуков,</w:t>
      </w:r>
      <w:r>
        <w:rPr>
          <w:spacing w:val="-67"/>
        </w:rPr>
        <w:t xml:space="preserve"> </w:t>
      </w:r>
      <w:r>
        <w:t>передняя часть спинки языка максимально</w:t>
      </w:r>
      <w:r>
        <w:rPr>
          <w:spacing w:val="1"/>
        </w:rPr>
        <w:t xml:space="preserve"> </w:t>
      </w:r>
      <w:r>
        <w:t>приближается к резцам и язык</w:t>
      </w:r>
      <w:r>
        <w:rPr>
          <w:spacing w:val="1"/>
        </w:rPr>
        <w:t xml:space="preserve"> </w:t>
      </w:r>
      <w:r>
        <w:t>сильнее</w:t>
      </w:r>
      <w:r>
        <w:rPr>
          <w:spacing w:val="-1"/>
        </w:rPr>
        <w:t xml:space="preserve"> </w:t>
      </w:r>
      <w:r>
        <w:t>выгибается</w:t>
      </w:r>
      <w:r>
        <w:rPr>
          <w:spacing w:val="-3"/>
        </w:rPr>
        <w:t xml:space="preserve"> </w:t>
      </w:r>
      <w:r>
        <w:t>и поднимается к</w:t>
      </w:r>
      <w:r>
        <w:rPr>
          <w:spacing w:val="-1"/>
        </w:rPr>
        <w:t xml:space="preserve"> </w:t>
      </w:r>
      <w:r>
        <w:t>нѐбу.</w:t>
      </w:r>
    </w:p>
    <w:p w:rsidR="00C9150D" w:rsidRDefault="00410195">
      <w:pPr>
        <w:pStyle w:val="a3"/>
        <w:ind w:right="111"/>
      </w:pPr>
      <w:r>
        <w:t>При произношении звуков [к], [</w:t>
      </w:r>
      <w:proofErr w:type="gramStart"/>
      <w:r>
        <w:t>г</w:t>
      </w:r>
      <w:proofErr w:type="gramEnd"/>
      <w:r>
        <w:t>], [</w:t>
      </w:r>
      <w:proofErr w:type="spellStart"/>
      <w:r>
        <w:t>х</w:t>
      </w:r>
      <w:proofErr w:type="spellEnd"/>
      <w:r>
        <w:t>] их мягкие пары отличаютс</w:t>
      </w:r>
      <w:r>
        <w:t>я тем,</w:t>
      </w:r>
      <w:r>
        <w:rPr>
          <w:spacing w:val="1"/>
        </w:rPr>
        <w:t xml:space="preserve"> </w:t>
      </w:r>
      <w:r>
        <w:t>что кончик языка приближается</w:t>
      </w:r>
      <w:r>
        <w:rPr>
          <w:spacing w:val="-1"/>
        </w:rPr>
        <w:t xml:space="preserve"> </w:t>
      </w:r>
      <w:r>
        <w:t>к нижним зубам.</w:t>
      </w:r>
    </w:p>
    <w:p w:rsidR="00C9150D" w:rsidRDefault="00410195">
      <w:pPr>
        <w:pStyle w:val="a3"/>
        <w:ind w:right="108"/>
      </w:pPr>
      <w:r>
        <w:t xml:space="preserve">При переходе от [м] в [м'] – кончик языка прижимается к нижним </w:t>
      </w:r>
      <w:proofErr w:type="gramStart"/>
      <w:r>
        <w:t>зубам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спинка выгибается,</w:t>
      </w:r>
      <w:r>
        <w:rPr>
          <w:spacing w:val="-1"/>
        </w:rPr>
        <w:t xml:space="preserve"> </w:t>
      </w:r>
      <w:r>
        <w:t>также меняется напряжение</w:t>
      </w:r>
      <w:r>
        <w:rPr>
          <w:spacing w:val="-1"/>
        </w:rPr>
        <w:t xml:space="preserve"> </w:t>
      </w:r>
      <w:r>
        <w:t>губ.</w:t>
      </w:r>
    </w:p>
    <w:p w:rsidR="00C9150D" w:rsidRDefault="00410195">
      <w:pPr>
        <w:pStyle w:val="a3"/>
        <w:ind w:right="109"/>
      </w:pPr>
      <w:r>
        <w:t xml:space="preserve">Работая над </w:t>
      </w:r>
      <w:proofErr w:type="spellStart"/>
      <w:r>
        <w:t>вибрантом</w:t>
      </w:r>
      <w:proofErr w:type="spellEnd"/>
      <w:r>
        <w:t xml:space="preserve"> [</w:t>
      </w:r>
      <w:proofErr w:type="spellStart"/>
      <w:proofErr w:type="gramStart"/>
      <w:r>
        <w:t>р</w:t>
      </w:r>
      <w:proofErr w:type="spellEnd"/>
      <w:proofErr w:type="gramEnd"/>
      <w:r>
        <w:t>], следует обратить внимание на то, что при</w:t>
      </w:r>
      <w:r>
        <w:rPr>
          <w:spacing w:val="1"/>
        </w:rPr>
        <w:t xml:space="preserve"> </w:t>
      </w:r>
      <w:r>
        <w:t>переходе от [</w:t>
      </w:r>
      <w:proofErr w:type="spellStart"/>
      <w:r>
        <w:t>р</w:t>
      </w:r>
      <w:proofErr w:type="spellEnd"/>
      <w:r>
        <w:t>] к</w:t>
      </w:r>
      <w:r>
        <w:rPr>
          <w:spacing w:val="1"/>
        </w:rPr>
        <w:t xml:space="preserve"> </w:t>
      </w:r>
      <w:r>
        <w:t>[</w:t>
      </w:r>
      <w:proofErr w:type="spellStart"/>
      <w:r>
        <w:t>р</w:t>
      </w:r>
      <w:proofErr w:type="spellEnd"/>
      <w:r>
        <w:t>'] язык заметно перемещается вперѐд к верхним резцам.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[</w:t>
      </w:r>
      <w:proofErr w:type="gramStart"/>
      <w:r>
        <w:t>л</w:t>
      </w:r>
      <w:proofErr w:type="gramEnd"/>
      <w:r>
        <w:t>]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[л']</w:t>
      </w:r>
      <w:r>
        <w:rPr>
          <w:spacing w:val="-3"/>
        </w:rPr>
        <w:t xml:space="preserve"> </w:t>
      </w:r>
      <w:r>
        <w:t>наоборот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назад.</w:t>
      </w:r>
    </w:p>
    <w:p w:rsidR="00C9150D" w:rsidRDefault="00410195">
      <w:pPr>
        <w:pStyle w:val="a3"/>
        <w:spacing w:line="321" w:lineRule="exact"/>
        <w:ind w:left="928" w:firstLine="0"/>
        <w:jc w:val="left"/>
      </w:pPr>
      <w:r>
        <w:rPr>
          <w:u w:val="single"/>
        </w:rPr>
        <w:t>Рекомендации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учѐных</w:t>
      </w:r>
    </w:p>
    <w:p w:rsidR="00C9150D" w:rsidRDefault="00410195">
      <w:pPr>
        <w:pStyle w:val="a3"/>
        <w:ind w:right="111"/>
        <w:jc w:val="left"/>
      </w:pPr>
      <w:r>
        <w:t>Т.Б.</w:t>
      </w:r>
      <w:r>
        <w:rPr>
          <w:spacing w:val="1"/>
        </w:rPr>
        <w:t xml:space="preserve"> </w:t>
      </w:r>
      <w:r>
        <w:t>Филичева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смягчения</w:t>
      </w:r>
      <w:r>
        <w:rPr>
          <w:spacing w:val="-67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помощи</w:t>
      </w:r>
      <w:r>
        <w:rPr>
          <w:spacing w:val="46"/>
        </w:rPr>
        <w:t xml:space="preserve"> </w:t>
      </w:r>
      <w:r>
        <w:t>гласных</w:t>
      </w:r>
      <w:r>
        <w:rPr>
          <w:spacing w:val="46"/>
        </w:rPr>
        <w:t xml:space="preserve"> </w:t>
      </w:r>
      <w:r>
        <w:t>[</w:t>
      </w:r>
      <w:proofErr w:type="spellStart"/>
      <w:r>
        <w:t>ы</w:t>
      </w:r>
      <w:proofErr w:type="spellEnd"/>
      <w:r>
        <w:t>]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[и]</w:t>
      </w:r>
      <w:proofErr w:type="gramStart"/>
      <w:r>
        <w:t>.</w:t>
      </w:r>
      <w:proofErr w:type="gramEnd"/>
      <w:r>
        <w:rPr>
          <w:spacing w:val="47"/>
        </w:rPr>
        <w:t xml:space="preserve"> </w:t>
      </w:r>
      <w:proofErr w:type="gramStart"/>
      <w:r>
        <w:t>з</w:t>
      </w:r>
      <w:proofErr w:type="gramEnd"/>
      <w:r>
        <w:t>акрепить</w:t>
      </w:r>
      <w:r>
        <w:rPr>
          <w:spacing w:val="44"/>
        </w:rPr>
        <w:t xml:space="preserve"> </w:t>
      </w:r>
      <w:r>
        <w:t>понятие</w:t>
      </w:r>
      <w:r>
        <w:rPr>
          <w:spacing w:val="46"/>
        </w:rPr>
        <w:t xml:space="preserve"> </w:t>
      </w:r>
      <w:r>
        <w:t>твѐрдости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мягкости</w:t>
      </w:r>
      <w:r>
        <w:rPr>
          <w:spacing w:val="45"/>
        </w:rPr>
        <w:t xml:space="preserve"> </w:t>
      </w:r>
      <w:r>
        <w:t>на</w:t>
      </w:r>
    </w:p>
    <w:p w:rsidR="00C9150D" w:rsidRDefault="00C9150D">
      <w:pPr>
        <w:sectPr w:rsidR="00C9150D">
          <w:pgSz w:w="11910" w:h="16840"/>
          <w:pgMar w:top="1120" w:right="740" w:bottom="280" w:left="1340" w:header="720" w:footer="720" w:gutter="0"/>
          <w:cols w:space="720"/>
        </w:sectPr>
      </w:pPr>
    </w:p>
    <w:p w:rsidR="00C9150D" w:rsidRDefault="00410195">
      <w:pPr>
        <w:pStyle w:val="a3"/>
        <w:spacing w:before="67" w:line="242" w:lineRule="auto"/>
        <w:ind w:right="108" w:firstLine="0"/>
      </w:pPr>
      <w:r>
        <w:lastRenderedPageBreak/>
        <w:t>базе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[к],</w:t>
      </w:r>
      <w:r>
        <w:rPr>
          <w:spacing w:val="1"/>
        </w:rPr>
        <w:t xml:space="preserve"> </w:t>
      </w:r>
      <w:r>
        <w:t>[в],</w:t>
      </w:r>
      <w:r>
        <w:rPr>
          <w:spacing w:val="1"/>
        </w:rPr>
        <w:t xml:space="preserve"> </w:t>
      </w:r>
      <w:r>
        <w:t>[</w:t>
      </w:r>
      <w:proofErr w:type="spellStart"/>
      <w:proofErr w:type="gramStart"/>
      <w:r>
        <w:t>п</w:t>
      </w:r>
      <w:proofErr w:type="spellEnd"/>
      <w:proofErr w:type="gramEnd"/>
      <w:r>
        <w:t>],</w:t>
      </w:r>
      <w:r>
        <w:rPr>
          <w:spacing w:val="1"/>
        </w:rPr>
        <w:t xml:space="preserve"> </w:t>
      </w:r>
      <w:r>
        <w:t>[б]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(Эта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неэффективна</w:t>
      </w:r>
      <w:r>
        <w:rPr>
          <w:spacing w:val="-4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переднеязычными [т],</w:t>
      </w:r>
      <w:r>
        <w:rPr>
          <w:spacing w:val="-2"/>
        </w:rPr>
        <w:t xml:space="preserve"> </w:t>
      </w:r>
      <w:r>
        <w:t>[</w:t>
      </w:r>
      <w:proofErr w:type="spellStart"/>
      <w:r>
        <w:t>д</w:t>
      </w:r>
      <w:proofErr w:type="spellEnd"/>
      <w:r>
        <w:t>],</w:t>
      </w:r>
      <w:r>
        <w:rPr>
          <w:spacing w:val="-1"/>
        </w:rPr>
        <w:t xml:space="preserve"> </w:t>
      </w:r>
      <w:r>
        <w:t>[</w:t>
      </w:r>
      <w:proofErr w:type="spellStart"/>
      <w:r>
        <w:t>н</w:t>
      </w:r>
      <w:proofErr w:type="spellEnd"/>
      <w:r>
        <w:t>]).</w:t>
      </w:r>
    </w:p>
    <w:p w:rsidR="00C9150D" w:rsidRDefault="00410195">
      <w:pPr>
        <w:pStyle w:val="a3"/>
        <w:ind w:right="107"/>
      </w:pPr>
      <w:r>
        <w:t>М.А.</w:t>
      </w:r>
      <w:r>
        <w:rPr>
          <w:spacing w:val="1"/>
        </w:rPr>
        <w:t xml:space="preserve"> </w:t>
      </w:r>
      <w:r>
        <w:t>Полякова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твѐрдых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твѐрдости-мягкости.</w:t>
      </w:r>
      <w:r>
        <w:rPr>
          <w:spacing w:val="1"/>
        </w:rPr>
        <w:t xml:space="preserve"> </w:t>
      </w:r>
      <w:r>
        <w:t>Г</w:t>
      </w:r>
      <w:r>
        <w:t>де</w:t>
      </w:r>
      <w:r>
        <w:rPr>
          <w:spacing w:val="1"/>
        </w:rPr>
        <w:t xml:space="preserve"> </w:t>
      </w:r>
      <w:r>
        <w:t>отталкиваться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губных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губно-зубных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[м],</w:t>
      </w:r>
      <w:r>
        <w:rPr>
          <w:spacing w:val="-1"/>
        </w:rPr>
        <w:t xml:space="preserve"> </w:t>
      </w:r>
      <w:r>
        <w:t>[б],</w:t>
      </w:r>
      <w:r>
        <w:rPr>
          <w:spacing w:val="-1"/>
        </w:rPr>
        <w:t xml:space="preserve"> </w:t>
      </w:r>
      <w:r>
        <w:t>[</w:t>
      </w:r>
      <w:proofErr w:type="spellStart"/>
      <w:proofErr w:type="gramStart"/>
      <w:r>
        <w:t>п</w:t>
      </w:r>
      <w:proofErr w:type="spellEnd"/>
      <w:proofErr w:type="gramEnd"/>
      <w:r>
        <w:t>] [в],</w:t>
      </w:r>
      <w:r>
        <w:rPr>
          <w:spacing w:val="-2"/>
        </w:rPr>
        <w:t xml:space="preserve"> </w:t>
      </w:r>
      <w:r>
        <w:t>[</w:t>
      </w:r>
      <w:proofErr w:type="spellStart"/>
      <w:r>
        <w:t>ф</w:t>
      </w:r>
      <w:proofErr w:type="spellEnd"/>
      <w:r>
        <w:t>],</w:t>
      </w:r>
      <w:r>
        <w:rPr>
          <w:spacing w:val="3"/>
        </w:rPr>
        <w:t xml:space="preserve"> </w:t>
      </w:r>
      <w:r>
        <w:t>[</w:t>
      </w:r>
      <w:proofErr w:type="spellStart"/>
      <w:r>
        <w:t>н</w:t>
      </w:r>
      <w:proofErr w:type="spellEnd"/>
      <w:r>
        <w:t>]</w:t>
      </w:r>
      <w:r>
        <w:rPr>
          <w:spacing w:val="-2"/>
        </w:rPr>
        <w:t xml:space="preserve"> </w:t>
      </w:r>
      <w:r>
        <w:t>[</w:t>
      </w:r>
      <w:proofErr w:type="spellStart"/>
      <w:r>
        <w:t>д</w:t>
      </w:r>
      <w:proofErr w:type="spellEnd"/>
      <w:r>
        <w:t>],</w:t>
      </w:r>
      <w:r>
        <w:rPr>
          <w:spacing w:val="-1"/>
        </w:rPr>
        <w:t xml:space="preserve"> </w:t>
      </w:r>
      <w:r>
        <w:t>[т].</w:t>
      </w:r>
    </w:p>
    <w:p w:rsidR="00C9150D" w:rsidRDefault="00410195">
      <w:pPr>
        <w:pStyle w:val="a3"/>
        <w:spacing w:line="320" w:lineRule="exact"/>
        <w:ind w:left="928" w:firstLine="0"/>
      </w:pPr>
      <w:r>
        <w:t>О.В.</w:t>
      </w:r>
      <w:r>
        <w:rPr>
          <w:spacing w:val="-4"/>
        </w:rPr>
        <w:t xml:space="preserve"> </w:t>
      </w:r>
      <w:r>
        <w:t>Правдина</w:t>
      </w:r>
      <w:r>
        <w:rPr>
          <w:spacing w:val="-2"/>
        </w:rPr>
        <w:t xml:space="preserve"> </w:t>
      </w:r>
      <w:r>
        <w:t>рекомендует</w:t>
      </w:r>
      <w:r>
        <w:rPr>
          <w:spacing w:val="-1"/>
        </w:rPr>
        <w:t xml:space="preserve"> </w:t>
      </w:r>
      <w:r>
        <w:t>постановку</w:t>
      </w:r>
      <w:r>
        <w:rPr>
          <w:spacing w:val="-6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учѐтом:</w:t>
      </w:r>
    </w:p>
    <w:p w:rsidR="00C9150D" w:rsidRDefault="00410195">
      <w:pPr>
        <w:pStyle w:val="a5"/>
        <w:numPr>
          <w:ilvl w:val="0"/>
          <w:numId w:val="3"/>
        </w:numPr>
        <w:tabs>
          <w:tab w:val="left" w:pos="1219"/>
        </w:tabs>
        <w:ind w:right="112" w:firstLine="707"/>
        <w:jc w:val="both"/>
        <w:rPr>
          <w:sz w:val="28"/>
        </w:rPr>
      </w:pPr>
      <w:r>
        <w:rPr>
          <w:sz w:val="28"/>
        </w:rPr>
        <w:t xml:space="preserve">Уже правильно </w:t>
      </w:r>
      <w:proofErr w:type="gramStart"/>
      <w:r>
        <w:rPr>
          <w:sz w:val="28"/>
        </w:rPr>
        <w:t>поставленных</w:t>
      </w:r>
      <w:proofErr w:type="gramEnd"/>
      <w:r>
        <w:rPr>
          <w:sz w:val="28"/>
        </w:rPr>
        <w:t>, опираясь на готовый артикуляционный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уклад;</w:t>
      </w:r>
    </w:p>
    <w:p w:rsidR="00C9150D" w:rsidRDefault="00410195">
      <w:pPr>
        <w:pStyle w:val="a5"/>
        <w:numPr>
          <w:ilvl w:val="0"/>
          <w:numId w:val="3"/>
        </w:numPr>
        <w:tabs>
          <w:tab w:val="left" w:pos="1286"/>
        </w:tabs>
        <w:ind w:right="114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противопоставлении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видна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разница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парными мягкими</w:t>
      </w:r>
      <w:r>
        <w:rPr>
          <w:spacing w:val="-1"/>
          <w:sz w:val="28"/>
        </w:rPr>
        <w:t xml:space="preserve"> </w:t>
      </w:r>
      <w:r>
        <w:rPr>
          <w:sz w:val="28"/>
        </w:rPr>
        <w:t>и твѐрдыми звуками.</w:t>
      </w:r>
    </w:p>
    <w:p w:rsidR="00C9150D" w:rsidRDefault="00410195">
      <w:pPr>
        <w:pStyle w:val="a3"/>
        <w:ind w:right="109"/>
      </w:pPr>
      <w:r>
        <w:t>Согласные [т], [</w:t>
      </w:r>
      <w:proofErr w:type="spellStart"/>
      <w:r>
        <w:t>д</w:t>
      </w:r>
      <w:proofErr w:type="spellEnd"/>
      <w:r>
        <w:t>], [</w:t>
      </w:r>
      <w:proofErr w:type="spellStart"/>
      <w:r>
        <w:t>н</w:t>
      </w:r>
      <w:proofErr w:type="spellEnd"/>
      <w:r>
        <w:t>] удовлетворяют обоим поставленным условиям.</w:t>
      </w:r>
      <w:r>
        <w:rPr>
          <w:spacing w:val="1"/>
        </w:rPr>
        <w:t xml:space="preserve"> </w:t>
      </w:r>
      <w:proofErr w:type="gramStart"/>
      <w:r>
        <w:t>Если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пальца</w:t>
      </w:r>
      <w:r>
        <w:rPr>
          <w:spacing w:val="1"/>
        </w:rPr>
        <w:t xml:space="preserve"> </w:t>
      </w:r>
      <w:r>
        <w:t>(средний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ощутить изменение напряжения языка и тактильно.</w:t>
      </w:r>
      <w:proofErr w:type="gramEnd"/>
      <w:r>
        <w:t xml:space="preserve"> Во время работы с этими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выработаться</w:t>
      </w:r>
      <w:r>
        <w:rPr>
          <w:spacing w:val="1"/>
        </w:rPr>
        <w:t xml:space="preserve"> </w:t>
      </w:r>
      <w:r>
        <w:t>кинестетическое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этому,</w:t>
      </w:r>
      <w:r>
        <w:rPr>
          <w:spacing w:val="1"/>
        </w:rPr>
        <w:t xml:space="preserve"> </w:t>
      </w:r>
      <w:r>
        <w:t>аналогичная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звуками пройдѐт значительно</w:t>
      </w:r>
      <w:r>
        <w:rPr>
          <w:spacing w:val="1"/>
        </w:rPr>
        <w:t xml:space="preserve"> </w:t>
      </w:r>
      <w:r>
        <w:t>легче и быстрее.</w:t>
      </w:r>
    </w:p>
    <w:p w:rsidR="00C9150D" w:rsidRDefault="00410195">
      <w:pPr>
        <w:pStyle w:val="a3"/>
        <w:ind w:right="106"/>
      </w:pPr>
      <w:r>
        <w:t>Ф.А.</w:t>
      </w:r>
      <w:r>
        <w:rPr>
          <w:spacing w:val="1"/>
        </w:rPr>
        <w:t xml:space="preserve"> </w:t>
      </w:r>
      <w:proofErr w:type="spellStart"/>
      <w:r>
        <w:t>Рау</w:t>
      </w:r>
      <w:proofErr w:type="spellEnd"/>
      <w:r>
        <w:t>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артикуляции,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коррекцию</w:t>
      </w:r>
      <w:r>
        <w:rPr>
          <w:spacing w:val="-67"/>
        </w:rPr>
        <w:t xml:space="preserve"> </w:t>
      </w:r>
      <w:r>
        <w:t>дефекта проводить в следующей последовательности: [т</w:t>
      </w:r>
      <w:proofErr w:type="gramStart"/>
      <w:r>
        <w:t>]-</w:t>
      </w:r>
      <w:proofErr w:type="gramEnd"/>
      <w:r>
        <w:t>[т'], [</w:t>
      </w:r>
      <w:proofErr w:type="spellStart"/>
      <w:r>
        <w:t>д</w:t>
      </w:r>
      <w:proofErr w:type="spellEnd"/>
      <w:r>
        <w:t>]-[</w:t>
      </w:r>
      <w:proofErr w:type="spellStart"/>
      <w:r>
        <w:t>д</w:t>
      </w:r>
      <w:proofErr w:type="spellEnd"/>
      <w:r>
        <w:t>'], [</w:t>
      </w:r>
      <w:proofErr w:type="spellStart"/>
      <w:r>
        <w:t>н</w:t>
      </w:r>
      <w:proofErr w:type="spellEnd"/>
      <w:r>
        <w:t>]-[</w:t>
      </w:r>
      <w:proofErr w:type="spellStart"/>
      <w:r>
        <w:t>н</w:t>
      </w:r>
      <w:proofErr w:type="spellEnd"/>
      <w:r>
        <w:t>']</w:t>
      </w:r>
      <w:r>
        <w:rPr>
          <w:spacing w:val="1"/>
        </w:rPr>
        <w:t xml:space="preserve"> </w:t>
      </w:r>
      <w:r>
        <w:t>[</w:t>
      </w:r>
      <w:proofErr w:type="spellStart"/>
      <w:r>
        <w:t>ф</w:t>
      </w:r>
      <w:proofErr w:type="spellEnd"/>
      <w:r>
        <w:t>]-[</w:t>
      </w:r>
      <w:proofErr w:type="spellStart"/>
      <w:r>
        <w:t>ф</w:t>
      </w:r>
      <w:proofErr w:type="spellEnd"/>
      <w:r>
        <w:t>'],</w:t>
      </w:r>
      <w:r>
        <w:rPr>
          <w:spacing w:val="-2"/>
        </w:rPr>
        <w:t xml:space="preserve"> </w:t>
      </w:r>
      <w:r>
        <w:t>[в]-[в'], [</w:t>
      </w:r>
      <w:proofErr w:type="spellStart"/>
      <w:r>
        <w:t>п</w:t>
      </w:r>
      <w:proofErr w:type="spellEnd"/>
      <w:r>
        <w:t>]-[</w:t>
      </w:r>
      <w:proofErr w:type="spellStart"/>
      <w:r>
        <w:t>п</w:t>
      </w:r>
      <w:proofErr w:type="spellEnd"/>
      <w:r>
        <w:t>'],</w:t>
      </w:r>
      <w:r>
        <w:rPr>
          <w:spacing w:val="-2"/>
        </w:rPr>
        <w:t xml:space="preserve"> </w:t>
      </w:r>
      <w:r>
        <w:t>[б]-[б'],</w:t>
      </w:r>
      <w:r>
        <w:rPr>
          <w:spacing w:val="-1"/>
        </w:rPr>
        <w:t xml:space="preserve"> </w:t>
      </w:r>
      <w:r>
        <w:t>[м]-[м'], [с]-[</w:t>
      </w:r>
      <w:r>
        <w:t>с'],</w:t>
      </w:r>
      <w:r>
        <w:rPr>
          <w:spacing w:val="-2"/>
        </w:rPr>
        <w:t xml:space="preserve"> </w:t>
      </w:r>
      <w:r>
        <w:t>[</w:t>
      </w:r>
      <w:proofErr w:type="spellStart"/>
      <w:r>
        <w:t>з</w:t>
      </w:r>
      <w:proofErr w:type="spellEnd"/>
      <w:r>
        <w:t>]-[</w:t>
      </w:r>
      <w:proofErr w:type="spellStart"/>
      <w:r>
        <w:t>з</w:t>
      </w:r>
      <w:proofErr w:type="spellEnd"/>
      <w:r>
        <w:t>'],</w:t>
      </w:r>
      <w:r>
        <w:rPr>
          <w:spacing w:val="-1"/>
        </w:rPr>
        <w:t xml:space="preserve"> </w:t>
      </w:r>
      <w:r>
        <w:t>[л]-[л'],</w:t>
      </w:r>
      <w:r>
        <w:rPr>
          <w:spacing w:val="-2"/>
        </w:rPr>
        <w:t xml:space="preserve"> </w:t>
      </w:r>
      <w:r>
        <w:t>[</w:t>
      </w:r>
      <w:proofErr w:type="spellStart"/>
      <w:r>
        <w:t>р</w:t>
      </w:r>
      <w:proofErr w:type="spellEnd"/>
      <w:r>
        <w:t>]-[</w:t>
      </w:r>
      <w:proofErr w:type="spellStart"/>
      <w:r>
        <w:t>р</w:t>
      </w:r>
      <w:proofErr w:type="spellEnd"/>
      <w:r>
        <w:t>'].</w:t>
      </w:r>
    </w:p>
    <w:p w:rsidR="00C9150D" w:rsidRDefault="00410195">
      <w:pPr>
        <w:pStyle w:val="a3"/>
        <w:ind w:left="928" w:right="6017" w:firstLine="0"/>
      </w:pPr>
      <w:r>
        <w:rPr>
          <w:u w:val="single"/>
        </w:rPr>
        <w:t>Этап постановки звуков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t>спользуем</w:t>
      </w:r>
      <w:r>
        <w:rPr>
          <w:spacing w:val="-1"/>
        </w:rPr>
        <w:t xml:space="preserve"> </w:t>
      </w:r>
      <w:r>
        <w:t>приѐмы:</w:t>
      </w:r>
    </w:p>
    <w:p w:rsidR="00C9150D" w:rsidRDefault="00410195">
      <w:pPr>
        <w:pStyle w:val="a5"/>
        <w:numPr>
          <w:ilvl w:val="1"/>
          <w:numId w:val="3"/>
        </w:numPr>
        <w:tabs>
          <w:tab w:val="left" w:pos="1649"/>
        </w:tabs>
        <w:spacing w:line="321" w:lineRule="exact"/>
        <w:ind w:hanging="361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-4"/>
          <w:sz w:val="28"/>
        </w:rPr>
        <w:t xml:space="preserve"> </w:t>
      </w:r>
      <w:r>
        <w:rPr>
          <w:sz w:val="28"/>
        </w:rPr>
        <w:t>артикуляции;</w:t>
      </w:r>
    </w:p>
    <w:p w:rsidR="00C9150D" w:rsidRDefault="00410195">
      <w:pPr>
        <w:pStyle w:val="a5"/>
        <w:numPr>
          <w:ilvl w:val="1"/>
          <w:numId w:val="3"/>
        </w:numPr>
        <w:tabs>
          <w:tab w:val="left" w:pos="1649"/>
        </w:tabs>
        <w:ind w:hanging="36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слоге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1"/>
          <w:sz w:val="28"/>
        </w:rPr>
        <w:t xml:space="preserve"> </w:t>
      </w:r>
      <w:r>
        <w:rPr>
          <w:sz w:val="28"/>
        </w:rPr>
        <w:t>[и</w:t>
      </w:r>
      <w:proofErr w:type="gramStart"/>
      <w:r>
        <w:rPr>
          <w:sz w:val="28"/>
        </w:rPr>
        <w:t>]-</w:t>
      </w:r>
      <w:proofErr w:type="gramEnd"/>
      <w:r>
        <w:rPr>
          <w:sz w:val="28"/>
        </w:rPr>
        <w:t>[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];</w:t>
      </w:r>
    </w:p>
    <w:p w:rsidR="00C9150D" w:rsidRDefault="00410195">
      <w:pPr>
        <w:pStyle w:val="a5"/>
        <w:numPr>
          <w:ilvl w:val="1"/>
          <w:numId w:val="3"/>
        </w:numPr>
        <w:tabs>
          <w:tab w:val="left" w:pos="1649"/>
        </w:tabs>
        <w:spacing w:line="322" w:lineRule="exact"/>
        <w:ind w:hanging="361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помощью;</w:t>
      </w:r>
    </w:p>
    <w:p w:rsidR="00C9150D" w:rsidRDefault="00410195">
      <w:pPr>
        <w:pStyle w:val="a5"/>
        <w:numPr>
          <w:ilvl w:val="1"/>
          <w:numId w:val="3"/>
        </w:numPr>
        <w:tabs>
          <w:tab w:val="left" w:pos="1649"/>
        </w:tabs>
        <w:ind w:hanging="361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6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6"/>
          <w:sz w:val="28"/>
        </w:rPr>
        <w:t xml:space="preserve"> </w:t>
      </w:r>
      <w:r>
        <w:rPr>
          <w:sz w:val="28"/>
        </w:rPr>
        <w:t>[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],</w:t>
      </w:r>
      <w:r>
        <w:rPr>
          <w:spacing w:val="-2"/>
          <w:sz w:val="28"/>
        </w:rPr>
        <w:t xml:space="preserve"> </w:t>
      </w:r>
      <w:r>
        <w:rPr>
          <w:sz w:val="28"/>
        </w:rPr>
        <w:t>[л']).</w:t>
      </w:r>
    </w:p>
    <w:p w:rsidR="00C9150D" w:rsidRDefault="00410195">
      <w:pPr>
        <w:pStyle w:val="a3"/>
        <w:ind w:right="107"/>
      </w:pPr>
      <w:r>
        <w:t xml:space="preserve">Приѐм </w:t>
      </w:r>
      <w:proofErr w:type="gramStart"/>
      <w:r>
        <w:t>основанный</w:t>
      </w:r>
      <w:proofErr w:type="gramEnd"/>
      <w:r>
        <w:t xml:space="preserve"> на подражании, предполагает слуховое восприятие</w:t>
      </w:r>
      <w:r>
        <w:rPr>
          <w:spacing w:val="1"/>
        </w:rPr>
        <w:t xml:space="preserve"> </w:t>
      </w:r>
      <w:r>
        <w:t>мягких (твѐрдых) звуков и зрительное восприятие артикуляции этих фонем.</w:t>
      </w:r>
      <w:r>
        <w:rPr>
          <w:spacing w:val="1"/>
        </w:rPr>
        <w:t xml:space="preserve"> </w:t>
      </w:r>
      <w:r>
        <w:t>Следует пояснить ребѐнку, что при произнесении твѐрдых звуков язык имеет</w:t>
      </w:r>
      <w:r>
        <w:rPr>
          <w:spacing w:val="1"/>
        </w:rPr>
        <w:t xml:space="preserve"> </w:t>
      </w:r>
      <w:r>
        <w:t>плоскую форму (показать), при произнесении мяг</w:t>
      </w:r>
      <w:r>
        <w:t>ких звуков язык упирается в</w:t>
      </w:r>
      <w:r>
        <w:rPr>
          <w:spacing w:val="1"/>
        </w:rPr>
        <w:t xml:space="preserve"> </w:t>
      </w:r>
      <w:r>
        <w:t>нижние резцы, а спинка выгибается к твѐрдому нѐбу. В случае с губными тоже</w:t>
      </w:r>
      <w:r>
        <w:rPr>
          <w:spacing w:val="-67"/>
        </w:rPr>
        <w:t xml:space="preserve"> </w:t>
      </w:r>
      <w:proofErr w:type="gramStart"/>
      <w:r>
        <w:t>самое</w:t>
      </w:r>
      <w:proofErr w:type="gramEnd"/>
      <w:r>
        <w:t>,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 закрытыми губами.</w:t>
      </w:r>
    </w:p>
    <w:p w:rsidR="00C9150D" w:rsidRDefault="00410195">
      <w:pPr>
        <w:pStyle w:val="a3"/>
        <w:spacing w:line="242" w:lineRule="auto"/>
        <w:ind w:right="109"/>
      </w:pPr>
      <w:r>
        <w:t>В слоге с помощью гласных [и</w:t>
      </w:r>
      <w:proofErr w:type="gramStart"/>
      <w:r>
        <w:t>]-</w:t>
      </w:r>
      <w:proofErr w:type="gramEnd"/>
      <w:r>
        <w:t>[</w:t>
      </w:r>
      <w:proofErr w:type="spellStart"/>
      <w:r>
        <w:t>ы</w:t>
      </w:r>
      <w:proofErr w:type="spellEnd"/>
      <w:r>
        <w:t>], более подробно описано в методике</w:t>
      </w:r>
      <w:r>
        <w:rPr>
          <w:spacing w:val="1"/>
        </w:rPr>
        <w:t xml:space="preserve"> </w:t>
      </w:r>
      <w:r>
        <w:t>Т.Б.</w:t>
      </w:r>
      <w:r>
        <w:rPr>
          <w:spacing w:val="-2"/>
        </w:rPr>
        <w:t xml:space="preserve"> </w:t>
      </w:r>
      <w:r>
        <w:t>Филичевой.</w:t>
      </w:r>
    </w:p>
    <w:p w:rsidR="00C9150D" w:rsidRDefault="00410195">
      <w:pPr>
        <w:pStyle w:val="a3"/>
        <w:spacing w:line="317" w:lineRule="exact"/>
        <w:ind w:left="928" w:firstLine="0"/>
      </w:pPr>
      <w:r>
        <w:t>Механический</w:t>
      </w:r>
      <w:r>
        <w:rPr>
          <w:spacing w:val="-10"/>
        </w:rPr>
        <w:t xml:space="preserve"> </w:t>
      </w:r>
      <w:r>
        <w:t>способ:</w:t>
      </w:r>
    </w:p>
    <w:p w:rsidR="00C9150D" w:rsidRDefault="00410195">
      <w:pPr>
        <w:pStyle w:val="a5"/>
        <w:numPr>
          <w:ilvl w:val="0"/>
          <w:numId w:val="2"/>
        </w:numPr>
        <w:tabs>
          <w:tab w:val="left" w:pos="1073"/>
        </w:tabs>
        <w:ind w:right="103"/>
        <w:jc w:val="both"/>
        <w:rPr>
          <w:sz w:val="28"/>
        </w:rPr>
      </w:pPr>
      <w:proofErr w:type="gramStart"/>
      <w:r>
        <w:rPr>
          <w:sz w:val="28"/>
        </w:rPr>
        <w:t>постановка заднеязычных [к], [г], [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] производится от базовых слогов: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[к] от – </w:t>
      </w:r>
      <w:proofErr w:type="spellStart"/>
      <w:r>
        <w:rPr>
          <w:sz w:val="28"/>
        </w:rPr>
        <w:t>та-тя-кя-ка</w:t>
      </w:r>
      <w:proofErr w:type="spellEnd"/>
      <w:r>
        <w:rPr>
          <w:sz w:val="28"/>
        </w:rPr>
        <w:t xml:space="preserve">, [г] от – </w:t>
      </w:r>
      <w:proofErr w:type="spellStart"/>
      <w:r>
        <w:rPr>
          <w:sz w:val="28"/>
        </w:rPr>
        <w:t>да-дя-гя-га</w:t>
      </w:r>
      <w:proofErr w:type="spellEnd"/>
      <w:r>
        <w:rPr>
          <w:sz w:val="28"/>
        </w:rPr>
        <w:t>, [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] от – </w:t>
      </w:r>
      <w:proofErr w:type="spellStart"/>
      <w:r>
        <w:rPr>
          <w:sz w:val="28"/>
        </w:rPr>
        <w:t>са-ся-хя-ха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В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слога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отодвигает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глубину рта, нажимая на переднюю часть спинки языка указательным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пальцем </w:t>
      </w:r>
      <w:proofErr w:type="spellStart"/>
      <w:proofErr w:type="gramStart"/>
      <w:r>
        <w:rPr>
          <w:sz w:val="28"/>
        </w:rPr>
        <w:t>пальцем</w:t>
      </w:r>
      <w:proofErr w:type="spellEnd"/>
      <w:proofErr w:type="gramEnd"/>
      <w:r>
        <w:rPr>
          <w:sz w:val="28"/>
        </w:rPr>
        <w:t xml:space="preserve"> ребѐнка до второй фаланги. При дефекте смягчения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 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-1"/>
          <w:sz w:val="28"/>
        </w:rPr>
        <w:t xml:space="preserve"> </w:t>
      </w:r>
      <w:r>
        <w:rPr>
          <w:sz w:val="28"/>
        </w:rPr>
        <w:t>Филичевой.</w:t>
      </w:r>
    </w:p>
    <w:p w:rsidR="00C9150D" w:rsidRDefault="00410195">
      <w:pPr>
        <w:pStyle w:val="a5"/>
        <w:numPr>
          <w:ilvl w:val="0"/>
          <w:numId w:val="2"/>
        </w:numPr>
        <w:tabs>
          <w:tab w:val="left" w:pos="1142"/>
        </w:tabs>
        <w:ind w:right="102"/>
        <w:jc w:val="both"/>
        <w:rPr>
          <w:sz w:val="28"/>
        </w:rPr>
      </w:pPr>
      <w:r>
        <w:rPr>
          <w:sz w:val="28"/>
        </w:rPr>
        <w:t>Постановку переднеязычных [т'], [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'], [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>'] О.В. Правдина 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образом: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</w:t>
      </w:r>
      <w:r>
        <w:rPr>
          <w:spacing w:val="1"/>
          <w:sz w:val="28"/>
        </w:rPr>
        <w:t xml:space="preserve"> </w:t>
      </w:r>
      <w:r>
        <w:rPr>
          <w:sz w:val="28"/>
        </w:rPr>
        <w:t>слоги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ат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упором</w:t>
      </w:r>
      <w:r>
        <w:rPr>
          <w:spacing w:val="7"/>
          <w:sz w:val="28"/>
        </w:rPr>
        <w:t xml:space="preserve"> </w:t>
      </w:r>
      <w:r>
        <w:rPr>
          <w:sz w:val="28"/>
        </w:rPr>
        <w:t>языка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нижние</w:t>
      </w:r>
      <w:r>
        <w:rPr>
          <w:spacing w:val="10"/>
          <w:sz w:val="28"/>
        </w:rPr>
        <w:t xml:space="preserve"> </w:t>
      </w:r>
      <w:r>
        <w:rPr>
          <w:sz w:val="28"/>
        </w:rPr>
        <w:t>зубы,</w:t>
      </w:r>
      <w:r>
        <w:rPr>
          <w:spacing w:val="9"/>
          <w:sz w:val="28"/>
        </w:rPr>
        <w:t xml:space="preserve"> </w:t>
      </w:r>
      <w:r>
        <w:rPr>
          <w:sz w:val="28"/>
        </w:rPr>
        <w:t>слегка</w:t>
      </w:r>
      <w:r>
        <w:rPr>
          <w:spacing w:val="9"/>
          <w:sz w:val="28"/>
        </w:rPr>
        <w:t xml:space="preserve"> </w:t>
      </w:r>
      <w:r>
        <w:rPr>
          <w:sz w:val="28"/>
        </w:rPr>
        <w:t>нажать</w:t>
      </w:r>
      <w:r>
        <w:rPr>
          <w:spacing w:val="9"/>
          <w:sz w:val="28"/>
        </w:rPr>
        <w:t xml:space="preserve"> </w:t>
      </w:r>
      <w:r>
        <w:rPr>
          <w:sz w:val="28"/>
        </w:rPr>
        <w:t>пальцем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шпатылем</w:t>
      </w:r>
      <w:proofErr w:type="spellEnd"/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C9150D" w:rsidRDefault="00C9150D">
      <w:pPr>
        <w:jc w:val="both"/>
        <w:rPr>
          <w:sz w:val="28"/>
        </w:rPr>
        <w:sectPr w:rsidR="00C9150D">
          <w:pgSz w:w="11910" w:h="16840"/>
          <w:pgMar w:top="1040" w:right="740" w:bottom="280" w:left="1340" w:header="720" w:footer="720" w:gutter="0"/>
          <w:cols w:space="720"/>
        </w:sectPr>
      </w:pPr>
    </w:p>
    <w:p w:rsidR="00C9150D" w:rsidRDefault="00410195">
      <w:pPr>
        <w:pStyle w:val="a3"/>
        <w:spacing w:before="67" w:line="242" w:lineRule="auto"/>
        <w:ind w:left="1072" w:right="109" w:firstLine="0"/>
        <w:rPr>
          <w:i/>
        </w:rPr>
      </w:pPr>
      <w:r>
        <w:lastRenderedPageBreak/>
        <w:t>кончик языка. Это даст смягчение звука [т], т.е. слоги</w:t>
      </w:r>
      <w:r>
        <w:rPr>
          <w:spacing w:val="1"/>
        </w:rPr>
        <w:t xml:space="preserve"> </w:t>
      </w:r>
      <w:proofErr w:type="spellStart"/>
      <w:r>
        <w:rPr>
          <w:i/>
        </w:rPr>
        <w:t>ать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тя</w:t>
      </w:r>
      <w:proofErr w:type="spellEnd"/>
      <w:r>
        <w:rPr>
          <w:i/>
        </w:rPr>
        <w:t xml:space="preserve">.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 xml:space="preserve">слоги </w:t>
      </w:r>
      <w:proofErr w:type="spellStart"/>
      <w:r>
        <w:rPr>
          <w:i/>
        </w:rPr>
        <w:t>ань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ня</w:t>
      </w:r>
      <w:proofErr w:type="spellEnd"/>
      <w:r>
        <w:rPr>
          <w:i/>
        </w:rPr>
        <w:t>,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дя</w:t>
      </w:r>
      <w:proofErr w:type="spellEnd"/>
      <w:r>
        <w:rPr>
          <w:i/>
        </w:rPr>
        <w:t>.</w:t>
      </w:r>
    </w:p>
    <w:p w:rsidR="00C9150D" w:rsidRDefault="00410195">
      <w:pPr>
        <w:pStyle w:val="a5"/>
        <w:numPr>
          <w:ilvl w:val="0"/>
          <w:numId w:val="2"/>
        </w:numPr>
        <w:tabs>
          <w:tab w:val="left" w:pos="1142"/>
        </w:tabs>
        <w:ind w:right="108"/>
        <w:jc w:val="both"/>
        <w:rPr>
          <w:sz w:val="28"/>
        </w:rPr>
      </w:pPr>
      <w:r>
        <w:rPr>
          <w:sz w:val="28"/>
        </w:rPr>
        <w:t>С механической помощью на начальном этапе можно получить [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'] с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выгнутой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твѐрдому</w:t>
      </w:r>
      <w:r>
        <w:rPr>
          <w:spacing w:val="1"/>
          <w:sz w:val="28"/>
        </w:rPr>
        <w:t xml:space="preserve"> </w:t>
      </w:r>
      <w:r>
        <w:rPr>
          <w:sz w:val="28"/>
        </w:rPr>
        <w:t>нѐбу</w:t>
      </w:r>
      <w:r>
        <w:rPr>
          <w:spacing w:val="1"/>
          <w:sz w:val="28"/>
        </w:rPr>
        <w:t xml:space="preserve"> </w:t>
      </w:r>
      <w:r>
        <w:rPr>
          <w:sz w:val="28"/>
        </w:rPr>
        <w:t>спинкой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звука.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кончик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внизу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шпателя.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заостряем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кончик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упирается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нижние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резцы,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передняя 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спинки образует</w:t>
      </w:r>
      <w:r>
        <w:rPr>
          <w:spacing w:val="-1"/>
          <w:sz w:val="28"/>
        </w:rPr>
        <w:t xml:space="preserve"> </w:t>
      </w:r>
      <w:r>
        <w:rPr>
          <w:sz w:val="28"/>
        </w:rPr>
        <w:t>смычку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альвеолами.</w:t>
      </w:r>
    </w:p>
    <w:p w:rsidR="00C9150D" w:rsidRDefault="00410195">
      <w:pPr>
        <w:pStyle w:val="a5"/>
        <w:numPr>
          <w:ilvl w:val="0"/>
          <w:numId w:val="2"/>
        </w:numPr>
        <w:tabs>
          <w:tab w:val="left" w:pos="1142"/>
        </w:tabs>
        <w:ind w:right="102"/>
        <w:jc w:val="both"/>
        <w:rPr>
          <w:sz w:val="28"/>
        </w:rPr>
      </w:pPr>
      <w:r>
        <w:rPr>
          <w:sz w:val="28"/>
        </w:rPr>
        <w:t>Твѐрдый</w:t>
      </w:r>
      <w:r>
        <w:rPr>
          <w:spacing w:val="1"/>
          <w:sz w:val="28"/>
        </w:rPr>
        <w:t xml:space="preserve"> </w:t>
      </w:r>
      <w:r>
        <w:rPr>
          <w:sz w:val="28"/>
        </w:rPr>
        <w:t>звук</w:t>
      </w:r>
      <w:r>
        <w:rPr>
          <w:spacing w:val="1"/>
          <w:sz w:val="28"/>
        </w:rPr>
        <w:t xml:space="preserve"> </w:t>
      </w:r>
      <w:r>
        <w:rPr>
          <w:sz w:val="28"/>
        </w:rPr>
        <w:t>[л]</w:t>
      </w:r>
      <w:r>
        <w:rPr>
          <w:spacing w:val="1"/>
          <w:sz w:val="28"/>
        </w:rPr>
        <w:t xml:space="preserve"> </w:t>
      </w:r>
      <w:r>
        <w:rPr>
          <w:sz w:val="28"/>
        </w:rPr>
        <w:t>ставим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межзубных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[а]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],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артикуляцию: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а-л</w:t>
      </w:r>
      <w:proofErr w:type="spellEnd"/>
      <w:proofErr w:type="gram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дал;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ы-л</w:t>
      </w:r>
      <w:proofErr w:type="spellEnd"/>
      <w:r>
        <w:rPr>
          <w:i/>
          <w:sz w:val="28"/>
        </w:rPr>
        <w:t>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мыл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чѐткой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твѐрдого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</w:t>
      </w:r>
      <w:r>
        <w:rPr>
          <w:spacing w:val="1"/>
          <w:sz w:val="28"/>
        </w:rPr>
        <w:t xml:space="preserve"> </w:t>
      </w:r>
      <w:r>
        <w:rPr>
          <w:sz w:val="28"/>
        </w:rPr>
        <w:t>сможем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[л]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подъѐмаспинки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площадью</w:t>
      </w:r>
      <w:r>
        <w:rPr>
          <w:spacing w:val="-2"/>
          <w:sz w:val="28"/>
        </w:rPr>
        <w:t xml:space="preserve"> </w:t>
      </w:r>
      <w:r>
        <w:rPr>
          <w:sz w:val="28"/>
        </w:rPr>
        <w:t>еѐ</w:t>
      </w:r>
      <w:r>
        <w:rPr>
          <w:spacing w:val="-1"/>
          <w:sz w:val="28"/>
        </w:rPr>
        <w:t xml:space="preserve"> </w:t>
      </w:r>
      <w:r>
        <w:rPr>
          <w:sz w:val="28"/>
        </w:rPr>
        <w:t>соприкосновения с нѐбом.</w:t>
      </w:r>
    </w:p>
    <w:p w:rsidR="00C9150D" w:rsidRDefault="00C9150D">
      <w:pPr>
        <w:pStyle w:val="a3"/>
        <w:spacing w:before="6"/>
        <w:ind w:left="0" w:firstLine="0"/>
        <w:jc w:val="left"/>
        <w:rPr>
          <w:sz w:val="27"/>
        </w:rPr>
      </w:pPr>
    </w:p>
    <w:p w:rsidR="00C9150D" w:rsidRDefault="00410195">
      <w:pPr>
        <w:pStyle w:val="a3"/>
        <w:spacing w:line="322" w:lineRule="exact"/>
        <w:ind w:left="3756" w:firstLine="0"/>
        <w:jc w:val="left"/>
      </w:pPr>
      <w:r>
        <w:rPr>
          <w:u w:val="single"/>
        </w:rPr>
        <w:t>Список</w:t>
      </w:r>
      <w:r>
        <w:rPr>
          <w:spacing w:val="-2"/>
          <w:u w:val="single"/>
        </w:rPr>
        <w:t xml:space="preserve"> </w:t>
      </w:r>
      <w:r>
        <w:rPr>
          <w:u w:val="single"/>
        </w:rPr>
        <w:t>литературы:</w:t>
      </w:r>
    </w:p>
    <w:p w:rsidR="00C9150D" w:rsidRDefault="00410195">
      <w:pPr>
        <w:pStyle w:val="a5"/>
        <w:numPr>
          <w:ilvl w:val="0"/>
          <w:numId w:val="1"/>
        </w:numPr>
        <w:tabs>
          <w:tab w:val="left" w:pos="1221"/>
        </w:tabs>
        <w:ind w:right="652" w:firstLine="719"/>
        <w:rPr>
          <w:sz w:val="28"/>
        </w:rPr>
      </w:pPr>
      <w:r>
        <w:rPr>
          <w:sz w:val="28"/>
        </w:rPr>
        <w:t>Акименко</w:t>
      </w:r>
      <w:r>
        <w:rPr>
          <w:spacing w:val="-10"/>
          <w:sz w:val="28"/>
        </w:rPr>
        <w:t xml:space="preserve"> </w:t>
      </w:r>
      <w:r>
        <w:rPr>
          <w:sz w:val="28"/>
        </w:rPr>
        <w:t>В.М.</w:t>
      </w:r>
      <w:r>
        <w:rPr>
          <w:spacing w:val="-1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-10"/>
          <w:sz w:val="28"/>
        </w:rPr>
        <w:t xml:space="preserve"> </w:t>
      </w:r>
      <w:proofErr w:type="spellStart"/>
      <w:proofErr w:type="gramStart"/>
      <w:r>
        <w:rPr>
          <w:sz w:val="28"/>
        </w:rPr>
        <w:t>учебно-метод</w:t>
      </w:r>
      <w:proofErr w:type="spellEnd"/>
      <w:proofErr w:type="gram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В.М.</w:t>
      </w:r>
      <w:r>
        <w:rPr>
          <w:spacing w:val="-2"/>
          <w:sz w:val="28"/>
        </w:rPr>
        <w:t xml:space="preserve"> </w:t>
      </w:r>
      <w:r>
        <w:rPr>
          <w:sz w:val="28"/>
        </w:rPr>
        <w:t>Акименко.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</w:t>
      </w:r>
      <w:proofErr w:type="spellEnd"/>
      <w:proofErr w:type="gramStart"/>
      <w:r>
        <w:rPr>
          <w:sz w:val="28"/>
        </w:rPr>
        <w:t>/Д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5"/>
          <w:sz w:val="28"/>
        </w:rPr>
        <w:t xml:space="preserve"> </w:t>
      </w:r>
      <w:r>
        <w:rPr>
          <w:sz w:val="28"/>
        </w:rPr>
        <w:t>2008.</w:t>
      </w:r>
    </w:p>
    <w:p w:rsidR="00C9150D" w:rsidRDefault="00410195">
      <w:pPr>
        <w:pStyle w:val="a5"/>
        <w:numPr>
          <w:ilvl w:val="0"/>
          <w:numId w:val="1"/>
        </w:numPr>
        <w:tabs>
          <w:tab w:val="left" w:pos="1209"/>
        </w:tabs>
        <w:ind w:right="132" w:firstLine="707"/>
        <w:rPr>
          <w:sz w:val="28"/>
        </w:rPr>
      </w:pPr>
      <w:proofErr w:type="spellStart"/>
      <w:r>
        <w:rPr>
          <w:sz w:val="28"/>
        </w:rPr>
        <w:t>Блыскина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И.</w:t>
      </w:r>
      <w:r>
        <w:rPr>
          <w:spacing w:val="-13"/>
          <w:sz w:val="28"/>
        </w:rPr>
        <w:t xml:space="preserve"> </w:t>
      </w:r>
      <w:r>
        <w:rPr>
          <w:sz w:val="28"/>
        </w:rPr>
        <w:t>В.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-13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2"/>
          <w:sz w:val="28"/>
        </w:rPr>
        <w:t xml:space="preserve"> </w:t>
      </w:r>
      <w:r>
        <w:rPr>
          <w:sz w:val="28"/>
        </w:rPr>
        <w:t>патологии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детей. Логопедический массаж: Методическое пособие для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-5"/>
          <w:sz w:val="28"/>
        </w:rPr>
        <w:t xml:space="preserve"> </w:t>
      </w:r>
      <w:r>
        <w:rPr>
          <w:sz w:val="28"/>
        </w:rPr>
        <w:t>СПб:</w:t>
      </w:r>
      <w:r>
        <w:rPr>
          <w:spacing w:val="-6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6"/>
          <w:sz w:val="28"/>
        </w:rPr>
        <w:t xml:space="preserve"> </w:t>
      </w:r>
      <w:r>
        <w:rPr>
          <w:sz w:val="28"/>
        </w:rPr>
        <w:t>2008.</w:t>
      </w:r>
    </w:p>
    <w:p w:rsidR="00C9150D" w:rsidRDefault="00410195">
      <w:pPr>
        <w:pStyle w:val="a5"/>
        <w:numPr>
          <w:ilvl w:val="0"/>
          <w:numId w:val="1"/>
        </w:numPr>
        <w:tabs>
          <w:tab w:val="left" w:pos="1209"/>
        </w:tabs>
        <w:spacing w:before="1"/>
        <w:ind w:right="994" w:firstLine="707"/>
        <w:rPr>
          <w:sz w:val="28"/>
        </w:rPr>
      </w:pPr>
      <w:proofErr w:type="spellStart"/>
      <w:r>
        <w:rPr>
          <w:sz w:val="28"/>
        </w:rPr>
        <w:t>Крупенчук</w:t>
      </w:r>
      <w:proofErr w:type="spellEnd"/>
      <w:r>
        <w:rPr>
          <w:sz w:val="28"/>
        </w:rPr>
        <w:t xml:space="preserve"> О.И., Воробьѐва Т.А. Исправляем произношение: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Комплексная</w:t>
      </w:r>
      <w:r>
        <w:rPr>
          <w:spacing w:val="-15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15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4"/>
          <w:sz w:val="28"/>
        </w:rPr>
        <w:t xml:space="preserve"> </w:t>
      </w:r>
      <w:r>
        <w:rPr>
          <w:sz w:val="28"/>
        </w:rPr>
        <w:t>артикуляционных</w:t>
      </w:r>
      <w:r>
        <w:rPr>
          <w:spacing w:val="-18"/>
          <w:sz w:val="28"/>
        </w:rPr>
        <w:t xml:space="preserve"> </w:t>
      </w:r>
      <w:r>
        <w:rPr>
          <w:sz w:val="28"/>
        </w:rPr>
        <w:t>расстройств.-</w:t>
      </w:r>
      <w:r>
        <w:rPr>
          <w:spacing w:val="-15"/>
          <w:sz w:val="28"/>
        </w:rPr>
        <w:t xml:space="preserve"> </w:t>
      </w:r>
      <w:r>
        <w:rPr>
          <w:sz w:val="28"/>
        </w:rPr>
        <w:t>СПб: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«Литера»,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C9150D" w:rsidRDefault="00410195">
      <w:pPr>
        <w:pStyle w:val="a5"/>
        <w:numPr>
          <w:ilvl w:val="0"/>
          <w:numId w:val="1"/>
        </w:numPr>
        <w:tabs>
          <w:tab w:val="left" w:pos="1209"/>
        </w:tabs>
        <w:ind w:right="813" w:firstLine="707"/>
        <w:rPr>
          <w:sz w:val="28"/>
        </w:rPr>
      </w:pPr>
      <w:r>
        <w:rPr>
          <w:sz w:val="28"/>
        </w:rPr>
        <w:t>Российская</w:t>
      </w:r>
      <w:r>
        <w:rPr>
          <w:spacing w:val="-5"/>
          <w:sz w:val="28"/>
        </w:rPr>
        <w:t xml:space="preserve"> </w:t>
      </w:r>
      <w:r>
        <w:rPr>
          <w:sz w:val="28"/>
        </w:rPr>
        <w:t>Е.Н.,</w:t>
      </w:r>
      <w:r>
        <w:rPr>
          <w:spacing w:val="-6"/>
          <w:sz w:val="28"/>
        </w:rPr>
        <w:t xml:space="preserve"> </w:t>
      </w:r>
      <w:r>
        <w:rPr>
          <w:sz w:val="28"/>
        </w:rPr>
        <w:t>Гаранина</w:t>
      </w:r>
      <w:r>
        <w:rPr>
          <w:spacing w:val="-5"/>
          <w:sz w:val="28"/>
        </w:rPr>
        <w:t xml:space="preserve"> </w:t>
      </w:r>
      <w:r>
        <w:rPr>
          <w:sz w:val="28"/>
        </w:rPr>
        <w:t>Л.А.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Произносительная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речи: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курс.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АРКТИ,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</w:p>
    <w:sectPr w:rsidR="00C9150D" w:rsidSect="00C9150D">
      <w:pgSz w:w="11910" w:h="16840"/>
      <w:pgMar w:top="1040" w:right="740" w:bottom="280" w:left="1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6D8"/>
    <w:multiLevelType w:val="hybridMultilevel"/>
    <w:tmpl w:val="2F2285F8"/>
    <w:lvl w:ilvl="0" w:tplc="05A4E092">
      <w:numFmt w:val="bullet"/>
      <w:lvlText w:val=""/>
      <w:lvlJc w:val="left"/>
      <w:pPr>
        <w:ind w:left="107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BAD06D5C">
      <w:numFmt w:val="bullet"/>
      <w:lvlText w:val="•"/>
      <w:lvlJc w:val="left"/>
      <w:pPr>
        <w:ind w:left="1954" w:hanging="144"/>
      </w:pPr>
      <w:rPr>
        <w:rFonts w:hint="default"/>
        <w:lang w:val="ru-RU" w:eastAsia="en-US" w:bidi="ar-SA"/>
      </w:rPr>
    </w:lvl>
    <w:lvl w:ilvl="2" w:tplc="F9DE43AC">
      <w:numFmt w:val="bullet"/>
      <w:lvlText w:val="•"/>
      <w:lvlJc w:val="left"/>
      <w:pPr>
        <w:ind w:left="2829" w:hanging="144"/>
      </w:pPr>
      <w:rPr>
        <w:rFonts w:hint="default"/>
        <w:lang w:val="ru-RU" w:eastAsia="en-US" w:bidi="ar-SA"/>
      </w:rPr>
    </w:lvl>
    <w:lvl w:ilvl="3" w:tplc="9C54F234">
      <w:numFmt w:val="bullet"/>
      <w:lvlText w:val="•"/>
      <w:lvlJc w:val="left"/>
      <w:pPr>
        <w:ind w:left="3703" w:hanging="144"/>
      </w:pPr>
      <w:rPr>
        <w:rFonts w:hint="default"/>
        <w:lang w:val="ru-RU" w:eastAsia="en-US" w:bidi="ar-SA"/>
      </w:rPr>
    </w:lvl>
    <w:lvl w:ilvl="4" w:tplc="7B9EE486">
      <w:numFmt w:val="bullet"/>
      <w:lvlText w:val="•"/>
      <w:lvlJc w:val="left"/>
      <w:pPr>
        <w:ind w:left="4578" w:hanging="144"/>
      </w:pPr>
      <w:rPr>
        <w:rFonts w:hint="default"/>
        <w:lang w:val="ru-RU" w:eastAsia="en-US" w:bidi="ar-SA"/>
      </w:rPr>
    </w:lvl>
    <w:lvl w:ilvl="5" w:tplc="9CCA9EA6">
      <w:numFmt w:val="bullet"/>
      <w:lvlText w:val="•"/>
      <w:lvlJc w:val="left"/>
      <w:pPr>
        <w:ind w:left="5453" w:hanging="144"/>
      </w:pPr>
      <w:rPr>
        <w:rFonts w:hint="default"/>
        <w:lang w:val="ru-RU" w:eastAsia="en-US" w:bidi="ar-SA"/>
      </w:rPr>
    </w:lvl>
    <w:lvl w:ilvl="6" w:tplc="C7882122">
      <w:numFmt w:val="bullet"/>
      <w:lvlText w:val="•"/>
      <w:lvlJc w:val="left"/>
      <w:pPr>
        <w:ind w:left="6327" w:hanging="144"/>
      </w:pPr>
      <w:rPr>
        <w:rFonts w:hint="default"/>
        <w:lang w:val="ru-RU" w:eastAsia="en-US" w:bidi="ar-SA"/>
      </w:rPr>
    </w:lvl>
    <w:lvl w:ilvl="7" w:tplc="57944C78">
      <w:numFmt w:val="bullet"/>
      <w:lvlText w:val="•"/>
      <w:lvlJc w:val="left"/>
      <w:pPr>
        <w:ind w:left="7202" w:hanging="144"/>
      </w:pPr>
      <w:rPr>
        <w:rFonts w:hint="default"/>
        <w:lang w:val="ru-RU" w:eastAsia="en-US" w:bidi="ar-SA"/>
      </w:rPr>
    </w:lvl>
    <w:lvl w:ilvl="8" w:tplc="1A36EC36">
      <w:numFmt w:val="bullet"/>
      <w:lvlText w:val="•"/>
      <w:lvlJc w:val="left"/>
      <w:pPr>
        <w:ind w:left="8077" w:hanging="144"/>
      </w:pPr>
      <w:rPr>
        <w:rFonts w:hint="default"/>
        <w:lang w:val="ru-RU" w:eastAsia="en-US" w:bidi="ar-SA"/>
      </w:rPr>
    </w:lvl>
  </w:abstractNum>
  <w:abstractNum w:abstractNumId="1">
    <w:nsid w:val="0EF32A4B"/>
    <w:multiLevelType w:val="hybridMultilevel"/>
    <w:tmpl w:val="712C081E"/>
    <w:lvl w:ilvl="0" w:tplc="E856E062">
      <w:start w:val="1"/>
      <w:numFmt w:val="decimal"/>
      <w:lvlText w:val="%1."/>
      <w:lvlJc w:val="left"/>
      <w:pPr>
        <w:ind w:left="107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688202">
      <w:numFmt w:val="bullet"/>
      <w:lvlText w:val="•"/>
      <w:lvlJc w:val="left"/>
      <w:pPr>
        <w:ind w:left="1954" w:hanging="708"/>
      </w:pPr>
      <w:rPr>
        <w:rFonts w:hint="default"/>
        <w:lang w:val="ru-RU" w:eastAsia="en-US" w:bidi="ar-SA"/>
      </w:rPr>
    </w:lvl>
    <w:lvl w:ilvl="2" w:tplc="14D6C940">
      <w:numFmt w:val="bullet"/>
      <w:lvlText w:val="•"/>
      <w:lvlJc w:val="left"/>
      <w:pPr>
        <w:ind w:left="2829" w:hanging="708"/>
      </w:pPr>
      <w:rPr>
        <w:rFonts w:hint="default"/>
        <w:lang w:val="ru-RU" w:eastAsia="en-US" w:bidi="ar-SA"/>
      </w:rPr>
    </w:lvl>
    <w:lvl w:ilvl="3" w:tplc="208AC020">
      <w:numFmt w:val="bullet"/>
      <w:lvlText w:val="•"/>
      <w:lvlJc w:val="left"/>
      <w:pPr>
        <w:ind w:left="3703" w:hanging="708"/>
      </w:pPr>
      <w:rPr>
        <w:rFonts w:hint="default"/>
        <w:lang w:val="ru-RU" w:eastAsia="en-US" w:bidi="ar-SA"/>
      </w:rPr>
    </w:lvl>
    <w:lvl w:ilvl="4" w:tplc="2B8C09AC">
      <w:numFmt w:val="bullet"/>
      <w:lvlText w:val="•"/>
      <w:lvlJc w:val="left"/>
      <w:pPr>
        <w:ind w:left="4578" w:hanging="708"/>
      </w:pPr>
      <w:rPr>
        <w:rFonts w:hint="default"/>
        <w:lang w:val="ru-RU" w:eastAsia="en-US" w:bidi="ar-SA"/>
      </w:rPr>
    </w:lvl>
    <w:lvl w:ilvl="5" w:tplc="5B229F7A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B4548830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 w:tplc="0F1E619E">
      <w:numFmt w:val="bullet"/>
      <w:lvlText w:val="•"/>
      <w:lvlJc w:val="left"/>
      <w:pPr>
        <w:ind w:left="7202" w:hanging="708"/>
      </w:pPr>
      <w:rPr>
        <w:rFonts w:hint="default"/>
        <w:lang w:val="ru-RU" w:eastAsia="en-US" w:bidi="ar-SA"/>
      </w:rPr>
    </w:lvl>
    <w:lvl w:ilvl="8" w:tplc="706C4354">
      <w:numFmt w:val="bullet"/>
      <w:lvlText w:val="•"/>
      <w:lvlJc w:val="left"/>
      <w:pPr>
        <w:ind w:left="8077" w:hanging="708"/>
      </w:pPr>
      <w:rPr>
        <w:rFonts w:hint="default"/>
        <w:lang w:val="ru-RU" w:eastAsia="en-US" w:bidi="ar-SA"/>
      </w:rPr>
    </w:lvl>
  </w:abstractNum>
  <w:abstractNum w:abstractNumId="2">
    <w:nsid w:val="1C355D26"/>
    <w:multiLevelType w:val="hybridMultilevel"/>
    <w:tmpl w:val="63C2A08E"/>
    <w:lvl w:ilvl="0" w:tplc="FECA5322">
      <w:start w:val="1"/>
      <w:numFmt w:val="decimal"/>
      <w:lvlText w:val="%1."/>
      <w:lvlJc w:val="left"/>
      <w:pPr>
        <w:ind w:left="107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04A4B6">
      <w:numFmt w:val="bullet"/>
      <w:lvlText w:val="•"/>
      <w:lvlJc w:val="left"/>
      <w:pPr>
        <w:ind w:left="1954" w:hanging="708"/>
      </w:pPr>
      <w:rPr>
        <w:rFonts w:hint="default"/>
        <w:lang w:val="ru-RU" w:eastAsia="en-US" w:bidi="ar-SA"/>
      </w:rPr>
    </w:lvl>
    <w:lvl w:ilvl="2" w:tplc="4D58AF5C">
      <w:numFmt w:val="bullet"/>
      <w:lvlText w:val="•"/>
      <w:lvlJc w:val="left"/>
      <w:pPr>
        <w:ind w:left="2829" w:hanging="708"/>
      </w:pPr>
      <w:rPr>
        <w:rFonts w:hint="default"/>
        <w:lang w:val="ru-RU" w:eastAsia="en-US" w:bidi="ar-SA"/>
      </w:rPr>
    </w:lvl>
    <w:lvl w:ilvl="3" w:tplc="D536F658">
      <w:numFmt w:val="bullet"/>
      <w:lvlText w:val="•"/>
      <w:lvlJc w:val="left"/>
      <w:pPr>
        <w:ind w:left="3703" w:hanging="708"/>
      </w:pPr>
      <w:rPr>
        <w:rFonts w:hint="default"/>
        <w:lang w:val="ru-RU" w:eastAsia="en-US" w:bidi="ar-SA"/>
      </w:rPr>
    </w:lvl>
    <w:lvl w:ilvl="4" w:tplc="564059F0">
      <w:numFmt w:val="bullet"/>
      <w:lvlText w:val="•"/>
      <w:lvlJc w:val="left"/>
      <w:pPr>
        <w:ind w:left="4578" w:hanging="708"/>
      </w:pPr>
      <w:rPr>
        <w:rFonts w:hint="default"/>
        <w:lang w:val="ru-RU" w:eastAsia="en-US" w:bidi="ar-SA"/>
      </w:rPr>
    </w:lvl>
    <w:lvl w:ilvl="5" w:tplc="A868315C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DFFEC740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 w:tplc="76645DFE">
      <w:numFmt w:val="bullet"/>
      <w:lvlText w:val="•"/>
      <w:lvlJc w:val="left"/>
      <w:pPr>
        <w:ind w:left="7202" w:hanging="708"/>
      </w:pPr>
      <w:rPr>
        <w:rFonts w:hint="default"/>
        <w:lang w:val="ru-RU" w:eastAsia="en-US" w:bidi="ar-SA"/>
      </w:rPr>
    </w:lvl>
    <w:lvl w:ilvl="8" w:tplc="740E9CBA">
      <w:numFmt w:val="bullet"/>
      <w:lvlText w:val="•"/>
      <w:lvlJc w:val="left"/>
      <w:pPr>
        <w:ind w:left="8077" w:hanging="708"/>
      </w:pPr>
      <w:rPr>
        <w:rFonts w:hint="default"/>
        <w:lang w:val="ru-RU" w:eastAsia="en-US" w:bidi="ar-SA"/>
      </w:rPr>
    </w:lvl>
  </w:abstractNum>
  <w:abstractNum w:abstractNumId="3">
    <w:nsid w:val="3364478B"/>
    <w:multiLevelType w:val="hybridMultilevel"/>
    <w:tmpl w:val="D2F0CAC2"/>
    <w:lvl w:ilvl="0" w:tplc="1090CD04">
      <w:start w:val="1"/>
      <w:numFmt w:val="decimal"/>
      <w:lvlText w:val="%1."/>
      <w:lvlJc w:val="left"/>
      <w:pPr>
        <w:ind w:left="12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B4E578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2" w:tplc="B6B4C5D6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148CC494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028C0568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E3FCBED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86A614B2">
      <w:numFmt w:val="bullet"/>
      <w:lvlText w:val="•"/>
      <w:lvlJc w:val="left"/>
      <w:pPr>
        <w:ind w:left="6407" w:hanging="360"/>
      </w:pPr>
      <w:rPr>
        <w:rFonts w:hint="default"/>
        <w:lang w:val="ru-RU" w:eastAsia="en-US" w:bidi="ar-SA"/>
      </w:rPr>
    </w:lvl>
    <w:lvl w:ilvl="7" w:tplc="6792A6A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56DA5598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4">
    <w:nsid w:val="4B646F2A"/>
    <w:multiLevelType w:val="hybridMultilevel"/>
    <w:tmpl w:val="D6702A44"/>
    <w:lvl w:ilvl="0" w:tplc="BAB89B36">
      <w:start w:val="1"/>
      <w:numFmt w:val="decimal"/>
      <w:lvlText w:val="%1."/>
      <w:lvlJc w:val="left"/>
      <w:pPr>
        <w:ind w:left="220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5A90E0">
      <w:numFmt w:val="bullet"/>
      <w:lvlText w:val=""/>
      <w:lvlJc w:val="left"/>
      <w:pPr>
        <w:ind w:left="164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8ECE129E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8E56EDE2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4" w:tplc="A7C2714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A19E9B8A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6" w:tplc="66E01708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 w:tplc="F87C37F8">
      <w:numFmt w:val="bullet"/>
      <w:lvlText w:val="•"/>
      <w:lvlJc w:val="left"/>
      <w:pPr>
        <w:ind w:left="7097" w:hanging="360"/>
      </w:pPr>
      <w:rPr>
        <w:rFonts w:hint="default"/>
        <w:lang w:val="ru-RU" w:eastAsia="en-US" w:bidi="ar-SA"/>
      </w:rPr>
    </w:lvl>
    <w:lvl w:ilvl="8" w:tplc="73AE6AEC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</w:abstractNum>
  <w:abstractNum w:abstractNumId="5">
    <w:nsid w:val="51277FB3"/>
    <w:multiLevelType w:val="hybridMultilevel"/>
    <w:tmpl w:val="4202D10E"/>
    <w:lvl w:ilvl="0" w:tplc="BC54540C">
      <w:start w:val="1"/>
      <w:numFmt w:val="decimal"/>
      <w:lvlText w:val="%1."/>
      <w:lvlJc w:val="left"/>
      <w:pPr>
        <w:ind w:left="22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D0D5BE">
      <w:numFmt w:val="bullet"/>
      <w:lvlText w:val="•"/>
      <w:lvlJc w:val="left"/>
      <w:pPr>
        <w:ind w:left="1180" w:hanging="281"/>
      </w:pPr>
      <w:rPr>
        <w:rFonts w:hint="default"/>
        <w:lang w:val="ru-RU" w:eastAsia="en-US" w:bidi="ar-SA"/>
      </w:rPr>
    </w:lvl>
    <w:lvl w:ilvl="2" w:tplc="833AD56C">
      <w:numFmt w:val="bullet"/>
      <w:lvlText w:val="•"/>
      <w:lvlJc w:val="left"/>
      <w:pPr>
        <w:ind w:left="2141" w:hanging="281"/>
      </w:pPr>
      <w:rPr>
        <w:rFonts w:hint="default"/>
        <w:lang w:val="ru-RU" w:eastAsia="en-US" w:bidi="ar-SA"/>
      </w:rPr>
    </w:lvl>
    <w:lvl w:ilvl="3" w:tplc="3E1E618E">
      <w:numFmt w:val="bullet"/>
      <w:lvlText w:val="•"/>
      <w:lvlJc w:val="left"/>
      <w:pPr>
        <w:ind w:left="3101" w:hanging="281"/>
      </w:pPr>
      <w:rPr>
        <w:rFonts w:hint="default"/>
        <w:lang w:val="ru-RU" w:eastAsia="en-US" w:bidi="ar-SA"/>
      </w:rPr>
    </w:lvl>
    <w:lvl w:ilvl="4" w:tplc="00867184">
      <w:numFmt w:val="bullet"/>
      <w:lvlText w:val="•"/>
      <w:lvlJc w:val="left"/>
      <w:pPr>
        <w:ind w:left="4062" w:hanging="281"/>
      </w:pPr>
      <w:rPr>
        <w:rFonts w:hint="default"/>
        <w:lang w:val="ru-RU" w:eastAsia="en-US" w:bidi="ar-SA"/>
      </w:rPr>
    </w:lvl>
    <w:lvl w:ilvl="5" w:tplc="5380B1D4"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6" w:tplc="AA46B77A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7" w:tplc="4DBEFBB4">
      <w:numFmt w:val="bullet"/>
      <w:lvlText w:val="•"/>
      <w:lvlJc w:val="left"/>
      <w:pPr>
        <w:ind w:left="6944" w:hanging="281"/>
      </w:pPr>
      <w:rPr>
        <w:rFonts w:hint="default"/>
        <w:lang w:val="ru-RU" w:eastAsia="en-US" w:bidi="ar-SA"/>
      </w:rPr>
    </w:lvl>
    <w:lvl w:ilvl="8" w:tplc="B9CC5270">
      <w:numFmt w:val="bullet"/>
      <w:lvlText w:val="•"/>
      <w:lvlJc w:val="left"/>
      <w:pPr>
        <w:ind w:left="7905" w:hanging="281"/>
      </w:pPr>
      <w:rPr>
        <w:rFonts w:hint="default"/>
        <w:lang w:val="ru-RU" w:eastAsia="en-US" w:bidi="ar-SA"/>
      </w:rPr>
    </w:lvl>
  </w:abstractNum>
  <w:abstractNum w:abstractNumId="6">
    <w:nsid w:val="7EA01F78"/>
    <w:multiLevelType w:val="hybridMultilevel"/>
    <w:tmpl w:val="F47C045E"/>
    <w:lvl w:ilvl="0" w:tplc="D930BC68">
      <w:numFmt w:val="bullet"/>
      <w:lvlText w:val="-"/>
      <w:lvlJc w:val="left"/>
      <w:pPr>
        <w:ind w:left="9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2A30AE">
      <w:numFmt w:val="bullet"/>
      <w:lvlText w:val="•"/>
      <w:lvlJc w:val="left"/>
      <w:pPr>
        <w:ind w:left="1810" w:hanging="164"/>
      </w:pPr>
      <w:rPr>
        <w:rFonts w:hint="default"/>
        <w:lang w:val="ru-RU" w:eastAsia="en-US" w:bidi="ar-SA"/>
      </w:rPr>
    </w:lvl>
    <w:lvl w:ilvl="2" w:tplc="C9A20982">
      <w:numFmt w:val="bullet"/>
      <w:lvlText w:val="•"/>
      <w:lvlJc w:val="left"/>
      <w:pPr>
        <w:ind w:left="2701" w:hanging="164"/>
      </w:pPr>
      <w:rPr>
        <w:rFonts w:hint="default"/>
        <w:lang w:val="ru-RU" w:eastAsia="en-US" w:bidi="ar-SA"/>
      </w:rPr>
    </w:lvl>
    <w:lvl w:ilvl="3" w:tplc="3FEA6A60">
      <w:numFmt w:val="bullet"/>
      <w:lvlText w:val="•"/>
      <w:lvlJc w:val="left"/>
      <w:pPr>
        <w:ind w:left="3591" w:hanging="164"/>
      </w:pPr>
      <w:rPr>
        <w:rFonts w:hint="default"/>
        <w:lang w:val="ru-RU" w:eastAsia="en-US" w:bidi="ar-SA"/>
      </w:rPr>
    </w:lvl>
    <w:lvl w:ilvl="4" w:tplc="55D658E4">
      <w:numFmt w:val="bullet"/>
      <w:lvlText w:val="•"/>
      <w:lvlJc w:val="left"/>
      <w:pPr>
        <w:ind w:left="4482" w:hanging="164"/>
      </w:pPr>
      <w:rPr>
        <w:rFonts w:hint="default"/>
        <w:lang w:val="ru-RU" w:eastAsia="en-US" w:bidi="ar-SA"/>
      </w:rPr>
    </w:lvl>
    <w:lvl w:ilvl="5" w:tplc="76540714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02889252">
      <w:numFmt w:val="bullet"/>
      <w:lvlText w:val="•"/>
      <w:lvlJc w:val="left"/>
      <w:pPr>
        <w:ind w:left="6263" w:hanging="164"/>
      </w:pPr>
      <w:rPr>
        <w:rFonts w:hint="default"/>
        <w:lang w:val="ru-RU" w:eastAsia="en-US" w:bidi="ar-SA"/>
      </w:rPr>
    </w:lvl>
    <w:lvl w:ilvl="7" w:tplc="BFA0ED20">
      <w:numFmt w:val="bullet"/>
      <w:lvlText w:val="•"/>
      <w:lvlJc w:val="left"/>
      <w:pPr>
        <w:ind w:left="7154" w:hanging="164"/>
      </w:pPr>
      <w:rPr>
        <w:rFonts w:hint="default"/>
        <w:lang w:val="ru-RU" w:eastAsia="en-US" w:bidi="ar-SA"/>
      </w:rPr>
    </w:lvl>
    <w:lvl w:ilvl="8" w:tplc="66A2E16A">
      <w:numFmt w:val="bullet"/>
      <w:lvlText w:val="•"/>
      <w:lvlJc w:val="left"/>
      <w:pPr>
        <w:ind w:left="8045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150D"/>
    <w:rsid w:val="00067175"/>
    <w:rsid w:val="00410195"/>
    <w:rsid w:val="00C9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15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5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150D"/>
    <w:pPr>
      <w:ind w:left="220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C9150D"/>
    <w:pPr>
      <w:spacing w:before="72" w:line="321" w:lineRule="exact"/>
      <w:ind w:left="3775" w:right="36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9150D"/>
    <w:pPr>
      <w:ind w:left="1072" w:hanging="361"/>
    </w:pPr>
  </w:style>
  <w:style w:type="paragraph" w:customStyle="1" w:styleId="TableParagraph">
    <w:name w:val="Table Paragraph"/>
    <w:basedOn w:val="a"/>
    <w:uiPriority w:val="1"/>
    <w:qFormat/>
    <w:rsid w:val="00C9150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8267</Characters>
  <Application>Microsoft Office Word</Application>
  <DocSecurity>0</DocSecurity>
  <Lines>68</Lines>
  <Paragraphs>19</Paragraphs>
  <ScaleCrop>false</ScaleCrop>
  <Company>Home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2023-01-29T09:30:00Z</dcterms:created>
  <dcterms:modified xsi:type="dcterms:W3CDTF">2023-01-29T09:31:00Z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2023-01-29T00:00:00Z</vt:filetime>
  </property>
</Properties>
</file>