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66E" w:rsidRPr="0075666E" w:rsidRDefault="0075666E" w:rsidP="0075666E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5666E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Муниципальное автономное дошкольное образовательное учреждение «Центр развития ребёнка – детский сад №47» г. Перми</w:t>
      </w:r>
    </w:p>
    <w:p w:rsidR="00561ECB" w:rsidRPr="00561ECB" w:rsidRDefault="00561ECB" w:rsidP="00561ECB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13A8F" w:rsidRPr="00561ECB" w:rsidRDefault="00E13A8F" w:rsidP="00561EC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561ECB">
        <w:rPr>
          <w:rFonts w:ascii="Times New Roman" w:eastAsia="Calibri" w:hAnsi="Times New Roman" w:cs="Times New Roman"/>
          <w:b/>
          <w:sz w:val="28"/>
          <w:szCs w:val="28"/>
        </w:rPr>
        <w:t xml:space="preserve">«Формирование временных представлений </w:t>
      </w:r>
    </w:p>
    <w:p w:rsidR="00D616D0" w:rsidRDefault="00974AA1" w:rsidP="00561EC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у старших дошкольников с </w:t>
      </w:r>
      <w:r w:rsidR="00E13A8F" w:rsidRPr="00561ECB">
        <w:rPr>
          <w:rFonts w:ascii="Times New Roman" w:eastAsia="Calibri" w:hAnsi="Times New Roman" w:cs="Times New Roman"/>
          <w:b/>
          <w:sz w:val="28"/>
          <w:szCs w:val="28"/>
        </w:rPr>
        <w:t>ТНР</w:t>
      </w:r>
      <w:r w:rsidR="0069639D" w:rsidRPr="00561EC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616D0" w:rsidRDefault="0069639D" w:rsidP="00561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1ECB">
        <w:rPr>
          <w:rFonts w:ascii="Times New Roman" w:eastAsia="Calibri" w:hAnsi="Times New Roman" w:cs="Times New Roman"/>
          <w:b/>
          <w:sz w:val="28"/>
          <w:szCs w:val="28"/>
        </w:rPr>
        <w:t>на основе использования</w:t>
      </w:r>
      <w:r w:rsidR="00E13A8F" w:rsidRPr="00561EC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E13A8F" w:rsidRDefault="00E13A8F" w:rsidP="00561ECB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61ECB">
        <w:rPr>
          <w:rFonts w:ascii="Times New Roman" w:eastAsia="Calibri" w:hAnsi="Times New Roman" w:cs="Times New Roman"/>
          <w:b/>
          <w:bCs/>
          <w:sz w:val="28"/>
          <w:szCs w:val="28"/>
        </w:rPr>
        <w:t>учебно-наглядно</w:t>
      </w:r>
      <w:r w:rsidR="0069639D" w:rsidRPr="00561ECB">
        <w:rPr>
          <w:rFonts w:ascii="Times New Roman" w:eastAsia="Calibri" w:hAnsi="Times New Roman" w:cs="Times New Roman"/>
          <w:b/>
          <w:bCs/>
          <w:sz w:val="28"/>
          <w:szCs w:val="28"/>
        </w:rPr>
        <w:t>го</w:t>
      </w:r>
      <w:r w:rsidRPr="00561EC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пособи</w:t>
      </w:r>
      <w:r w:rsidR="0069639D" w:rsidRPr="00561ECB">
        <w:rPr>
          <w:rFonts w:ascii="Times New Roman" w:eastAsia="Calibri" w:hAnsi="Times New Roman" w:cs="Times New Roman"/>
          <w:b/>
          <w:bCs/>
          <w:sz w:val="28"/>
          <w:szCs w:val="28"/>
        </w:rPr>
        <w:t>я</w:t>
      </w:r>
      <w:r w:rsidRPr="00561EC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«</w:t>
      </w:r>
      <w:r w:rsidR="00244447" w:rsidRPr="00561ECB">
        <w:rPr>
          <w:rFonts w:ascii="Times New Roman" w:eastAsia="Calibri" w:hAnsi="Times New Roman" w:cs="Times New Roman"/>
          <w:b/>
          <w:bCs/>
          <w:sz w:val="28"/>
          <w:szCs w:val="28"/>
        </w:rPr>
        <w:t>Календарь</w:t>
      </w:r>
      <w:r w:rsidRPr="00561ECB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561ECB" w:rsidRDefault="00561ECB" w:rsidP="00561EC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61ECB" w:rsidRPr="00561ECB" w:rsidRDefault="00561ECB" w:rsidP="00561EC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Автор-разработчик: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Тиунова Анна Николаевна, учитель-логопед</w:t>
      </w:r>
    </w:p>
    <w:p w:rsidR="00E13A8F" w:rsidRPr="00E13A8F" w:rsidRDefault="00E13A8F" w:rsidP="00561EC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C022D" w:rsidRPr="003C022D" w:rsidRDefault="003C022D" w:rsidP="003C02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1EC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3C022D">
        <w:rPr>
          <w:rFonts w:ascii="Times New Roman" w:eastAsia="Calibri" w:hAnsi="Times New Roman" w:cs="Times New Roman"/>
          <w:sz w:val="28"/>
          <w:szCs w:val="28"/>
        </w:rPr>
        <w:t>С каждым годом увеличивается число дошкольников с тяжёлыми нарушениями речи, у которых имеется сочетание стойкого речевого дефекта и различ</w:t>
      </w:r>
      <w:r w:rsidR="00E60197">
        <w:rPr>
          <w:rFonts w:ascii="Times New Roman" w:eastAsia="Calibri" w:hAnsi="Times New Roman" w:cs="Times New Roman"/>
          <w:sz w:val="28"/>
          <w:szCs w:val="28"/>
        </w:rPr>
        <w:t>ных отклонений в</w:t>
      </w:r>
      <w:r w:rsidRPr="003C022D">
        <w:rPr>
          <w:rFonts w:ascii="Times New Roman" w:eastAsia="Calibri" w:hAnsi="Times New Roman" w:cs="Times New Roman"/>
          <w:sz w:val="28"/>
          <w:szCs w:val="28"/>
        </w:rPr>
        <w:t xml:space="preserve"> развитии. Наш детский сад – не исключение. </w:t>
      </w:r>
    </w:p>
    <w:p w:rsidR="000537D8" w:rsidRDefault="003C022D" w:rsidP="003C02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22D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0537D8">
        <w:rPr>
          <w:rFonts w:ascii="Times New Roman" w:eastAsia="Calibri" w:hAnsi="Times New Roman" w:cs="Times New Roman"/>
          <w:sz w:val="28"/>
          <w:szCs w:val="28"/>
        </w:rPr>
        <w:t xml:space="preserve">     Диагностика</w:t>
      </w:r>
      <w:r w:rsidR="0075666E">
        <w:rPr>
          <w:rFonts w:ascii="Times New Roman" w:eastAsia="Calibri" w:hAnsi="Times New Roman" w:cs="Times New Roman"/>
          <w:sz w:val="28"/>
          <w:szCs w:val="28"/>
        </w:rPr>
        <w:t>, проведённая в начале учебного года</w:t>
      </w:r>
      <w:r w:rsidR="000537D8">
        <w:rPr>
          <w:rFonts w:ascii="Times New Roman" w:eastAsia="Calibri" w:hAnsi="Times New Roman" w:cs="Times New Roman"/>
          <w:sz w:val="28"/>
          <w:szCs w:val="28"/>
        </w:rPr>
        <w:t>, показала, что 95</w:t>
      </w:r>
      <w:r w:rsidRPr="003C022D">
        <w:rPr>
          <w:rFonts w:ascii="Times New Roman" w:eastAsia="Calibri" w:hAnsi="Times New Roman" w:cs="Times New Roman"/>
          <w:sz w:val="28"/>
          <w:szCs w:val="28"/>
        </w:rPr>
        <w:t>% детей</w:t>
      </w:r>
      <w:r w:rsidR="00E550E2">
        <w:rPr>
          <w:rFonts w:ascii="Times New Roman" w:eastAsia="Calibri" w:hAnsi="Times New Roman" w:cs="Times New Roman"/>
          <w:sz w:val="28"/>
          <w:szCs w:val="28"/>
        </w:rPr>
        <w:t xml:space="preserve"> старшего дошкольного возраста</w:t>
      </w:r>
      <w:r w:rsidR="00E60197">
        <w:rPr>
          <w:rFonts w:ascii="Times New Roman" w:eastAsia="Calibri" w:hAnsi="Times New Roman" w:cs="Times New Roman"/>
          <w:sz w:val="28"/>
          <w:szCs w:val="28"/>
        </w:rPr>
        <w:t xml:space="preserve"> с ТНР</w:t>
      </w:r>
      <w:r w:rsidRPr="003C022D">
        <w:rPr>
          <w:rFonts w:ascii="Times New Roman" w:eastAsia="Calibri" w:hAnsi="Times New Roman" w:cs="Times New Roman"/>
          <w:sz w:val="28"/>
          <w:szCs w:val="28"/>
        </w:rPr>
        <w:t>, имеют трудно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сти в овладении </w:t>
      </w:r>
      <w:r w:rsidRPr="003C022D">
        <w:rPr>
          <w:rFonts w:ascii="Times New Roman" w:eastAsia="Calibri" w:hAnsi="Times New Roman" w:cs="Times New Roman"/>
          <w:sz w:val="28"/>
          <w:szCs w:val="28"/>
        </w:rPr>
        <w:t>временными отношениями: не знают, или путают названия времён года, месяцев, дней недели и даже частей суток.</w:t>
      </w:r>
    </w:p>
    <w:p w:rsidR="00BA1898" w:rsidRDefault="003C022D" w:rsidP="003C02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22D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BA1898" w:rsidRPr="00BA1898">
        <w:rPr>
          <w:rFonts w:ascii="Times New Roman" w:eastAsia="Calibri" w:hAnsi="Times New Roman" w:cs="Times New Roman"/>
          <w:sz w:val="28"/>
          <w:szCs w:val="28"/>
        </w:rPr>
        <w:t xml:space="preserve">Понимание временных отношений в дошкольном </w:t>
      </w:r>
      <w:r w:rsidR="00BA1898">
        <w:rPr>
          <w:rFonts w:ascii="Times New Roman" w:eastAsia="Calibri" w:hAnsi="Times New Roman" w:cs="Times New Roman"/>
          <w:sz w:val="28"/>
          <w:szCs w:val="28"/>
        </w:rPr>
        <w:t xml:space="preserve">возрасте формируется медленно, </w:t>
      </w:r>
      <w:r w:rsidR="00BA1898" w:rsidRPr="00BA1898">
        <w:rPr>
          <w:rFonts w:ascii="Times New Roman" w:eastAsia="Calibri" w:hAnsi="Times New Roman" w:cs="Times New Roman"/>
          <w:sz w:val="28"/>
          <w:szCs w:val="28"/>
        </w:rPr>
        <w:t>зависит от общего умственно</w:t>
      </w:r>
      <w:r w:rsidR="00BA1898">
        <w:rPr>
          <w:rFonts w:ascii="Times New Roman" w:eastAsia="Calibri" w:hAnsi="Times New Roman" w:cs="Times New Roman"/>
          <w:sz w:val="28"/>
          <w:szCs w:val="28"/>
        </w:rPr>
        <w:t>го и речевого развития ребенка,</w:t>
      </w:r>
      <w:r w:rsidR="00BA1898" w:rsidRPr="00BA1898">
        <w:rPr>
          <w:rFonts w:ascii="Times New Roman" w:eastAsia="Calibri" w:hAnsi="Times New Roman" w:cs="Times New Roman"/>
          <w:sz w:val="28"/>
          <w:szCs w:val="28"/>
        </w:rPr>
        <w:t xml:space="preserve"> характеризуется крайней неустойчивостью, т.к. восприятие детьми текучести времени, его необратимости и периодичности весьма затруднено из-за отсутствия наглядных форм, «его не видно и не слышно».</w:t>
      </w:r>
    </w:p>
    <w:p w:rsidR="008244CB" w:rsidRPr="003C022D" w:rsidRDefault="003C022D" w:rsidP="008244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22D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0537D8">
        <w:rPr>
          <w:rFonts w:ascii="Times New Roman" w:eastAsia="Calibri" w:hAnsi="Times New Roman" w:cs="Times New Roman"/>
          <w:sz w:val="28"/>
          <w:szCs w:val="28"/>
        </w:rPr>
        <w:t>И</w:t>
      </w:r>
      <w:r w:rsidR="00710E80">
        <w:rPr>
          <w:rFonts w:ascii="Times New Roman" w:eastAsia="Calibri" w:hAnsi="Times New Roman" w:cs="Times New Roman"/>
          <w:sz w:val="28"/>
          <w:szCs w:val="28"/>
        </w:rPr>
        <w:t>менно поэтому, нами была обознач</w:t>
      </w:r>
      <w:r w:rsidR="000537D8">
        <w:rPr>
          <w:rFonts w:ascii="Times New Roman" w:eastAsia="Calibri" w:hAnsi="Times New Roman" w:cs="Times New Roman"/>
          <w:sz w:val="28"/>
          <w:szCs w:val="28"/>
        </w:rPr>
        <w:t xml:space="preserve">ена </w:t>
      </w:r>
      <w:r w:rsidR="000537D8" w:rsidRPr="00E550E2">
        <w:rPr>
          <w:rFonts w:ascii="Times New Roman" w:eastAsia="Calibri" w:hAnsi="Times New Roman" w:cs="Times New Roman"/>
          <w:b/>
          <w:sz w:val="28"/>
          <w:szCs w:val="28"/>
        </w:rPr>
        <w:t>ц</w:t>
      </w:r>
      <w:r w:rsidRPr="00E550E2">
        <w:rPr>
          <w:rFonts w:ascii="Times New Roman" w:eastAsia="Calibri" w:hAnsi="Times New Roman" w:cs="Times New Roman"/>
          <w:b/>
          <w:sz w:val="28"/>
          <w:szCs w:val="28"/>
        </w:rPr>
        <w:t>ел</w:t>
      </w:r>
      <w:r w:rsidRPr="003C022D">
        <w:rPr>
          <w:rFonts w:ascii="Times New Roman" w:eastAsia="Calibri" w:hAnsi="Times New Roman" w:cs="Times New Roman"/>
          <w:b/>
          <w:sz w:val="28"/>
          <w:szCs w:val="28"/>
        </w:rPr>
        <w:t>ь</w:t>
      </w:r>
      <w:r w:rsidR="000537D8">
        <w:rPr>
          <w:rFonts w:ascii="Times New Roman" w:eastAsia="Calibri" w:hAnsi="Times New Roman" w:cs="Times New Roman"/>
          <w:b/>
          <w:sz w:val="28"/>
          <w:szCs w:val="28"/>
        </w:rPr>
        <w:t xml:space="preserve"> работы</w:t>
      </w:r>
      <w:r w:rsidRPr="003C022D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3C02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1DF6" w:rsidRPr="007B1DF6">
        <w:rPr>
          <w:rFonts w:ascii="Times New Roman" w:eastAsia="Calibri" w:hAnsi="Times New Roman" w:cs="Times New Roman"/>
          <w:sz w:val="28"/>
          <w:szCs w:val="28"/>
        </w:rPr>
        <w:t>определение путей коррекционно-педагогической работы по формированию временных представлений у детей старшего дошкольного возраста</w:t>
      </w:r>
      <w:r w:rsidR="0075666E">
        <w:rPr>
          <w:rFonts w:ascii="Times New Roman" w:eastAsia="Calibri" w:hAnsi="Times New Roman" w:cs="Times New Roman"/>
          <w:sz w:val="28"/>
          <w:szCs w:val="28"/>
        </w:rPr>
        <w:t xml:space="preserve"> с ТНР</w:t>
      </w:r>
      <w:r w:rsidR="007B1DF6" w:rsidRPr="007B1DF6">
        <w:rPr>
          <w:rFonts w:ascii="Times New Roman" w:eastAsia="Calibri" w:hAnsi="Times New Roman" w:cs="Times New Roman"/>
          <w:sz w:val="28"/>
          <w:szCs w:val="28"/>
        </w:rPr>
        <w:t xml:space="preserve"> на основе </w:t>
      </w:r>
      <w:r w:rsidR="008244CB" w:rsidRPr="003C022D">
        <w:rPr>
          <w:rFonts w:ascii="Times New Roman" w:eastAsia="Calibri" w:hAnsi="Times New Roman" w:cs="Times New Roman"/>
          <w:sz w:val="28"/>
          <w:szCs w:val="28"/>
        </w:rPr>
        <w:t>авторско</w:t>
      </w:r>
      <w:r w:rsidR="008244CB">
        <w:rPr>
          <w:rFonts w:ascii="Times New Roman" w:eastAsia="Calibri" w:hAnsi="Times New Roman" w:cs="Times New Roman"/>
          <w:sz w:val="28"/>
          <w:szCs w:val="28"/>
        </w:rPr>
        <w:t>го</w:t>
      </w:r>
      <w:r w:rsidR="008244CB" w:rsidRPr="003C02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44CB">
        <w:rPr>
          <w:rFonts w:ascii="Times New Roman" w:eastAsia="Calibri" w:hAnsi="Times New Roman" w:cs="Times New Roman"/>
          <w:sz w:val="28"/>
          <w:szCs w:val="28"/>
        </w:rPr>
        <w:t xml:space="preserve">дидактического пособия «Календарь» (панно из фетра и флиса). </w:t>
      </w:r>
    </w:p>
    <w:p w:rsidR="003C022D" w:rsidRPr="003C022D" w:rsidRDefault="00710E80" w:rsidP="003C02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7566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Коррекционно-педагогическая </w:t>
      </w:r>
      <w:r w:rsidR="003C022D" w:rsidRPr="003C022D">
        <w:rPr>
          <w:rFonts w:ascii="Times New Roman" w:eastAsia="Calibri" w:hAnsi="Times New Roman" w:cs="Times New Roman"/>
          <w:sz w:val="28"/>
          <w:szCs w:val="28"/>
        </w:rPr>
        <w:t>работа по формированию вр</w:t>
      </w:r>
      <w:r>
        <w:rPr>
          <w:rFonts w:ascii="Times New Roman" w:eastAsia="Calibri" w:hAnsi="Times New Roman" w:cs="Times New Roman"/>
          <w:sz w:val="28"/>
          <w:szCs w:val="28"/>
        </w:rPr>
        <w:t>еменных представлений проводилась</w:t>
      </w:r>
      <w:r w:rsidR="003C022D" w:rsidRPr="003C022D">
        <w:rPr>
          <w:rFonts w:ascii="Times New Roman" w:eastAsia="Calibri" w:hAnsi="Times New Roman" w:cs="Times New Roman"/>
          <w:sz w:val="28"/>
          <w:szCs w:val="28"/>
        </w:rPr>
        <w:t xml:space="preserve"> на основе методики Семаго Натальи Яковлевны «Формирование пространственно-временных представлений у детей старшего дошкольного возраста». Она может быть ориентирована на работу с детьми как в качестве развивающей, так и в качестве коррекционной методики. </w:t>
      </w:r>
    </w:p>
    <w:p w:rsidR="003C022D" w:rsidRPr="003C022D" w:rsidRDefault="0075666E" w:rsidP="003C02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10E80">
        <w:rPr>
          <w:rFonts w:ascii="Times New Roman" w:eastAsia="Calibri" w:hAnsi="Times New Roman" w:cs="Times New Roman"/>
          <w:sz w:val="28"/>
          <w:szCs w:val="28"/>
        </w:rPr>
        <w:t>Работа строилась</w:t>
      </w:r>
      <w:r w:rsidR="003C022D" w:rsidRPr="003C022D">
        <w:rPr>
          <w:rFonts w:ascii="Times New Roman" w:eastAsia="Calibri" w:hAnsi="Times New Roman" w:cs="Times New Roman"/>
          <w:sz w:val="28"/>
          <w:szCs w:val="28"/>
        </w:rPr>
        <w:t xml:space="preserve"> по следующим направлениям:</w:t>
      </w:r>
      <w:r w:rsidR="00561E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C022D" w:rsidRPr="003C022D">
        <w:rPr>
          <w:rFonts w:ascii="Times New Roman" w:eastAsia="Calibri" w:hAnsi="Times New Roman" w:cs="Times New Roman"/>
          <w:sz w:val="28"/>
          <w:szCs w:val="28"/>
        </w:rPr>
        <w:t>формирование представлений о днях недели;</w:t>
      </w:r>
      <w:r w:rsidR="00561E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C022D" w:rsidRPr="003C022D">
        <w:rPr>
          <w:rFonts w:ascii="Times New Roman" w:eastAsia="Calibri" w:hAnsi="Times New Roman" w:cs="Times New Roman"/>
          <w:sz w:val="28"/>
          <w:szCs w:val="28"/>
        </w:rPr>
        <w:t>о временах года;</w:t>
      </w:r>
      <w:r w:rsidR="00561E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 месяцах года.</w:t>
      </w:r>
    </w:p>
    <w:p w:rsidR="00BA1898" w:rsidRDefault="00BA1898" w:rsidP="003C02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>Для повышен</w:t>
      </w:r>
      <w:r w:rsidR="00710E80">
        <w:rPr>
          <w:rFonts w:ascii="Times New Roman" w:eastAsia="Calibri" w:hAnsi="Times New Roman" w:cs="Times New Roman"/>
          <w:sz w:val="28"/>
          <w:szCs w:val="28"/>
        </w:rPr>
        <w:t xml:space="preserve">ия эффективности коррекционно-развивающей работы </w:t>
      </w:r>
      <w:r w:rsidR="00710E80" w:rsidRPr="00E4317C">
        <w:rPr>
          <w:rFonts w:ascii="Times New Roman" w:eastAsia="Calibri" w:hAnsi="Times New Roman" w:cs="Times New Roman"/>
          <w:sz w:val="28"/>
          <w:szCs w:val="28"/>
        </w:rPr>
        <w:t xml:space="preserve">материал </w:t>
      </w:r>
      <w:r w:rsidR="00710E80">
        <w:rPr>
          <w:rFonts w:ascii="Times New Roman" w:eastAsia="Calibri" w:hAnsi="Times New Roman" w:cs="Times New Roman"/>
          <w:sz w:val="28"/>
          <w:szCs w:val="28"/>
        </w:rPr>
        <w:t>излагался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 xml:space="preserve"> на доступном детям языке с опорой на слуховое, зрительное и тактильное зап</w:t>
      </w:r>
      <w:r w:rsidR="00710E80">
        <w:rPr>
          <w:rFonts w:ascii="Times New Roman" w:eastAsia="Calibri" w:hAnsi="Times New Roman" w:cs="Times New Roman"/>
          <w:sz w:val="28"/>
          <w:szCs w:val="28"/>
        </w:rPr>
        <w:t>оминание, т.е.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E4317C" w:rsidRPr="00E4317C">
        <w:rPr>
          <w:rFonts w:ascii="Times New Roman" w:eastAsia="Calibri" w:hAnsi="Times New Roman" w:cs="Times New Roman"/>
          <w:sz w:val="28"/>
          <w:szCs w:val="28"/>
        </w:rPr>
        <w:t>пол</w:t>
      </w:r>
      <w:r w:rsidR="00710E80">
        <w:rPr>
          <w:rFonts w:ascii="Times New Roman" w:eastAsia="Calibri" w:hAnsi="Times New Roman" w:cs="Times New Roman"/>
          <w:sz w:val="28"/>
          <w:szCs w:val="28"/>
        </w:rPr>
        <w:t>исенсорно</w:t>
      </w:r>
      <w:proofErr w:type="spellEnd"/>
      <w:r w:rsidR="00710E80">
        <w:rPr>
          <w:rFonts w:ascii="Times New Roman" w:eastAsia="Calibri" w:hAnsi="Times New Roman" w:cs="Times New Roman"/>
          <w:sz w:val="28"/>
          <w:szCs w:val="28"/>
        </w:rPr>
        <w:t>. Это не только помогало опереться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 xml:space="preserve"> на развитую </w:t>
      </w:r>
      <w:r w:rsidR="00710E80">
        <w:rPr>
          <w:rFonts w:ascii="Times New Roman" w:eastAsia="Calibri" w:hAnsi="Times New Roman" w:cs="Times New Roman"/>
          <w:sz w:val="28"/>
          <w:szCs w:val="28"/>
        </w:rPr>
        <w:t>м</w:t>
      </w:r>
      <w:r w:rsidR="007B1DF6">
        <w:rPr>
          <w:rFonts w:ascii="Times New Roman" w:eastAsia="Calibri" w:hAnsi="Times New Roman" w:cs="Times New Roman"/>
          <w:sz w:val="28"/>
          <w:szCs w:val="28"/>
        </w:rPr>
        <w:t xml:space="preserve">одальность ребенка, но и научало 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>использовать менее развитые модальности (сенсо</w:t>
      </w:r>
      <w:r w:rsidR="00710E80">
        <w:rPr>
          <w:rFonts w:ascii="Times New Roman" w:eastAsia="Calibri" w:hAnsi="Times New Roman" w:cs="Times New Roman"/>
          <w:sz w:val="28"/>
          <w:szCs w:val="28"/>
        </w:rPr>
        <w:t>рные каналы)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4317C" w:rsidRDefault="008244CB" w:rsidP="003C02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Дидактическое</w:t>
      </w:r>
      <w:r w:rsidR="00D03EBC">
        <w:rPr>
          <w:rFonts w:ascii="Times New Roman" w:eastAsia="Calibri" w:hAnsi="Times New Roman" w:cs="Times New Roman"/>
          <w:sz w:val="28"/>
          <w:szCs w:val="28"/>
        </w:rPr>
        <w:t xml:space="preserve"> пособие</w:t>
      </w:r>
      <w:r w:rsidR="00E4317C">
        <w:rPr>
          <w:rFonts w:ascii="Times New Roman" w:eastAsia="Calibri" w:hAnsi="Times New Roman" w:cs="Times New Roman"/>
          <w:sz w:val="28"/>
          <w:szCs w:val="28"/>
        </w:rPr>
        <w:t xml:space="preserve">  «</w:t>
      </w:r>
      <w:r w:rsidR="00574605">
        <w:rPr>
          <w:rFonts w:ascii="Times New Roman" w:eastAsia="Calibri" w:hAnsi="Times New Roman" w:cs="Times New Roman"/>
          <w:sz w:val="28"/>
          <w:szCs w:val="28"/>
        </w:rPr>
        <w:t>Календарь</w:t>
      </w:r>
      <w:r w:rsidR="00D03EBC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включает</w:t>
      </w:r>
      <w:r w:rsidR="00D03EB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4317C" w:rsidRPr="00E4317C" w:rsidRDefault="00E4317C" w:rsidP="00E4317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17C">
        <w:rPr>
          <w:rFonts w:ascii="Times New Roman" w:eastAsia="Calibri" w:hAnsi="Times New Roman" w:cs="Times New Roman"/>
          <w:sz w:val="28"/>
          <w:szCs w:val="28"/>
        </w:rPr>
        <w:t>1</w:t>
      </w:r>
      <w:r w:rsidR="0057460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E4317C">
        <w:rPr>
          <w:rFonts w:ascii="Times New Roman" w:eastAsia="Calibri" w:hAnsi="Times New Roman" w:cs="Times New Roman"/>
          <w:sz w:val="28"/>
          <w:szCs w:val="28"/>
        </w:rPr>
        <w:t xml:space="preserve">Панно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="00D1287B">
        <w:rPr>
          <w:rFonts w:ascii="Times New Roman" w:eastAsia="Calibri" w:hAnsi="Times New Roman" w:cs="Times New Roman"/>
          <w:sz w:val="28"/>
          <w:szCs w:val="28"/>
        </w:rPr>
        <w:t>фетра и флиса «Календарь</w:t>
      </w:r>
      <w:r w:rsidR="00574605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E4317C" w:rsidRPr="00E4317C" w:rsidRDefault="00574605" w:rsidP="00E4317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>«Тетрадь по формированию временных представлений у старших дошк</w:t>
      </w:r>
      <w:r w:rsidR="0075666E">
        <w:rPr>
          <w:rFonts w:ascii="Times New Roman" w:eastAsia="Calibri" w:hAnsi="Times New Roman" w:cs="Times New Roman"/>
          <w:sz w:val="28"/>
          <w:szCs w:val="28"/>
        </w:rPr>
        <w:t>ольников с Т</w:t>
      </w:r>
      <w:r w:rsidR="00E4317C">
        <w:rPr>
          <w:rFonts w:ascii="Times New Roman" w:eastAsia="Calibri" w:hAnsi="Times New Roman" w:cs="Times New Roman"/>
          <w:sz w:val="28"/>
          <w:szCs w:val="28"/>
        </w:rPr>
        <w:t>НР» (для педагог</w:t>
      </w:r>
      <w:bookmarkStart w:id="0" w:name="_GoBack"/>
      <w:bookmarkEnd w:id="0"/>
      <w:r w:rsidR="00E4317C">
        <w:rPr>
          <w:rFonts w:ascii="Times New Roman" w:eastAsia="Calibri" w:hAnsi="Times New Roman" w:cs="Times New Roman"/>
          <w:sz w:val="28"/>
          <w:szCs w:val="28"/>
        </w:rPr>
        <w:t>ов).</w:t>
      </w:r>
    </w:p>
    <w:p w:rsidR="00E4317C" w:rsidRDefault="00E4317C" w:rsidP="00E4317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E4317C">
        <w:rPr>
          <w:rFonts w:ascii="Times New Roman" w:eastAsia="Calibri" w:hAnsi="Times New Roman" w:cs="Times New Roman"/>
          <w:sz w:val="28"/>
          <w:szCs w:val="28"/>
        </w:rPr>
        <w:t xml:space="preserve">«Тетрадь для домашних заданий по формированию временных представлений у старших </w:t>
      </w:r>
      <w:r w:rsidR="0075666E">
        <w:rPr>
          <w:rFonts w:ascii="Times New Roman" w:eastAsia="Calibri" w:hAnsi="Times New Roman" w:cs="Times New Roman"/>
          <w:sz w:val="28"/>
          <w:szCs w:val="28"/>
        </w:rPr>
        <w:t>дошкольников с Т</w:t>
      </w:r>
      <w:r w:rsidRPr="00E4317C">
        <w:rPr>
          <w:rFonts w:ascii="Times New Roman" w:eastAsia="Calibri" w:hAnsi="Times New Roman" w:cs="Times New Roman"/>
          <w:sz w:val="28"/>
          <w:szCs w:val="28"/>
        </w:rPr>
        <w:t>НР» (для родителей).</w:t>
      </w:r>
    </w:p>
    <w:p w:rsidR="00563560" w:rsidRDefault="00E4317C" w:rsidP="00E4317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Рассмотрим применение данн</w:t>
      </w:r>
      <w:r w:rsidR="00D03EBC">
        <w:rPr>
          <w:rFonts w:ascii="Times New Roman" w:eastAsia="Calibri" w:hAnsi="Times New Roman" w:cs="Times New Roman"/>
          <w:sz w:val="28"/>
          <w:szCs w:val="28"/>
        </w:rPr>
        <w:t>ого учебно-наглядного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</w:t>
      </w:r>
      <w:r w:rsidR="00D03EBC">
        <w:rPr>
          <w:rFonts w:ascii="Times New Roman" w:eastAsia="Calibri" w:hAnsi="Times New Roman" w:cs="Times New Roman"/>
          <w:sz w:val="28"/>
          <w:szCs w:val="28"/>
        </w:rPr>
        <w:t>собия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поэтапно. </w:t>
      </w:r>
    </w:p>
    <w:p w:rsidR="00E4317C" w:rsidRPr="00E4317C" w:rsidRDefault="00561ECB" w:rsidP="0056356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561EC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4317C" w:rsidRPr="00E4317C">
        <w:rPr>
          <w:rFonts w:ascii="Times New Roman" w:eastAsia="Calibri" w:hAnsi="Times New Roman" w:cs="Times New Roman"/>
          <w:b/>
          <w:sz w:val="28"/>
          <w:szCs w:val="28"/>
        </w:rPr>
        <w:t>ЭТАП: Формирование представлений о днях недели.</w:t>
      </w:r>
    </w:p>
    <w:p w:rsidR="00E4317C" w:rsidRPr="00E4317C" w:rsidRDefault="00E4317C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</w:t>
      </w:r>
      <w:r w:rsidRPr="00E4317C">
        <w:rPr>
          <w:rFonts w:ascii="Times New Roman" w:eastAsia="Calibri" w:hAnsi="Times New Roman" w:cs="Times New Roman"/>
          <w:sz w:val="28"/>
          <w:szCs w:val="28"/>
        </w:rPr>
        <w:t>Цель этапа: формирование ориентации во временных представлениях, в пространстве времени и его интервалах.</w:t>
      </w:r>
    </w:p>
    <w:p w:rsidR="00E4317C" w:rsidRPr="00E4317C" w:rsidRDefault="00E4317C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E4317C">
        <w:rPr>
          <w:rFonts w:ascii="Times New Roman" w:eastAsia="Calibri" w:hAnsi="Times New Roman" w:cs="Times New Roman"/>
          <w:sz w:val="28"/>
          <w:szCs w:val="28"/>
        </w:rPr>
        <w:t>Используется модель «Парово</w:t>
      </w:r>
      <w:r>
        <w:rPr>
          <w:rFonts w:ascii="Times New Roman" w:eastAsia="Calibri" w:hAnsi="Times New Roman" w:cs="Times New Roman"/>
          <w:sz w:val="28"/>
          <w:szCs w:val="28"/>
        </w:rPr>
        <w:t>зик «Дни недели» (авторское панно из фетра и флиса</w:t>
      </w:r>
      <w:r w:rsidR="00D1287B">
        <w:rPr>
          <w:rFonts w:ascii="Times New Roman" w:eastAsia="Calibri" w:hAnsi="Times New Roman" w:cs="Times New Roman"/>
          <w:sz w:val="28"/>
          <w:szCs w:val="28"/>
        </w:rPr>
        <w:t xml:space="preserve"> «Календарь</w:t>
      </w:r>
      <w:r>
        <w:rPr>
          <w:rFonts w:ascii="Times New Roman" w:eastAsia="Calibri" w:hAnsi="Times New Roman" w:cs="Times New Roman"/>
          <w:sz w:val="28"/>
          <w:szCs w:val="28"/>
        </w:rPr>
        <w:t xml:space="preserve">»). </w:t>
      </w:r>
      <w:r w:rsidRPr="00E4317C">
        <w:rPr>
          <w:rFonts w:ascii="Times New Roman" w:eastAsia="Calibri" w:hAnsi="Times New Roman" w:cs="Times New Roman"/>
          <w:sz w:val="28"/>
          <w:szCs w:val="28"/>
        </w:rPr>
        <w:t>Каждый прожитый день обозначаем вагончиком, окрашенным в основные цвета спектра: красный — понедельник, оранжевый – вторник, жёлтый – среда, зелёный – четверг, голубой – пятница, синий – суббота, фиолетовый - воскресенье. Прожили семь дней (цикл закончился) – прошла неделя.</w:t>
      </w:r>
    </w:p>
    <w:p w:rsidR="00E4317C" w:rsidRPr="00E4317C" w:rsidRDefault="00E4317C" w:rsidP="00D1287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317C">
        <w:rPr>
          <w:rFonts w:ascii="Times New Roman" w:eastAsia="Calibri" w:hAnsi="Times New Roman" w:cs="Times New Roman"/>
          <w:sz w:val="28"/>
          <w:szCs w:val="28"/>
        </w:rPr>
        <w:t>Работа с моделью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«Паровозик «Дни недели»</w:t>
      </w:r>
      <w:r w:rsidRPr="00E4317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4317C" w:rsidRPr="00E4317C" w:rsidRDefault="00E4317C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17C">
        <w:rPr>
          <w:rFonts w:ascii="Times New Roman" w:eastAsia="Calibri" w:hAnsi="Times New Roman" w:cs="Times New Roman"/>
          <w:sz w:val="28"/>
          <w:szCs w:val="28"/>
        </w:rPr>
        <w:t>1.</w:t>
      </w:r>
      <w:r w:rsidRPr="00E4317C">
        <w:rPr>
          <w:rFonts w:ascii="Times New Roman" w:eastAsia="Calibri" w:hAnsi="Times New Roman" w:cs="Times New Roman"/>
          <w:sz w:val="28"/>
          <w:szCs w:val="28"/>
        </w:rPr>
        <w:tab/>
        <w:t xml:space="preserve">Называть дни </w:t>
      </w:r>
      <w:r>
        <w:rPr>
          <w:rFonts w:ascii="Times New Roman" w:eastAsia="Calibri" w:hAnsi="Times New Roman" w:cs="Times New Roman"/>
          <w:sz w:val="28"/>
          <w:szCs w:val="28"/>
        </w:rPr>
        <w:t>недели по порядку; в обратном порядке; начинать</w:t>
      </w:r>
      <w:r w:rsidRPr="00E4317C">
        <w:rPr>
          <w:rFonts w:ascii="Times New Roman" w:eastAsia="Calibri" w:hAnsi="Times New Roman" w:cs="Times New Roman"/>
          <w:sz w:val="28"/>
          <w:szCs w:val="28"/>
        </w:rPr>
        <w:t xml:space="preserve"> с любого вагончика.</w:t>
      </w:r>
    </w:p>
    <w:p w:rsidR="00E4317C" w:rsidRPr="00E4317C" w:rsidRDefault="00E4317C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17C">
        <w:rPr>
          <w:rFonts w:ascii="Times New Roman" w:eastAsia="Calibri" w:hAnsi="Times New Roman" w:cs="Times New Roman"/>
          <w:sz w:val="28"/>
          <w:szCs w:val="28"/>
        </w:rPr>
        <w:t>2.</w:t>
      </w:r>
      <w:r w:rsidRPr="00E4317C">
        <w:rPr>
          <w:rFonts w:ascii="Times New Roman" w:eastAsia="Calibri" w:hAnsi="Times New Roman" w:cs="Times New Roman"/>
          <w:sz w:val="28"/>
          <w:szCs w:val="28"/>
        </w:rPr>
        <w:tab/>
        <w:t>Подсчитывая количество бусин, определять какой это по счёту день недели. Назвать этот день недели.</w:t>
      </w:r>
    </w:p>
    <w:p w:rsidR="00E4317C" w:rsidRPr="00E4317C" w:rsidRDefault="00E4317C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17C">
        <w:rPr>
          <w:rFonts w:ascii="Times New Roman" w:eastAsia="Calibri" w:hAnsi="Times New Roman" w:cs="Times New Roman"/>
          <w:sz w:val="28"/>
          <w:szCs w:val="28"/>
        </w:rPr>
        <w:t>3.</w:t>
      </w:r>
      <w:r w:rsidRPr="00E4317C">
        <w:rPr>
          <w:rFonts w:ascii="Times New Roman" w:eastAsia="Calibri" w:hAnsi="Times New Roman" w:cs="Times New Roman"/>
          <w:sz w:val="28"/>
          <w:szCs w:val="28"/>
        </w:rPr>
        <w:tab/>
        <w:t xml:space="preserve">Определять порядок вагончиков-дней недели по </w:t>
      </w:r>
      <w:r w:rsidR="00563560">
        <w:rPr>
          <w:rFonts w:ascii="Times New Roman" w:eastAsia="Calibri" w:hAnsi="Times New Roman" w:cs="Times New Roman"/>
          <w:sz w:val="28"/>
          <w:szCs w:val="28"/>
        </w:rPr>
        <w:t>счету («Который по счёту день недели сегодня?» - «Сегодня понедельник – первый по счёту день недели»</w:t>
      </w:r>
      <w:r w:rsidRPr="00E4317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4317C" w:rsidRPr="00E4317C" w:rsidRDefault="00E4317C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17C">
        <w:rPr>
          <w:rFonts w:ascii="Times New Roman" w:eastAsia="Calibri" w:hAnsi="Times New Roman" w:cs="Times New Roman"/>
          <w:sz w:val="28"/>
          <w:szCs w:val="28"/>
        </w:rPr>
        <w:t>4.</w:t>
      </w:r>
      <w:r w:rsidRPr="00E4317C">
        <w:rPr>
          <w:rFonts w:ascii="Times New Roman" w:eastAsia="Calibri" w:hAnsi="Times New Roman" w:cs="Times New Roman"/>
          <w:sz w:val="28"/>
          <w:szCs w:val="28"/>
        </w:rPr>
        <w:tab/>
        <w:t>Назвать пропущенный ваго</w:t>
      </w:r>
      <w:r w:rsidR="00563560">
        <w:rPr>
          <w:rFonts w:ascii="Times New Roman" w:eastAsia="Calibri" w:hAnsi="Times New Roman" w:cs="Times New Roman"/>
          <w:sz w:val="28"/>
          <w:szCs w:val="28"/>
        </w:rPr>
        <w:t>нчик-день недели среди перечисляемых педагогом</w:t>
      </w:r>
      <w:r w:rsidRPr="00E4317C">
        <w:rPr>
          <w:rFonts w:ascii="Times New Roman" w:eastAsia="Calibri" w:hAnsi="Times New Roman" w:cs="Times New Roman"/>
          <w:sz w:val="28"/>
          <w:szCs w:val="28"/>
        </w:rPr>
        <w:t xml:space="preserve"> (на время можно отстегнуть этот вагончик, убрать его).</w:t>
      </w:r>
    </w:p>
    <w:p w:rsidR="00E4317C" w:rsidRDefault="00E4317C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17C">
        <w:rPr>
          <w:rFonts w:ascii="Times New Roman" w:eastAsia="Calibri" w:hAnsi="Times New Roman" w:cs="Times New Roman"/>
          <w:sz w:val="28"/>
          <w:szCs w:val="28"/>
        </w:rPr>
        <w:t>5.</w:t>
      </w:r>
      <w:r w:rsidRPr="00E4317C">
        <w:rPr>
          <w:rFonts w:ascii="Times New Roman" w:eastAsia="Calibri" w:hAnsi="Times New Roman" w:cs="Times New Roman"/>
          <w:sz w:val="28"/>
          <w:szCs w:val="28"/>
        </w:rPr>
        <w:tab/>
        <w:t>Определять общее количество вагончиков-символов дней недели (7 дней недели), называть рабочие дни недели, выходные дни недели, праздничные дни недели.</w:t>
      </w:r>
    </w:p>
    <w:p w:rsidR="00E4317C" w:rsidRPr="00E4317C" w:rsidRDefault="00563560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Для закрепления пройденного материала, учитель-логопед предоставляет воспитателю листы «Тетради</w:t>
      </w:r>
      <w:r w:rsidRPr="00563560">
        <w:rPr>
          <w:rFonts w:ascii="Times New Roman" w:eastAsia="Calibri" w:hAnsi="Times New Roman" w:cs="Times New Roman"/>
          <w:sz w:val="28"/>
          <w:szCs w:val="28"/>
        </w:rPr>
        <w:t xml:space="preserve"> по формированию временных представлений у старших дошкольников с ОНР</w:t>
      </w:r>
      <w:r>
        <w:rPr>
          <w:rFonts w:ascii="Times New Roman" w:eastAsia="Calibri" w:hAnsi="Times New Roman" w:cs="Times New Roman"/>
          <w:sz w:val="28"/>
          <w:szCs w:val="28"/>
        </w:rPr>
        <w:t>. Дни недели</w:t>
      </w:r>
      <w:r w:rsidRPr="00563560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, а родителям листы «Тетради</w:t>
      </w:r>
      <w:r w:rsidRPr="00563560">
        <w:rPr>
          <w:rFonts w:ascii="Times New Roman" w:eastAsia="Calibri" w:hAnsi="Times New Roman" w:cs="Times New Roman"/>
          <w:sz w:val="28"/>
          <w:szCs w:val="28"/>
        </w:rPr>
        <w:t xml:space="preserve"> для домашних заданий по формированию временных представлений у старших дошкольников с ОНР</w:t>
      </w:r>
      <w:r>
        <w:rPr>
          <w:rFonts w:ascii="Times New Roman" w:eastAsia="Calibri" w:hAnsi="Times New Roman" w:cs="Times New Roman"/>
          <w:sz w:val="28"/>
          <w:szCs w:val="28"/>
        </w:rPr>
        <w:t>. Дни недели</w:t>
      </w:r>
      <w:r w:rsidRPr="00563560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4317C" w:rsidRPr="00563560" w:rsidRDefault="00561ECB" w:rsidP="0056356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561EC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63560" w:rsidRPr="00563560">
        <w:rPr>
          <w:rFonts w:ascii="Times New Roman" w:eastAsia="Calibri" w:hAnsi="Times New Roman" w:cs="Times New Roman"/>
          <w:b/>
          <w:sz w:val="28"/>
          <w:szCs w:val="28"/>
        </w:rPr>
        <w:t xml:space="preserve">ЭТАП: </w:t>
      </w:r>
      <w:r w:rsidR="00E4317C" w:rsidRPr="00563560">
        <w:rPr>
          <w:rFonts w:ascii="Times New Roman" w:eastAsia="Calibri" w:hAnsi="Times New Roman" w:cs="Times New Roman"/>
          <w:b/>
          <w:sz w:val="28"/>
          <w:szCs w:val="28"/>
        </w:rPr>
        <w:t>Формирование представлений о временах года.</w:t>
      </w:r>
    </w:p>
    <w:p w:rsidR="00E4317C" w:rsidRPr="00E4317C" w:rsidRDefault="00563560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>Цель этапа: формирование ориентации во временных представлениях, овладение ребенком свободным манипулированием временными понятиями и соот</w:t>
      </w:r>
      <w:r w:rsidR="00D1287B">
        <w:rPr>
          <w:rFonts w:ascii="Times New Roman" w:eastAsia="Calibri" w:hAnsi="Times New Roman" w:cs="Times New Roman"/>
          <w:sz w:val="28"/>
          <w:szCs w:val="28"/>
        </w:rPr>
        <w:t>ношениями временных интервалов.</w:t>
      </w:r>
    </w:p>
    <w:p w:rsidR="00E4317C" w:rsidRPr="00E4317C" w:rsidRDefault="00D1287B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>Используется модель «Времена года» (авторское панно</w:t>
      </w:r>
      <w:r w:rsidR="00563560">
        <w:rPr>
          <w:rFonts w:ascii="Times New Roman" w:eastAsia="Calibri" w:hAnsi="Times New Roman" w:cs="Times New Roman"/>
          <w:sz w:val="28"/>
          <w:szCs w:val="28"/>
        </w:rPr>
        <w:t xml:space="preserve"> из фетра и флиса «Календарь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>»).</w:t>
      </w:r>
    </w:p>
    <w:p w:rsidR="00563560" w:rsidRDefault="00E4317C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17C">
        <w:rPr>
          <w:rFonts w:ascii="Times New Roman" w:eastAsia="Calibri" w:hAnsi="Times New Roman" w:cs="Times New Roman"/>
          <w:sz w:val="28"/>
          <w:szCs w:val="28"/>
        </w:rPr>
        <w:t xml:space="preserve">   Каждое время года обозначено определённым символом: снежинка – зима, подснежник – весна, ягода – лето, жёлтый лист – осень. Ниже представлены части календаря, иллюстрирующие каждое время года: </w:t>
      </w:r>
    </w:p>
    <w:p w:rsidR="00563560" w:rsidRDefault="00E4317C" w:rsidP="005635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560">
        <w:rPr>
          <w:rFonts w:ascii="Times New Roman" w:eastAsia="Calibri" w:hAnsi="Times New Roman" w:cs="Times New Roman"/>
          <w:sz w:val="28"/>
          <w:szCs w:val="28"/>
        </w:rPr>
        <w:t>белый – зима (все покрыто сн</w:t>
      </w:r>
      <w:r w:rsidR="00563560">
        <w:rPr>
          <w:rFonts w:ascii="Times New Roman" w:eastAsia="Calibri" w:hAnsi="Times New Roman" w:cs="Times New Roman"/>
          <w:sz w:val="28"/>
          <w:szCs w:val="28"/>
        </w:rPr>
        <w:t>егом, снегирь – зимующая птица);</w:t>
      </w:r>
    </w:p>
    <w:p w:rsidR="00563560" w:rsidRDefault="00E4317C" w:rsidP="005635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560">
        <w:rPr>
          <w:rFonts w:ascii="Times New Roman" w:eastAsia="Calibri" w:hAnsi="Times New Roman" w:cs="Times New Roman"/>
          <w:sz w:val="28"/>
          <w:szCs w:val="28"/>
        </w:rPr>
        <w:t xml:space="preserve"> зеленый – весна (зеленая трава, распускаются почки на де</w:t>
      </w:r>
      <w:r w:rsidR="00563560">
        <w:rPr>
          <w:rFonts w:ascii="Times New Roman" w:eastAsia="Calibri" w:hAnsi="Times New Roman" w:cs="Times New Roman"/>
          <w:sz w:val="28"/>
          <w:szCs w:val="28"/>
        </w:rPr>
        <w:t>ревьях, появляются первоцветы);</w:t>
      </w:r>
    </w:p>
    <w:p w:rsidR="00563560" w:rsidRDefault="00E4317C" w:rsidP="005635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560">
        <w:rPr>
          <w:rFonts w:ascii="Times New Roman" w:eastAsia="Calibri" w:hAnsi="Times New Roman" w:cs="Times New Roman"/>
          <w:sz w:val="28"/>
          <w:szCs w:val="28"/>
        </w:rPr>
        <w:t>красный – лет</w:t>
      </w:r>
      <w:r w:rsidR="00563560">
        <w:rPr>
          <w:rFonts w:ascii="Times New Roman" w:eastAsia="Calibri" w:hAnsi="Times New Roman" w:cs="Times New Roman"/>
          <w:sz w:val="28"/>
          <w:szCs w:val="28"/>
        </w:rPr>
        <w:t>о (красное яркое солнце, цветы);</w:t>
      </w:r>
    </w:p>
    <w:p w:rsidR="00E4317C" w:rsidRPr="00563560" w:rsidRDefault="00E4317C" w:rsidP="0056356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560">
        <w:rPr>
          <w:rFonts w:ascii="Times New Roman" w:eastAsia="Calibri" w:hAnsi="Times New Roman" w:cs="Times New Roman"/>
          <w:sz w:val="28"/>
          <w:szCs w:val="28"/>
        </w:rPr>
        <w:t xml:space="preserve"> желтый – осень (желтые листья на дереве, ёж делает запасы на зиму).  </w:t>
      </w:r>
    </w:p>
    <w:p w:rsidR="00E4317C" w:rsidRPr="00E4317C" w:rsidRDefault="00E4317C" w:rsidP="00D1287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317C">
        <w:rPr>
          <w:rFonts w:ascii="Times New Roman" w:eastAsia="Calibri" w:hAnsi="Times New Roman" w:cs="Times New Roman"/>
          <w:sz w:val="28"/>
          <w:szCs w:val="28"/>
        </w:rPr>
        <w:t>Работа с моделью</w:t>
      </w:r>
      <w:r w:rsidR="00563560">
        <w:rPr>
          <w:rFonts w:ascii="Times New Roman" w:eastAsia="Calibri" w:hAnsi="Times New Roman" w:cs="Times New Roman"/>
          <w:sz w:val="28"/>
          <w:szCs w:val="28"/>
        </w:rPr>
        <w:t xml:space="preserve"> «Времена года»</w:t>
      </w:r>
      <w:r w:rsidRPr="00E4317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4317C" w:rsidRPr="00E4317C" w:rsidRDefault="00E4317C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17C">
        <w:rPr>
          <w:rFonts w:ascii="Times New Roman" w:eastAsia="Calibri" w:hAnsi="Times New Roman" w:cs="Times New Roman"/>
          <w:sz w:val="28"/>
          <w:szCs w:val="28"/>
        </w:rPr>
        <w:t>1.</w:t>
      </w:r>
      <w:r w:rsidRPr="00E4317C">
        <w:rPr>
          <w:rFonts w:ascii="Times New Roman" w:eastAsia="Calibri" w:hAnsi="Times New Roman" w:cs="Times New Roman"/>
          <w:sz w:val="28"/>
          <w:szCs w:val="28"/>
        </w:rPr>
        <w:tab/>
        <w:t xml:space="preserve">Называние </w:t>
      </w:r>
      <w:r w:rsidR="00563560">
        <w:rPr>
          <w:rFonts w:ascii="Times New Roman" w:eastAsia="Calibri" w:hAnsi="Times New Roman" w:cs="Times New Roman"/>
          <w:sz w:val="28"/>
          <w:szCs w:val="28"/>
        </w:rPr>
        <w:t xml:space="preserve">детьми </w:t>
      </w:r>
      <w:r w:rsidRPr="00E4317C">
        <w:rPr>
          <w:rFonts w:ascii="Times New Roman" w:eastAsia="Calibri" w:hAnsi="Times New Roman" w:cs="Times New Roman"/>
          <w:sz w:val="28"/>
          <w:szCs w:val="28"/>
        </w:rPr>
        <w:t>последовательности времен года, начиная с любого.</w:t>
      </w:r>
    </w:p>
    <w:p w:rsidR="00E4317C" w:rsidRPr="00E4317C" w:rsidRDefault="00E4317C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17C">
        <w:rPr>
          <w:rFonts w:ascii="Times New Roman" w:eastAsia="Calibri" w:hAnsi="Times New Roman" w:cs="Times New Roman"/>
          <w:sz w:val="28"/>
          <w:szCs w:val="28"/>
        </w:rPr>
        <w:t>2.</w:t>
      </w:r>
      <w:r w:rsidRPr="00E4317C">
        <w:rPr>
          <w:rFonts w:ascii="Times New Roman" w:eastAsia="Calibri" w:hAnsi="Times New Roman" w:cs="Times New Roman"/>
          <w:sz w:val="28"/>
          <w:szCs w:val="28"/>
        </w:rPr>
        <w:tab/>
        <w:t>Установление «соседей» сезона.</w:t>
      </w:r>
    </w:p>
    <w:p w:rsidR="00E4317C" w:rsidRPr="00E4317C" w:rsidRDefault="00E4317C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17C">
        <w:rPr>
          <w:rFonts w:ascii="Times New Roman" w:eastAsia="Calibri" w:hAnsi="Times New Roman" w:cs="Times New Roman"/>
          <w:sz w:val="28"/>
          <w:szCs w:val="28"/>
        </w:rPr>
        <w:t>3.</w:t>
      </w:r>
      <w:r w:rsidRPr="00E4317C">
        <w:rPr>
          <w:rFonts w:ascii="Times New Roman" w:eastAsia="Calibri" w:hAnsi="Times New Roman" w:cs="Times New Roman"/>
          <w:sz w:val="28"/>
          <w:szCs w:val="28"/>
        </w:rPr>
        <w:tab/>
        <w:t>Установление контрастных сезонов</w:t>
      </w:r>
      <w:r w:rsidR="00563560">
        <w:rPr>
          <w:rFonts w:ascii="Times New Roman" w:eastAsia="Calibri" w:hAnsi="Times New Roman" w:cs="Times New Roman"/>
          <w:sz w:val="28"/>
          <w:szCs w:val="28"/>
        </w:rPr>
        <w:t xml:space="preserve"> (зима-лето; весна-осень)</w:t>
      </w:r>
      <w:r w:rsidRPr="00E4317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4317C" w:rsidRPr="00E4317C" w:rsidRDefault="00E4317C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17C">
        <w:rPr>
          <w:rFonts w:ascii="Times New Roman" w:eastAsia="Calibri" w:hAnsi="Times New Roman" w:cs="Times New Roman"/>
          <w:sz w:val="28"/>
          <w:szCs w:val="28"/>
        </w:rPr>
        <w:t>4.</w:t>
      </w:r>
      <w:r w:rsidRPr="00E4317C">
        <w:rPr>
          <w:rFonts w:ascii="Times New Roman" w:eastAsia="Calibri" w:hAnsi="Times New Roman" w:cs="Times New Roman"/>
          <w:sz w:val="28"/>
          <w:szCs w:val="28"/>
        </w:rPr>
        <w:tab/>
        <w:t>Нахождение картинок, соответствующих сезону.</w:t>
      </w:r>
    </w:p>
    <w:p w:rsidR="00E4317C" w:rsidRDefault="00E4317C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17C">
        <w:rPr>
          <w:rFonts w:ascii="Times New Roman" w:eastAsia="Calibri" w:hAnsi="Times New Roman" w:cs="Times New Roman"/>
          <w:sz w:val="28"/>
          <w:szCs w:val="28"/>
        </w:rPr>
        <w:t>5.</w:t>
      </w:r>
      <w:r w:rsidRPr="00E4317C">
        <w:rPr>
          <w:rFonts w:ascii="Times New Roman" w:eastAsia="Calibri" w:hAnsi="Times New Roman" w:cs="Times New Roman"/>
          <w:sz w:val="28"/>
          <w:szCs w:val="28"/>
        </w:rPr>
        <w:tab/>
        <w:t>Чтение стихов, загадок, пословиц соответствующих сезону года.</w:t>
      </w:r>
    </w:p>
    <w:p w:rsidR="00E4317C" w:rsidRPr="00E4317C" w:rsidRDefault="00563560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563560">
        <w:rPr>
          <w:rFonts w:ascii="Times New Roman" w:eastAsia="Calibri" w:hAnsi="Times New Roman" w:cs="Times New Roman"/>
          <w:sz w:val="28"/>
          <w:szCs w:val="28"/>
        </w:rPr>
        <w:t xml:space="preserve">Для закрепления пройденного материала, учитель-логопед предоставляет воспитателю листы «Тетради по формированию временных представлений у </w:t>
      </w:r>
      <w:r w:rsidRPr="00563560">
        <w:rPr>
          <w:rFonts w:ascii="Times New Roman" w:eastAsia="Calibri" w:hAnsi="Times New Roman" w:cs="Times New Roman"/>
          <w:sz w:val="28"/>
          <w:szCs w:val="28"/>
        </w:rPr>
        <w:lastRenderedPageBreak/>
        <w:t>старших дошко</w:t>
      </w:r>
      <w:r>
        <w:rPr>
          <w:rFonts w:ascii="Times New Roman" w:eastAsia="Calibri" w:hAnsi="Times New Roman" w:cs="Times New Roman"/>
          <w:sz w:val="28"/>
          <w:szCs w:val="28"/>
        </w:rPr>
        <w:t>льников с ОНР. Времена года</w:t>
      </w:r>
      <w:r w:rsidRPr="00563560">
        <w:rPr>
          <w:rFonts w:ascii="Times New Roman" w:eastAsia="Calibri" w:hAnsi="Times New Roman" w:cs="Times New Roman"/>
          <w:sz w:val="28"/>
          <w:szCs w:val="28"/>
        </w:rPr>
        <w:t>», а родителям листы «Тетради для домашних заданий по формированию временных представлений у старши</w:t>
      </w:r>
      <w:r>
        <w:rPr>
          <w:rFonts w:ascii="Times New Roman" w:eastAsia="Calibri" w:hAnsi="Times New Roman" w:cs="Times New Roman"/>
          <w:sz w:val="28"/>
          <w:szCs w:val="28"/>
        </w:rPr>
        <w:t>х дошкольников с ОНР. Времена года</w:t>
      </w:r>
      <w:r w:rsidR="00E60197">
        <w:rPr>
          <w:rFonts w:ascii="Times New Roman" w:eastAsia="Calibri" w:hAnsi="Times New Roman" w:cs="Times New Roman"/>
          <w:sz w:val="28"/>
          <w:szCs w:val="28"/>
        </w:rPr>
        <w:t>»</w:t>
      </w:r>
      <w:r w:rsidR="001D7E8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4317C" w:rsidRPr="00563560" w:rsidRDefault="00561ECB" w:rsidP="0056356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8244C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63560" w:rsidRPr="00563560">
        <w:rPr>
          <w:rFonts w:ascii="Times New Roman" w:eastAsia="Calibri" w:hAnsi="Times New Roman" w:cs="Times New Roman"/>
          <w:b/>
          <w:sz w:val="28"/>
          <w:szCs w:val="28"/>
        </w:rPr>
        <w:t xml:space="preserve">ЭТАП: </w:t>
      </w:r>
      <w:r w:rsidR="00E4317C" w:rsidRPr="00563560">
        <w:rPr>
          <w:rFonts w:ascii="Times New Roman" w:eastAsia="Calibri" w:hAnsi="Times New Roman" w:cs="Times New Roman"/>
          <w:b/>
          <w:sz w:val="28"/>
          <w:szCs w:val="28"/>
        </w:rPr>
        <w:t>Формирование представлений о месяцах.</w:t>
      </w:r>
    </w:p>
    <w:p w:rsidR="00E4317C" w:rsidRPr="00E4317C" w:rsidRDefault="00563560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>Цель этапа: формирование ориентации  в пространстве времени и его интервалах, овладение ребенком свободным манипулированием временными понятиями.</w:t>
      </w:r>
    </w:p>
    <w:p w:rsidR="00E4317C" w:rsidRPr="00E4317C" w:rsidRDefault="00E4317C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317C">
        <w:rPr>
          <w:rFonts w:ascii="Times New Roman" w:eastAsia="Calibri" w:hAnsi="Times New Roman" w:cs="Times New Roman"/>
          <w:sz w:val="28"/>
          <w:szCs w:val="28"/>
        </w:rPr>
        <w:t xml:space="preserve">Используется модель «Названия месяцев» (авторское панно </w:t>
      </w:r>
      <w:r w:rsidR="00563560">
        <w:rPr>
          <w:rFonts w:ascii="Times New Roman" w:eastAsia="Calibri" w:hAnsi="Times New Roman" w:cs="Times New Roman"/>
          <w:sz w:val="28"/>
          <w:szCs w:val="28"/>
        </w:rPr>
        <w:t>из фетра и флиса «Календарь</w:t>
      </w:r>
      <w:r w:rsidRPr="00E4317C">
        <w:rPr>
          <w:rFonts w:ascii="Times New Roman" w:eastAsia="Calibri" w:hAnsi="Times New Roman" w:cs="Times New Roman"/>
          <w:sz w:val="28"/>
          <w:szCs w:val="28"/>
        </w:rPr>
        <w:t>»).</w:t>
      </w:r>
    </w:p>
    <w:p w:rsidR="00E4317C" w:rsidRPr="00E4317C" w:rsidRDefault="00D1287B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>Названия месяцев года, обозначены тем же ц</w:t>
      </w:r>
      <w:r>
        <w:rPr>
          <w:rFonts w:ascii="Times New Roman" w:eastAsia="Calibri" w:hAnsi="Times New Roman" w:cs="Times New Roman"/>
          <w:sz w:val="28"/>
          <w:szCs w:val="28"/>
        </w:rPr>
        <w:t>ветом, что и время года. Н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>а каждой бирке-надписи пришит указатель-бусина, позволяющий определить, к каком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у времени года относится месяц: 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>зимние месяцы – снежинка, весенние месяцы – цветок, летние месяцы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ягода, осенние месяцы – листья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4317C" w:rsidRPr="00E4317C" w:rsidRDefault="00E4317C" w:rsidP="00D1287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317C">
        <w:rPr>
          <w:rFonts w:ascii="Times New Roman" w:eastAsia="Calibri" w:hAnsi="Times New Roman" w:cs="Times New Roman"/>
          <w:sz w:val="28"/>
          <w:szCs w:val="28"/>
        </w:rPr>
        <w:t>Р</w:t>
      </w:r>
      <w:r w:rsidR="00D1287B">
        <w:rPr>
          <w:rFonts w:ascii="Times New Roman" w:eastAsia="Calibri" w:hAnsi="Times New Roman" w:cs="Times New Roman"/>
          <w:sz w:val="28"/>
          <w:szCs w:val="28"/>
        </w:rPr>
        <w:t>абота с моделью «Месяцы»:</w:t>
      </w:r>
    </w:p>
    <w:p w:rsidR="00E4317C" w:rsidRPr="00E4317C" w:rsidRDefault="00D1287B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 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>Называние месяцев (игра «Лото» - заучивание названий месяцев).</w:t>
      </w:r>
    </w:p>
    <w:p w:rsidR="00E4317C" w:rsidRPr="00E4317C" w:rsidRDefault="00D1287B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>Установление «соседей» месяца.</w:t>
      </w:r>
    </w:p>
    <w:p w:rsidR="00E4317C" w:rsidRPr="00E4317C" w:rsidRDefault="00D1287B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>Нахождение картинок, соответствующих месяцу.</w:t>
      </w:r>
    </w:p>
    <w:p w:rsidR="00E4317C" w:rsidRPr="00E4317C" w:rsidRDefault="00D1287B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>Чтение стихов, загадок, пословиц соответствующих месяцу года.</w:t>
      </w:r>
    </w:p>
    <w:p w:rsidR="00E4317C" w:rsidRPr="00E4317C" w:rsidRDefault="00D1287B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 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>Перечисление месяцев сезона и показывание на модели.</w:t>
      </w:r>
    </w:p>
    <w:p w:rsidR="00E4317C" w:rsidRDefault="00D1287B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8. </w:t>
      </w:r>
      <w:r w:rsidR="00E4317C" w:rsidRPr="00E4317C">
        <w:rPr>
          <w:rFonts w:ascii="Times New Roman" w:eastAsia="Calibri" w:hAnsi="Times New Roman" w:cs="Times New Roman"/>
          <w:sz w:val="28"/>
          <w:szCs w:val="28"/>
        </w:rPr>
        <w:t>Нахождение месяца на модели, перечисление его характерных признаков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1287B" w:rsidRPr="00E13A8F" w:rsidRDefault="00D1287B" w:rsidP="0056356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9.  Установление «самого главного» месяца для ребёнка – месяца его рождения.</w:t>
      </w:r>
    </w:p>
    <w:p w:rsidR="007B1DF6" w:rsidRDefault="00D1287B" w:rsidP="00574605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563560">
        <w:rPr>
          <w:rFonts w:ascii="Times New Roman" w:eastAsia="Calibri" w:hAnsi="Times New Roman" w:cs="Times New Roman"/>
          <w:sz w:val="28"/>
          <w:szCs w:val="28"/>
        </w:rPr>
        <w:t>Для закрепления пройденного материала, учитель-логопед предоставляет воспитателю листы «Тетради по формированию временных представлений у старших дошко</w:t>
      </w:r>
      <w:r>
        <w:rPr>
          <w:rFonts w:ascii="Times New Roman" w:eastAsia="Calibri" w:hAnsi="Times New Roman" w:cs="Times New Roman"/>
          <w:sz w:val="28"/>
          <w:szCs w:val="28"/>
        </w:rPr>
        <w:t>льников с ОНР. Месяцы</w:t>
      </w:r>
      <w:r w:rsidRPr="00563560">
        <w:rPr>
          <w:rFonts w:ascii="Times New Roman" w:eastAsia="Calibri" w:hAnsi="Times New Roman" w:cs="Times New Roman"/>
          <w:sz w:val="28"/>
          <w:szCs w:val="28"/>
        </w:rPr>
        <w:t>», а родителям листы «Тетради для домашних заданий по формированию временных представлений у старши</w:t>
      </w:r>
      <w:r>
        <w:rPr>
          <w:rFonts w:ascii="Times New Roman" w:eastAsia="Calibri" w:hAnsi="Times New Roman" w:cs="Times New Roman"/>
          <w:sz w:val="28"/>
          <w:szCs w:val="28"/>
        </w:rPr>
        <w:t>х дошкольников с ОНР. Месяцы</w:t>
      </w:r>
      <w:r w:rsidRPr="00563560">
        <w:rPr>
          <w:rFonts w:ascii="Times New Roman" w:eastAsia="Calibri" w:hAnsi="Times New Roman" w:cs="Times New Roman"/>
          <w:sz w:val="28"/>
          <w:szCs w:val="28"/>
        </w:rPr>
        <w:t>».</w:t>
      </w:r>
      <w:r w:rsidR="00574605" w:rsidRPr="00574605">
        <w:t xml:space="preserve"> </w:t>
      </w:r>
    </w:p>
    <w:p w:rsidR="00574605" w:rsidRPr="00574605" w:rsidRDefault="00574605" w:rsidP="005746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t xml:space="preserve">   </w:t>
      </w:r>
      <w:r w:rsidRPr="00574605">
        <w:rPr>
          <w:rFonts w:ascii="Times New Roman" w:eastAsia="Calibri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eastAsia="Calibri" w:hAnsi="Times New Roman" w:cs="Times New Roman"/>
          <w:sz w:val="28"/>
          <w:szCs w:val="28"/>
        </w:rPr>
        <w:t>игры с предложенными учебно-наглядными пособиями,</w:t>
      </w:r>
      <w:r w:rsidRPr="005746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10E80">
        <w:rPr>
          <w:rFonts w:ascii="Times New Roman" w:eastAsia="Calibri" w:hAnsi="Times New Roman" w:cs="Times New Roman"/>
          <w:sz w:val="28"/>
          <w:szCs w:val="28"/>
        </w:rPr>
        <w:t>позволили</w:t>
      </w:r>
      <w:r w:rsidRPr="00574605">
        <w:rPr>
          <w:rFonts w:ascii="Times New Roman" w:eastAsia="Calibri" w:hAnsi="Times New Roman" w:cs="Times New Roman"/>
          <w:sz w:val="28"/>
          <w:szCs w:val="28"/>
        </w:rPr>
        <w:t xml:space="preserve"> нам проводить работу по формированию временных представлений у дошкольников с ОВЗ.</w:t>
      </w:r>
    </w:p>
    <w:p w:rsidR="00574605" w:rsidRDefault="00574605" w:rsidP="005746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6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74605">
        <w:rPr>
          <w:rFonts w:ascii="Times New Roman" w:eastAsia="Calibri" w:hAnsi="Times New Roman" w:cs="Times New Roman"/>
          <w:sz w:val="28"/>
          <w:szCs w:val="28"/>
        </w:rPr>
        <w:t>Результативность нашей работы от</w:t>
      </w:r>
      <w:r w:rsidR="00710E80">
        <w:rPr>
          <w:rFonts w:ascii="Times New Roman" w:eastAsia="Calibri" w:hAnsi="Times New Roman" w:cs="Times New Roman"/>
          <w:sz w:val="28"/>
          <w:szCs w:val="28"/>
        </w:rPr>
        <w:t>ражена в диагностике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врем</w:t>
      </w:r>
      <w:r w:rsidRPr="00574605">
        <w:rPr>
          <w:rFonts w:ascii="Times New Roman" w:eastAsia="Calibri" w:hAnsi="Times New Roman" w:cs="Times New Roman"/>
          <w:sz w:val="28"/>
          <w:szCs w:val="28"/>
        </w:rPr>
        <w:t>енных предст</w:t>
      </w:r>
      <w:r>
        <w:rPr>
          <w:rFonts w:ascii="Times New Roman" w:eastAsia="Calibri" w:hAnsi="Times New Roman" w:cs="Times New Roman"/>
          <w:sz w:val="28"/>
          <w:szCs w:val="28"/>
        </w:rPr>
        <w:t>авлений у детей старшей</w:t>
      </w:r>
      <w:r w:rsidRPr="005746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574605">
        <w:rPr>
          <w:rFonts w:ascii="Times New Roman" w:eastAsia="Calibri" w:hAnsi="Times New Roman" w:cs="Times New Roman"/>
          <w:sz w:val="28"/>
          <w:szCs w:val="28"/>
        </w:rPr>
        <w:t>группы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компенсирующей направленности</w:t>
      </w:r>
      <w:r w:rsidR="00710E80">
        <w:rPr>
          <w:rFonts w:ascii="Times New Roman" w:eastAsia="Calibri" w:hAnsi="Times New Roman" w:cs="Times New Roman"/>
          <w:sz w:val="28"/>
          <w:szCs w:val="28"/>
        </w:rPr>
        <w:t xml:space="preserve"> с ТНР, предложенной Р.Ф. </w:t>
      </w:r>
      <w:proofErr w:type="spellStart"/>
      <w:r w:rsidR="00710E80">
        <w:rPr>
          <w:rFonts w:ascii="Times New Roman" w:eastAsia="Calibri" w:hAnsi="Times New Roman" w:cs="Times New Roman"/>
          <w:sz w:val="28"/>
          <w:szCs w:val="28"/>
        </w:rPr>
        <w:t>Галлямовой</w:t>
      </w:r>
      <w:proofErr w:type="spellEnd"/>
      <w:r w:rsidR="00710E8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5666E">
        <w:rPr>
          <w:rFonts w:ascii="Times New Roman" w:eastAsia="Calibri" w:hAnsi="Times New Roman" w:cs="Times New Roman"/>
          <w:sz w:val="28"/>
          <w:szCs w:val="28"/>
        </w:rPr>
        <w:t>В конце</w:t>
      </w:r>
      <w:r w:rsidR="00710E80">
        <w:rPr>
          <w:rFonts w:ascii="Times New Roman" w:eastAsia="Calibri" w:hAnsi="Times New Roman" w:cs="Times New Roman"/>
          <w:sz w:val="28"/>
          <w:szCs w:val="28"/>
        </w:rPr>
        <w:t xml:space="preserve"> учебного года </w:t>
      </w:r>
      <w:r w:rsidR="00D03EBC">
        <w:rPr>
          <w:rFonts w:ascii="Times New Roman" w:eastAsia="Calibri" w:hAnsi="Times New Roman" w:cs="Times New Roman"/>
          <w:sz w:val="28"/>
          <w:szCs w:val="28"/>
        </w:rPr>
        <w:t xml:space="preserve">количество детей </w:t>
      </w:r>
      <w:r w:rsidR="00710E80">
        <w:rPr>
          <w:rFonts w:ascii="Times New Roman" w:eastAsia="Calibri" w:hAnsi="Times New Roman" w:cs="Times New Roman"/>
          <w:sz w:val="28"/>
          <w:szCs w:val="28"/>
        </w:rPr>
        <w:t xml:space="preserve">уровень, </w:t>
      </w:r>
      <w:r w:rsidR="00D03EBC">
        <w:rPr>
          <w:rFonts w:ascii="Times New Roman" w:eastAsia="Calibri" w:hAnsi="Times New Roman" w:cs="Times New Roman"/>
          <w:sz w:val="28"/>
          <w:szCs w:val="28"/>
        </w:rPr>
        <w:t xml:space="preserve">которых </w:t>
      </w:r>
      <w:r w:rsidR="00710E80">
        <w:rPr>
          <w:rFonts w:ascii="Times New Roman" w:eastAsia="Calibri" w:hAnsi="Times New Roman" w:cs="Times New Roman"/>
          <w:sz w:val="28"/>
          <w:szCs w:val="28"/>
        </w:rPr>
        <w:t>соответству</w:t>
      </w:r>
      <w:r w:rsidR="00D03EBC">
        <w:rPr>
          <w:rFonts w:ascii="Times New Roman" w:eastAsia="Calibri" w:hAnsi="Times New Roman" w:cs="Times New Roman"/>
          <w:sz w:val="28"/>
          <w:szCs w:val="28"/>
        </w:rPr>
        <w:t>ет</w:t>
      </w:r>
      <w:r w:rsidR="002972AB">
        <w:rPr>
          <w:rFonts w:ascii="Times New Roman" w:eastAsia="Calibri" w:hAnsi="Times New Roman" w:cs="Times New Roman"/>
          <w:sz w:val="28"/>
          <w:szCs w:val="28"/>
        </w:rPr>
        <w:t xml:space="preserve"> норме</w:t>
      </w:r>
      <w:r w:rsidR="00D03EBC">
        <w:rPr>
          <w:rFonts w:ascii="Times New Roman" w:eastAsia="Calibri" w:hAnsi="Times New Roman" w:cs="Times New Roman"/>
          <w:sz w:val="28"/>
          <w:szCs w:val="28"/>
        </w:rPr>
        <w:t>,</w:t>
      </w:r>
      <w:r w:rsidR="002972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3EBC">
        <w:rPr>
          <w:rFonts w:ascii="Times New Roman" w:eastAsia="Calibri" w:hAnsi="Times New Roman" w:cs="Times New Roman"/>
          <w:sz w:val="28"/>
          <w:szCs w:val="28"/>
        </w:rPr>
        <w:t xml:space="preserve">увеличился на </w:t>
      </w:r>
      <w:r w:rsidR="004242F8">
        <w:rPr>
          <w:rFonts w:ascii="Times New Roman" w:eastAsia="Calibri" w:hAnsi="Times New Roman" w:cs="Times New Roman"/>
          <w:sz w:val="28"/>
          <w:szCs w:val="28"/>
        </w:rPr>
        <w:t xml:space="preserve">11%, </w:t>
      </w:r>
      <w:r w:rsidR="00D03EBC">
        <w:rPr>
          <w:rFonts w:ascii="Times New Roman" w:eastAsia="Calibri" w:hAnsi="Times New Roman" w:cs="Times New Roman"/>
          <w:sz w:val="28"/>
          <w:szCs w:val="28"/>
        </w:rPr>
        <w:t xml:space="preserve">количество детей </w:t>
      </w:r>
      <w:r w:rsidR="002972AB">
        <w:rPr>
          <w:rFonts w:ascii="Times New Roman" w:eastAsia="Calibri" w:hAnsi="Times New Roman" w:cs="Times New Roman"/>
          <w:sz w:val="28"/>
          <w:szCs w:val="28"/>
        </w:rPr>
        <w:t>средн</w:t>
      </w:r>
      <w:r w:rsidR="00D03EBC">
        <w:rPr>
          <w:rFonts w:ascii="Times New Roman" w:eastAsia="Calibri" w:hAnsi="Times New Roman" w:cs="Times New Roman"/>
          <w:sz w:val="28"/>
          <w:szCs w:val="28"/>
        </w:rPr>
        <w:t>его уров</w:t>
      </w:r>
      <w:r w:rsidR="002972AB">
        <w:rPr>
          <w:rFonts w:ascii="Times New Roman" w:eastAsia="Calibri" w:hAnsi="Times New Roman" w:cs="Times New Roman"/>
          <w:sz w:val="28"/>
          <w:szCs w:val="28"/>
        </w:rPr>
        <w:t>н</w:t>
      </w:r>
      <w:r w:rsidR="00D03EBC">
        <w:rPr>
          <w:rFonts w:ascii="Times New Roman" w:eastAsia="Calibri" w:hAnsi="Times New Roman" w:cs="Times New Roman"/>
          <w:sz w:val="28"/>
          <w:szCs w:val="28"/>
        </w:rPr>
        <w:t>я</w:t>
      </w:r>
      <w:r w:rsidR="002972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3EBC">
        <w:rPr>
          <w:rFonts w:ascii="Times New Roman" w:eastAsia="Calibri" w:hAnsi="Times New Roman" w:cs="Times New Roman"/>
          <w:sz w:val="28"/>
          <w:szCs w:val="28"/>
        </w:rPr>
        <w:t xml:space="preserve">увеличилось </w:t>
      </w:r>
      <w:r w:rsidR="00D03EBC" w:rsidRPr="004242F8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4242F8">
        <w:rPr>
          <w:rFonts w:ascii="Times New Roman" w:eastAsia="Calibri" w:hAnsi="Times New Roman" w:cs="Times New Roman"/>
          <w:sz w:val="28"/>
          <w:szCs w:val="28"/>
        </w:rPr>
        <w:t>27%,</w:t>
      </w:r>
      <w:r w:rsidR="002972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3EBC">
        <w:rPr>
          <w:rFonts w:ascii="Times New Roman" w:eastAsia="Calibri" w:hAnsi="Times New Roman" w:cs="Times New Roman"/>
          <w:sz w:val="28"/>
          <w:szCs w:val="28"/>
        </w:rPr>
        <w:t xml:space="preserve">количество детей с </w:t>
      </w:r>
      <w:r w:rsidR="002972AB">
        <w:rPr>
          <w:rFonts w:ascii="Times New Roman" w:eastAsia="Calibri" w:hAnsi="Times New Roman" w:cs="Times New Roman"/>
          <w:sz w:val="28"/>
          <w:szCs w:val="28"/>
        </w:rPr>
        <w:t>низки</w:t>
      </w:r>
      <w:r w:rsidR="00D03EBC">
        <w:rPr>
          <w:rFonts w:ascii="Times New Roman" w:eastAsia="Calibri" w:hAnsi="Times New Roman" w:cs="Times New Roman"/>
          <w:sz w:val="28"/>
          <w:szCs w:val="28"/>
        </w:rPr>
        <w:t>м</w:t>
      </w:r>
      <w:r w:rsidR="002972AB">
        <w:rPr>
          <w:rFonts w:ascii="Times New Roman" w:eastAsia="Calibri" w:hAnsi="Times New Roman" w:cs="Times New Roman"/>
          <w:sz w:val="28"/>
          <w:szCs w:val="28"/>
        </w:rPr>
        <w:t xml:space="preserve"> уров</w:t>
      </w:r>
      <w:r w:rsidR="00D03EBC">
        <w:rPr>
          <w:rFonts w:ascii="Times New Roman" w:eastAsia="Calibri" w:hAnsi="Times New Roman" w:cs="Times New Roman"/>
          <w:sz w:val="28"/>
          <w:szCs w:val="28"/>
        </w:rPr>
        <w:t>нем</w:t>
      </w:r>
      <w:r w:rsidR="002972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3EBC">
        <w:rPr>
          <w:rFonts w:ascii="Times New Roman" w:eastAsia="Calibri" w:hAnsi="Times New Roman" w:cs="Times New Roman"/>
          <w:sz w:val="28"/>
          <w:szCs w:val="28"/>
        </w:rPr>
        <w:t>снизилось на</w:t>
      </w:r>
      <w:r w:rsidR="004242F8">
        <w:rPr>
          <w:rFonts w:ascii="Times New Roman" w:eastAsia="Calibri" w:hAnsi="Times New Roman" w:cs="Times New Roman"/>
          <w:sz w:val="28"/>
          <w:szCs w:val="28"/>
        </w:rPr>
        <w:t xml:space="preserve"> 37%</w:t>
      </w:r>
      <w:r w:rsidR="002972AB">
        <w:rPr>
          <w:rFonts w:ascii="Times New Roman" w:eastAsia="Calibri" w:hAnsi="Times New Roman" w:cs="Times New Roman"/>
          <w:sz w:val="28"/>
          <w:szCs w:val="28"/>
        </w:rPr>
        <w:t>.</w:t>
      </w:r>
      <w:r w:rsidRPr="0057460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5666E" w:rsidRDefault="002972AB" w:rsidP="005746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574605" w:rsidRPr="00574605">
        <w:rPr>
          <w:rFonts w:ascii="Times New Roman" w:eastAsia="Calibri" w:hAnsi="Times New Roman" w:cs="Times New Roman"/>
          <w:sz w:val="28"/>
          <w:szCs w:val="28"/>
        </w:rPr>
        <w:t xml:space="preserve">Благодаря </w:t>
      </w:r>
      <w:r w:rsidR="00D03EBC">
        <w:rPr>
          <w:rFonts w:ascii="Times New Roman" w:eastAsia="Calibri" w:hAnsi="Times New Roman" w:cs="Times New Roman"/>
          <w:sz w:val="28"/>
          <w:szCs w:val="28"/>
        </w:rPr>
        <w:t>использованию данного пособия</w:t>
      </w:r>
      <w:r w:rsidR="00574605" w:rsidRPr="00574605">
        <w:rPr>
          <w:rFonts w:ascii="Times New Roman" w:eastAsia="Calibri" w:hAnsi="Times New Roman" w:cs="Times New Roman"/>
          <w:sz w:val="28"/>
          <w:szCs w:val="28"/>
        </w:rPr>
        <w:t xml:space="preserve"> у детей </w:t>
      </w:r>
      <w:r w:rsidR="00D03EBC">
        <w:rPr>
          <w:rFonts w:ascii="Times New Roman" w:eastAsia="Calibri" w:hAnsi="Times New Roman" w:cs="Times New Roman"/>
          <w:sz w:val="28"/>
          <w:szCs w:val="28"/>
        </w:rPr>
        <w:t>повысился</w:t>
      </w:r>
      <w:r w:rsidR="00574605" w:rsidRPr="00574605">
        <w:rPr>
          <w:rFonts w:ascii="Times New Roman" w:eastAsia="Calibri" w:hAnsi="Times New Roman" w:cs="Times New Roman"/>
          <w:sz w:val="28"/>
          <w:szCs w:val="28"/>
        </w:rPr>
        <w:t xml:space="preserve"> интерес к изучению такой сложной темы, как «Формирование временных представлений», так как материал предлагается детям не путем заучивания, а ненавязчиво, на материале различных дидакти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ческих игр, наглядных моделей, </w:t>
      </w:r>
      <w:r w:rsidR="00574605" w:rsidRPr="00574605">
        <w:rPr>
          <w:rFonts w:ascii="Times New Roman" w:eastAsia="Calibri" w:hAnsi="Times New Roman" w:cs="Times New Roman"/>
          <w:sz w:val="28"/>
          <w:szCs w:val="28"/>
        </w:rPr>
        <w:t>а также</w:t>
      </w:r>
      <w:r w:rsidR="001D7E86">
        <w:rPr>
          <w:rFonts w:ascii="Times New Roman" w:eastAsia="Calibri" w:hAnsi="Times New Roman" w:cs="Times New Roman"/>
          <w:sz w:val="28"/>
          <w:szCs w:val="28"/>
        </w:rPr>
        <w:t>,</w:t>
      </w:r>
      <w:r w:rsidR="00574605" w:rsidRPr="00574605">
        <w:rPr>
          <w:rFonts w:ascii="Times New Roman" w:eastAsia="Calibri" w:hAnsi="Times New Roman" w:cs="Times New Roman"/>
          <w:sz w:val="28"/>
          <w:szCs w:val="28"/>
        </w:rPr>
        <w:t xml:space="preserve"> закрепления данного материала дома.</w:t>
      </w:r>
    </w:p>
    <w:p w:rsidR="0075666E" w:rsidRDefault="0075666E" w:rsidP="0057460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72AB" w:rsidRPr="00D616D0" w:rsidRDefault="002972AB" w:rsidP="002972A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D616D0">
        <w:rPr>
          <w:rFonts w:ascii="Times New Roman" w:eastAsia="Calibri" w:hAnsi="Times New Roman" w:cs="Times New Roman"/>
        </w:rPr>
        <w:t>Список использованной литературы:</w:t>
      </w:r>
    </w:p>
    <w:p w:rsidR="002972AB" w:rsidRPr="00D616D0" w:rsidRDefault="002972AB" w:rsidP="002972A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616D0">
        <w:rPr>
          <w:rFonts w:ascii="Times New Roman" w:eastAsia="Calibri" w:hAnsi="Times New Roman" w:cs="Times New Roman"/>
        </w:rPr>
        <w:t>1.</w:t>
      </w:r>
      <w:r w:rsidRPr="00D616D0">
        <w:rPr>
          <w:rFonts w:ascii="Times New Roman" w:eastAsia="Calibri" w:hAnsi="Times New Roman" w:cs="Times New Roman"/>
        </w:rPr>
        <w:tab/>
        <w:t xml:space="preserve">Программа Детство: программа развития и воспитания детей в детском саду / В.И. Логинова, Т.И. Бабаева, Н.А. </w:t>
      </w:r>
      <w:proofErr w:type="spellStart"/>
      <w:r w:rsidRPr="00D616D0">
        <w:rPr>
          <w:rFonts w:ascii="Times New Roman" w:eastAsia="Calibri" w:hAnsi="Times New Roman" w:cs="Times New Roman"/>
        </w:rPr>
        <w:t>Ноткина</w:t>
      </w:r>
      <w:proofErr w:type="spellEnd"/>
      <w:r w:rsidRPr="00D616D0">
        <w:rPr>
          <w:rFonts w:ascii="Times New Roman" w:eastAsia="Calibri" w:hAnsi="Times New Roman" w:cs="Times New Roman"/>
        </w:rPr>
        <w:t xml:space="preserve"> и др. – СПб</w:t>
      </w:r>
      <w:proofErr w:type="gramStart"/>
      <w:r w:rsidRPr="00D616D0">
        <w:rPr>
          <w:rFonts w:ascii="Times New Roman" w:eastAsia="Calibri" w:hAnsi="Times New Roman" w:cs="Times New Roman"/>
        </w:rPr>
        <w:t xml:space="preserve">., </w:t>
      </w:r>
      <w:proofErr w:type="gramEnd"/>
      <w:r w:rsidRPr="00D616D0">
        <w:rPr>
          <w:rFonts w:ascii="Times New Roman" w:eastAsia="Calibri" w:hAnsi="Times New Roman" w:cs="Times New Roman"/>
        </w:rPr>
        <w:t>1999. – 244 с.</w:t>
      </w:r>
    </w:p>
    <w:p w:rsidR="002972AB" w:rsidRPr="00D616D0" w:rsidRDefault="002972AB" w:rsidP="002972A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616D0">
        <w:rPr>
          <w:rFonts w:ascii="Times New Roman" w:eastAsia="Calibri" w:hAnsi="Times New Roman" w:cs="Times New Roman"/>
        </w:rPr>
        <w:t>2.</w:t>
      </w:r>
      <w:r w:rsidRPr="00D616D0">
        <w:rPr>
          <w:rFonts w:ascii="Times New Roman" w:eastAsia="Calibri" w:hAnsi="Times New Roman" w:cs="Times New Roman"/>
        </w:rPr>
        <w:tab/>
      </w:r>
      <w:proofErr w:type="spellStart"/>
      <w:r w:rsidRPr="00D616D0">
        <w:rPr>
          <w:rFonts w:ascii="Times New Roman" w:eastAsia="Calibri" w:hAnsi="Times New Roman" w:cs="Times New Roman"/>
        </w:rPr>
        <w:t>Рихтерман</w:t>
      </w:r>
      <w:proofErr w:type="spellEnd"/>
      <w:r w:rsidRPr="00D616D0">
        <w:rPr>
          <w:rFonts w:ascii="Times New Roman" w:eastAsia="Calibri" w:hAnsi="Times New Roman" w:cs="Times New Roman"/>
        </w:rPr>
        <w:t xml:space="preserve"> Т.Д. Формирование приставлений о времени у детей дошкольного возраста / Т.Д. </w:t>
      </w:r>
      <w:proofErr w:type="spellStart"/>
      <w:r w:rsidRPr="00D616D0">
        <w:rPr>
          <w:rFonts w:ascii="Times New Roman" w:eastAsia="Calibri" w:hAnsi="Times New Roman" w:cs="Times New Roman"/>
        </w:rPr>
        <w:t>Рихтерман</w:t>
      </w:r>
      <w:proofErr w:type="spellEnd"/>
      <w:r w:rsidRPr="00D616D0">
        <w:rPr>
          <w:rFonts w:ascii="Times New Roman" w:eastAsia="Calibri" w:hAnsi="Times New Roman" w:cs="Times New Roman"/>
        </w:rPr>
        <w:t>. – М.: Просвещение, 1991.</w:t>
      </w:r>
    </w:p>
    <w:p w:rsidR="002972AB" w:rsidRPr="00D616D0" w:rsidRDefault="002972AB" w:rsidP="002972A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D616D0">
        <w:rPr>
          <w:rFonts w:ascii="Times New Roman" w:eastAsia="Calibri" w:hAnsi="Times New Roman" w:cs="Times New Roman"/>
        </w:rPr>
        <w:t>3.</w:t>
      </w:r>
      <w:r w:rsidRPr="00D616D0">
        <w:rPr>
          <w:rFonts w:ascii="Times New Roman" w:eastAsia="Calibri" w:hAnsi="Times New Roman" w:cs="Times New Roman"/>
        </w:rPr>
        <w:tab/>
        <w:t xml:space="preserve">Семаго Н.Я. Методика формирования пространственных представлений у детей дошкольного и младшего школьного возраста: </w:t>
      </w:r>
      <w:proofErr w:type="spellStart"/>
      <w:r w:rsidRPr="00D616D0">
        <w:rPr>
          <w:rFonts w:ascii="Times New Roman" w:eastAsia="Calibri" w:hAnsi="Times New Roman" w:cs="Times New Roman"/>
        </w:rPr>
        <w:t>практ</w:t>
      </w:r>
      <w:proofErr w:type="spellEnd"/>
      <w:r w:rsidRPr="00D616D0">
        <w:rPr>
          <w:rFonts w:ascii="Times New Roman" w:eastAsia="Calibri" w:hAnsi="Times New Roman" w:cs="Times New Roman"/>
        </w:rPr>
        <w:t>. пособие/ Н.Я.Семаго.— М.: Айрис-пресс, 2007.</w:t>
      </w:r>
    </w:p>
    <w:p w:rsidR="0075666E" w:rsidRDefault="0075666E" w:rsidP="00566D5E">
      <w:pPr>
        <w:pStyle w:val="a4"/>
        <w:spacing w:line="240" w:lineRule="auto"/>
        <w:ind w:left="435"/>
        <w:jc w:val="center"/>
        <w:rPr>
          <w:rFonts w:ascii="Times New Roman" w:hAnsi="Times New Roman" w:cs="Times New Roman"/>
          <w:sz w:val="28"/>
          <w:szCs w:val="28"/>
        </w:rPr>
      </w:pPr>
    </w:p>
    <w:p w:rsidR="0075666E" w:rsidRDefault="0075666E" w:rsidP="00566D5E">
      <w:pPr>
        <w:pStyle w:val="a4"/>
        <w:spacing w:line="240" w:lineRule="auto"/>
        <w:ind w:left="435"/>
        <w:jc w:val="center"/>
        <w:rPr>
          <w:rFonts w:ascii="Times New Roman" w:hAnsi="Times New Roman" w:cs="Times New Roman"/>
          <w:sz w:val="28"/>
          <w:szCs w:val="28"/>
        </w:rPr>
      </w:pPr>
    </w:p>
    <w:p w:rsidR="00566D5E" w:rsidRDefault="00566D5E" w:rsidP="00566D5E">
      <w:pPr>
        <w:pStyle w:val="a4"/>
        <w:spacing w:line="240" w:lineRule="auto"/>
        <w:ind w:left="4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287972" w:rsidRDefault="00287972" w:rsidP="00566D5E">
      <w:pPr>
        <w:pStyle w:val="a4"/>
        <w:spacing w:line="240" w:lineRule="auto"/>
        <w:ind w:left="435"/>
        <w:jc w:val="center"/>
        <w:rPr>
          <w:rFonts w:ascii="Times New Roman" w:hAnsi="Times New Roman" w:cs="Times New Roman"/>
          <w:sz w:val="28"/>
          <w:szCs w:val="28"/>
        </w:rPr>
      </w:pPr>
    </w:p>
    <w:p w:rsidR="00566D5E" w:rsidRPr="001D7E86" w:rsidRDefault="00566D5E" w:rsidP="00566D5E">
      <w:pPr>
        <w:pStyle w:val="a4"/>
        <w:spacing w:line="240" w:lineRule="auto"/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E86">
        <w:rPr>
          <w:rFonts w:ascii="Times New Roman" w:hAnsi="Times New Roman" w:cs="Times New Roman"/>
          <w:b/>
          <w:sz w:val="28"/>
          <w:szCs w:val="28"/>
        </w:rPr>
        <w:t xml:space="preserve">Общий вид панно из фетра и флиса «Календарь» </w:t>
      </w:r>
    </w:p>
    <w:p w:rsidR="00566D5E" w:rsidRDefault="00566D5E" w:rsidP="00566D5E">
      <w:pPr>
        <w:pStyle w:val="a4"/>
        <w:spacing w:line="240" w:lineRule="auto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Размеры: длина – 85 см, ширина – 48 см, диагональ – 96 см.</w:t>
      </w:r>
    </w:p>
    <w:p w:rsidR="00566D5E" w:rsidRDefault="001D7E86" w:rsidP="00566D5E">
      <w:pPr>
        <w:pStyle w:val="a4"/>
        <w:spacing w:line="240" w:lineRule="auto"/>
        <w:ind w:left="795"/>
        <w:rPr>
          <w:rFonts w:ascii="Times New Roman" w:hAnsi="Times New Roman" w:cs="Times New Roman"/>
          <w:sz w:val="28"/>
          <w:szCs w:val="28"/>
        </w:rPr>
      </w:pPr>
      <w:r w:rsidRPr="004242F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ED40AD0" wp14:editId="37AFBC15">
            <wp:simplePos x="0" y="0"/>
            <wp:positionH relativeFrom="column">
              <wp:posOffset>-71611</wp:posOffset>
            </wp:positionH>
            <wp:positionV relativeFrom="paragraph">
              <wp:posOffset>41693</wp:posOffset>
            </wp:positionV>
            <wp:extent cx="3362445" cy="2035726"/>
            <wp:effectExtent l="0" t="0" r="0" b="0"/>
            <wp:wrapNone/>
            <wp:docPr id="2" name="Рисунок 2" descr="D:\Мой Календарь\DSC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й Календарь\DSC02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" t="10111" b="10143"/>
                    <a:stretch/>
                  </pic:blipFill>
                  <pic:spPr bwMode="auto">
                    <a:xfrm>
                      <a:off x="0" y="0"/>
                      <a:ext cx="3362120" cy="203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A9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2D6F080" wp14:editId="2AD52AB4">
            <wp:simplePos x="0" y="0"/>
            <wp:positionH relativeFrom="column">
              <wp:posOffset>3580202</wp:posOffset>
            </wp:positionH>
            <wp:positionV relativeFrom="paragraph">
              <wp:posOffset>70630</wp:posOffset>
            </wp:positionV>
            <wp:extent cx="3123878" cy="1967696"/>
            <wp:effectExtent l="0" t="0" r="0" b="0"/>
            <wp:wrapNone/>
            <wp:docPr id="3" name="Рисунок 3" descr="D:\Мой Календарь\DSC0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й Календарь\DSC02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7" b="3253"/>
                    <a:stretch/>
                  </pic:blipFill>
                  <pic:spPr bwMode="auto">
                    <a:xfrm>
                      <a:off x="0" y="0"/>
                      <a:ext cx="3127107" cy="196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D5E" w:rsidRDefault="00566D5E" w:rsidP="00566D5E">
      <w:pPr>
        <w:pStyle w:val="a4"/>
        <w:spacing w:line="240" w:lineRule="auto"/>
        <w:ind w:left="795"/>
        <w:rPr>
          <w:rFonts w:ascii="Times New Roman" w:hAnsi="Times New Roman" w:cs="Times New Roman"/>
          <w:sz w:val="28"/>
          <w:szCs w:val="28"/>
        </w:rPr>
      </w:pPr>
    </w:p>
    <w:p w:rsidR="00566D5E" w:rsidRDefault="00566D5E" w:rsidP="00566D5E">
      <w:pPr>
        <w:pStyle w:val="a4"/>
        <w:spacing w:line="240" w:lineRule="auto"/>
        <w:ind w:left="795"/>
        <w:rPr>
          <w:rFonts w:ascii="Times New Roman" w:hAnsi="Times New Roman" w:cs="Times New Roman"/>
          <w:sz w:val="28"/>
          <w:szCs w:val="28"/>
        </w:rPr>
      </w:pPr>
    </w:p>
    <w:p w:rsidR="00566D5E" w:rsidRDefault="00566D5E" w:rsidP="00566D5E">
      <w:pPr>
        <w:pStyle w:val="a4"/>
        <w:spacing w:line="240" w:lineRule="auto"/>
        <w:ind w:left="795"/>
        <w:rPr>
          <w:rFonts w:ascii="Times New Roman" w:hAnsi="Times New Roman" w:cs="Times New Roman"/>
          <w:sz w:val="28"/>
          <w:szCs w:val="28"/>
        </w:rPr>
      </w:pPr>
    </w:p>
    <w:p w:rsidR="00566D5E" w:rsidRDefault="00566D5E" w:rsidP="00566D5E">
      <w:pPr>
        <w:pStyle w:val="a4"/>
        <w:spacing w:line="240" w:lineRule="auto"/>
        <w:ind w:left="795"/>
        <w:rPr>
          <w:rFonts w:ascii="Times New Roman" w:hAnsi="Times New Roman" w:cs="Times New Roman"/>
          <w:sz w:val="28"/>
          <w:szCs w:val="28"/>
        </w:rPr>
      </w:pPr>
    </w:p>
    <w:p w:rsidR="00566D5E" w:rsidRDefault="00566D5E" w:rsidP="00566D5E">
      <w:pPr>
        <w:pStyle w:val="a4"/>
        <w:spacing w:line="240" w:lineRule="auto"/>
        <w:ind w:left="795"/>
        <w:rPr>
          <w:rFonts w:ascii="Times New Roman" w:hAnsi="Times New Roman" w:cs="Times New Roman"/>
          <w:sz w:val="28"/>
          <w:szCs w:val="28"/>
        </w:rPr>
      </w:pPr>
    </w:p>
    <w:p w:rsidR="00566D5E" w:rsidRDefault="00566D5E" w:rsidP="00566D5E">
      <w:pPr>
        <w:pStyle w:val="a4"/>
        <w:spacing w:line="240" w:lineRule="auto"/>
        <w:ind w:left="795"/>
        <w:rPr>
          <w:rFonts w:ascii="Times New Roman" w:hAnsi="Times New Roman" w:cs="Times New Roman"/>
          <w:sz w:val="28"/>
          <w:szCs w:val="28"/>
        </w:rPr>
      </w:pPr>
    </w:p>
    <w:p w:rsidR="00566D5E" w:rsidRDefault="00566D5E" w:rsidP="00566D5E">
      <w:pPr>
        <w:pStyle w:val="a4"/>
        <w:spacing w:line="240" w:lineRule="auto"/>
        <w:ind w:left="795"/>
        <w:rPr>
          <w:rFonts w:ascii="Times New Roman" w:hAnsi="Times New Roman" w:cs="Times New Roman"/>
          <w:sz w:val="28"/>
          <w:szCs w:val="28"/>
        </w:rPr>
      </w:pPr>
    </w:p>
    <w:p w:rsidR="001D7E86" w:rsidRDefault="001D7E86" w:rsidP="001D7E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D7E86" w:rsidRPr="001D7E86" w:rsidRDefault="00566D5E" w:rsidP="001D7E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Лицевая сторона  со съёмными элементами                   </w:t>
      </w:r>
      <w:r w:rsidR="001D7E86">
        <w:rPr>
          <w:rFonts w:ascii="Times New Roman" w:hAnsi="Times New Roman" w:cs="Times New Roman"/>
          <w:sz w:val="28"/>
          <w:szCs w:val="28"/>
        </w:rPr>
        <w:t xml:space="preserve">   б</w:t>
      </w:r>
      <w:r>
        <w:rPr>
          <w:rFonts w:ascii="Times New Roman" w:hAnsi="Times New Roman" w:cs="Times New Roman"/>
          <w:sz w:val="28"/>
          <w:szCs w:val="28"/>
        </w:rPr>
        <w:t xml:space="preserve">ез съёмных элементов                                        </w:t>
      </w:r>
    </w:p>
    <w:p w:rsidR="00566D5E" w:rsidRPr="001D7E86" w:rsidRDefault="00566D5E" w:rsidP="001D7E86">
      <w:pPr>
        <w:pStyle w:val="a4"/>
        <w:ind w:left="79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E86">
        <w:rPr>
          <w:rFonts w:ascii="Times New Roman" w:hAnsi="Times New Roman" w:cs="Times New Roman"/>
          <w:b/>
          <w:sz w:val="28"/>
          <w:szCs w:val="28"/>
        </w:rPr>
        <w:t>Модель «Паровозик «Дни недели»</w:t>
      </w:r>
    </w:p>
    <w:p w:rsidR="00566D5E" w:rsidRPr="00566D5E" w:rsidRDefault="001D7E86" w:rsidP="00566D5E">
      <w:pPr>
        <w:pStyle w:val="a4"/>
        <w:ind w:left="795"/>
        <w:rPr>
          <w:rFonts w:ascii="Times New Roman" w:hAnsi="Times New Roman" w:cs="Times New Roman"/>
          <w:sz w:val="28"/>
          <w:szCs w:val="28"/>
        </w:rPr>
      </w:pPr>
      <w:r w:rsidRPr="00D95560">
        <w:rPr>
          <w:noProof/>
        </w:rPr>
        <w:drawing>
          <wp:anchor distT="0" distB="0" distL="114300" distR="114300" simplePos="0" relativeHeight="251684864" behindDoc="0" locked="0" layoutInCell="1" allowOverlap="1" wp14:anchorId="341CB07A" wp14:editId="4BAB04BF">
            <wp:simplePos x="0" y="0"/>
            <wp:positionH relativeFrom="column">
              <wp:posOffset>796925</wp:posOffset>
            </wp:positionH>
            <wp:positionV relativeFrom="paragraph">
              <wp:posOffset>-635</wp:posOffset>
            </wp:positionV>
            <wp:extent cx="5317490" cy="920115"/>
            <wp:effectExtent l="0" t="0" r="0" b="0"/>
            <wp:wrapNone/>
            <wp:docPr id="11" name="Рисунок 11" descr="D:\Мой Календарь\DSC0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ой Календарь\DSC02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" t="42963" r="2886" b="37940"/>
                    <a:stretch/>
                  </pic:blipFill>
                  <pic:spPr bwMode="auto">
                    <a:xfrm>
                      <a:off x="0" y="0"/>
                      <a:ext cx="53174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D5E" w:rsidRDefault="00566D5E" w:rsidP="00566D5E">
      <w:pPr>
        <w:tabs>
          <w:tab w:val="left" w:pos="7501"/>
        </w:tabs>
      </w:pPr>
      <w:r>
        <w:tab/>
      </w:r>
    </w:p>
    <w:p w:rsidR="001D7E86" w:rsidRDefault="001D7E86" w:rsidP="00566D5E">
      <w:pPr>
        <w:pStyle w:val="a4"/>
        <w:tabs>
          <w:tab w:val="left" w:pos="7501"/>
        </w:tabs>
        <w:ind w:left="7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D5E" w:rsidRPr="001D7E86" w:rsidRDefault="00566D5E" w:rsidP="00566D5E">
      <w:pPr>
        <w:pStyle w:val="a4"/>
        <w:tabs>
          <w:tab w:val="left" w:pos="7501"/>
        </w:tabs>
        <w:ind w:left="79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E86">
        <w:rPr>
          <w:rFonts w:ascii="Times New Roman" w:hAnsi="Times New Roman" w:cs="Times New Roman"/>
          <w:b/>
          <w:sz w:val="28"/>
          <w:szCs w:val="28"/>
        </w:rPr>
        <w:t>Модель «Времена года».</w:t>
      </w:r>
    </w:p>
    <w:p w:rsidR="00566D5E" w:rsidRDefault="001D7E86" w:rsidP="00566D5E">
      <w:pPr>
        <w:pStyle w:val="a4"/>
        <w:tabs>
          <w:tab w:val="left" w:pos="7501"/>
        </w:tabs>
        <w:ind w:left="795"/>
        <w:rPr>
          <w:rFonts w:ascii="Times New Roman" w:hAnsi="Times New Roman" w:cs="Times New Roman"/>
          <w:sz w:val="28"/>
          <w:szCs w:val="28"/>
        </w:rPr>
      </w:pPr>
      <w:r w:rsidRPr="006970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0DFDC48" wp14:editId="271274F3">
            <wp:simplePos x="0" y="0"/>
            <wp:positionH relativeFrom="column">
              <wp:posOffset>107331</wp:posOffset>
            </wp:positionH>
            <wp:positionV relativeFrom="paragraph">
              <wp:posOffset>105327</wp:posOffset>
            </wp:positionV>
            <wp:extent cx="1464198" cy="1260744"/>
            <wp:effectExtent l="0" t="0" r="0" b="0"/>
            <wp:wrapNone/>
            <wp:docPr id="15" name="Рисунок 15" descr="D:\Мой Календарь\DSC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й Календарь\DSC02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7" t="5897" r="13225" b="9013"/>
                    <a:stretch/>
                  </pic:blipFill>
                  <pic:spPr bwMode="auto">
                    <a:xfrm>
                      <a:off x="0" y="0"/>
                      <a:ext cx="1464198" cy="126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0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374C38D" wp14:editId="117ED68F">
            <wp:simplePos x="0" y="0"/>
            <wp:positionH relativeFrom="column">
              <wp:posOffset>1820850</wp:posOffset>
            </wp:positionH>
            <wp:positionV relativeFrom="paragraph">
              <wp:posOffset>81304</wp:posOffset>
            </wp:positionV>
            <wp:extent cx="1498922" cy="1287118"/>
            <wp:effectExtent l="0" t="0" r="0" b="0"/>
            <wp:wrapNone/>
            <wp:docPr id="16" name="Рисунок 16" descr="D:\Мой Календарь\DSC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й Календарь\DSC02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0" t="11513" r="14487" b="6483"/>
                    <a:stretch/>
                  </pic:blipFill>
                  <pic:spPr bwMode="auto">
                    <a:xfrm>
                      <a:off x="0" y="0"/>
                      <a:ext cx="1500573" cy="128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0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9F9F9B9" wp14:editId="15EE1CE1">
            <wp:simplePos x="0" y="0"/>
            <wp:positionH relativeFrom="column">
              <wp:posOffset>3545205</wp:posOffset>
            </wp:positionH>
            <wp:positionV relativeFrom="paragraph">
              <wp:posOffset>81280</wp:posOffset>
            </wp:positionV>
            <wp:extent cx="1469390" cy="1294130"/>
            <wp:effectExtent l="0" t="0" r="0" b="0"/>
            <wp:wrapNone/>
            <wp:docPr id="20" name="Рисунок 20" descr="D:\Мой Календарь\DSC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й Календарь\DSC02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1" t="6739" r="11541" b="6204"/>
                    <a:stretch/>
                  </pic:blipFill>
                  <pic:spPr bwMode="auto">
                    <a:xfrm>
                      <a:off x="0" y="0"/>
                      <a:ext cx="146939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0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AD6A214" wp14:editId="4714B7E6">
            <wp:simplePos x="0" y="0"/>
            <wp:positionH relativeFrom="column">
              <wp:posOffset>5229057</wp:posOffset>
            </wp:positionH>
            <wp:positionV relativeFrom="paragraph">
              <wp:posOffset>81280</wp:posOffset>
            </wp:positionV>
            <wp:extent cx="1464197" cy="1259005"/>
            <wp:effectExtent l="0" t="0" r="0" b="0"/>
            <wp:wrapNone/>
            <wp:docPr id="19" name="Рисунок 19" descr="D:\Мой Календарь\DSC0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й Календарь\DSC02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5" t="7582" r="8802" b="6203"/>
                    <a:stretch/>
                  </pic:blipFill>
                  <pic:spPr bwMode="auto">
                    <a:xfrm>
                      <a:off x="0" y="0"/>
                      <a:ext cx="1464197" cy="125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D5E" w:rsidRPr="00116F9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6324ADE" wp14:editId="526ED6D4">
            <wp:simplePos x="0" y="0"/>
            <wp:positionH relativeFrom="column">
              <wp:posOffset>3580452</wp:posOffset>
            </wp:positionH>
            <wp:positionV relativeFrom="paragraph">
              <wp:posOffset>6298992</wp:posOffset>
            </wp:positionV>
            <wp:extent cx="1047083" cy="1050877"/>
            <wp:effectExtent l="0" t="0" r="0" b="0"/>
            <wp:wrapNone/>
            <wp:docPr id="17" name="Рисунок 17" descr="D:\Мой Календарь\DSC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й Календарь\DSC02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5" t="11513" r="19122" b="10696"/>
                    <a:stretch/>
                  </pic:blipFill>
                  <pic:spPr bwMode="auto">
                    <a:xfrm>
                      <a:off x="0" y="0"/>
                      <a:ext cx="1047083" cy="105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D5E" w:rsidRPr="006970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13454FE" wp14:editId="4FAD3CCF">
            <wp:simplePos x="0" y="0"/>
            <wp:positionH relativeFrom="column">
              <wp:posOffset>191856</wp:posOffset>
            </wp:positionH>
            <wp:positionV relativeFrom="paragraph">
              <wp:posOffset>6325320</wp:posOffset>
            </wp:positionV>
            <wp:extent cx="1055958" cy="1091821"/>
            <wp:effectExtent l="0" t="0" r="0" b="0"/>
            <wp:wrapNone/>
            <wp:docPr id="18" name="Рисунок 18" descr="D:\Мой Календарь\DSC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й Календарь\DSC02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4" t="10951" r="24810" b="12101"/>
                    <a:stretch/>
                  </pic:blipFill>
                  <pic:spPr bwMode="auto">
                    <a:xfrm>
                      <a:off x="0" y="0"/>
                      <a:ext cx="1055958" cy="109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D5E" w:rsidRPr="00116F93" w:rsidRDefault="00566D5E" w:rsidP="00566D5E"/>
    <w:p w:rsidR="00566D5E" w:rsidRPr="00116F93" w:rsidRDefault="00566D5E" w:rsidP="00566D5E"/>
    <w:p w:rsidR="00566D5E" w:rsidRPr="00116F93" w:rsidRDefault="00566D5E" w:rsidP="00566D5E">
      <w:r w:rsidRPr="00116F9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6362174" wp14:editId="35AE1983">
            <wp:simplePos x="0" y="0"/>
            <wp:positionH relativeFrom="column">
              <wp:posOffset>6164580</wp:posOffset>
            </wp:positionH>
            <wp:positionV relativeFrom="paragraph">
              <wp:posOffset>203835</wp:posOffset>
            </wp:positionV>
            <wp:extent cx="271780" cy="808355"/>
            <wp:effectExtent l="266700" t="0" r="242570" b="0"/>
            <wp:wrapNone/>
            <wp:docPr id="22" name="Рисунок 22" descr="D:\Мой Календарь\DSC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й Календарь\DSC02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8" t="14261" r="30030" b="19902"/>
                    <a:stretch/>
                  </pic:blipFill>
                  <pic:spPr bwMode="auto">
                    <a:xfrm rot="5400000">
                      <a:off x="0" y="0"/>
                      <a:ext cx="27178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F9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F2D217D" wp14:editId="316AA821">
            <wp:simplePos x="0" y="0"/>
            <wp:positionH relativeFrom="column">
              <wp:posOffset>4502150</wp:posOffset>
            </wp:positionH>
            <wp:positionV relativeFrom="paragraph">
              <wp:posOffset>165100</wp:posOffset>
            </wp:positionV>
            <wp:extent cx="285115" cy="882015"/>
            <wp:effectExtent l="304800" t="0" r="286385" b="0"/>
            <wp:wrapNone/>
            <wp:docPr id="23" name="Рисунок 23" descr="D:\Мой Календарь\DSC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й Календарь\DSC02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8" t="13305" r="52310" b="15501"/>
                    <a:stretch/>
                  </pic:blipFill>
                  <pic:spPr bwMode="auto">
                    <a:xfrm rot="5400000">
                      <a:off x="0" y="0"/>
                      <a:ext cx="28511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F9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3C0CD3B" wp14:editId="768E4911">
            <wp:simplePos x="0" y="0"/>
            <wp:positionH relativeFrom="column">
              <wp:posOffset>2826385</wp:posOffset>
            </wp:positionH>
            <wp:positionV relativeFrom="paragraph">
              <wp:posOffset>169545</wp:posOffset>
            </wp:positionV>
            <wp:extent cx="271780" cy="885190"/>
            <wp:effectExtent l="304800" t="0" r="280670" b="0"/>
            <wp:wrapNone/>
            <wp:docPr id="21" name="Рисунок 21" descr="D:\Мой Календарь\DSC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й Календарь\DSC02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6" t="15656" r="76654" b="17248"/>
                    <a:stretch/>
                  </pic:blipFill>
                  <pic:spPr bwMode="auto">
                    <a:xfrm rot="5400000">
                      <a:off x="0" y="0"/>
                      <a:ext cx="27178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F9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B95FBF3" wp14:editId="53EF6CF9">
            <wp:simplePos x="0" y="0"/>
            <wp:positionH relativeFrom="column">
              <wp:posOffset>989254</wp:posOffset>
            </wp:positionH>
            <wp:positionV relativeFrom="paragraph">
              <wp:posOffset>143618</wp:posOffset>
            </wp:positionV>
            <wp:extent cx="275978" cy="937012"/>
            <wp:effectExtent l="323850" t="0" r="314960" b="0"/>
            <wp:wrapNone/>
            <wp:docPr id="12" name="Рисунок 12" descr="D:\Мой Календарь\DSC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й Календарь\DSC02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09" t="14261" r="5938" b="19902"/>
                    <a:stretch/>
                  </pic:blipFill>
                  <pic:spPr bwMode="auto">
                    <a:xfrm rot="5400000">
                      <a:off x="0" y="0"/>
                      <a:ext cx="275978" cy="93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D5E" w:rsidRPr="00116F93" w:rsidRDefault="001D7E86" w:rsidP="00566D5E">
      <w:r w:rsidRPr="00116F9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95FAD2D" wp14:editId="36835E02">
            <wp:simplePos x="0" y="0"/>
            <wp:positionH relativeFrom="column">
              <wp:posOffset>-71120</wp:posOffset>
            </wp:positionH>
            <wp:positionV relativeFrom="paragraph">
              <wp:posOffset>97790</wp:posOffset>
            </wp:positionV>
            <wp:extent cx="659130" cy="659130"/>
            <wp:effectExtent l="0" t="0" r="0" b="0"/>
            <wp:wrapNone/>
            <wp:docPr id="14" name="Рисунок 14" descr="D:\Мой Календарь\DSC0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й Календарь\DSC02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9" t="14041" r="23128" b="15474"/>
                    <a:stretch/>
                  </pic:blipFill>
                  <pic:spPr bwMode="auto">
                    <a:xfrm>
                      <a:off x="0" y="0"/>
                      <a:ext cx="65913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F9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2E78BD79" wp14:editId="6909A3BF">
            <wp:simplePos x="0" y="0"/>
            <wp:positionH relativeFrom="column">
              <wp:posOffset>5163298</wp:posOffset>
            </wp:positionH>
            <wp:positionV relativeFrom="paragraph">
              <wp:posOffset>83058</wp:posOffset>
            </wp:positionV>
            <wp:extent cx="667786" cy="669957"/>
            <wp:effectExtent l="0" t="0" r="0" b="0"/>
            <wp:wrapNone/>
            <wp:docPr id="30" name="Рисунок 30" descr="D:\Мой Календарь\DSC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й Календарь\DSC02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5" t="11513" r="19122" b="10696"/>
                    <a:stretch/>
                  </pic:blipFill>
                  <pic:spPr bwMode="auto">
                    <a:xfrm>
                      <a:off x="0" y="0"/>
                      <a:ext cx="667257" cy="66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D5E" w:rsidRPr="006970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1DBB998" wp14:editId="556BC293">
            <wp:simplePos x="0" y="0"/>
            <wp:positionH relativeFrom="column">
              <wp:posOffset>3443140</wp:posOffset>
            </wp:positionH>
            <wp:positionV relativeFrom="paragraph">
              <wp:posOffset>92113</wp:posOffset>
            </wp:positionV>
            <wp:extent cx="744204" cy="769544"/>
            <wp:effectExtent l="0" t="0" r="0" b="0"/>
            <wp:wrapNone/>
            <wp:docPr id="29" name="Рисунок 29" descr="D:\Мой Календарь\DSC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й Календарь\DSC02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4" t="10951" r="24810" b="12101"/>
                    <a:stretch/>
                  </pic:blipFill>
                  <pic:spPr bwMode="auto">
                    <a:xfrm>
                      <a:off x="0" y="0"/>
                      <a:ext cx="746828" cy="77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D5E" w:rsidRPr="006970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21470BF" wp14:editId="05362615">
            <wp:simplePos x="0" y="0"/>
            <wp:positionH relativeFrom="column">
              <wp:posOffset>1722120</wp:posOffset>
            </wp:positionH>
            <wp:positionV relativeFrom="paragraph">
              <wp:posOffset>81915</wp:posOffset>
            </wp:positionV>
            <wp:extent cx="742315" cy="742315"/>
            <wp:effectExtent l="0" t="0" r="0" b="0"/>
            <wp:wrapNone/>
            <wp:docPr id="13" name="Рисунок 13" descr="D:\Мой Календарь\DSC0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й Календарь\DSC02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1" t="9546" r="21022" b="13792"/>
                    <a:stretch/>
                  </pic:blipFill>
                  <pic:spPr bwMode="auto">
                    <a:xfrm>
                      <a:off x="0" y="0"/>
                      <a:ext cx="74231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E86" w:rsidRDefault="001D7E86" w:rsidP="001D7E86">
      <w:pPr>
        <w:pStyle w:val="a4"/>
        <w:ind w:left="795"/>
        <w:jc w:val="center"/>
      </w:pPr>
    </w:p>
    <w:p w:rsidR="001D7E86" w:rsidRDefault="001D7E86" w:rsidP="001D7E86">
      <w:pPr>
        <w:pStyle w:val="a4"/>
        <w:ind w:left="795"/>
        <w:jc w:val="center"/>
      </w:pPr>
    </w:p>
    <w:p w:rsidR="001D7E86" w:rsidRDefault="001D7E86" w:rsidP="001D7E86">
      <w:pPr>
        <w:pStyle w:val="a4"/>
        <w:ind w:left="7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E86" w:rsidRDefault="00566D5E" w:rsidP="001D7E86">
      <w:pPr>
        <w:pStyle w:val="a4"/>
        <w:ind w:left="795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D7E86">
        <w:rPr>
          <w:rFonts w:ascii="Times New Roman" w:hAnsi="Times New Roman" w:cs="Times New Roman"/>
          <w:b/>
          <w:sz w:val="28"/>
          <w:szCs w:val="28"/>
        </w:rPr>
        <w:t>Модель «Названия месяцев».</w:t>
      </w:r>
      <w:r w:rsidR="001D7E86" w:rsidRPr="001D7E8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66D5E" w:rsidRPr="001D7E86" w:rsidRDefault="001D7E86" w:rsidP="001D7E86">
      <w:pPr>
        <w:pStyle w:val="a4"/>
        <w:ind w:left="79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F9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71ED67DD" wp14:editId="3BB682BF">
            <wp:simplePos x="0" y="0"/>
            <wp:positionH relativeFrom="column">
              <wp:posOffset>5230495</wp:posOffset>
            </wp:positionH>
            <wp:positionV relativeFrom="paragraph">
              <wp:posOffset>175260</wp:posOffset>
            </wp:positionV>
            <wp:extent cx="477520" cy="480060"/>
            <wp:effectExtent l="0" t="0" r="0" b="0"/>
            <wp:wrapNone/>
            <wp:docPr id="34" name="Рисунок 34" descr="D:\Мой Календарь\DSC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й Календарь\DSC02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5" t="11513" r="19122" b="10696"/>
                    <a:stretch/>
                  </pic:blipFill>
                  <pic:spPr bwMode="auto">
                    <a:xfrm>
                      <a:off x="0" y="0"/>
                      <a:ext cx="47752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0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63C29DCB" wp14:editId="3C2C6EBB">
            <wp:simplePos x="0" y="0"/>
            <wp:positionH relativeFrom="column">
              <wp:posOffset>3735070</wp:posOffset>
            </wp:positionH>
            <wp:positionV relativeFrom="paragraph">
              <wp:posOffset>165735</wp:posOffset>
            </wp:positionV>
            <wp:extent cx="475615" cy="491490"/>
            <wp:effectExtent l="0" t="0" r="0" b="0"/>
            <wp:wrapNone/>
            <wp:docPr id="33" name="Рисунок 33" descr="D:\Мой Календарь\DSC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й Календарь\DSC02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4" t="10951" r="24810" b="12101"/>
                    <a:stretch/>
                  </pic:blipFill>
                  <pic:spPr bwMode="auto">
                    <a:xfrm>
                      <a:off x="0" y="0"/>
                      <a:ext cx="47561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0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0FA0CAB0" wp14:editId="268C71BE">
            <wp:simplePos x="0" y="0"/>
            <wp:positionH relativeFrom="column">
              <wp:posOffset>2266315</wp:posOffset>
            </wp:positionH>
            <wp:positionV relativeFrom="paragraph">
              <wp:posOffset>123190</wp:posOffset>
            </wp:positionV>
            <wp:extent cx="532130" cy="532130"/>
            <wp:effectExtent l="0" t="0" r="0" b="0"/>
            <wp:wrapNone/>
            <wp:docPr id="32" name="Рисунок 32" descr="D:\Мой Календарь\DSC0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й Календарь\DSC02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1" t="9546" r="21022" b="13792"/>
                    <a:stretch/>
                  </pic:blipFill>
                  <pic:spPr bwMode="auto">
                    <a:xfrm>
                      <a:off x="0" y="0"/>
                      <a:ext cx="53213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F9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74F45B84" wp14:editId="5D67BA75">
            <wp:simplePos x="0" y="0"/>
            <wp:positionH relativeFrom="column">
              <wp:posOffset>824865</wp:posOffset>
            </wp:positionH>
            <wp:positionV relativeFrom="paragraph">
              <wp:posOffset>123190</wp:posOffset>
            </wp:positionV>
            <wp:extent cx="532130" cy="532130"/>
            <wp:effectExtent l="0" t="0" r="0" b="0"/>
            <wp:wrapNone/>
            <wp:docPr id="31" name="Рисунок 31" descr="D:\Мой Календарь\DSC0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й Календарь\DSC02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9" t="14041" r="23128" b="15474"/>
                    <a:stretch/>
                  </pic:blipFill>
                  <pic:spPr bwMode="auto">
                    <a:xfrm>
                      <a:off x="0" y="0"/>
                      <a:ext cx="53213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D5E" w:rsidRPr="00D95560" w:rsidRDefault="00566D5E" w:rsidP="00566D5E"/>
    <w:p w:rsidR="00566D5E" w:rsidRPr="00D95560" w:rsidRDefault="00566D5E" w:rsidP="00566D5E"/>
    <w:p w:rsidR="00566D5E" w:rsidRPr="00D95560" w:rsidRDefault="001D7E86" w:rsidP="00566D5E">
      <w:r w:rsidRPr="00D9556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17449B8C" wp14:editId="3E100A26">
            <wp:simplePos x="0" y="0"/>
            <wp:positionH relativeFrom="column">
              <wp:posOffset>4681681</wp:posOffset>
            </wp:positionH>
            <wp:positionV relativeFrom="paragraph">
              <wp:posOffset>20341</wp:posOffset>
            </wp:positionV>
            <wp:extent cx="1541438" cy="873902"/>
            <wp:effectExtent l="0" t="342900" r="0" b="307340"/>
            <wp:wrapNone/>
            <wp:docPr id="27" name="Рисунок 27" descr="D:\Мой Календарь\DSC0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ой Календарь\DSC02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5" t="16849" r="6487" b="16597"/>
                    <a:stretch/>
                  </pic:blipFill>
                  <pic:spPr bwMode="auto">
                    <a:xfrm rot="5400000">
                      <a:off x="0" y="0"/>
                      <a:ext cx="1546835" cy="87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56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FFA6CB4" wp14:editId="3528F874">
            <wp:simplePos x="0" y="0"/>
            <wp:positionH relativeFrom="column">
              <wp:posOffset>3215640</wp:posOffset>
            </wp:positionH>
            <wp:positionV relativeFrom="paragraph">
              <wp:posOffset>50800</wp:posOffset>
            </wp:positionV>
            <wp:extent cx="1565275" cy="831850"/>
            <wp:effectExtent l="0" t="361950" r="0" b="349250"/>
            <wp:wrapNone/>
            <wp:docPr id="26" name="Рисунок 26" descr="D:\Мой Календарь\DSC0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й Календарь\DSC02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" t="20218" r="3537" b="14069"/>
                    <a:stretch/>
                  </pic:blipFill>
                  <pic:spPr bwMode="auto">
                    <a:xfrm rot="5400000">
                      <a:off x="0" y="0"/>
                      <a:ext cx="156527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F9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C486DAC" wp14:editId="31A45E44">
            <wp:simplePos x="0" y="0"/>
            <wp:positionH relativeFrom="column">
              <wp:posOffset>1777365</wp:posOffset>
            </wp:positionH>
            <wp:positionV relativeFrom="paragraph">
              <wp:posOffset>36195</wp:posOffset>
            </wp:positionV>
            <wp:extent cx="1555115" cy="857885"/>
            <wp:effectExtent l="0" t="342900" r="0" b="323215"/>
            <wp:wrapNone/>
            <wp:docPr id="25" name="Рисунок 25" descr="D:\Мой Календарь\DSC0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ой Календарь\DSC02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t="19094" r="4380" b="14069"/>
                    <a:stretch/>
                  </pic:blipFill>
                  <pic:spPr bwMode="auto">
                    <a:xfrm rot="5400000">
                      <a:off x="0" y="0"/>
                      <a:ext cx="155511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F9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FE8655F" wp14:editId="7185D596">
            <wp:simplePos x="0" y="0"/>
            <wp:positionH relativeFrom="column">
              <wp:posOffset>328295</wp:posOffset>
            </wp:positionH>
            <wp:positionV relativeFrom="paragraph">
              <wp:posOffset>8890</wp:posOffset>
            </wp:positionV>
            <wp:extent cx="1533525" cy="817245"/>
            <wp:effectExtent l="0" t="361950" r="0" b="344805"/>
            <wp:wrapNone/>
            <wp:docPr id="24" name="Рисунок 24" descr="D:\Мой Календарь\DSC0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й Календарь\DSC02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" t="23308" r="1222" b="11823"/>
                    <a:stretch/>
                  </pic:blipFill>
                  <pic:spPr bwMode="auto">
                    <a:xfrm rot="5400000">
                      <a:off x="0" y="0"/>
                      <a:ext cx="153352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D5E" w:rsidRPr="00D95560" w:rsidRDefault="00566D5E" w:rsidP="00566D5E"/>
    <w:p w:rsidR="00566D5E" w:rsidRPr="00D95560" w:rsidRDefault="00566D5E" w:rsidP="00566D5E"/>
    <w:sectPr w:rsidR="00566D5E" w:rsidRPr="00D95560" w:rsidSect="003C022D">
      <w:pgSz w:w="11906" w:h="16838"/>
      <w:pgMar w:top="993" w:right="849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06F5A"/>
    <w:multiLevelType w:val="hybridMultilevel"/>
    <w:tmpl w:val="379EF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246286"/>
    <w:multiLevelType w:val="hybridMultilevel"/>
    <w:tmpl w:val="B9660658"/>
    <w:lvl w:ilvl="0" w:tplc="33EC45D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72C00F4B"/>
    <w:multiLevelType w:val="hybridMultilevel"/>
    <w:tmpl w:val="F9F6F078"/>
    <w:lvl w:ilvl="0" w:tplc="7556D4A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76CF337D"/>
    <w:multiLevelType w:val="hybridMultilevel"/>
    <w:tmpl w:val="EF621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2C57"/>
    <w:rsid w:val="00046E4E"/>
    <w:rsid w:val="000537D8"/>
    <w:rsid w:val="00116F93"/>
    <w:rsid w:val="001D7E86"/>
    <w:rsid w:val="00212C57"/>
    <w:rsid w:val="00244447"/>
    <w:rsid w:val="00287972"/>
    <w:rsid w:val="002964A6"/>
    <w:rsid w:val="002972AB"/>
    <w:rsid w:val="002D41E1"/>
    <w:rsid w:val="00392B24"/>
    <w:rsid w:val="003C022D"/>
    <w:rsid w:val="004242F8"/>
    <w:rsid w:val="00561ECB"/>
    <w:rsid w:val="00563560"/>
    <w:rsid w:val="00566D5E"/>
    <w:rsid w:val="00574605"/>
    <w:rsid w:val="00616A98"/>
    <w:rsid w:val="0069639D"/>
    <w:rsid w:val="00697096"/>
    <w:rsid w:val="0070553B"/>
    <w:rsid w:val="00710E80"/>
    <w:rsid w:val="0075666E"/>
    <w:rsid w:val="007B1DF6"/>
    <w:rsid w:val="008244CB"/>
    <w:rsid w:val="00974AA1"/>
    <w:rsid w:val="00A2606B"/>
    <w:rsid w:val="00A73E09"/>
    <w:rsid w:val="00AD3A99"/>
    <w:rsid w:val="00BA1898"/>
    <w:rsid w:val="00C6006A"/>
    <w:rsid w:val="00D03EBC"/>
    <w:rsid w:val="00D1287B"/>
    <w:rsid w:val="00D616D0"/>
    <w:rsid w:val="00D95560"/>
    <w:rsid w:val="00DC5B59"/>
    <w:rsid w:val="00E13A8F"/>
    <w:rsid w:val="00E4317C"/>
    <w:rsid w:val="00E440EF"/>
    <w:rsid w:val="00E550E2"/>
    <w:rsid w:val="00E60197"/>
    <w:rsid w:val="00F24750"/>
    <w:rsid w:val="00FF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A8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3A8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63560"/>
    <w:pPr>
      <w:ind w:left="720"/>
      <w:contextualSpacing/>
    </w:pPr>
  </w:style>
  <w:style w:type="paragraph" w:styleId="a5">
    <w:name w:val="No Spacing"/>
    <w:uiPriority w:val="1"/>
    <w:qFormat/>
    <w:rsid w:val="00E60197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4</Pages>
  <Words>1268</Words>
  <Characters>7231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18</cp:revision>
  <dcterms:created xsi:type="dcterms:W3CDTF">2019-05-16T16:55:00Z</dcterms:created>
  <dcterms:modified xsi:type="dcterms:W3CDTF">2024-02-13T06:00:00Z</dcterms:modified>
</cp:coreProperties>
</file>