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400" w:rsidRPr="00335400" w:rsidRDefault="00335400" w:rsidP="00335400">
      <w:pPr>
        <w:pStyle w:val="Default"/>
        <w:jc w:val="center"/>
        <w:rPr>
          <w:b/>
          <w:color w:val="auto"/>
        </w:rPr>
      </w:pPr>
      <w:r w:rsidRPr="00335400">
        <w:rPr>
          <w:b/>
          <w:color w:val="auto"/>
        </w:rPr>
        <w:t>ДОНЕЦКАЯ НАРОДНАЯ РЕСПУБЛИКА</w:t>
      </w:r>
    </w:p>
    <w:p w:rsidR="00335400" w:rsidRPr="00335400" w:rsidRDefault="00335400" w:rsidP="00335400">
      <w:pPr>
        <w:pStyle w:val="Default"/>
        <w:jc w:val="center"/>
        <w:rPr>
          <w:b/>
          <w:color w:val="auto"/>
        </w:rPr>
      </w:pPr>
      <w:r w:rsidRPr="00335400">
        <w:rPr>
          <w:b/>
          <w:color w:val="auto"/>
        </w:rPr>
        <w:t>УПРАВЛЕНИЕ ОБРАЗОВАНИЯ АДМИНИСТРАЦИИ ГОРОДА ДОНЕЦКА</w:t>
      </w:r>
    </w:p>
    <w:p w:rsidR="00335400" w:rsidRPr="00335400" w:rsidRDefault="00335400" w:rsidP="00335400">
      <w:pPr>
        <w:pStyle w:val="Default"/>
        <w:jc w:val="center"/>
        <w:rPr>
          <w:b/>
          <w:color w:val="auto"/>
        </w:rPr>
      </w:pPr>
      <w:r w:rsidRPr="00335400">
        <w:rPr>
          <w:b/>
          <w:color w:val="auto"/>
        </w:rPr>
        <w:t>МУНИЦИПАЛЬНОЕ БЮДЖЕТНОЕ ОБЩЕОБРАЗОВАТЕЛЬНОЕ УЧРЕЖДЕНИЕ</w:t>
      </w:r>
    </w:p>
    <w:p w:rsidR="003466B5" w:rsidRPr="00335400" w:rsidRDefault="00335400" w:rsidP="00335400">
      <w:pPr>
        <w:pStyle w:val="Default"/>
        <w:jc w:val="center"/>
        <w:rPr>
          <w:b/>
          <w:color w:val="auto"/>
        </w:rPr>
      </w:pPr>
      <w:r w:rsidRPr="00335400">
        <w:rPr>
          <w:b/>
          <w:color w:val="auto"/>
        </w:rPr>
        <w:t>«ШКОЛА № 30 ГОРОДА ДОНЕЦКА»</w:t>
      </w: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35400" w:rsidRDefault="00335400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35400" w:rsidRDefault="00335400" w:rsidP="004A1B0B">
      <w:pPr>
        <w:pStyle w:val="Default"/>
        <w:tabs>
          <w:tab w:val="left" w:pos="1134"/>
        </w:tabs>
        <w:spacing w:line="360" w:lineRule="auto"/>
        <w:ind w:left="1560" w:right="283" w:hanging="283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</w:t>
      </w:r>
      <w:r w:rsidR="004A1B0B">
        <w:rPr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7.2pt;height:69.6pt" fillcolor="#06c" strokecolor="#9cf" strokeweight="1.5pt">
            <v:fill r:id="rId8" o:title=""/>
            <v:stroke r:id="rId8" o:title=""/>
            <v:shadow on="t" color="#900"/>
            <v:textpath style="font-family:&quot;Impact&quot;;v-text-kern:t" trim="t" fitpath="t" string="Внеклассное мероприятие&#10;3 класс&#10;"/>
          </v:shape>
        </w:pict>
      </w:r>
    </w:p>
    <w:p w:rsidR="000C4611" w:rsidRDefault="00335400" w:rsidP="000C4611">
      <w:pPr>
        <w:pStyle w:val="Default"/>
        <w:spacing w:line="360" w:lineRule="auto"/>
        <w:ind w:left="-426" w:right="566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</w:t>
      </w:r>
    </w:p>
    <w:p w:rsidR="000C4611" w:rsidRDefault="000C4611" w:rsidP="000C4611">
      <w:pPr>
        <w:pStyle w:val="Default"/>
        <w:spacing w:line="360" w:lineRule="auto"/>
        <w:ind w:left="-426" w:right="566"/>
        <w:jc w:val="both"/>
        <w:rPr>
          <w:b/>
          <w:color w:val="FF0000"/>
          <w:sz w:val="28"/>
          <w:szCs w:val="28"/>
        </w:rPr>
      </w:pPr>
    </w:p>
    <w:p w:rsidR="00335400" w:rsidRPr="00335400" w:rsidRDefault="0020017F" w:rsidP="00755E16">
      <w:pPr>
        <w:pStyle w:val="Default"/>
        <w:spacing w:line="360" w:lineRule="auto"/>
        <w:ind w:left="-284" w:right="566"/>
        <w:jc w:val="both"/>
        <w:rPr>
          <w:b/>
          <w:color w:val="FF0000"/>
          <w:sz w:val="28"/>
          <w:szCs w:val="28"/>
        </w:rPr>
      </w:pPr>
      <w:r w:rsidRPr="0020017F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38CDC0E" wp14:editId="2DE30152">
            <wp:simplePos x="0" y="0"/>
            <wp:positionH relativeFrom="column">
              <wp:posOffset>824865</wp:posOffset>
            </wp:positionH>
            <wp:positionV relativeFrom="paragraph">
              <wp:posOffset>1267460</wp:posOffset>
            </wp:positionV>
            <wp:extent cx="3542062" cy="3010535"/>
            <wp:effectExtent l="0" t="0" r="0" b="0"/>
            <wp:wrapNone/>
            <wp:docPr id="20" name="Рисунок 20" descr="https://cdn.culture.ru/images/016e7edf-0ad3-5416-9c46-0bc4a3a68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culture.ru/images/016e7edf-0ad3-5416-9c46-0bc4a3a68c5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4682" r="14428"/>
                    <a:stretch/>
                  </pic:blipFill>
                  <pic:spPr bwMode="auto">
                    <a:xfrm>
                      <a:off x="0" y="0"/>
                      <a:ext cx="3542062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CFA">
        <w:rPr>
          <w:b/>
          <w:color w:val="FF0000"/>
          <w:sz w:val="28"/>
          <w:szCs w:val="28"/>
        </w:rPr>
        <w:pict>
          <v:shape id="_x0000_i1027" type="#_x0000_t136" style="width:466.8pt;height:92.4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Соблюдай правила дорожного движения! &#10;Дорожные знаки&#10;"/>
          </v:shape>
        </w:pict>
      </w: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466B5" w:rsidRDefault="003466B5" w:rsidP="008E65E0">
      <w:pPr>
        <w:pStyle w:val="Default"/>
        <w:spacing w:line="360" w:lineRule="auto"/>
        <w:jc w:val="both"/>
        <w:rPr>
          <w:b/>
          <w:color w:val="FF0000"/>
          <w:sz w:val="28"/>
          <w:szCs w:val="28"/>
        </w:rPr>
      </w:pPr>
    </w:p>
    <w:p w:rsidR="00335400" w:rsidRPr="00633D05" w:rsidRDefault="00335400" w:rsidP="00633D05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</w:t>
      </w:r>
      <w:r w:rsidRPr="00633D05">
        <w:rPr>
          <w:b/>
          <w:color w:val="auto"/>
          <w:sz w:val="28"/>
          <w:szCs w:val="28"/>
        </w:rPr>
        <w:t>Подготовила:</w:t>
      </w:r>
    </w:p>
    <w:p w:rsidR="00335400" w:rsidRPr="00633D05" w:rsidRDefault="00335400" w:rsidP="00633D05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  <w:r w:rsidRPr="00633D05">
        <w:rPr>
          <w:b/>
          <w:color w:val="auto"/>
          <w:sz w:val="28"/>
          <w:szCs w:val="28"/>
        </w:rPr>
        <w:t xml:space="preserve">                                                                 </w:t>
      </w:r>
      <w:r w:rsidR="004A1B0B">
        <w:rPr>
          <w:b/>
          <w:color w:val="auto"/>
          <w:sz w:val="28"/>
          <w:szCs w:val="28"/>
        </w:rPr>
        <w:t xml:space="preserve"> </w:t>
      </w:r>
      <w:r w:rsidRPr="00633D05">
        <w:rPr>
          <w:b/>
          <w:color w:val="auto"/>
          <w:sz w:val="28"/>
          <w:szCs w:val="28"/>
        </w:rPr>
        <w:t>Лазарская Татьяна Александровна,</w:t>
      </w:r>
    </w:p>
    <w:p w:rsidR="004A1B0B" w:rsidRDefault="00335400" w:rsidP="004A1B0B">
      <w:pPr>
        <w:pStyle w:val="Default"/>
        <w:spacing w:line="276" w:lineRule="auto"/>
        <w:jc w:val="both"/>
        <w:rPr>
          <w:b/>
          <w:color w:val="auto"/>
          <w:sz w:val="28"/>
          <w:szCs w:val="28"/>
        </w:rPr>
      </w:pPr>
      <w:r w:rsidRPr="00633D05">
        <w:rPr>
          <w:b/>
          <w:color w:val="auto"/>
          <w:sz w:val="28"/>
          <w:szCs w:val="28"/>
        </w:rPr>
        <w:t xml:space="preserve">                                  </w:t>
      </w:r>
      <w:r w:rsidR="0020017F" w:rsidRPr="00633D05">
        <w:rPr>
          <w:b/>
          <w:color w:val="auto"/>
          <w:sz w:val="28"/>
          <w:szCs w:val="28"/>
        </w:rPr>
        <w:t xml:space="preserve">                               </w:t>
      </w:r>
      <w:r w:rsidR="004A1B0B">
        <w:rPr>
          <w:b/>
          <w:color w:val="auto"/>
          <w:sz w:val="28"/>
          <w:szCs w:val="28"/>
        </w:rPr>
        <w:t xml:space="preserve"> </w:t>
      </w:r>
      <w:r w:rsidRPr="00633D05">
        <w:rPr>
          <w:b/>
          <w:color w:val="auto"/>
          <w:sz w:val="28"/>
          <w:szCs w:val="28"/>
        </w:rPr>
        <w:t>учитель начальных классов</w:t>
      </w:r>
    </w:p>
    <w:p w:rsidR="004A1B0B" w:rsidRDefault="004A1B0B" w:rsidP="004A1B0B">
      <w:pPr>
        <w:pStyle w:val="Default"/>
        <w:spacing w:line="276" w:lineRule="auto"/>
        <w:jc w:val="both"/>
        <w:rPr>
          <w:b/>
          <w:color w:val="auto"/>
        </w:rPr>
      </w:pPr>
    </w:p>
    <w:p w:rsidR="004A1B0B" w:rsidRDefault="004A1B0B" w:rsidP="004A1B0B">
      <w:pPr>
        <w:pStyle w:val="Default"/>
        <w:spacing w:line="276" w:lineRule="auto"/>
        <w:jc w:val="both"/>
        <w:rPr>
          <w:b/>
          <w:color w:val="auto"/>
        </w:rPr>
      </w:pPr>
    </w:p>
    <w:p w:rsidR="004A1B0B" w:rsidRDefault="004A1B0B" w:rsidP="004A1B0B">
      <w:pPr>
        <w:pStyle w:val="Default"/>
        <w:spacing w:line="276" w:lineRule="auto"/>
        <w:jc w:val="both"/>
        <w:rPr>
          <w:b/>
          <w:color w:val="auto"/>
        </w:rPr>
      </w:pPr>
    </w:p>
    <w:p w:rsidR="004A1B0B" w:rsidRPr="004A1B0B" w:rsidRDefault="004A1B0B" w:rsidP="004A1B0B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                                                         </w:t>
      </w:r>
      <w:r w:rsidRPr="004A1B0B">
        <w:rPr>
          <w:color w:val="auto"/>
        </w:rPr>
        <w:t>Донецк, 2023</w:t>
      </w:r>
    </w:p>
    <w:p w:rsidR="000C4611" w:rsidRPr="00AA24D6" w:rsidRDefault="00CC5044" w:rsidP="006E155F">
      <w:pPr>
        <w:pStyle w:val="Default"/>
        <w:spacing w:line="360" w:lineRule="auto"/>
        <w:jc w:val="center"/>
        <w:rPr>
          <w:b/>
          <w:color w:val="FF0000"/>
        </w:rPr>
      </w:pPr>
      <w:r w:rsidRPr="00AA24D6">
        <w:rPr>
          <w:b/>
          <w:color w:val="FF0000"/>
        </w:rPr>
        <w:lastRenderedPageBreak/>
        <w:t>Классный час «</w:t>
      </w:r>
      <w:r w:rsidR="00335400" w:rsidRPr="00AA24D6">
        <w:rPr>
          <w:b/>
          <w:color w:val="FF0000"/>
        </w:rPr>
        <w:t>Соблюдай правила дорожного движения!</w:t>
      </w:r>
    </w:p>
    <w:p w:rsidR="008E65E0" w:rsidRPr="00AA24D6" w:rsidRDefault="00335400" w:rsidP="006E155F">
      <w:pPr>
        <w:pStyle w:val="Default"/>
        <w:spacing w:line="360" w:lineRule="auto"/>
        <w:jc w:val="center"/>
        <w:rPr>
          <w:b/>
          <w:color w:val="FF0000"/>
        </w:rPr>
      </w:pPr>
      <w:r w:rsidRPr="00AA24D6">
        <w:rPr>
          <w:b/>
          <w:color w:val="FF0000"/>
        </w:rPr>
        <w:t>Дорожные знаки</w:t>
      </w:r>
      <w:r w:rsidR="00CC5044" w:rsidRPr="00AA24D6">
        <w:rPr>
          <w:b/>
          <w:color w:val="FF0000"/>
        </w:rPr>
        <w:t>»</w:t>
      </w:r>
    </w:p>
    <w:p w:rsidR="000C4611" w:rsidRPr="00AA24D6" w:rsidRDefault="000C4611" w:rsidP="000C4611">
      <w:pPr>
        <w:pStyle w:val="Default"/>
        <w:spacing w:line="360" w:lineRule="auto"/>
        <w:jc w:val="both"/>
        <w:rPr>
          <w:b/>
          <w:color w:val="auto"/>
        </w:rPr>
      </w:pPr>
      <w:r w:rsidRPr="00AA24D6">
        <w:rPr>
          <w:b/>
          <w:color w:val="auto"/>
        </w:rPr>
        <w:t>Цели:</w:t>
      </w:r>
    </w:p>
    <w:p w:rsidR="00FB4FF1" w:rsidRPr="00AA24D6" w:rsidRDefault="00FB4FF1" w:rsidP="00FB4FF1">
      <w:pPr>
        <w:pStyle w:val="Defaul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закрепить полученные ранее знания и представления о дорожных знаках,</w:t>
      </w:r>
    </w:p>
    <w:p w:rsidR="00FB4FF1" w:rsidRPr="00AA24D6" w:rsidRDefault="00FB4FF1" w:rsidP="00FB4FF1">
      <w:pPr>
        <w:pStyle w:val="Defaul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закреплять знания детей о правилах дорожного движения;</w:t>
      </w:r>
    </w:p>
    <w:p w:rsidR="00FB4FF1" w:rsidRPr="00AA24D6" w:rsidRDefault="00FB4FF1" w:rsidP="00FB4FF1">
      <w:pPr>
        <w:pStyle w:val="Defaul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развивать память, мышление;</w:t>
      </w:r>
    </w:p>
    <w:p w:rsidR="00FB4FF1" w:rsidRPr="00AA24D6" w:rsidRDefault="00FB4FF1" w:rsidP="00FB4FF1">
      <w:pPr>
        <w:pStyle w:val="Default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воспитывать потребность детей быть дисциплинированными и внимательными на улицах, осторожными и осмотрительными.</w:t>
      </w:r>
    </w:p>
    <w:p w:rsidR="000C4611" w:rsidRPr="00AA24D6" w:rsidRDefault="000C4611" w:rsidP="00FB4FF1">
      <w:pPr>
        <w:pStyle w:val="Default"/>
        <w:tabs>
          <w:tab w:val="left" w:pos="284"/>
        </w:tabs>
        <w:spacing w:line="360" w:lineRule="auto"/>
        <w:jc w:val="both"/>
        <w:rPr>
          <w:b/>
          <w:color w:val="auto"/>
        </w:rPr>
      </w:pPr>
      <w:r w:rsidRPr="00AA24D6">
        <w:rPr>
          <w:b/>
          <w:color w:val="auto"/>
        </w:rPr>
        <w:t>Задачи:</w:t>
      </w:r>
    </w:p>
    <w:p w:rsidR="006E155F" w:rsidRPr="00AA24D6" w:rsidRDefault="006E155F" w:rsidP="006E155F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выявить уровень готовности школьников решать дорожно-транспортные ситуации</w:t>
      </w:r>
      <w:r w:rsidR="00BF024F" w:rsidRPr="00AA24D6">
        <w:rPr>
          <w:color w:val="auto"/>
        </w:rPr>
        <w:t>;</w:t>
      </w:r>
    </w:p>
    <w:p w:rsidR="006E155F" w:rsidRPr="00AA24D6" w:rsidRDefault="006E155F" w:rsidP="006E155F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закреплять правила дорожного движения, учить применять знания, полученные ранее в практической деятельности</w:t>
      </w:r>
      <w:r w:rsidR="00BF024F" w:rsidRPr="00AA24D6">
        <w:rPr>
          <w:color w:val="auto"/>
        </w:rPr>
        <w:t>;</w:t>
      </w:r>
    </w:p>
    <w:p w:rsidR="00BF024F" w:rsidRPr="00AA24D6" w:rsidRDefault="006E155F" w:rsidP="006E155F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 xml:space="preserve">активизировать процессы мышления, внимания и речи детей; </w:t>
      </w:r>
    </w:p>
    <w:p w:rsidR="006E155F" w:rsidRPr="00AA24D6" w:rsidRDefault="006E155F" w:rsidP="006E155F">
      <w:pPr>
        <w:pStyle w:val="Default"/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jc w:val="both"/>
        <w:rPr>
          <w:color w:val="auto"/>
        </w:rPr>
      </w:pPr>
      <w:r w:rsidRPr="00AA24D6">
        <w:rPr>
          <w:color w:val="auto"/>
        </w:rPr>
        <w:t>воспитывать сообразительность и находчивость.</w:t>
      </w:r>
    </w:p>
    <w:p w:rsidR="000C4611" w:rsidRPr="00AA24D6" w:rsidRDefault="000C4611" w:rsidP="006E155F">
      <w:pPr>
        <w:pStyle w:val="Default"/>
        <w:spacing w:line="360" w:lineRule="auto"/>
        <w:jc w:val="center"/>
        <w:rPr>
          <w:b/>
          <w:color w:val="auto"/>
        </w:rPr>
      </w:pPr>
      <w:r w:rsidRPr="00AA24D6">
        <w:rPr>
          <w:b/>
          <w:color w:val="auto"/>
        </w:rPr>
        <w:t>Ход классного часа</w:t>
      </w:r>
    </w:p>
    <w:p w:rsidR="008E65E0" w:rsidRPr="00AA24D6" w:rsidRDefault="008E65E0" w:rsidP="000C4611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</w:rPr>
      </w:pPr>
      <w:r w:rsidRPr="00AA24D6">
        <w:rPr>
          <w:rStyle w:val="c0"/>
          <w:b/>
          <w:bCs/>
        </w:rPr>
        <w:t>I. Организационный момент</w:t>
      </w:r>
    </w:p>
    <w:p w:rsidR="007E0B94" w:rsidRDefault="007E0B94" w:rsidP="000C46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7E0B94">
        <w:rPr>
          <w:b/>
          <w:color w:val="000000"/>
        </w:rPr>
        <w:t xml:space="preserve">Азбуку дорожную знать каждому положено. </w:t>
      </w:r>
    </w:p>
    <w:p w:rsidR="000C4611" w:rsidRPr="00AA24D6" w:rsidRDefault="000C4611" w:rsidP="000C46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</w:rPr>
      </w:pPr>
      <w:r w:rsidRPr="00AA24D6">
        <w:rPr>
          <w:color w:val="000000"/>
        </w:rPr>
        <w:t xml:space="preserve">– Как вы понимаете слова эпиграфа? </w:t>
      </w:r>
    </w:p>
    <w:p w:rsidR="000C4611" w:rsidRPr="00AA24D6" w:rsidRDefault="000C4611" w:rsidP="000C46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</w:rPr>
      </w:pPr>
      <w:r w:rsidRPr="00AA24D6">
        <w:rPr>
          <w:color w:val="000000"/>
        </w:rPr>
        <w:t xml:space="preserve">–Ребята, чтобы сохранить свое здоровье и жизнь, мы должны строго соблюдать установленные правила дорожного движения. </w:t>
      </w:r>
    </w:p>
    <w:p w:rsidR="008E65E0" w:rsidRPr="00AA24D6" w:rsidRDefault="008E65E0" w:rsidP="000C46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</w:rPr>
      </w:pPr>
      <w:r w:rsidRPr="00AA24D6">
        <w:rPr>
          <w:b/>
          <w:lang w:val="en-US"/>
        </w:rPr>
        <w:t>II</w:t>
      </w:r>
      <w:r w:rsidRPr="00AA24D6">
        <w:rPr>
          <w:b/>
        </w:rPr>
        <w:t xml:space="preserve">. </w:t>
      </w:r>
      <w:r w:rsidR="004F6E1A" w:rsidRPr="00AA24D6">
        <w:rPr>
          <w:b/>
          <w:bCs/>
          <w:color w:val="000000"/>
        </w:rPr>
        <w:t>Актуализация опорных знаний учащихся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</w:rPr>
        <w:t>1.</w:t>
      </w:r>
      <w:r w:rsidRPr="00AA24D6">
        <w:rPr>
          <w:rFonts w:ascii="Times New Roman" w:hAnsi="Times New Roman" w:cs="Times New Roman"/>
          <w:sz w:val="24"/>
          <w:szCs w:val="24"/>
        </w:rPr>
        <w:t xml:space="preserve"> Бурлит в движен</w:t>
      </w:r>
      <w:r w:rsidR="0067322B" w:rsidRPr="00AA24D6">
        <w:rPr>
          <w:rFonts w:ascii="Times New Roman" w:hAnsi="Times New Roman" w:cs="Times New Roman"/>
          <w:sz w:val="24"/>
          <w:szCs w:val="24"/>
        </w:rPr>
        <w:t>и</w:t>
      </w:r>
      <w:r w:rsidRPr="00AA24D6">
        <w:rPr>
          <w:rFonts w:ascii="Times New Roman" w:hAnsi="Times New Roman" w:cs="Times New Roman"/>
          <w:sz w:val="24"/>
          <w:szCs w:val="24"/>
        </w:rPr>
        <w:t>и мостовая.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>Бегут авто, спешат трамваи.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>Все будьте правилу верны –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Держитесь… </w:t>
      </w:r>
      <w:r w:rsidRPr="00AA24D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A24D6">
        <w:rPr>
          <w:rFonts w:ascii="Times New Roman" w:hAnsi="Times New Roman" w:cs="Times New Roman"/>
          <w:b/>
          <w:i/>
          <w:iCs/>
          <w:sz w:val="24"/>
          <w:szCs w:val="24"/>
        </w:rPr>
        <w:t>правой стороны</w:t>
      </w:r>
      <w:r w:rsidRPr="00AA24D6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</w:rPr>
        <w:t>2.</w:t>
      </w:r>
      <w:r w:rsidRPr="00AA24D6">
        <w:rPr>
          <w:rFonts w:ascii="Times New Roman" w:hAnsi="Times New Roman" w:cs="Times New Roman"/>
          <w:sz w:val="24"/>
          <w:szCs w:val="24"/>
        </w:rPr>
        <w:t xml:space="preserve"> Объяснить надо запросто, 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Будь ты юн или стар: </w:t>
      </w:r>
    </w:p>
    <w:p w:rsidR="004F6E1A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>Мостовая – для транспорта,</w:t>
      </w:r>
    </w:p>
    <w:p w:rsidR="00EC5169" w:rsidRPr="00AA24D6" w:rsidRDefault="004F6E1A" w:rsidP="004F6E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Для тебя – … </w:t>
      </w:r>
      <w:r w:rsidRPr="00AA24D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A24D6">
        <w:rPr>
          <w:rFonts w:ascii="Times New Roman" w:hAnsi="Times New Roman" w:cs="Times New Roman"/>
          <w:b/>
          <w:i/>
          <w:iCs/>
          <w:sz w:val="24"/>
          <w:szCs w:val="24"/>
        </w:rPr>
        <w:t>тротуар</w:t>
      </w:r>
      <w:r w:rsidRPr="00AA24D6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4F6E1A" w:rsidRPr="00AA24D6" w:rsidRDefault="004F6E1A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Pr="00AA24D6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AA24D6">
        <w:rPr>
          <w:rFonts w:ascii="Times New Roman" w:hAnsi="Times New Roman" w:cs="Times New Roman"/>
          <w:sz w:val="24"/>
          <w:szCs w:val="24"/>
        </w:rPr>
        <w:t>Где улицу надо тебе перейти –</w:t>
      </w:r>
    </w:p>
    <w:p w:rsidR="004F6E1A" w:rsidRPr="00AA24D6" w:rsidRDefault="004F6E1A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О правиле помни простом: </w:t>
      </w:r>
    </w:p>
    <w:p w:rsidR="004F6E1A" w:rsidRPr="00AA24D6" w:rsidRDefault="0067322B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>Внимательно</w:t>
      </w:r>
      <w:r w:rsidR="004F6E1A" w:rsidRPr="00AA24D6">
        <w:rPr>
          <w:rFonts w:ascii="Times New Roman" w:hAnsi="Times New Roman" w:cs="Times New Roman"/>
          <w:sz w:val="24"/>
          <w:szCs w:val="24"/>
        </w:rPr>
        <w:t xml:space="preserve"> налево сперва погляди, </w:t>
      </w:r>
    </w:p>
    <w:p w:rsidR="004F6E1A" w:rsidRPr="00AA24D6" w:rsidRDefault="004F6E1A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Направо </w:t>
      </w:r>
      <w:r w:rsidR="0067322B" w:rsidRPr="00AA24D6">
        <w:rPr>
          <w:rFonts w:ascii="Times New Roman" w:hAnsi="Times New Roman" w:cs="Times New Roman"/>
          <w:sz w:val="24"/>
          <w:szCs w:val="24"/>
        </w:rPr>
        <w:t>посмотри</w:t>
      </w:r>
      <w:r w:rsidRPr="00AA24D6">
        <w:rPr>
          <w:rFonts w:ascii="Times New Roman" w:hAnsi="Times New Roman" w:cs="Times New Roman"/>
          <w:sz w:val="24"/>
          <w:szCs w:val="24"/>
        </w:rPr>
        <w:t xml:space="preserve"> потом. </w:t>
      </w:r>
    </w:p>
    <w:p w:rsidR="004F6E1A" w:rsidRPr="00AA24D6" w:rsidRDefault="004F6E1A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color w:val="FF0000"/>
          <w:sz w:val="24"/>
          <w:szCs w:val="24"/>
        </w:rPr>
        <w:t>Вы должны знать, что играть на тротуаре или проезжей части улицы нельзя!</w:t>
      </w:r>
      <w:r w:rsidRPr="00AA24D6">
        <w:rPr>
          <w:rFonts w:ascii="Times New Roman" w:hAnsi="Times New Roman" w:cs="Times New Roman"/>
          <w:sz w:val="24"/>
          <w:szCs w:val="24"/>
        </w:rPr>
        <w:t xml:space="preserve"> Это может окончиться несчастьем. </w:t>
      </w:r>
    </w:p>
    <w:p w:rsidR="004E7CD1" w:rsidRPr="00AA24D6" w:rsidRDefault="004E7CD1" w:rsidP="00EC5169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24D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Не перебегайте дорогу перед близко идущим транспортом, помните: транспорт сразу остановить нельзя!</w:t>
      </w:r>
    </w:p>
    <w:p w:rsidR="004E7CD1" w:rsidRPr="00AA24D6" w:rsidRDefault="00633D05" w:rsidP="00EC5169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4720" behindDoc="0" locked="0" layoutInCell="1" allowOverlap="1" wp14:anchorId="007DA2CD" wp14:editId="6EDB4A71">
            <wp:simplePos x="0" y="0"/>
            <wp:positionH relativeFrom="column">
              <wp:posOffset>-798195</wp:posOffset>
            </wp:positionH>
            <wp:positionV relativeFrom="paragraph">
              <wp:posOffset>268605</wp:posOffset>
            </wp:positionV>
            <wp:extent cx="712470" cy="1897380"/>
            <wp:effectExtent l="19050" t="0" r="0" b="0"/>
            <wp:wrapNone/>
            <wp:docPr id="4" name="Рисунок 4" descr="Рисунок на тему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на тему светоф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43" t="3169" r="28535" b="14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24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CD1" w:rsidRPr="00AA24D6">
        <w:rPr>
          <w:rFonts w:ascii="Times New Roman" w:hAnsi="Times New Roman" w:cs="Times New Roman"/>
          <w:b/>
          <w:bCs/>
          <w:sz w:val="24"/>
          <w:szCs w:val="24"/>
        </w:rPr>
        <w:t>Игра «Эт</w:t>
      </w:r>
      <w:r w:rsidR="0003211E" w:rsidRPr="00AA24D6">
        <w:rPr>
          <w:rFonts w:ascii="Times New Roman" w:hAnsi="Times New Roman" w:cs="Times New Roman"/>
          <w:b/>
          <w:bCs/>
          <w:sz w:val="24"/>
          <w:szCs w:val="24"/>
        </w:rPr>
        <w:t>о я, это я, это все мои друзья»</w:t>
      </w:r>
    </w:p>
    <w:p w:rsidR="004E7CD1" w:rsidRPr="00AA24D6" w:rsidRDefault="00EC5169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648" behindDoc="0" locked="0" layoutInCell="1" allowOverlap="1" wp14:anchorId="2C82852A" wp14:editId="263B6F5B">
            <wp:simplePos x="0" y="0"/>
            <wp:positionH relativeFrom="column">
              <wp:posOffset>2440305</wp:posOffset>
            </wp:positionH>
            <wp:positionV relativeFrom="paragraph">
              <wp:posOffset>81915</wp:posOffset>
            </wp:positionV>
            <wp:extent cx="3192780" cy="1793741"/>
            <wp:effectExtent l="57150" t="57150" r="350520" b="321310"/>
            <wp:wrapNone/>
            <wp:docPr id="1" name="Рисунок 1" descr="Стих про светофор ✍ 50 стихотворений о правилах дорожного движения для  школьников и дошкольников, корот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 про светофор ✍ 50 стихотворений о правилах дорожного движения для  школьников и дошкольников, коротк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37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CD1" w:rsidRPr="00AA24D6">
        <w:rPr>
          <w:rFonts w:ascii="Times New Roman" w:hAnsi="Times New Roman" w:cs="Times New Roman"/>
          <w:b/>
          <w:sz w:val="24"/>
          <w:szCs w:val="24"/>
        </w:rPr>
        <w:t>1.</w:t>
      </w:r>
      <w:r w:rsidR="004E7CD1" w:rsidRPr="00AA24D6">
        <w:rPr>
          <w:rFonts w:ascii="Times New Roman" w:hAnsi="Times New Roman" w:cs="Times New Roman"/>
          <w:sz w:val="24"/>
          <w:szCs w:val="24"/>
        </w:rPr>
        <w:t xml:space="preserve"> Кто из вас в вагоне тесном 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 Уступает старшим место? 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</w:rPr>
        <w:t>2.</w:t>
      </w:r>
      <w:r w:rsidRPr="00AA24D6">
        <w:rPr>
          <w:rFonts w:ascii="Times New Roman" w:hAnsi="Times New Roman" w:cs="Times New Roman"/>
          <w:sz w:val="24"/>
          <w:szCs w:val="24"/>
        </w:rPr>
        <w:t xml:space="preserve"> Кто из вас идёт вперед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  Только там, где переход?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</w:rPr>
        <w:t>3.</w:t>
      </w:r>
      <w:r w:rsidR="001F2F8C" w:rsidRPr="00AA24D6">
        <w:rPr>
          <w:rFonts w:ascii="Times New Roman" w:hAnsi="Times New Roman" w:cs="Times New Roman"/>
          <w:sz w:val="24"/>
          <w:szCs w:val="24"/>
        </w:rPr>
        <w:t xml:space="preserve"> </w:t>
      </w:r>
      <w:r w:rsidRPr="00AA24D6">
        <w:rPr>
          <w:rFonts w:ascii="Times New Roman" w:hAnsi="Times New Roman" w:cs="Times New Roman"/>
          <w:sz w:val="24"/>
          <w:szCs w:val="24"/>
        </w:rPr>
        <w:t>Знает кто, что красный свет –</w:t>
      </w:r>
      <w:r w:rsidR="006C7E09" w:rsidRPr="00AA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 Это значит хода нет?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</w:rPr>
        <w:t>4.</w:t>
      </w:r>
      <w:r w:rsidR="001F2F8C" w:rsidRPr="00AA24D6">
        <w:rPr>
          <w:rFonts w:ascii="Times New Roman" w:hAnsi="Times New Roman" w:cs="Times New Roman"/>
          <w:sz w:val="24"/>
          <w:szCs w:val="24"/>
        </w:rPr>
        <w:t xml:space="preserve"> </w:t>
      </w:r>
      <w:r w:rsidRPr="00AA24D6">
        <w:rPr>
          <w:rFonts w:ascii="Times New Roman" w:hAnsi="Times New Roman" w:cs="Times New Roman"/>
          <w:sz w:val="24"/>
          <w:szCs w:val="24"/>
        </w:rPr>
        <w:t>А зелёный свет горит...</w:t>
      </w:r>
    </w:p>
    <w:p w:rsidR="004E7CD1" w:rsidRPr="00AA24D6" w:rsidRDefault="004E7CD1" w:rsidP="00EC5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sz w:val="24"/>
          <w:szCs w:val="24"/>
        </w:rPr>
        <w:t xml:space="preserve">Знает кто, что путь открыт? 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b/>
          <w:bCs/>
          <w:color w:val="262626"/>
        </w:rPr>
        <w:t xml:space="preserve">III. </w:t>
      </w:r>
      <w:r w:rsidR="000C4611" w:rsidRPr="00AA24D6">
        <w:rPr>
          <w:b/>
          <w:bCs/>
          <w:color w:val="262626"/>
        </w:rPr>
        <w:t>Основная часть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AA24D6">
        <w:rPr>
          <w:color w:val="262626"/>
        </w:rPr>
        <w:t>– Прочитайте стихотворение</w:t>
      </w:r>
      <w:r w:rsidR="005B0DA8">
        <w:rPr>
          <w:color w:val="262626"/>
        </w:rPr>
        <w:t xml:space="preserve"> С.В. Михалкова </w:t>
      </w:r>
      <w:r w:rsidR="005B0DA8" w:rsidRPr="005B0DA8">
        <w:rPr>
          <w:color w:val="262626"/>
        </w:rPr>
        <w:t>«Скверная история»</w:t>
      </w:r>
      <w:r w:rsidR="005B0DA8">
        <w:rPr>
          <w:color w:val="262626"/>
        </w:rPr>
        <w:t>. О</w:t>
      </w:r>
      <w:r w:rsidRPr="00AA24D6">
        <w:rPr>
          <w:color w:val="262626"/>
        </w:rPr>
        <w:t>бъясните, почему оно так называется</w:t>
      </w:r>
      <w:r w:rsidR="00C13B15" w:rsidRPr="00AA24D6">
        <w:rPr>
          <w:color w:val="262626"/>
        </w:rPr>
        <w:t>.</w:t>
      </w:r>
      <w:r w:rsidRPr="00AA24D6">
        <w:rPr>
          <w:color w:val="262626"/>
        </w:rPr>
        <w:t xml:space="preserve"> 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/>
        </w:rPr>
        <w:sectPr w:rsidR="0003211E" w:rsidRPr="00AA24D6" w:rsidSect="000C4611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color w:val="262626"/>
        </w:rPr>
        <w:lastRenderedPageBreak/>
        <w:t>Движеньем полон город –</w:t>
      </w:r>
      <w:r w:rsidRPr="00AA24D6">
        <w:rPr>
          <w:color w:val="262626"/>
        </w:rPr>
        <w:br/>
        <w:t>Бегут машины в ряд.</w:t>
      </w:r>
      <w:r w:rsidRPr="00AA24D6">
        <w:rPr>
          <w:color w:val="262626"/>
        </w:rPr>
        <w:br/>
        <w:t>Цветные светофоры</w:t>
      </w:r>
      <w:r w:rsidRPr="00AA24D6">
        <w:rPr>
          <w:color w:val="262626"/>
        </w:rPr>
        <w:br/>
        <w:t>И день, и ночь горят.</w:t>
      </w:r>
      <w:r w:rsidRPr="00AA24D6">
        <w:rPr>
          <w:color w:val="262626"/>
        </w:rPr>
        <w:br/>
        <w:t>Но кто при красном свете</w:t>
      </w:r>
      <w:r w:rsidRPr="00AA24D6">
        <w:rPr>
          <w:color w:val="262626"/>
        </w:rPr>
        <w:br/>
        <w:t>Шагает напрямик?</w:t>
      </w:r>
      <w:r w:rsidRPr="00AA24D6">
        <w:rPr>
          <w:color w:val="262626"/>
        </w:rPr>
        <w:br/>
        <w:t>А это мальчик Петя –</w:t>
      </w:r>
      <w:r w:rsidRPr="00AA24D6">
        <w:rPr>
          <w:color w:val="262626"/>
        </w:rPr>
        <w:br/>
        <w:t>Хвастун и озорник.</w:t>
      </w:r>
      <w:r w:rsidRPr="00AA24D6">
        <w:rPr>
          <w:color w:val="262626"/>
        </w:rPr>
        <w:br/>
      </w:r>
      <w:r w:rsidRPr="00AA24D6">
        <w:rPr>
          <w:color w:val="262626"/>
        </w:rPr>
        <w:lastRenderedPageBreak/>
        <w:t>Волнуются шофёры,</w:t>
      </w:r>
      <w:r w:rsidRPr="00AA24D6">
        <w:rPr>
          <w:color w:val="262626"/>
        </w:rPr>
        <w:br/>
        <w:t>Во все гудки гудят,</w:t>
      </w:r>
      <w:r w:rsidRPr="00AA24D6">
        <w:rPr>
          <w:color w:val="262626"/>
        </w:rPr>
        <w:br/>
        <w:t>Колёса и моторы</w:t>
      </w:r>
      <w:r w:rsidRPr="00AA24D6">
        <w:rPr>
          <w:color w:val="262626"/>
        </w:rPr>
        <w:br/>
        <w:t>Остановить хотят.</w:t>
      </w:r>
      <w:r w:rsidRPr="00AA24D6">
        <w:rPr>
          <w:color w:val="262626"/>
        </w:rPr>
        <w:br/>
        <w:t>Свернул водитель круто,</w:t>
      </w:r>
      <w:r w:rsidRPr="00AA24D6">
        <w:rPr>
          <w:color w:val="262626"/>
        </w:rPr>
        <w:br/>
        <w:t>Вспотел как никогда:</w:t>
      </w:r>
      <w:r w:rsidRPr="00AA24D6">
        <w:rPr>
          <w:color w:val="262626"/>
        </w:rPr>
        <w:br/>
        <w:t>Ещё одна минута –</w:t>
      </w:r>
      <w:r w:rsidRPr="00AA24D6">
        <w:rPr>
          <w:color w:val="262626"/>
        </w:rPr>
        <w:br/>
        <w:t>Случилась бы беда.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/>
        </w:rPr>
        <w:sectPr w:rsidR="0003211E" w:rsidRPr="00AA24D6" w:rsidSect="000C46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color w:val="262626"/>
        </w:rPr>
        <w:lastRenderedPageBreak/>
        <w:t>– Почему стихотворение называется «Скверная история»?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color w:val="262626"/>
        </w:rPr>
        <w:t>– Какая беда могла случиться? Что не знал Петя?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color w:val="262626"/>
        </w:rPr>
        <w:t>– Какие есть помощники на дорогах для водителей и пешеходов?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color w:val="262626"/>
        </w:rPr>
        <w:t>(</w:t>
      </w:r>
      <w:r w:rsidRPr="00AA24D6">
        <w:rPr>
          <w:b/>
          <w:color w:val="262626"/>
        </w:rPr>
        <w:t>Дорожные знаки</w:t>
      </w:r>
      <w:r w:rsidRPr="00AA24D6">
        <w:rPr>
          <w:color w:val="262626"/>
        </w:rPr>
        <w:t>)</w:t>
      </w:r>
    </w:p>
    <w:p w:rsidR="0003211E" w:rsidRPr="00AA24D6" w:rsidRDefault="0003211E" w:rsidP="000321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AA24D6">
        <w:rPr>
          <w:color w:val="262626"/>
        </w:rPr>
        <w:t xml:space="preserve">– Верно, и тема нашего </w:t>
      </w:r>
      <w:r w:rsidR="000C4611" w:rsidRPr="00AA24D6">
        <w:rPr>
          <w:color w:val="262626"/>
        </w:rPr>
        <w:t>классного часа</w:t>
      </w:r>
      <w:r w:rsidRPr="00AA24D6">
        <w:rPr>
          <w:color w:val="262626"/>
        </w:rPr>
        <w:t xml:space="preserve"> – </w:t>
      </w:r>
      <w:r w:rsidRPr="00AA24D6">
        <w:rPr>
          <w:b/>
          <w:color w:val="262626"/>
        </w:rPr>
        <w:t>Дорожные знаки.</w:t>
      </w:r>
    </w:p>
    <w:p w:rsidR="004E7CD1" w:rsidRPr="00AA24D6" w:rsidRDefault="0015487E" w:rsidP="001548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</w:t>
      </w:r>
      <w:r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03211E"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Дорожные</w:t>
      </w:r>
      <w:r w:rsidR="0003211E" w:rsidRPr="00AA24D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знаки</w:t>
      </w:r>
      <w:r w:rsidR="0003211E" w:rsidRPr="00AA24D6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03211E" w:rsidRPr="00AA24D6">
        <w:rPr>
          <w:rFonts w:ascii="Times New Roman" w:hAnsi="Times New Roman" w:cs="Times New Roman"/>
          <w:color w:val="262626"/>
          <w:sz w:val="24"/>
          <w:szCs w:val="24"/>
        </w:rPr>
        <w:t>–</w:t>
      </w:r>
      <w:r w:rsidR="0003211E" w:rsidRPr="00AA24D6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03211E"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>это элемент оборудования дороги в виде щетка определённой формы с условными обозначениями или надписями</w:t>
      </w:r>
      <w:r w:rsidR="0082098F"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3211E"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предназначенные для информации водителей и пешеходов.</w:t>
      </w:r>
    </w:p>
    <w:p w:rsidR="0003211E" w:rsidRPr="00AA24D6" w:rsidRDefault="0003211E" w:rsidP="0015487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AA24D6">
        <w:t>– Как вы думаете, для чего нужны дорожные знаки? (</w:t>
      </w:r>
      <w:r w:rsidRPr="00AA24D6">
        <w:rPr>
          <w:i/>
          <w:iCs/>
        </w:rPr>
        <w:t>Дорожные знаки помогают регулировать движение машин и пешеходов. Дорожные знаки сообщают, что жд</w:t>
      </w:r>
      <w:r w:rsidR="00A62691" w:rsidRPr="00AA24D6">
        <w:rPr>
          <w:i/>
          <w:iCs/>
        </w:rPr>
        <w:t>ё</w:t>
      </w:r>
      <w:r w:rsidRPr="00AA24D6">
        <w:rPr>
          <w:i/>
          <w:iCs/>
        </w:rPr>
        <w:t>т водителя на дороге)</w:t>
      </w:r>
    </w:p>
    <w:p w:rsidR="0003211E" w:rsidRPr="00AA24D6" w:rsidRDefault="0003211E" w:rsidP="0015487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AA24D6">
        <w:t>– Кто должен знать дорожные знаки? Только водители? </w:t>
      </w:r>
      <w:r w:rsidRPr="00AA24D6">
        <w:rPr>
          <w:i/>
          <w:iCs/>
        </w:rPr>
        <w:t>(и пешеходы тоже)</w:t>
      </w:r>
    </w:p>
    <w:p w:rsidR="0015487E" w:rsidRPr="00AA24D6" w:rsidRDefault="0082098F" w:rsidP="0015487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AA24D6">
        <w:rPr>
          <w:b/>
          <w:color w:val="FF0000"/>
        </w:rPr>
        <w:lastRenderedPageBreak/>
        <w:tab/>
      </w:r>
      <w:r w:rsidR="0003211E" w:rsidRPr="00AA24D6">
        <w:rPr>
          <w:b/>
          <w:color w:val="FF0000"/>
        </w:rPr>
        <w:t>Дорожные знаки</w:t>
      </w:r>
      <w:r w:rsidR="0003211E" w:rsidRPr="00AA24D6">
        <w:t xml:space="preserve"> сделаны в виде простых рисунков, они всегда ч</w:t>
      </w:r>
      <w:r w:rsidR="0015487E" w:rsidRPr="00AA24D6">
        <w:t>ё</w:t>
      </w:r>
      <w:r w:rsidR="0003211E" w:rsidRPr="00AA24D6">
        <w:t xml:space="preserve">ткие, не похожие один на другой, без лишних деталей и украшений. </w:t>
      </w:r>
    </w:p>
    <w:p w:rsidR="0003211E" w:rsidRPr="00AA24D6" w:rsidRDefault="0015487E" w:rsidP="0015487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AA24D6">
        <w:t xml:space="preserve">– </w:t>
      </w:r>
      <w:r w:rsidR="0003211E" w:rsidRPr="00AA24D6">
        <w:t>Как вы думаете, почему знаки сделаны в виде простых рисунков? (</w:t>
      </w:r>
      <w:r w:rsidRPr="00AA24D6">
        <w:rPr>
          <w:i/>
          <w:iCs/>
        </w:rPr>
        <w:t>Ч</w:t>
      </w:r>
      <w:r w:rsidR="0003211E" w:rsidRPr="00AA24D6">
        <w:rPr>
          <w:i/>
          <w:iCs/>
        </w:rPr>
        <w:t xml:space="preserve">тобы их можно было различить </w:t>
      </w:r>
      <w:proofErr w:type="gramStart"/>
      <w:r w:rsidR="0003211E" w:rsidRPr="00AA24D6">
        <w:rPr>
          <w:i/>
          <w:iCs/>
        </w:rPr>
        <w:t>издалека</w:t>
      </w:r>
      <w:proofErr w:type="gramEnd"/>
      <w:r w:rsidR="0003211E" w:rsidRPr="00AA24D6">
        <w:rPr>
          <w:i/>
          <w:iCs/>
        </w:rPr>
        <w:t xml:space="preserve"> и чтобы они были понятны и русскому, и иностранному туристу)</w:t>
      </w:r>
    </w:p>
    <w:p w:rsidR="0003211E" w:rsidRPr="00AA24D6" w:rsidRDefault="0015487E" w:rsidP="0015487E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2.</w:t>
      </w:r>
      <w:r w:rsidRPr="00AA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4D6">
        <w:rPr>
          <w:rFonts w:ascii="Times New Roman" w:hAnsi="Times New Roman" w:cs="Times New Roman"/>
          <w:b/>
          <w:color w:val="FF0000"/>
          <w:sz w:val="24"/>
          <w:szCs w:val="24"/>
        </w:rPr>
        <w:t>Предупреждающие знаки</w:t>
      </w:r>
    </w:p>
    <w:p w:rsidR="0015487E" w:rsidRPr="00AA24D6" w:rsidRDefault="0015487E" w:rsidP="0015487E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ab/>
        <w:t>Предупреждающие знаки</w:t>
      </w:r>
      <w:r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 – </w:t>
      </w:r>
      <w:r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>это знаки треугольной формы с красной каймой, которые хорошо видно издалека. Основная функция таких знаков, как следует из их названия, предупреждать водителя и пешехода о возможных опасностях и предостерегать его от дорожно-транспортных происшествий. Предупреждающие знаки устанавливаются на опасных участках дорог и их достаточно просто отличить от всех остальных знаков.</w:t>
      </w:r>
    </w:p>
    <w:p w:rsidR="0015487E" w:rsidRPr="00AA24D6" w:rsidRDefault="001110A0" w:rsidP="001110A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143510</wp:posOffset>
            </wp:positionV>
            <wp:extent cx="965431" cy="845820"/>
            <wp:effectExtent l="19050" t="0" r="6119" b="0"/>
            <wp:wrapNone/>
            <wp:docPr id="2" name="Рисунок 1" descr="https://ped-kopilka.ru/images/5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images/50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18" r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31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Знак </w:t>
      </w:r>
      <w:r w:rsidRPr="00AA24D6">
        <w:rPr>
          <w:rStyle w:val="a8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«Скользкая дорога»</w:t>
      </w:r>
      <w:r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устанавливают в тех местах, где дороги бывают очень скользкими. В хорошую погоду этот участок дороги не представляет опасности. Но во время дождя или снегопада, а также осеннего листопада или зимней гололеди</w:t>
      </w:r>
      <w:r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цы дорога в этом месте может стать очень скользкой.</w:t>
      </w:r>
      <w:r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10A0" w:rsidRPr="00AA24D6" w:rsidRDefault="00EC5169" w:rsidP="001110A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423545</wp:posOffset>
            </wp:positionV>
            <wp:extent cx="941070" cy="857250"/>
            <wp:effectExtent l="19050" t="0" r="0" b="0"/>
            <wp:wrapNone/>
            <wp:docPr id="3" name="Рисунок 4" descr="https://ped-kopilka.ru/images/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5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0A0"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На знаке </w:t>
      </w:r>
      <w:r w:rsidR="001110A0" w:rsidRPr="00AA24D6">
        <w:rPr>
          <w:rStyle w:val="a8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«Дорожные работы»</w:t>
      </w:r>
      <w:r w:rsidR="001110A0"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изображён человечек с лопатой в руках. Этот знак предупреждает водителей о том, что впереди ведутся строительные или ремонтные работы на проезжей части, тротуаре или обочине; следовательно, здесь могут быть выкопанные ямы, кучи песка, различные механизмы и машины. Всё это может быть очень опасным и для водите</w:t>
      </w:r>
      <w:r w:rsidR="001110A0"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лей, и для пешеходов. Особенно в тёмное время суток. Ведь места проведения таких работ не всегда огорожены и освещены.</w:t>
      </w:r>
    </w:p>
    <w:p w:rsidR="002D3803" w:rsidRPr="00AA24D6" w:rsidRDefault="001110A0" w:rsidP="001110A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4960" behindDoc="0" locked="0" layoutInCell="1" allowOverlap="1" wp14:anchorId="44FC25FD" wp14:editId="184A2EFC">
            <wp:simplePos x="0" y="0"/>
            <wp:positionH relativeFrom="column">
              <wp:posOffset>-1036320</wp:posOffset>
            </wp:positionH>
            <wp:positionV relativeFrom="paragraph">
              <wp:posOffset>203835</wp:posOffset>
            </wp:positionV>
            <wp:extent cx="975360" cy="857250"/>
            <wp:effectExtent l="19050" t="0" r="0" b="0"/>
            <wp:wrapNone/>
            <wp:docPr id="7" name="Рисунок 7" descr="https://ped-kopilka.ru/images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Существуют и другие предупреждающие знаки, </w:t>
      </w:r>
      <w:proofErr w:type="gramStart"/>
      <w:r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</w:t>
      </w:r>
      <w:proofErr w:type="gramEnd"/>
      <w:r w:rsidRPr="00AA2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«Сужение дороги», «Крутой спуск», «Перегон скота», «Дикие животные», «Пересечение с трамвайной линией». Но все опасности, которые могут возникнуть на дороге, предусмотреть невозможно. Поэтому в тех случаях, когда для данной опасности трудно подобрать подходящий знак, ставят предупреждающий знак</w:t>
      </w:r>
      <w:r w:rsidRPr="00AA2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A24D6">
        <w:rPr>
          <w:rStyle w:val="a8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«Прочие опасности»</w:t>
      </w:r>
      <w:r w:rsidR="003E3D2C" w:rsidRPr="00AA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803" w:rsidRPr="00AA24D6" w:rsidRDefault="00633D05" w:rsidP="002D3803">
      <w:pPr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 wp14:anchorId="452223BD" wp14:editId="49C1D809">
            <wp:simplePos x="0" y="0"/>
            <wp:positionH relativeFrom="column">
              <wp:posOffset>4749165</wp:posOffset>
            </wp:positionH>
            <wp:positionV relativeFrom="paragraph">
              <wp:posOffset>97155</wp:posOffset>
            </wp:positionV>
            <wp:extent cx="998220" cy="868680"/>
            <wp:effectExtent l="19050" t="0" r="0" b="0"/>
            <wp:wrapNone/>
            <wp:docPr id="19" name="Рисунок 19" descr="https://ped-kopilka.ru/images/5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50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7248" behindDoc="0" locked="0" layoutInCell="1" allowOverlap="1" wp14:anchorId="6E28FB0B" wp14:editId="3533B787">
            <wp:simplePos x="0" y="0"/>
            <wp:positionH relativeFrom="column">
              <wp:posOffset>3053715</wp:posOffset>
            </wp:positionH>
            <wp:positionV relativeFrom="paragraph">
              <wp:posOffset>5715</wp:posOffset>
            </wp:positionV>
            <wp:extent cx="1059180" cy="937260"/>
            <wp:effectExtent l="19050" t="0" r="7620" b="0"/>
            <wp:wrapNone/>
            <wp:docPr id="16" name="Рисунок 16" descr="https://ped-kopilka.ru/images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2128" behindDoc="0" locked="0" layoutInCell="1" allowOverlap="1" wp14:anchorId="6B0F88A4" wp14:editId="4DF9F4E3">
            <wp:simplePos x="0" y="0"/>
            <wp:positionH relativeFrom="column">
              <wp:posOffset>1590675</wp:posOffset>
            </wp:positionH>
            <wp:positionV relativeFrom="paragraph">
              <wp:posOffset>-1905</wp:posOffset>
            </wp:positionV>
            <wp:extent cx="1055370" cy="937260"/>
            <wp:effectExtent l="19050" t="0" r="0" b="0"/>
            <wp:wrapNone/>
            <wp:docPr id="13" name="Рисунок 13" descr="https://ped-kopilka.ru/images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4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8032" behindDoc="0" locked="0" layoutInCell="1" allowOverlap="1" wp14:anchorId="727FF135" wp14:editId="31556E46">
            <wp:simplePos x="0" y="0"/>
            <wp:positionH relativeFrom="column">
              <wp:posOffset>13335</wp:posOffset>
            </wp:positionH>
            <wp:positionV relativeFrom="paragraph">
              <wp:posOffset>5715</wp:posOffset>
            </wp:positionV>
            <wp:extent cx="1150620" cy="1005840"/>
            <wp:effectExtent l="19050" t="0" r="0" b="0"/>
            <wp:wrapNone/>
            <wp:docPr id="10" name="Рисунок 10" descr="https://ped-kopilka.ru/images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803" w:rsidRPr="00AA24D6" w:rsidRDefault="002D3803" w:rsidP="002D3803">
      <w:pPr>
        <w:rPr>
          <w:rFonts w:ascii="Times New Roman" w:hAnsi="Times New Roman" w:cs="Times New Roman"/>
          <w:sz w:val="24"/>
          <w:szCs w:val="24"/>
        </w:rPr>
      </w:pPr>
    </w:p>
    <w:p w:rsidR="002D3803" w:rsidRPr="00AA24D6" w:rsidRDefault="006C5CFA" w:rsidP="002D3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6" style="position:absolute;margin-left:-6.15pt;margin-top:20.4pt;width:122.1pt;height:37.4pt;z-index:251665408;mso-position-horizontal-relative:text;mso-position-vertical-relative:text" filled="f" stroked="f">
            <v:textbox style="mso-next-textbox:#_x0000_s1026">
              <w:txbxContent>
                <w:p w:rsidR="003E3D2C" w:rsidRPr="00633D05" w:rsidRDefault="00633D05" w:rsidP="003E3D2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Знак </w:t>
                  </w:r>
                  <w:r w:rsidR="003E3D2C" w:rsidRPr="00633D0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«Пешеходный</w:t>
                  </w:r>
                </w:p>
                <w:p w:rsidR="003E3D2C" w:rsidRPr="00633D05" w:rsidRDefault="003E3D2C" w:rsidP="003E3D2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33D0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переход»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7" style="position:absolute;margin-left:122.55pt;margin-top:18pt;width:88.2pt;height:30.8pt;z-index:251666432;mso-position-horizontal-relative:text;mso-position-vertical-relative:text" stroked="f">
            <v:textbox>
              <w:txbxContent>
                <w:p w:rsidR="003E3D2C" w:rsidRPr="00633D05" w:rsidRDefault="003E3D2C" w:rsidP="003E3D2C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33D0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Знак «Дети»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8" style="position:absolute;margin-left:233.55pt;margin-top:18pt;width:100.8pt;height:37.4pt;z-index:251667456;mso-position-horizontal-relative:text;mso-position-vertical-relative:text" stroked="f">
            <v:textbox>
              <w:txbxContent>
                <w:p w:rsidR="003E3D2C" w:rsidRPr="00633D05" w:rsidRDefault="003E3D2C" w:rsidP="003E3D2C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33D0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Знак </w:t>
                  </w:r>
                  <w:r w:rsidRPr="00633D05">
                    <w:rPr>
                      <w:rStyle w:val="a8"/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«Опасные повороты»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9" style="position:absolute;margin-left:369.75pt;margin-top:20.4pt;width:109.8pt;height:36pt;z-index:251668480" stroked="f">
            <v:textbox>
              <w:txbxContent>
                <w:p w:rsidR="00E25F54" w:rsidRPr="00633D05" w:rsidRDefault="00E25F54" w:rsidP="00E25F54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633D0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Знак </w:t>
                  </w:r>
                  <w:r w:rsidRPr="00633D05">
                    <w:rPr>
                      <w:rStyle w:val="a8"/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«Неровная </w:t>
                  </w:r>
                  <w:r w:rsidR="00A819CF" w:rsidRPr="00633D05">
                    <w:rPr>
                      <w:rStyle w:val="a8"/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        </w:t>
                  </w:r>
                  <w:r w:rsidRPr="00633D05">
                    <w:rPr>
                      <w:rStyle w:val="a8"/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дорога»</w:t>
                  </w:r>
                  <w:r w:rsidRPr="00633D0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</w:txbxContent>
            </v:textbox>
          </v:rect>
        </w:pict>
      </w:r>
    </w:p>
    <w:p w:rsidR="002D3803" w:rsidRPr="00AA24D6" w:rsidRDefault="002D3803" w:rsidP="002D3803">
      <w:pPr>
        <w:rPr>
          <w:rFonts w:ascii="Times New Roman" w:hAnsi="Times New Roman" w:cs="Times New Roman"/>
          <w:sz w:val="24"/>
          <w:szCs w:val="24"/>
        </w:rPr>
      </w:pPr>
    </w:p>
    <w:p w:rsidR="00633D05" w:rsidRDefault="00633D05" w:rsidP="002D380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3.</w:t>
      </w:r>
      <w:r w:rsidRPr="00AA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4D6">
        <w:rPr>
          <w:rFonts w:ascii="Times New Roman" w:hAnsi="Times New Roman" w:cs="Times New Roman"/>
          <w:b/>
          <w:color w:val="FF0000"/>
          <w:sz w:val="24"/>
          <w:szCs w:val="24"/>
        </w:rPr>
        <w:t>Запрещающие знаки</w:t>
      </w:r>
    </w:p>
    <w:p w:rsidR="001110A0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tab/>
      </w:r>
      <w:r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Запрещающие знаки</w:t>
      </w:r>
      <w:r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 – знаки круглой формы красного цвета. Эти знаки что-либо запрещают водителю. Например, въезд, остановку, обгон. Часто можно встретить </w:t>
      </w:r>
      <w:r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lastRenderedPageBreak/>
        <w:t>следующие запрещающие </w:t>
      </w:r>
      <w:r w:rsidRPr="00AA24D6">
        <w:rPr>
          <w:rFonts w:ascii="Times New Roman" w:hAnsi="Times New Roman" w:cs="Times New Roman"/>
          <w:i/>
          <w:iCs/>
          <w:color w:val="262626"/>
          <w:sz w:val="24"/>
          <w:szCs w:val="24"/>
          <w:shd w:val="clear" w:color="auto" w:fill="FFFFFF"/>
        </w:rPr>
        <w:t>дорожные знаки</w:t>
      </w:r>
      <w:r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 въезд запрещён (дорожный знак кирпич), движение запрещено, поворот запрещён, обгон запрещён, ограничение максимальной скорости, </w:t>
      </w:r>
      <w:hyperlink r:id="rId20" w:history="1">
        <w:r w:rsidRPr="00AA24D6">
          <w:rPr>
            <w:rStyle w:val="a7"/>
            <w:rFonts w:ascii="Times New Roman" w:hAnsi="Times New Roman" w:cs="Times New Roman"/>
            <w:color w:val="262626"/>
            <w:sz w:val="24"/>
            <w:szCs w:val="24"/>
            <w:u w:val="none"/>
            <w:shd w:val="clear" w:color="auto" w:fill="FFFFFF"/>
          </w:rPr>
          <w:t>остановка и стоянка</w:t>
        </w:r>
      </w:hyperlink>
      <w:r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 запрещена. Запрещающие знаки представляют собой белые или синие круги с красной каймой. На многих из них есть красная перечеркивающая </w:t>
      </w:r>
      <w:r w:rsidR="00CF6123"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58EFCD65" wp14:editId="02A76F51">
            <wp:simplePos x="0" y="0"/>
            <wp:positionH relativeFrom="column">
              <wp:posOffset>17145</wp:posOffset>
            </wp:positionH>
            <wp:positionV relativeFrom="paragraph">
              <wp:posOffset>1314450</wp:posOffset>
            </wp:positionV>
            <wp:extent cx="5669280" cy="1531478"/>
            <wp:effectExtent l="19050" t="19050" r="7620" b="0"/>
            <wp:wrapNone/>
            <wp:docPr id="5" name="Рисунок 22" descr="Урок окружающего мира с презентацией. 3-й класс. Тема: &amp;quot;Дорожные знак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рок окружающего мира с презентацией. 3-й класс. Тема: &amp;quot;Дорожные знаки&amp;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59" t="18507" r="2759" b="4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531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линия.</w:t>
      </w:r>
      <w:r w:rsidRPr="00AA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803" w:rsidRPr="00AA24D6" w:rsidRDefault="002D3803" w:rsidP="002D38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B15" w:rsidRPr="00AA24D6" w:rsidRDefault="00CF6123" w:rsidP="001E6B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1EBE7334" wp14:editId="0B564EBC">
            <wp:simplePos x="0" y="0"/>
            <wp:positionH relativeFrom="column">
              <wp:posOffset>17145</wp:posOffset>
            </wp:positionH>
            <wp:positionV relativeFrom="paragraph">
              <wp:posOffset>30480</wp:posOffset>
            </wp:positionV>
            <wp:extent cx="5674948" cy="1493520"/>
            <wp:effectExtent l="19050" t="19050" r="2540" b="0"/>
            <wp:wrapNone/>
            <wp:docPr id="22" name="Рисунок 22" descr="Урок окружающего мира с презентацией. 3-й класс. Тема: &amp;quot;Дорожные знак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рок окружающего мира с презентацией. 3-й класс. Тема: &amp;quot;Дорожные знаки&amp;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40" t="58438" r="3795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48" cy="1493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123" w:rsidRDefault="00CF6123" w:rsidP="001E6B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F6123" w:rsidRDefault="00CF6123" w:rsidP="001E6B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F6123" w:rsidRDefault="00CF6123" w:rsidP="001E6B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F6123" w:rsidRDefault="00CF6123" w:rsidP="001E6B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F6123" w:rsidRDefault="00CF6123" w:rsidP="001E6B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F6123" w:rsidRPr="00AA24D6" w:rsidRDefault="00E91BEE" w:rsidP="001E6B7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</w:t>
      </w:r>
      <w:r w:rsidR="001E6B7A"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1E6B7A" w:rsidRPr="00AA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B7A" w:rsidRPr="00AA24D6">
        <w:rPr>
          <w:rFonts w:ascii="Times New Roman" w:hAnsi="Times New Roman" w:cs="Times New Roman"/>
          <w:b/>
          <w:color w:val="FF0000"/>
          <w:sz w:val="24"/>
          <w:szCs w:val="24"/>
        </w:rPr>
        <w:t>Предписывающие знаки</w:t>
      </w:r>
    </w:p>
    <w:p w:rsidR="002D3803" w:rsidRPr="00AA24D6" w:rsidRDefault="00CF6123" w:rsidP="001E6B7A">
      <w:pPr>
        <w:spacing w:line="36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 wp14:anchorId="559B91BE" wp14:editId="4C32FAB1">
            <wp:simplePos x="0" y="0"/>
            <wp:positionH relativeFrom="column">
              <wp:posOffset>1905</wp:posOffset>
            </wp:positionH>
            <wp:positionV relativeFrom="paragraph">
              <wp:posOffset>492125</wp:posOffset>
            </wp:positionV>
            <wp:extent cx="6248400" cy="1504632"/>
            <wp:effectExtent l="0" t="0" r="0" b="0"/>
            <wp:wrapNone/>
            <wp:docPr id="8" name="Рисунок 7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22" cstate="print"/>
                    <a:srcRect l="2178" b="5367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0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B7A" w:rsidRPr="00AA24D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ab/>
        <w:t>Предписывающие знаки</w:t>
      </w:r>
      <w:r w:rsidR="001E6B7A"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– знаки круглой формы синего цвета с белым рисунком. </w:t>
      </w:r>
      <w:r w:rsidR="00E91BEE"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Эти знаки предписывают водителю</w:t>
      </w:r>
      <w:r w:rsidR="001E6B7A"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в какую сторону можно двигаться по дороге.</w:t>
      </w:r>
    </w:p>
    <w:p w:rsidR="00E91BEE" w:rsidRPr="00AA24D6" w:rsidRDefault="00E91BEE" w:rsidP="001E6B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BEE" w:rsidRPr="00AA24D6" w:rsidRDefault="00E91BEE" w:rsidP="00E91BEE">
      <w:pPr>
        <w:rPr>
          <w:rFonts w:ascii="Times New Roman" w:hAnsi="Times New Roman" w:cs="Times New Roman"/>
          <w:sz w:val="24"/>
          <w:szCs w:val="24"/>
        </w:rPr>
      </w:pPr>
    </w:p>
    <w:p w:rsidR="00E91BEE" w:rsidRPr="00AA24D6" w:rsidRDefault="00E91BEE" w:rsidP="00E91BEE">
      <w:pPr>
        <w:rPr>
          <w:rFonts w:ascii="Times New Roman" w:hAnsi="Times New Roman" w:cs="Times New Roman"/>
          <w:sz w:val="24"/>
          <w:szCs w:val="24"/>
        </w:rPr>
      </w:pPr>
    </w:p>
    <w:p w:rsidR="00CF6123" w:rsidRPr="00AA24D6" w:rsidRDefault="00CF6123" w:rsidP="00E91BEE">
      <w:pPr>
        <w:rPr>
          <w:rFonts w:ascii="Times New Roman" w:hAnsi="Times New Roman" w:cs="Times New Roman"/>
          <w:sz w:val="24"/>
          <w:szCs w:val="24"/>
        </w:rPr>
      </w:pPr>
    </w:p>
    <w:p w:rsidR="00E91BEE" w:rsidRPr="00AA24D6" w:rsidRDefault="00E91BEE" w:rsidP="00A62691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5.</w:t>
      </w:r>
      <w:r w:rsidRPr="00AA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4D6">
        <w:rPr>
          <w:rFonts w:ascii="Times New Roman" w:hAnsi="Times New Roman" w:cs="Times New Roman"/>
          <w:b/>
          <w:color w:val="FF0000"/>
          <w:sz w:val="24"/>
          <w:szCs w:val="24"/>
        </w:rPr>
        <w:t>Знаки особых предписаний</w:t>
      </w:r>
    </w:p>
    <w:p w:rsidR="00E91BEE" w:rsidRPr="00AA24D6" w:rsidRDefault="00CF6123" w:rsidP="00A6269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 wp14:anchorId="5EB44D53" wp14:editId="460757E5">
            <wp:simplePos x="0" y="0"/>
            <wp:positionH relativeFrom="column">
              <wp:posOffset>840105</wp:posOffset>
            </wp:positionH>
            <wp:positionV relativeFrom="paragraph">
              <wp:posOffset>441325</wp:posOffset>
            </wp:positionV>
            <wp:extent cx="4152900" cy="1036515"/>
            <wp:effectExtent l="19050" t="19050" r="0" b="0"/>
            <wp:wrapNone/>
            <wp:docPr id="28" name="Рисунок 28" descr="Знаки особых предписаний дорожного движения 2022 года: картинки с  поясн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наки особых предписаний дорожного движения 2022 года: картинки с  пояснения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89" b="5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36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91"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ab/>
      </w:r>
      <w:r w:rsidR="005D7C5C" w:rsidRPr="00AA24D6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Большинство этих знаков – синие прямоугольники или квадраты с различными рисунками.</w:t>
      </w:r>
    </w:p>
    <w:p w:rsidR="00E91BEE" w:rsidRPr="00AA24D6" w:rsidRDefault="00E91BEE" w:rsidP="00A62691">
      <w:pPr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E91BEE" w:rsidRPr="00AA24D6" w:rsidRDefault="00E91BEE" w:rsidP="00E91BEE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E91BEE" w:rsidRPr="00AA24D6" w:rsidRDefault="00E91BEE" w:rsidP="00E91BEE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E91BEE" w:rsidRPr="00AA24D6" w:rsidRDefault="00A62691" w:rsidP="00E91BEE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65405</wp:posOffset>
            </wp:positionV>
            <wp:extent cx="4168140" cy="1186815"/>
            <wp:effectExtent l="19050" t="19050" r="3810" b="0"/>
            <wp:wrapNone/>
            <wp:docPr id="9" name="Рисунок 28" descr="Знаки особых предписаний дорожного движения 2022 года: картинки с  поясн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наки особых предписаний дорожного движения 2022 года: картинки с  пояснения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2590" r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186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691" w:rsidRPr="00AA24D6" w:rsidRDefault="00A62691" w:rsidP="00E91BEE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62691" w:rsidRPr="00AA24D6" w:rsidRDefault="00A62691" w:rsidP="00A6269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AA24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6.</w:t>
      </w:r>
      <w:r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Знаки сервиса</w:t>
      </w:r>
      <w:r w:rsidRPr="00AA24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2F0711" w:rsidRPr="00AA24D6" w:rsidRDefault="00CF6123" w:rsidP="00A626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 wp14:anchorId="4575465B" wp14:editId="3F18F1B7">
            <wp:simplePos x="0" y="0"/>
            <wp:positionH relativeFrom="column">
              <wp:posOffset>161925</wp:posOffset>
            </wp:positionH>
            <wp:positionV relativeFrom="paragraph">
              <wp:posOffset>762000</wp:posOffset>
            </wp:positionV>
            <wp:extent cx="5257800" cy="3808767"/>
            <wp:effectExtent l="0" t="0" r="0" b="0"/>
            <wp:wrapNone/>
            <wp:docPr id="11" name="Рисунок 10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24" cstate="print"/>
                    <a:srcRect l="486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0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91"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ab/>
      </w:r>
      <w:r w:rsidR="00E91BEE" w:rsidRPr="00AA24D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Знаки сервиса</w:t>
      </w:r>
      <w:r w:rsidR="00E91BEE" w:rsidRPr="00AA24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 это синий прямоугольник с рисунком. Сервис – это обслуживание. Знаки сервиса подсказывают водителю, где можно поесть и отдохнуть, починить машину, где находится автозаправочная станция, больница и т.д.</w:t>
      </w: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2F0711" w:rsidRPr="00AA24D6" w:rsidRDefault="002F0711" w:rsidP="002F0711">
      <w:pPr>
        <w:rPr>
          <w:rFonts w:ascii="Times New Roman" w:hAnsi="Times New Roman" w:cs="Times New Roman"/>
          <w:sz w:val="24"/>
          <w:szCs w:val="24"/>
        </w:rPr>
      </w:pPr>
    </w:p>
    <w:p w:rsidR="0087128D" w:rsidRPr="00AA24D6" w:rsidRDefault="0087128D" w:rsidP="002F071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3B6D72" w:rsidRPr="00AA24D6" w:rsidRDefault="003B6D72" w:rsidP="000C4611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A24D6">
        <w:rPr>
          <w:rFonts w:ascii="Times New Roman" w:hAnsi="Times New Roman" w:cs="Times New Roman"/>
          <w:b/>
          <w:sz w:val="24"/>
          <w:szCs w:val="24"/>
        </w:rPr>
        <w:t xml:space="preserve">. Итог </w:t>
      </w:r>
      <w:r w:rsidR="00106BA9" w:rsidRPr="00AA24D6">
        <w:rPr>
          <w:rFonts w:ascii="Times New Roman" w:hAnsi="Times New Roman" w:cs="Times New Roman"/>
          <w:b/>
          <w:sz w:val="24"/>
          <w:szCs w:val="24"/>
        </w:rPr>
        <w:t>классного часа</w:t>
      </w:r>
    </w:p>
    <w:p w:rsidR="00106BA9" w:rsidRPr="00AA24D6" w:rsidRDefault="00106BA9" w:rsidP="000C4611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24D6">
        <w:rPr>
          <w:rFonts w:ascii="Times New Roman" w:hAnsi="Times New Roman" w:cs="Times New Roman"/>
          <w:b/>
          <w:sz w:val="24"/>
          <w:szCs w:val="24"/>
        </w:rPr>
        <w:t>Ответь на вопросы теста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Что делают предупреждающие знаки на дороге?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Предупреждают водителя о приближении к опасному участку дороги.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Показывают, где находится кафе.</w:t>
      </w:r>
    </w:p>
    <w:p w:rsidR="00106BA9" w:rsidRPr="00CF6123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F61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Запрещают ехать дальше.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 какому видов знака относиться знак «Скользкая дорога»?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К запрещающему.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К предупреждающему.</w:t>
      </w:r>
    </w:p>
    <w:p w:rsidR="005D26B0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К предписывающему.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Как выглядят предупреждающие знаки?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Синие круги.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Белые круги с красной каймой.</w:t>
      </w:r>
    </w:p>
    <w:p w:rsidR="00CF6123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Белые треугольники с красной каймой.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выглядит знак «Движение направо»?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Синий круг с белой стрелкой, повернутой направо.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б) Синий круг с белой стрелкой, идущей прямо.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Красный круг с белой полосой посередине.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Какие знаки предписывают водителю в какую сторону можно двигаться по дороге?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Предупреждающие.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Знаки особых предписаний.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Предписывающие.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Что такое сервис?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Пешеходный переход.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Обслуживание.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Место остановки трамвая.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Какой из знаков не обозначает сервис?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Телефон.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Движение прямо.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Пункт питания.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Большинство каких знаков выглядят так, как синие прямоугольники или квадраты с различными рисунками?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Знаки особых предписаний.</w:t>
      </w:r>
    </w:p>
    <w:p w:rsidR="00106BA9" w:rsidRPr="00AA24D6" w:rsidRDefault="00106BA9" w:rsidP="00106BA9">
      <w:pPr>
        <w:pStyle w:val="a4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Запрещающие.</w:t>
      </w:r>
    </w:p>
    <w:p w:rsidR="0087128D" w:rsidRPr="00AA24D6" w:rsidRDefault="00106BA9" w:rsidP="00106BA9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2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Предупреждающие.</w:t>
      </w:r>
    </w:p>
    <w:p w:rsidR="00C13B15" w:rsidRPr="00AA24D6" w:rsidRDefault="007168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30755DD4" wp14:editId="219D5486">
            <wp:simplePos x="0" y="0"/>
            <wp:positionH relativeFrom="column">
              <wp:posOffset>170180</wp:posOffset>
            </wp:positionH>
            <wp:positionV relativeFrom="paragraph">
              <wp:posOffset>76835</wp:posOffset>
            </wp:positionV>
            <wp:extent cx="5105400" cy="3777614"/>
            <wp:effectExtent l="171450" t="171450" r="361950" b="356870"/>
            <wp:wrapNone/>
            <wp:docPr id="18" name="Рисунок 18" descr="https://cdn1.ozone.ru/multimedia/10143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ozone.ru/multimedia/10143310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7761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15" w:rsidRPr="00AA24D6" w:rsidRDefault="00C13B15" w:rsidP="00C13B15">
      <w:pPr>
        <w:rPr>
          <w:rFonts w:ascii="Times New Roman" w:hAnsi="Times New Roman" w:cs="Times New Roman"/>
          <w:sz w:val="24"/>
          <w:szCs w:val="24"/>
        </w:rPr>
      </w:pPr>
    </w:p>
    <w:p w:rsidR="00C13B15" w:rsidRPr="00AA24D6" w:rsidRDefault="00C13B15" w:rsidP="00C13B15">
      <w:pPr>
        <w:rPr>
          <w:rFonts w:ascii="Times New Roman" w:hAnsi="Times New Roman" w:cs="Times New Roman"/>
          <w:sz w:val="24"/>
          <w:szCs w:val="24"/>
        </w:rPr>
      </w:pPr>
    </w:p>
    <w:p w:rsidR="00C13B15" w:rsidRPr="00AA24D6" w:rsidRDefault="00C13B15" w:rsidP="00C13B15">
      <w:pPr>
        <w:rPr>
          <w:rFonts w:ascii="Times New Roman" w:hAnsi="Times New Roman" w:cs="Times New Roman"/>
          <w:sz w:val="24"/>
          <w:szCs w:val="24"/>
        </w:rPr>
      </w:pPr>
    </w:p>
    <w:p w:rsidR="00C13B15" w:rsidRPr="00AA24D6" w:rsidRDefault="00C13B15" w:rsidP="00C13B15">
      <w:pPr>
        <w:rPr>
          <w:rFonts w:ascii="Times New Roman" w:hAnsi="Times New Roman" w:cs="Times New Roman"/>
          <w:sz w:val="24"/>
          <w:szCs w:val="24"/>
        </w:rPr>
      </w:pPr>
    </w:p>
    <w:p w:rsidR="00C13B15" w:rsidRPr="00C13B15" w:rsidRDefault="00C13B15" w:rsidP="00C13B15">
      <w:pPr>
        <w:rPr>
          <w:rFonts w:ascii="Times New Roman" w:hAnsi="Times New Roman" w:cs="Times New Roman"/>
          <w:sz w:val="32"/>
          <w:szCs w:val="32"/>
        </w:rPr>
      </w:pPr>
    </w:p>
    <w:p w:rsidR="00C13B15" w:rsidRPr="00C13B15" w:rsidRDefault="00C13B15" w:rsidP="00C13B15">
      <w:pPr>
        <w:rPr>
          <w:rFonts w:ascii="Times New Roman" w:hAnsi="Times New Roman" w:cs="Times New Roman"/>
          <w:sz w:val="32"/>
          <w:szCs w:val="32"/>
        </w:rPr>
      </w:pPr>
    </w:p>
    <w:p w:rsidR="00C13B15" w:rsidRPr="00C13B15" w:rsidRDefault="00C13B15" w:rsidP="00C13B15">
      <w:pPr>
        <w:rPr>
          <w:rFonts w:ascii="Times New Roman" w:hAnsi="Times New Roman" w:cs="Times New Roman"/>
          <w:sz w:val="32"/>
          <w:szCs w:val="32"/>
        </w:rPr>
      </w:pPr>
    </w:p>
    <w:p w:rsidR="00C13B15" w:rsidRDefault="00C13B15" w:rsidP="00C13B15">
      <w:pPr>
        <w:rPr>
          <w:rFonts w:ascii="Times New Roman" w:hAnsi="Times New Roman" w:cs="Times New Roman"/>
          <w:sz w:val="32"/>
          <w:szCs w:val="32"/>
        </w:rPr>
      </w:pPr>
    </w:p>
    <w:p w:rsidR="00C13B15" w:rsidRDefault="00C13B15" w:rsidP="00C13B15">
      <w:pPr>
        <w:rPr>
          <w:rFonts w:ascii="Times New Roman" w:hAnsi="Times New Roman" w:cs="Times New Roman"/>
          <w:sz w:val="32"/>
          <w:szCs w:val="32"/>
        </w:rPr>
      </w:pPr>
    </w:p>
    <w:p w:rsidR="007168A7" w:rsidRDefault="007168A7" w:rsidP="00C13B15">
      <w:pPr>
        <w:rPr>
          <w:rFonts w:ascii="Times New Roman" w:hAnsi="Times New Roman" w:cs="Times New Roman"/>
          <w:sz w:val="32"/>
          <w:szCs w:val="32"/>
        </w:rPr>
      </w:pPr>
    </w:p>
    <w:p w:rsidR="004A1B0B" w:rsidRPr="004A1B0B" w:rsidRDefault="00E2000C" w:rsidP="004A1B0B">
      <w:pPr>
        <w:tabs>
          <w:tab w:val="left" w:pos="199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</w:t>
      </w:r>
      <w:r w:rsidR="004A1B0B" w:rsidRPr="004A1B0B">
        <w:rPr>
          <w:rFonts w:ascii="Times New Roman" w:hAnsi="Times New Roman" w:cs="Times New Roman"/>
          <w:b/>
          <w:sz w:val="24"/>
          <w:szCs w:val="24"/>
        </w:rPr>
        <w:t>итератур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5D088D" w:rsidRPr="005B0DA8" w:rsidRDefault="005B0DA8" w:rsidP="00607D90">
      <w:pPr>
        <w:tabs>
          <w:tab w:val="left" w:pos="19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DA8">
        <w:rPr>
          <w:rFonts w:ascii="Times New Roman" w:hAnsi="Times New Roman" w:cs="Times New Roman"/>
          <w:sz w:val="24"/>
          <w:szCs w:val="24"/>
        </w:rPr>
        <w:t xml:space="preserve">1. </w:t>
      </w:r>
      <w:r w:rsidR="005D088D" w:rsidRPr="005B0DA8">
        <w:rPr>
          <w:rFonts w:ascii="Times New Roman" w:hAnsi="Times New Roman" w:cs="Times New Roman"/>
          <w:sz w:val="24"/>
          <w:szCs w:val="24"/>
        </w:rPr>
        <w:t>Беженцев, А.А. Безопасность дорожного движения: учебное пособие. – М.: Вузовский учебник, 2017. – 272 с.</w:t>
      </w:r>
    </w:p>
    <w:p w:rsidR="005D088D" w:rsidRPr="005B0DA8" w:rsidRDefault="005B0DA8" w:rsidP="00607D90">
      <w:pPr>
        <w:tabs>
          <w:tab w:val="left" w:pos="19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DA8">
        <w:rPr>
          <w:rFonts w:ascii="Times New Roman" w:hAnsi="Times New Roman" w:cs="Times New Roman"/>
          <w:sz w:val="24"/>
          <w:szCs w:val="24"/>
        </w:rPr>
        <w:t xml:space="preserve">2. </w:t>
      </w:r>
      <w:r w:rsidR="005D088D" w:rsidRPr="005B0DA8">
        <w:rPr>
          <w:rFonts w:ascii="Times New Roman" w:hAnsi="Times New Roman" w:cs="Times New Roman"/>
          <w:sz w:val="24"/>
          <w:szCs w:val="24"/>
        </w:rPr>
        <w:t>Бочко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5D088D" w:rsidRPr="005B0DA8">
        <w:rPr>
          <w:rFonts w:ascii="Times New Roman" w:hAnsi="Times New Roman" w:cs="Times New Roman"/>
          <w:sz w:val="24"/>
          <w:szCs w:val="24"/>
        </w:rPr>
        <w:t xml:space="preserve"> А. Правила дорожного движения: для детей. – М.: Издательство «Питер», 2014. – 16 с.</w:t>
      </w:r>
    </w:p>
    <w:p w:rsidR="005D088D" w:rsidRPr="005B0DA8" w:rsidRDefault="005B0DA8" w:rsidP="00607D90">
      <w:pPr>
        <w:tabs>
          <w:tab w:val="left" w:pos="19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DA8">
        <w:rPr>
          <w:rFonts w:ascii="Times New Roman" w:hAnsi="Times New Roman" w:cs="Times New Roman"/>
          <w:sz w:val="24"/>
          <w:szCs w:val="24"/>
        </w:rPr>
        <w:t xml:space="preserve">3. </w:t>
      </w:r>
      <w:r w:rsidR="005D088D" w:rsidRPr="005B0DA8">
        <w:rPr>
          <w:rFonts w:ascii="Times New Roman" w:hAnsi="Times New Roman" w:cs="Times New Roman"/>
          <w:sz w:val="24"/>
          <w:szCs w:val="24"/>
        </w:rPr>
        <w:t>Козловская</w:t>
      </w:r>
      <w:r w:rsidR="0043190E">
        <w:rPr>
          <w:rFonts w:ascii="Times New Roman" w:hAnsi="Times New Roman" w:cs="Times New Roman"/>
          <w:sz w:val="24"/>
          <w:szCs w:val="24"/>
        </w:rPr>
        <w:t>,</w:t>
      </w:r>
      <w:r w:rsidR="005D088D" w:rsidRPr="005B0DA8">
        <w:rPr>
          <w:rFonts w:ascii="Times New Roman" w:hAnsi="Times New Roman" w:cs="Times New Roman"/>
          <w:sz w:val="24"/>
          <w:szCs w:val="24"/>
        </w:rPr>
        <w:t xml:space="preserve"> Е.А. Дорожная безопасность: обучение и воспитание младшего школьника (для педагогов начальной школы) / Е.А. Козловская, С.А. Козловский. – М.: Просвещение, 2007.</w:t>
      </w:r>
    </w:p>
    <w:p w:rsidR="000E3A8E" w:rsidRDefault="005B0DA8" w:rsidP="00607D90">
      <w:pPr>
        <w:tabs>
          <w:tab w:val="left" w:pos="19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DA8">
        <w:rPr>
          <w:rFonts w:ascii="Times New Roman" w:hAnsi="Times New Roman" w:cs="Times New Roman"/>
          <w:sz w:val="24"/>
          <w:szCs w:val="24"/>
        </w:rPr>
        <w:t xml:space="preserve">4. </w:t>
      </w:r>
      <w:r w:rsidR="000E3A8E" w:rsidRPr="005B0DA8">
        <w:rPr>
          <w:rFonts w:ascii="Times New Roman" w:hAnsi="Times New Roman" w:cs="Times New Roman"/>
          <w:sz w:val="24"/>
          <w:szCs w:val="24"/>
        </w:rPr>
        <w:t>Репин</w:t>
      </w:r>
      <w:r w:rsidR="00596EA4" w:rsidRPr="005B0DA8">
        <w:rPr>
          <w:rFonts w:ascii="Times New Roman" w:hAnsi="Times New Roman" w:cs="Times New Roman"/>
          <w:sz w:val="24"/>
          <w:szCs w:val="24"/>
        </w:rPr>
        <w:t>,</w:t>
      </w:r>
      <w:r w:rsidR="000E3A8E" w:rsidRPr="005B0DA8">
        <w:rPr>
          <w:rFonts w:ascii="Times New Roman" w:hAnsi="Times New Roman" w:cs="Times New Roman"/>
          <w:sz w:val="24"/>
          <w:szCs w:val="24"/>
        </w:rPr>
        <w:t xml:space="preserve"> Я.С. Дорожная азбука</w:t>
      </w:r>
      <w:r w:rsidR="00596EA4" w:rsidRPr="005B0DA8">
        <w:rPr>
          <w:rFonts w:ascii="Times New Roman" w:hAnsi="Times New Roman" w:cs="Times New Roman"/>
          <w:sz w:val="24"/>
          <w:szCs w:val="24"/>
        </w:rPr>
        <w:t>.</w:t>
      </w:r>
      <w:r w:rsidR="000E3A8E" w:rsidRPr="005B0DA8">
        <w:rPr>
          <w:rFonts w:ascii="Times New Roman" w:hAnsi="Times New Roman" w:cs="Times New Roman"/>
          <w:sz w:val="24"/>
          <w:szCs w:val="24"/>
        </w:rPr>
        <w:t xml:space="preserve"> </w:t>
      </w:r>
      <w:r w:rsidR="00596EA4" w:rsidRPr="005B0DA8">
        <w:rPr>
          <w:rFonts w:ascii="Times New Roman" w:hAnsi="Times New Roman" w:cs="Times New Roman"/>
          <w:sz w:val="24"/>
          <w:szCs w:val="24"/>
        </w:rPr>
        <w:t xml:space="preserve">– </w:t>
      </w:r>
      <w:r w:rsidR="000E3A8E" w:rsidRPr="005B0DA8">
        <w:rPr>
          <w:rFonts w:ascii="Times New Roman" w:hAnsi="Times New Roman" w:cs="Times New Roman"/>
          <w:sz w:val="24"/>
          <w:szCs w:val="24"/>
        </w:rPr>
        <w:t>М: ДОСААФ, 1987</w:t>
      </w:r>
      <w:r w:rsidR="00596EA4" w:rsidRPr="005B0DA8">
        <w:rPr>
          <w:rFonts w:ascii="Times New Roman" w:hAnsi="Times New Roman" w:cs="Times New Roman"/>
          <w:sz w:val="24"/>
          <w:szCs w:val="24"/>
        </w:rPr>
        <w:t>.</w:t>
      </w:r>
    </w:p>
    <w:p w:rsidR="00607D90" w:rsidRPr="004A1B0B" w:rsidRDefault="00607D90" w:rsidP="00607D90">
      <w:pPr>
        <w:tabs>
          <w:tab w:val="left" w:pos="199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B0B">
        <w:rPr>
          <w:rFonts w:ascii="Times New Roman" w:hAnsi="Times New Roman" w:cs="Times New Roman"/>
          <w:b/>
          <w:sz w:val="24"/>
          <w:szCs w:val="24"/>
        </w:rPr>
        <w:t>Ресурсы Интернет</w:t>
      </w:r>
    </w:p>
    <w:p w:rsidR="005D088D" w:rsidRPr="005B0DA8" w:rsidRDefault="00607D90" w:rsidP="00607D90">
      <w:pPr>
        <w:tabs>
          <w:tab w:val="left" w:pos="19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D088D" w:rsidRPr="005B0DA8">
        <w:rPr>
          <w:rFonts w:ascii="Times New Roman" w:hAnsi="Times New Roman" w:cs="Times New Roman"/>
          <w:sz w:val="24"/>
          <w:szCs w:val="24"/>
        </w:rPr>
        <w:t>Безопасность на дороге // Сетевое издание «Комсомольская правд</w:t>
      </w:r>
      <w:r w:rsidR="00F1110A">
        <w:rPr>
          <w:rFonts w:ascii="Times New Roman" w:hAnsi="Times New Roman" w:cs="Times New Roman"/>
          <w:sz w:val="24"/>
          <w:szCs w:val="24"/>
        </w:rPr>
        <w:t xml:space="preserve">а», [Электронный ресурс] URL: </w:t>
      </w:r>
      <w:bookmarkStart w:id="0" w:name="_GoBack"/>
      <w:bookmarkEnd w:id="0"/>
      <w:r w:rsidR="006C5CFA">
        <w:fldChar w:fldCharType="begin"/>
      </w:r>
      <w:r w:rsidR="006C5CFA">
        <w:instrText xml:space="preserve"> HYPERLINK "https://www.kp.ru/best/nsk/kid-safety/odin-doma/" </w:instrText>
      </w:r>
      <w:r w:rsidR="006C5CFA">
        <w:fldChar w:fldCharType="separate"/>
      </w:r>
      <w:r w:rsidR="005D088D" w:rsidRPr="005B0DA8">
        <w:rPr>
          <w:rStyle w:val="a7"/>
          <w:rFonts w:ascii="Times New Roman" w:hAnsi="Times New Roman" w:cs="Times New Roman"/>
          <w:sz w:val="24"/>
          <w:szCs w:val="24"/>
        </w:rPr>
        <w:t>https://www.kp.ru/best/nsk/kid-safety/odin-doma/</w:t>
      </w:r>
      <w:r w:rsidR="006C5CFA">
        <w:rPr>
          <w:rStyle w:val="a7"/>
          <w:rFonts w:ascii="Times New Roman" w:hAnsi="Times New Roman" w:cs="Times New Roman"/>
          <w:sz w:val="24"/>
          <w:szCs w:val="24"/>
        </w:rPr>
        <w:fldChar w:fldCharType="end"/>
      </w:r>
      <w:r w:rsidR="005D088D" w:rsidRPr="005B0DA8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5B0DA8" w:rsidRPr="005B0DA8">
        <w:rPr>
          <w:rFonts w:ascii="Times New Roman" w:hAnsi="Times New Roman" w:cs="Times New Roman"/>
          <w:sz w:val="24"/>
          <w:szCs w:val="24"/>
        </w:rPr>
        <w:t>17</w:t>
      </w:r>
      <w:r w:rsidR="005D088D" w:rsidRPr="005B0DA8">
        <w:rPr>
          <w:rFonts w:ascii="Times New Roman" w:hAnsi="Times New Roman" w:cs="Times New Roman"/>
          <w:sz w:val="24"/>
          <w:szCs w:val="24"/>
        </w:rPr>
        <w:t>.10.2023).</w:t>
      </w:r>
    </w:p>
    <w:p w:rsidR="000E3A8E" w:rsidRPr="00607D90" w:rsidRDefault="00607D90" w:rsidP="00607D90">
      <w:pPr>
        <w:tabs>
          <w:tab w:val="left" w:pos="19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07D90">
        <w:rPr>
          <w:rFonts w:ascii="Times New Roman" w:hAnsi="Times New Roman" w:cs="Times New Roman"/>
          <w:sz w:val="24"/>
          <w:szCs w:val="24"/>
        </w:rPr>
        <w:t xml:space="preserve">Детский развивающий мультфильм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07D90">
        <w:rPr>
          <w:rFonts w:ascii="Times New Roman" w:hAnsi="Times New Roman" w:cs="Times New Roman"/>
          <w:sz w:val="24"/>
          <w:szCs w:val="24"/>
        </w:rPr>
        <w:t>Дорожные знаки для детей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607D90">
        <w:rPr>
          <w:rFonts w:ascii="Times New Roman" w:hAnsi="Times New Roman" w:cs="Times New Roman"/>
          <w:sz w:val="24"/>
          <w:szCs w:val="24"/>
        </w:rPr>
        <w:t>(со стихами) Развивающий мультик.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607D90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https://www.youtube.com/watch?v=KeEyUiwVlJ8</w:t>
        </w:r>
      </w:hyperlink>
      <w:r w:rsidRPr="00607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A8E" w:rsidRDefault="000E3A8E" w:rsidP="00C13B15">
      <w:pPr>
        <w:tabs>
          <w:tab w:val="left" w:pos="1992"/>
        </w:tabs>
        <w:rPr>
          <w:rFonts w:ascii="Times New Roman" w:hAnsi="Times New Roman" w:cs="Times New Roman"/>
          <w:sz w:val="32"/>
          <w:szCs w:val="32"/>
        </w:rPr>
      </w:pPr>
    </w:p>
    <w:p w:rsidR="000E3A8E" w:rsidRDefault="000E3A8E" w:rsidP="00C13B15">
      <w:pPr>
        <w:tabs>
          <w:tab w:val="left" w:pos="1992"/>
        </w:tabs>
        <w:rPr>
          <w:rFonts w:ascii="Times New Roman" w:hAnsi="Times New Roman" w:cs="Times New Roman"/>
          <w:sz w:val="32"/>
          <w:szCs w:val="32"/>
        </w:rPr>
      </w:pPr>
    </w:p>
    <w:p w:rsidR="000E3A8E" w:rsidRPr="00C13B15" w:rsidRDefault="000E3A8E" w:rsidP="00C13B15">
      <w:pPr>
        <w:tabs>
          <w:tab w:val="left" w:pos="1992"/>
        </w:tabs>
        <w:rPr>
          <w:rFonts w:ascii="Times New Roman" w:hAnsi="Times New Roman" w:cs="Times New Roman"/>
          <w:sz w:val="32"/>
          <w:szCs w:val="32"/>
        </w:rPr>
      </w:pPr>
    </w:p>
    <w:sectPr w:rsidR="000E3A8E" w:rsidRPr="00C13B15" w:rsidSect="000C461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CFA" w:rsidRDefault="006C5CFA" w:rsidP="0095310F">
      <w:pPr>
        <w:spacing w:after="0" w:line="240" w:lineRule="auto"/>
      </w:pPr>
      <w:r>
        <w:separator/>
      </w:r>
    </w:p>
  </w:endnote>
  <w:endnote w:type="continuationSeparator" w:id="0">
    <w:p w:rsidR="006C5CFA" w:rsidRDefault="006C5CFA" w:rsidP="0095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0F" w:rsidRDefault="0095310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CFA" w:rsidRDefault="006C5CFA" w:rsidP="0095310F">
      <w:pPr>
        <w:spacing w:after="0" w:line="240" w:lineRule="auto"/>
      </w:pPr>
      <w:r>
        <w:separator/>
      </w:r>
    </w:p>
  </w:footnote>
  <w:footnote w:type="continuationSeparator" w:id="0">
    <w:p w:rsidR="006C5CFA" w:rsidRDefault="006C5CFA" w:rsidP="00953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pt;height:11.4pt" o:bullet="t">
        <v:imagedata r:id="rId1" o:title="mso28CC"/>
      </v:shape>
    </w:pict>
  </w:numPicBullet>
  <w:abstractNum w:abstractNumId="0" w15:restartNumberingAfterBreak="0">
    <w:nsid w:val="08A306DB"/>
    <w:multiLevelType w:val="hybridMultilevel"/>
    <w:tmpl w:val="6ABAB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50CEC"/>
    <w:multiLevelType w:val="hybridMultilevel"/>
    <w:tmpl w:val="C6D8C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221D4"/>
    <w:multiLevelType w:val="hybridMultilevel"/>
    <w:tmpl w:val="F6467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32F2B"/>
    <w:multiLevelType w:val="hybridMultilevel"/>
    <w:tmpl w:val="9E86E8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65E0"/>
    <w:rsid w:val="0003211E"/>
    <w:rsid w:val="000C4611"/>
    <w:rsid w:val="000E3A8E"/>
    <w:rsid w:val="00106BA9"/>
    <w:rsid w:val="001110A0"/>
    <w:rsid w:val="0015487E"/>
    <w:rsid w:val="00195C9D"/>
    <w:rsid w:val="001C0246"/>
    <w:rsid w:val="001E6B7A"/>
    <w:rsid w:val="001F2F8C"/>
    <w:rsid w:val="0020017F"/>
    <w:rsid w:val="002D3803"/>
    <w:rsid w:val="002F0711"/>
    <w:rsid w:val="00335400"/>
    <w:rsid w:val="003466B5"/>
    <w:rsid w:val="00374121"/>
    <w:rsid w:val="003929DF"/>
    <w:rsid w:val="003B6D72"/>
    <w:rsid w:val="003E3D2C"/>
    <w:rsid w:val="0043190E"/>
    <w:rsid w:val="0046431B"/>
    <w:rsid w:val="00481E86"/>
    <w:rsid w:val="004A1B0B"/>
    <w:rsid w:val="004B2350"/>
    <w:rsid w:val="004E7CD1"/>
    <w:rsid w:val="004F6E1A"/>
    <w:rsid w:val="005107A6"/>
    <w:rsid w:val="00557F7B"/>
    <w:rsid w:val="00596EA4"/>
    <w:rsid w:val="005B0DA8"/>
    <w:rsid w:val="005D088D"/>
    <w:rsid w:val="005D26B0"/>
    <w:rsid w:val="005D7C5C"/>
    <w:rsid w:val="00607D90"/>
    <w:rsid w:val="00633D05"/>
    <w:rsid w:val="0067322B"/>
    <w:rsid w:val="006B5F15"/>
    <w:rsid w:val="006C5CFA"/>
    <w:rsid w:val="006C7E09"/>
    <w:rsid w:val="006E155F"/>
    <w:rsid w:val="007020F2"/>
    <w:rsid w:val="007168A7"/>
    <w:rsid w:val="007352E1"/>
    <w:rsid w:val="00755E16"/>
    <w:rsid w:val="007A644F"/>
    <w:rsid w:val="007E0B94"/>
    <w:rsid w:val="008111EA"/>
    <w:rsid w:val="0082098F"/>
    <w:rsid w:val="0087128D"/>
    <w:rsid w:val="00873630"/>
    <w:rsid w:val="00886CEA"/>
    <w:rsid w:val="008E65E0"/>
    <w:rsid w:val="00923E82"/>
    <w:rsid w:val="0095310F"/>
    <w:rsid w:val="0095718B"/>
    <w:rsid w:val="00974374"/>
    <w:rsid w:val="009A0593"/>
    <w:rsid w:val="009A1C34"/>
    <w:rsid w:val="009D7C4C"/>
    <w:rsid w:val="00A115A0"/>
    <w:rsid w:val="00A2579E"/>
    <w:rsid w:val="00A62691"/>
    <w:rsid w:val="00A819CF"/>
    <w:rsid w:val="00AA24D6"/>
    <w:rsid w:val="00AC18B3"/>
    <w:rsid w:val="00AC57C7"/>
    <w:rsid w:val="00B478B2"/>
    <w:rsid w:val="00B87CDA"/>
    <w:rsid w:val="00B93711"/>
    <w:rsid w:val="00BE3FE1"/>
    <w:rsid w:val="00BF024F"/>
    <w:rsid w:val="00BF0DE1"/>
    <w:rsid w:val="00C13B15"/>
    <w:rsid w:val="00C30D8F"/>
    <w:rsid w:val="00C52048"/>
    <w:rsid w:val="00C76D8C"/>
    <w:rsid w:val="00CA2293"/>
    <w:rsid w:val="00CC5044"/>
    <w:rsid w:val="00CF6123"/>
    <w:rsid w:val="00D06EF9"/>
    <w:rsid w:val="00D15DB2"/>
    <w:rsid w:val="00D5792B"/>
    <w:rsid w:val="00D825C7"/>
    <w:rsid w:val="00D86BF2"/>
    <w:rsid w:val="00E2000C"/>
    <w:rsid w:val="00E25F54"/>
    <w:rsid w:val="00E47F91"/>
    <w:rsid w:val="00E91BEE"/>
    <w:rsid w:val="00EA7E11"/>
    <w:rsid w:val="00EC5169"/>
    <w:rsid w:val="00EE5099"/>
    <w:rsid w:val="00F030A0"/>
    <w:rsid w:val="00F1110A"/>
    <w:rsid w:val="00F1670D"/>
    <w:rsid w:val="00F242C1"/>
    <w:rsid w:val="00FB4FF1"/>
    <w:rsid w:val="00FD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CF739F"/>
  <w15:docId w15:val="{3D2B1293-D2C8-4E6A-AA24-558EE609D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5E0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E65E0"/>
  </w:style>
  <w:style w:type="paragraph" w:customStyle="1" w:styleId="c2">
    <w:name w:val="c2"/>
    <w:basedOn w:val="a"/>
    <w:rsid w:val="008E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E65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E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6E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E0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3211E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1110A0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F030A0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53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310F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953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310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KeEyUiwVlJ8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gi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infourok.ru/go.html?href=http%3A%2F%2Fpddmaster.ru%2Fpdd%2Frazlichiya-ponyatij-ostanovka-i-stoyanka-pravila-vypolneniya-ostanovki-i-stoyank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80698-B405-45F2-826C-D402463A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Татьяна Лазарская</cp:lastModifiedBy>
  <cp:revision>68</cp:revision>
  <dcterms:created xsi:type="dcterms:W3CDTF">2022-02-07T18:34:00Z</dcterms:created>
  <dcterms:modified xsi:type="dcterms:W3CDTF">2023-10-21T21:25:00Z</dcterms:modified>
</cp:coreProperties>
</file>