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BCE" w:rsidRPr="00BC5BCE" w:rsidRDefault="00DF0C40" w:rsidP="008A305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Особенности и преимущества</w:t>
      </w:r>
      <w:r w:rsidR="00DC2B6F" w:rsidRPr="008A3058">
        <w:rPr>
          <w:b/>
          <w:bCs/>
          <w:color w:val="000000"/>
        </w:rPr>
        <w:t xml:space="preserve"> платформы «</w:t>
      </w:r>
      <w:proofErr w:type="spellStart"/>
      <w:r w:rsidR="00DC2B6F" w:rsidRPr="008A3058">
        <w:rPr>
          <w:b/>
          <w:bCs/>
          <w:color w:val="000000"/>
        </w:rPr>
        <w:t>Учи</w:t>
      </w:r>
      <w:proofErr w:type="gramStart"/>
      <w:r w:rsidR="00DC2B6F" w:rsidRPr="008A3058">
        <w:rPr>
          <w:b/>
          <w:bCs/>
          <w:color w:val="000000"/>
        </w:rPr>
        <w:t>.р</w:t>
      </w:r>
      <w:proofErr w:type="gramEnd"/>
      <w:r w:rsidR="00DC2B6F" w:rsidRPr="008A3058">
        <w:rPr>
          <w:b/>
          <w:bCs/>
          <w:color w:val="000000"/>
        </w:rPr>
        <w:t>у</w:t>
      </w:r>
      <w:proofErr w:type="spellEnd"/>
      <w:r w:rsidR="00DC2B6F" w:rsidRPr="008A3058">
        <w:rPr>
          <w:b/>
          <w:bCs/>
          <w:color w:val="000000"/>
        </w:rPr>
        <w:t>»</w:t>
      </w:r>
      <w:r w:rsidR="008A3058" w:rsidRPr="008A3058">
        <w:rPr>
          <w:rFonts w:ascii="Arial" w:hAnsi="Arial" w:cs="Arial"/>
          <w:color w:val="000000"/>
        </w:rPr>
        <w:t xml:space="preserve"> </w:t>
      </w:r>
      <w:r w:rsidR="00BD0D8B">
        <w:rPr>
          <w:b/>
          <w:bCs/>
          <w:color w:val="000000"/>
        </w:rPr>
        <w:t>в педагогической практике</w:t>
      </w:r>
    </w:p>
    <w:p w:rsidR="00F430C8" w:rsidRDefault="00F430C8" w:rsidP="008A305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</w:p>
    <w:p w:rsidR="000E4F03" w:rsidRPr="00BC5BCE" w:rsidRDefault="000E4F03" w:rsidP="008A305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color w:val="000000"/>
        </w:rPr>
      </w:pPr>
      <w:r w:rsidRPr="00BC5BCE">
        <w:rPr>
          <w:b/>
          <w:bCs/>
          <w:i/>
          <w:color w:val="000000"/>
        </w:rPr>
        <w:t>Солодовникова Наталья Витальевна,</w:t>
      </w:r>
    </w:p>
    <w:p w:rsidR="00BC5BCE" w:rsidRDefault="000E4F03" w:rsidP="008A305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color w:val="000000"/>
        </w:rPr>
      </w:pPr>
      <w:r w:rsidRPr="00BC5BCE">
        <w:rPr>
          <w:b/>
          <w:bCs/>
          <w:i/>
          <w:color w:val="000000"/>
        </w:rPr>
        <w:t xml:space="preserve">директор МБОУ Досатуйской </w:t>
      </w:r>
      <w:proofErr w:type="gramStart"/>
      <w:r w:rsidR="00BC5BCE">
        <w:rPr>
          <w:b/>
          <w:bCs/>
          <w:i/>
          <w:color w:val="000000"/>
        </w:rPr>
        <w:t>средней</w:t>
      </w:r>
      <w:proofErr w:type="gramEnd"/>
      <w:r w:rsidR="00BC5BCE">
        <w:rPr>
          <w:b/>
          <w:bCs/>
          <w:i/>
          <w:color w:val="000000"/>
        </w:rPr>
        <w:t xml:space="preserve"> </w:t>
      </w:r>
    </w:p>
    <w:p w:rsidR="000E4F03" w:rsidRPr="00BC5BCE" w:rsidRDefault="00BC5BCE" w:rsidP="008A305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</w:rPr>
      </w:pPr>
      <w:r>
        <w:rPr>
          <w:b/>
          <w:bCs/>
          <w:i/>
          <w:color w:val="000000"/>
        </w:rPr>
        <w:t>общеобразовательной школы</w:t>
      </w:r>
    </w:p>
    <w:p w:rsidR="00F430C8" w:rsidRDefault="00F430C8" w:rsidP="008A3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41A" w:rsidRPr="008A3058" w:rsidRDefault="00BC5BCE" w:rsidP="008A3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45085</wp:posOffset>
            </wp:positionV>
            <wp:extent cx="1830705" cy="892810"/>
            <wp:effectExtent l="19050" t="0" r="0" b="0"/>
            <wp:wrapTight wrapText="bothSides">
              <wp:wrapPolygon edited="0">
                <wp:start x="-225" y="0"/>
                <wp:lineTo x="-225" y="21201"/>
                <wp:lineTo x="21578" y="21201"/>
                <wp:lineTo x="21578" y="0"/>
                <wp:lineTo x="-225" y="0"/>
              </wp:wrapPolygon>
            </wp:wrapTight>
            <wp:docPr id="5" name="Рисунок 5" descr="C:\Users\ДНС\Downloads\uchi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uchi.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37B" w:rsidRPr="008A305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B441A" w:rsidRPr="008A3058">
        <w:rPr>
          <w:rFonts w:ascii="Times New Roman" w:hAnsi="Times New Roman" w:cs="Times New Roman"/>
          <w:sz w:val="24"/>
          <w:szCs w:val="24"/>
        </w:rPr>
        <w:t xml:space="preserve">Социальный заказ общества школе состоит сегодня в том, чтобы повысить качество образовательных результатов у учащихся посредством внедрения современных образовательных технологий в учебно-воспитательном пространстве. </w:t>
      </w:r>
    </w:p>
    <w:p w:rsidR="0010137B" w:rsidRPr="008A3058" w:rsidRDefault="00BB441A" w:rsidP="008A30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3058">
        <w:rPr>
          <w:rFonts w:ascii="Times New Roman" w:hAnsi="Times New Roman" w:cs="Times New Roman"/>
          <w:sz w:val="24"/>
          <w:szCs w:val="24"/>
        </w:rPr>
        <w:t xml:space="preserve">Одной из задач качественного образования, которая должна решаться в школе, является создание условий для формирования положительной учебной мотивации и развитие её у школьников. Необходим поиск путей и средств формирования адекватных устойчивых мотивов учения у учащихся, что способствует эффективности учебной деятельности. </w:t>
      </w:r>
    </w:p>
    <w:p w:rsidR="0010137B" w:rsidRPr="008A3058" w:rsidRDefault="0010137B" w:rsidP="008A30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3058">
        <w:rPr>
          <w:rFonts w:ascii="Times New Roman" w:hAnsi="Times New Roman" w:cs="Times New Roman"/>
          <w:sz w:val="24"/>
          <w:szCs w:val="24"/>
        </w:rPr>
        <w:t xml:space="preserve">Актуальность заключается в том, что организация учебной деятельности, помогает формированию у ребёнка таких качеств личности, как активность, творчество, что обеспечивает развитие личности.  Она создаёт широкие возможности для самореализации учащихся с различным уровнем интеллектуальных и творческих способностей. </w:t>
      </w:r>
    </w:p>
    <w:p w:rsidR="00841058" w:rsidRPr="00841058" w:rsidRDefault="002E09DA" w:rsidP="008410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41058" w:rsidRPr="0084105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процесс и качество образования </w:t>
      </w:r>
      <w:r w:rsidRPr="00841058">
        <w:rPr>
          <w:rFonts w:ascii="Times New Roman" w:hAnsi="Times New Roman" w:cs="Times New Roman"/>
          <w:sz w:val="24"/>
          <w:szCs w:val="24"/>
        </w:rPr>
        <w:t xml:space="preserve">влияет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841058">
        <w:rPr>
          <w:rFonts w:ascii="Times New Roman" w:hAnsi="Times New Roman" w:cs="Times New Roman"/>
          <w:sz w:val="24"/>
          <w:szCs w:val="24"/>
        </w:rPr>
        <w:t>ифровизация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BCE" w:rsidRDefault="00841058" w:rsidP="008410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058">
        <w:rPr>
          <w:rFonts w:ascii="Times New Roman" w:hAnsi="Times New Roman" w:cs="Times New Roman"/>
          <w:sz w:val="24"/>
          <w:szCs w:val="24"/>
        </w:rPr>
        <w:t>Новые технологии</w:t>
      </w:r>
      <w:r w:rsidR="00037C11">
        <w:rPr>
          <w:rFonts w:ascii="Times New Roman" w:hAnsi="Times New Roman" w:cs="Times New Roman"/>
          <w:sz w:val="24"/>
          <w:szCs w:val="24"/>
        </w:rPr>
        <w:t>,</w:t>
      </w:r>
      <w:r w:rsidRPr="00841058">
        <w:rPr>
          <w:rFonts w:ascii="Times New Roman" w:hAnsi="Times New Roman" w:cs="Times New Roman"/>
          <w:sz w:val="24"/>
          <w:szCs w:val="24"/>
        </w:rPr>
        <w:t xml:space="preserve"> внедряемые в процесс школьного образования, способны увлечь школьников гораздо сильнее, чем простые лекции.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441A" w:rsidRPr="008A3058">
        <w:rPr>
          <w:rFonts w:ascii="Times New Roman" w:hAnsi="Times New Roman" w:cs="Times New Roman"/>
          <w:sz w:val="24"/>
          <w:szCs w:val="24"/>
        </w:rPr>
        <w:t>Для реализации учебных задач, с целью повышения качества образования,  использу</w:t>
      </w:r>
      <w:r w:rsidR="00070B79" w:rsidRPr="008A3058">
        <w:rPr>
          <w:rFonts w:ascii="Times New Roman" w:hAnsi="Times New Roman" w:cs="Times New Roman"/>
          <w:sz w:val="24"/>
          <w:szCs w:val="24"/>
        </w:rPr>
        <w:t>ю</w:t>
      </w:r>
      <w:r w:rsidR="00BB441A" w:rsidRPr="008A3058">
        <w:rPr>
          <w:rFonts w:ascii="Times New Roman" w:hAnsi="Times New Roman" w:cs="Times New Roman"/>
          <w:sz w:val="24"/>
          <w:szCs w:val="24"/>
        </w:rPr>
        <w:t xml:space="preserve">тся  –  </w:t>
      </w:r>
      <w:proofErr w:type="spellStart"/>
      <w:r w:rsidR="00BB441A" w:rsidRPr="008A3058">
        <w:rPr>
          <w:rFonts w:ascii="Times New Roman" w:hAnsi="Times New Roman" w:cs="Times New Roman"/>
          <w:i/>
          <w:sz w:val="24"/>
          <w:szCs w:val="24"/>
        </w:rPr>
        <w:t>онлайн-</w:t>
      </w:r>
      <w:r w:rsidR="00BB441A" w:rsidRPr="008A3058">
        <w:rPr>
          <w:rFonts w:ascii="Times New Roman" w:hAnsi="Times New Roman" w:cs="Times New Roman"/>
          <w:sz w:val="24"/>
          <w:szCs w:val="24"/>
        </w:rPr>
        <w:t>сервисы</w:t>
      </w:r>
      <w:proofErr w:type="spellEnd"/>
      <w:r w:rsidR="00BB441A" w:rsidRPr="008A3058">
        <w:rPr>
          <w:rFonts w:ascii="Times New Roman" w:hAnsi="Times New Roman" w:cs="Times New Roman"/>
          <w:sz w:val="24"/>
          <w:szCs w:val="24"/>
        </w:rPr>
        <w:t xml:space="preserve"> для школьников, которые дают реальную возможность использовать информационно-коммуникационные технологии в педагогическом процессе с целью повышения образовательных результатов школьников.</w:t>
      </w:r>
      <w:r w:rsidR="00BC5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37B" w:rsidRPr="008A3058" w:rsidRDefault="00070B79" w:rsidP="008410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3058">
        <w:rPr>
          <w:rFonts w:ascii="Times New Roman" w:hAnsi="Times New Roman" w:cs="Times New Roman"/>
          <w:sz w:val="24"/>
          <w:szCs w:val="24"/>
        </w:rPr>
        <w:t xml:space="preserve">Наша школа активно начала работать и использовать все возможности образовательной платформы </w:t>
      </w:r>
      <w:proofErr w:type="spellStart"/>
      <w:r w:rsidRPr="008A3058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8A305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A3058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8A30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72BB" w:rsidRPr="008A3058" w:rsidRDefault="003672BB" w:rsidP="008A30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3058">
        <w:rPr>
          <w:rFonts w:ascii="Times New Roman" w:hAnsi="Times New Roman" w:cs="Times New Roman"/>
          <w:sz w:val="24"/>
          <w:szCs w:val="24"/>
        </w:rPr>
        <w:t xml:space="preserve">Весной 2020 года в связи с пандемией коронавируса и перевода школьников на дистанционное обучение, </w:t>
      </w:r>
      <w:proofErr w:type="spellStart"/>
      <w:r w:rsidRPr="008A3058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8A305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A3058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8A3058">
        <w:rPr>
          <w:rFonts w:ascii="Times New Roman" w:hAnsi="Times New Roman" w:cs="Times New Roman"/>
          <w:sz w:val="24"/>
          <w:szCs w:val="24"/>
        </w:rPr>
        <w:t xml:space="preserve"> расширила бесплатный доступ ко всем ресурсам платформы для школ и учителей и запустила ряд новых бесплатных сервисов. Например, сервис для проведения индивидуальных и групповых видео-уроков «Виртуальн</w:t>
      </w:r>
      <w:r w:rsidR="00037C11">
        <w:rPr>
          <w:rFonts w:ascii="Times New Roman" w:hAnsi="Times New Roman" w:cs="Times New Roman"/>
          <w:sz w:val="24"/>
          <w:szCs w:val="24"/>
        </w:rPr>
        <w:t>ый класс». Также для учеников 1-</w:t>
      </w:r>
      <w:r w:rsidRPr="008A3058">
        <w:rPr>
          <w:rFonts w:ascii="Times New Roman" w:hAnsi="Times New Roman" w:cs="Times New Roman"/>
          <w:sz w:val="24"/>
          <w:szCs w:val="24"/>
        </w:rPr>
        <w:t xml:space="preserve">8 классов стали проводиться </w:t>
      </w:r>
      <w:proofErr w:type="spellStart"/>
      <w:r w:rsidRPr="008A3058">
        <w:rPr>
          <w:rFonts w:ascii="Times New Roman" w:hAnsi="Times New Roman" w:cs="Times New Roman"/>
          <w:sz w:val="24"/>
          <w:szCs w:val="24"/>
        </w:rPr>
        <w:t>онлайн-уроки</w:t>
      </w:r>
      <w:proofErr w:type="spellEnd"/>
      <w:r w:rsidRPr="008A3058">
        <w:rPr>
          <w:rFonts w:ascii="Times New Roman" w:hAnsi="Times New Roman" w:cs="Times New Roman"/>
          <w:sz w:val="24"/>
          <w:szCs w:val="24"/>
        </w:rPr>
        <w:t xml:space="preserve"> по разным пр</w:t>
      </w:r>
      <w:r w:rsidR="00037C11">
        <w:rPr>
          <w:rFonts w:ascii="Times New Roman" w:hAnsi="Times New Roman" w:cs="Times New Roman"/>
          <w:sz w:val="24"/>
          <w:szCs w:val="24"/>
        </w:rPr>
        <w:t>едметам, для учеников 9 класса -</w:t>
      </w:r>
      <w:r w:rsidRPr="008A3058">
        <w:rPr>
          <w:rFonts w:ascii="Times New Roman" w:hAnsi="Times New Roman" w:cs="Times New Roman"/>
          <w:sz w:val="24"/>
          <w:szCs w:val="24"/>
        </w:rPr>
        <w:t xml:space="preserve"> экспресс-курс по подготовке к ОГЭ по математике, для преподавателей и </w:t>
      </w:r>
      <w:r w:rsidR="00070B79" w:rsidRPr="008A3058">
        <w:rPr>
          <w:rFonts w:ascii="Times New Roman" w:hAnsi="Times New Roman" w:cs="Times New Roman"/>
          <w:sz w:val="24"/>
          <w:szCs w:val="24"/>
        </w:rPr>
        <w:t>администрации</w:t>
      </w:r>
      <w:r w:rsidR="00037C11">
        <w:rPr>
          <w:rFonts w:ascii="Times New Roman" w:hAnsi="Times New Roman" w:cs="Times New Roman"/>
          <w:sz w:val="24"/>
          <w:szCs w:val="24"/>
        </w:rPr>
        <w:t xml:space="preserve"> школ -</w:t>
      </w:r>
      <w:r w:rsidRPr="008A3058">
        <w:rPr>
          <w:rFonts w:ascii="Times New Roman" w:hAnsi="Times New Roman" w:cs="Times New Roman"/>
          <w:sz w:val="24"/>
          <w:szCs w:val="24"/>
        </w:rPr>
        <w:t xml:space="preserve"> вебинары об организации дистанционного обучения.</w:t>
      </w:r>
    </w:p>
    <w:p w:rsidR="00DC2B6F" w:rsidRPr="008A3058" w:rsidRDefault="00070B79" w:rsidP="008A30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AB66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Процесс обучения с </w:t>
      </w:r>
      <w:proofErr w:type="spellStart"/>
      <w:r w:rsidR="00841058" w:rsidRPr="008410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</w:t>
      </w:r>
      <w:proofErr w:type="gramStart"/>
      <w:r w:rsidR="00841058" w:rsidRPr="008410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 w:rsidR="00841058" w:rsidRPr="008410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="00841058" w:rsidRPr="008410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легкий и увлекательный для детей</w:t>
      </w:r>
      <w:r w:rsidR="008410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447656" w:rsidRPr="008A3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 же сервис представляет собой место, где разрабатываются курсы и методики, позволяющие деткам подтянуть школьную программу.</w:t>
      </w:r>
      <w:r w:rsidR="00AB6658" w:rsidRPr="00AB6658">
        <w:t xml:space="preserve"> </w:t>
      </w:r>
      <w:r w:rsidR="00AB6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платформе з</w:t>
      </w:r>
      <w:r w:rsidR="00AB6658" w:rsidRPr="00AB6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арегистрировались</w:t>
      </w:r>
      <w:r w:rsidR="00AB6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родители</w:t>
      </w:r>
      <w:r w:rsidR="00AB6658" w:rsidRPr="00AB6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стали верными помощ</w:t>
      </w:r>
      <w:r w:rsidR="00AB6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никами при работе с платформой.</w:t>
      </w:r>
      <w:r w:rsidR="00447656" w:rsidRPr="008A3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D7CB3" w:rsidRPr="00CD7C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Поначалу ребята просто выполняли карточки с заданиями по наставлению родителей для самообразования и корректировки, закрепления полученных знаний по математике, русскому языку, окружающему миру. Затем чувство быть первыми их побудило к более частому посещению сайта. Многие дети оставались после уроков для </w:t>
      </w:r>
      <w:proofErr w:type="spellStart"/>
      <w:r w:rsidR="00CD7CB3" w:rsidRPr="00CD7C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прорешивания</w:t>
      </w:r>
      <w:proofErr w:type="spellEnd"/>
      <w:r w:rsidR="00CD7CB3" w:rsidRPr="00CD7C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карточек.</w:t>
      </w:r>
    </w:p>
    <w:p w:rsidR="00DF0C40" w:rsidRDefault="00886C10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21590</wp:posOffset>
            </wp:positionV>
            <wp:extent cx="3540760" cy="2312035"/>
            <wp:effectExtent l="19050" t="0" r="2540" b="0"/>
            <wp:wrapTight wrapText="bothSides">
              <wp:wrapPolygon edited="0">
                <wp:start x="-116" y="0"/>
                <wp:lineTo x="-116" y="21357"/>
                <wp:lineTo x="21615" y="21357"/>
                <wp:lineTo x="21615" y="0"/>
                <wp:lineTo x="-11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925" r="2749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191" w:rsidRPr="008A3058">
        <w:rPr>
          <w:color w:val="000000"/>
        </w:rPr>
        <w:tab/>
      </w:r>
      <w:r w:rsidR="00DC2B6F" w:rsidRPr="008A3058">
        <w:rPr>
          <w:color w:val="000000"/>
        </w:rPr>
        <w:t>На платформе ученикам каждый день доступно 20 бесплатных заданий, а также для них бесплатно всё, что задаст учитель. Очень удобна функция «Начать урок», позволяющая ребятам выполнять неограниченное количество заданий в течение урока (60 минут). Учителю доступна статистика по последнему уроку, в которой отражено время работы каждого ученика, количество выполненных заданий и допущенных ошибок.</w:t>
      </w:r>
      <w:r>
        <w:rPr>
          <w:color w:val="000000"/>
        </w:rPr>
        <w:t xml:space="preserve"> </w:t>
      </w:r>
      <w:r w:rsidRPr="00886C10">
        <w:rPr>
          <w:color w:val="000000"/>
        </w:rPr>
        <w:t>В школе работать с платформой Учи</w:t>
      </w:r>
      <w:proofErr w:type="gramStart"/>
      <w:r w:rsidRPr="00886C10">
        <w:rPr>
          <w:color w:val="000000"/>
        </w:rPr>
        <w:t>.</w:t>
      </w:r>
      <w:proofErr w:type="gramEnd"/>
      <w:r w:rsidRPr="00886C10">
        <w:rPr>
          <w:color w:val="000000"/>
        </w:rPr>
        <w:t xml:space="preserve"> </w:t>
      </w:r>
      <w:proofErr w:type="spellStart"/>
      <w:proofErr w:type="gramStart"/>
      <w:r w:rsidRPr="00886C10">
        <w:rPr>
          <w:color w:val="000000"/>
        </w:rPr>
        <w:t>р</w:t>
      </w:r>
      <w:proofErr w:type="gramEnd"/>
      <w:r w:rsidRPr="00886C10">
        <w:rPr>
          <w:color w:val="000000"/>
        </w:rPr>
        <w:t>у</w:t>
      </w:r>
      <w:proofErr w:type="spellEnd"/>
      <w:r w:rsidRPr="00886C10">
        <w:rPr>
          <w:color w:val="000000"/>
        </w:rPr>
        <w:t xml:space="preserve"> можно как на уроке, так и во внеурочной деятельности. </w:t>
      </w:r>
    </w:p>
    <w:p w:rsidR="00AB6658" w:rsidRDefault="00886C10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28575</wp:posOffset>
            </wp:positionV>
            <wp:extent cx="1672590" cy="2364740"/>
            <wp:effectExtent l="19050" t="0" r="3810" b="0"/>
            <wp:wrapTight wrapText="bothSides">
              <wp:wrapPolygon edited="0">
                <wp:start x="-246" y="0"/>
                <wp:lineTo x="-246" y="21403"/>
                <wp:lineTo x="21649" y="21403"/>
                <wp:lineTo x="21649" y="0"/>
                <wp:lineTo x="-246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882" t="18199" r="27500" b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C40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28575</wp:posOffset>
            </wp:positionV>
            <wp:extent cx="1724025" cy="2374900"/>
            <wp:effectExtent l="19050" t="0" r="9525" b="0"/>
            <wp:wrapTight wrapText="bothSides">
              <wp:wrapPolygon edited="0">
                <wp:start x="-239" y="0"/>
                <wp:lineTo x="-239" y="21484"/>
                <wp:lineTo x="21719" y="21484"/>
                <wp:lineTo x="21719" y="0"/>
                <wp:lineTo x="-239" y="0"/>
              </wp:wrapPolygon>
            </wp:wrapTight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147" t="17831" r="26912" b="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03B">
        <w:rPr>
          <w:rFonts w:ascii="Arial" w:hAnsi="Arial" w:cs="Arial"/>
          <w:color w:val="000000"/>
        </w:rPr>
        <w:t xml:space="preserve"> </w:t>
      </w:r>
      <w:r w:rsidR="00CE403B" w:rsidRPr="00CE403B">
        <w:rPr>
          <w:color w:val="000000"/>
        </w:rPr>
        <w:t xml:space="preserve">За выполненные задания учащиеся награждаются </w:t>
      </w:r>
      <w:r w:rsidR="00DC2B6F" w:rsidRPr="008A3058">
        <w:rPr>
          <w:color w:val="000000"/>
        </w:rPr>
        <w:t>диплом</w:t>
      </w:r>
      <w:r w:rsidR="00CE403B">
        <w:rPr>
          <w:color w:val="000000"/>
        </w:rPr>
        <w:t xml:space="preserve">ами, </w:t>
      </w:r>
      <w:r w:rsidR="00037C11">
        <w:rPr>
          <w:color w:val="000000"/>
        </w:rPr>
        <w:t>грамотами</w:t>
      </w:r>
      <w:r w:rsidR="00CE403B">
        <w:rPr>
          <w:color w:val="000000"/>
        </w:rPr>
        <w:t>, которы</w:t>
      </w:r>
      <w:r w:rsidR="00841058">
        <w:rPr>
          <w:color w:val="000000"/>
        </w:rPr>
        <w:t>е</w:t>
      </w:r>
      <w:r w:rsidR="00CE403B">
        <w:rPr>
          <w:color w:val="000000"/>
        </w:rPr>
        <w:t xml:space="preserve"> находятся</w:t>
      </w:r>
      <w:r w:rsidR="00DC2B6F" w:rsidRPr="008A3058">
        <w:rPr>
          <w:color w:val="000000"/>
        </w:rPr>
        <w:t xml:space="preserve"> в разделе «</w:t>
      </w:r>
      <w:proofErr w:type="spellStart"/>
      <w:r w:rsidR="00DC2B6F" w:rsidRPr="008A3058">
        <w:rPr>
          <w:color w:val="000000"/>
        </w:rPr>
        <w:t>Портфолио</w:t>
      </w:r>
      <w:proofErr w:type="spellEnd"/>
      <w:r w:rsidR="00DC2B6F" w:rsidRPr="008A3058">
        <w:rPr>
          <w:color w:val="000000"/>
        </w:rPr>
        <w:t>».</w:t>
      </w:r>
      <w:r w:rsidR="00CD7CB3">
        <w:rPr>
          <w:color w:val="000000"/>
        </w:rPr>
        <w:t xml:space="preserve"> </w:t>
      </w:r>
      <w:r w:rsidR="00CD7CB3" w:rsidRPr="00175412">
        <w:rPr>
          <w:color w:val="000000"/>
        </w:rPr>
        <w:t>Для сплочения коллектива класса</w:t>
      </w:r>
      <w:r w:rsidR="00CD7CB3">
        <w:rPr>
          <w:color w:val="000000"/>
        </w:rPr>
        <w:t xml:space="preserve"> активно</w:t>
      </w:r>
      <w:r w:rsidR="00CD7CB3" w:rsidRPr="00175412">
        <w:rPr>
          <w:color w:val="000000"/>
        </w:rPr>
        <w:t xml:space="preserve"> использую</w:t>
      </w:r>
      <w:r w:rsidR="00CD7CB3">
        <w:rPr>
          <w:color w:val="000000"/>
        </w:rPr>
        <w:t>тся</w:t>
      </w:r>
      <w:r w:rsidR="00CD7CB3" w:rsidRPr="00175412">
        <w:rPr>
          <w:color w:val="000000"/>
        </w:rPr>
        <w:t xml:space="preserve"> образовательные марафоны портала </w:t>
      </w:r>
      <w:proofErr w:type="spellStart"/>
      <w:r w:rsidR="00CD7CB3" w:rsidRPr="00175412">
        <w:rPr>
          <w:color w:val="000000"/>
        </w:rPr>
        <w:t>Учи</w:t>
      </w:r>
      <w:proofErr w:type="gramStart"/>
      <w:r w:rsidR="00CD7CB3" w:rsidRPr="00175412">
        <w:rPr>
          <w:color w:val="000000"/>
        </w:rPr>
        <w:t>.р</w:t>
      </w:r>
      <w:proofErr w:type="gramEnd"/>
      <w:r w:rsidR="00CD7CB3" w:rsidRPr="00175412">
        <w:rPr>
          <w:color w:val="000000"/>
        </w:rPr>
        <w:t>у</w:t>
      </w:r>
      <w:proofErr w:type="spellEnd"/>
      <w:r w:rsidR="00CD7CB3" w:rsidRPr="00175412">
        <w:rPr>
          <w:color w:val="000000"/>
        </w:rPr>
        <w:t>.</w:t>
      </w:r>
      <w:r w:rsidR="00AB6658">
        <w:rPr>
          <w:color w:val="000000"/>
        </w:rPr>
        <w:t xml:space="preserve"> </w:t>
      </w:r>
    </w:p>
    <w:p w:rsidR="00AB6658" w:rsidRPr="00AB6658" w:rsidRDefault="00AB6658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AB6658">
        <w:rPr>
          <w:color w:val="000000"/>
        </w:rPr>
        <w:t xml:space="preserve">Так же </w:t>
      </w:r>
      <w:r>
        <w:rPr>
          <w:color w:val="000000"/>
        </w:rPr>
        <w:t xml:space="preserve">педагоги </w:t>
      </w:r>
      <w:r w:rsidRPr="00AB6658">
        <w:rPr>
          <w:color w:val="000000"/>
        </w:rPr>
        <w:t>регулярно показыва</w:t>
      </w:r>
      <w:r>
        <w:rPr>
          <w:color w:val="000000"/>
        </w:rPr>
        <w:t>ют учащимся</w:t>
      </w:r>
      <w:r w:rsidRPr="00AB6658">
        <w:rPr>
          <w:color w:val="000000"/>
        </w:rPr>
        <w:t xml:space="preserve"> статистику прохождения курса, что вызыва</w:t>
      </w:r>
      <w:r>
        <w:rPr>
          <w:color w:val="000000"/>
        </w:rPr>
        <w:t>ет</w:t>
      </w:r>
      <w:r w:rsidRPr="00AB6658">
        <w:rPr>
          <w:color w:val="000000"/>
        </w:rPr>
        <w:t xml:space="preserve"> большой интерес и добавля</w:t>
      </w:r>
      <w:r>
        <w:rPr>
          <w:color w:val="000000"/>
        </w:rPr>
        <w:t>ет</w:t>
      </w:r>
      <w:r w:rsidRPr="00AB6658">
        <w:rPr>
          <w:color w:val="000000"/>
        </w:rPr>
        <w:t xml:space="preserve"> элемент </w:t>
      </w:r>
      <w:proofErr w:type="spellStart"/>
      <w:r w:rsidRPr="00AB6658">
        <w:rPr>
          <w:color w:val="000000"/>
        </w:rPr>
        <w:t>соревновательности</w:t>
      </w:r>
      <w:proofErr w:type="spellEnd"/>
      <w:r w:rsidRPr="00AB6658">
        <w:rPr>
          <w:color w:val="000000"/>
        </w:rPr>
        <w:t xml:space="preserve"> при обучении. Каждую неделю на электронную почту </w:t>
      </w:r>
      <w:r w:rsidR="00037C11">
        <w:rPr>
          <w:color w:val="000000"/>
        </w:rPr>
        <w:t xml:space="preserve">учителя </w:t>
      </w:r>
      <w:r w:rsidRPr="00AB6658">
        <w:rPr>
          <w:color w:val="000000"/>
        </w:rPr>
        <w:t>приходит отчет по тому, какая активность класса была на сайте, кто был самым активным учеником, сколько карточек он прошел, каких результатов достиг.</w:t>
      </w:r>
    </w:p>
    <w:p w:rsidR="00AB6658" w:rsidRDefault="00AB6658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AB6658">
        <w:rPr>
          <w:color w:val="000000"/>
        </w:rPr>
        <w:t xml:space="preserve">На сайте появилось </w:t>
      </w:r>
      <w:proofErr w:type="spellStart"/>
      <w:r w:rsidRPr="00AB6658">
        <w:rPr>
          <w:color w:val="000000"/>
        </w:rPr>
        <w:t>портфолио</w:t>
      </w:r>
      <w:proofErr w:type="spellEnd"/>
      <w:r w:rsidRPr="00AB6658">
        <w:rPr>
          <w:color w:val="000000"/>
        </w:rPr>
        <w:t xml:space="preserve"> учителя, класса, в котором видно, где было принято участие, в каких олимпиадах, какие получены награды.</w:t>
      </w:r>
    </w:p>
    <w:p w:rsidR="00F7062B" w:rsidRDefault="00AB6658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CD7CB3">
        <w:rPr>
          <w:color w:val="000000"/>
        </w:rPr>
        <w:t>Платформа ежемесячно проводит ол</w:t>
      </w:r>
      <w:r>
        <w:rPr>
          <w:color w:val="000000"/>
        </w:rPr>
        <w:t xml:space="preserve">импиады по различным предметам. </w:t>
      </w:r>
      <w:r w:rsidRPr="00CD7CB3">
        <w:rPr>
          <w:color w:val="000000"/>
        </w:rPr>
        <w:t xml:space="preserve">За каждое участие в олимпиаде получают сертификаты, дипломы, грамоты. </w:t>
      </w:r>
    </w:p>
    <w:p w:rsidR="00F7062B" w:rsidRDefault="00DF0C40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139700</wp:posOffset>
            </wp:positionV>
            <wp:extent cx="1693545" cy="2427605"/>
            <wp:effectExtent l="19050" t="0" r="1905" b="0"/>
            <wp:wrapThrough wrapText="bothSides">
              <wp:wrapPolygon edited="0">
                <wp:start x="-243" y="0"/>
                <wp:lineTo x="-243" y="21357"/>
                <wp:lineTo x="21624" y="21357"/>
                <wp:lineTo x="21624" y="0"/>
                <wp:lineTo x="-243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618" t="19301" r="27941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7620</wp:posOffset>
            </wp:positionV>
            <wp:extent cx="3206750" cy="2463800"/>
            <wp:effectExtent l="19050" t="0" r="0" b="0"/>
            <wp:wrapTight wrapText="bothSides">
              <wp:wrapPolygon edited="0">
                <wp:start x="-128" y="0"/>
                <wp:lineTo x="-128" y="21377"/>
                <wp:lineTo x="21557" y="21377"/>
                <wp:lineTo x="21557" y="0"/>
                <wp:lineTo x="-12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82" t="10385" r="5569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658" w:rsidRPr="00CD7CB3" w:rsidRDefault="00AB6658" w:rsidP="00037C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D7CB3">
        <w:rPr>
          <w:color w:val="000000"/>
        </w:rPr>
        <w:t>За работу на платформе не только ученики получают грамоты, но и учителя.</w:t>
      </w:r>
      <w:r>
        <w:rPr>
          <w:color w:val="000000"/>
        </w:rPr>
        <w:t xml:space="preserve"> Самые активные учителя года</w:t>
      </w:r>
      <w:r w:rsidR="00332730">
        <w:rPr>
          <w:color w:val="000000"/>
        </w:rPr>
        <w:t xml:space="preserve"> и их классы</w:t>
      </w:r>
      <w:r w:rsidR="00037C11">
        <w:rPr>
          <w:color w:val="000000"/>
        </w:rPr>
        <w:t xml:space="preserve"> нашей школы</w:t>
      </w:r>
      <w:r w:rsidR="00332730">
        <w:rPr>
          <w:color w:val="000000"/>
        </w:rPr>
        <w:t>:</w:t>
      </w:r>
      <w:r>
        <w:rPr>
          <w:color w:val="000000"/>
        </w:rPr>
        <w:t xml:space="preserve"> Перминова О.О., Козлова Л.В., Балагурова Н.М., </w:t>
      </w:r>
      <w:r w:rsidR="00037C11">
        <w:rPr>
          <w:color w:val="000000"/>
        </w:rPr>
        <w:t xml:space="preserve">Захарченко З.Д., </w:t>
      </w:r>
      <w:r w:rsidR="00332730">
        <w:rPr>
          <w:color w:val="000000"/>
        </w:rPr>
        <w:t>Солодовникова Н.В.</w:t>
      </w:r>
      <w:r>
        <w:rPr>
          <w:color w:val="000000"/>
        </w:rPr>
        <w:t xml:space="preserve"> </w:t>
      </w:r>
    </w:p>
    <w:p w:rsidR="00DF0C40" w:rsidRDefault="00AB6658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</w:p>
    <w:p w:rsidR="00AB6658" w:rsidRPr="00175412" w:rsidRDefault="00DF0C40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DF0C40">
        <w:rPr>
          <w:color w:val="000000"/>
        </w:rPr>
        <w:t xml:space="preserve">Для </w:t>
      </w:r>
      <w:r>
        <w:rPr>
          <w:color w:val="000000"/>
        </w:rPr>
        <w:t>учителей</w:t>
      </w:r>
      <w:r w:rsidRPr="00DF0C40">
        <w:rPr>
          <w:color w:val="000000"/>
        </w:rPr>
        <w:t xml:space="preserve"> проводятся вебинары по интересующим темам, что способствует личностному росту учителя, развитию его компетенций.</w:t>
      </w:r>
      <w:r>
        <w:rPr>
          <w:color w:val="000000"/>
        </w:rPr>
        <w:t xml:space="preserve"> </w:t>
      </w:r>
      <w:r w:rsidR="00AB6658" w:rsidRPr="008A3058">
        <w:rPr>
          <w:color w:val="000000"/>
        </w:rPr>
        <w:t xml:space="preserve">Открылся бесплатный курс повышения квалификации для педагогов «Цифровая грамотность: базовый курс по развитию компетенций XXI века». В 2021-2022 учебном году был запущен проект «Цифровая школа </w:t>
      </w:r>
      <w:proofErr w:type="spellStart"/>
      <w:r w:rsidR="00AB6658" w:rsidRPr="008A3058">
        <w:rPr>
          <w:color w:val="000000"/>
        </w:rPr>
        <w:t>Учи</w:t>
      </w:r>
      <w:proofErr w:type="gramStart"/>
      <w:r w:rsidR="00AB6658" w:rsidRPr="008A3058">
        <w:rPr>
          <w:color w:val="000000"/>
        </w:rPr>
        <w:t>.р</w:t>
      </w:r>
      <w:proofErr w:type="gramEnd"/>
      <w:r w:rsidR="00AB6658" w:rsidRPr="008A3058">
        <w:rPr>
          <w:color w:val="000000"/>
        </w:rPr>
        <w:t>у</w:t>
      </w:r>
      <w:proofErr w:type="spellEnd"/>
      <w:r w:rsidR="00AB6658" w:rsidRPr="008A3058">
        <w:rPr>
          <w:color w:val="000000"/>
        </w:rPr>
        <w:t xml:space="preserve"> 2021-2022». По итогам участия в проекте учитель математики и информатики Перминова Оксана Олеговна получила сертификат, который свидетельствует о том, что она владеет приемами интеграции цифровых ресурсов в образовательном процессе и использует методики смешанного обучения в педагогической практике.</w:t>
      </w:r>
    </w:p>
    <w:p w:rsidR="00AB6658" w:rsidRPr="008A3058" w:rsidRDefault="00AB6658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A3058">
        <w:rPr>
          <w:color w:val="000000"/>
        </w:rPr>
        <w:tab/>
        <w:t>Для общен</w:t>
      </w:r>
      <w:r>
        <w:rPr>
          <w:color w:val="000000"/>
        </w:rPr>
        <w:t xml:space="preserve">ия с классом, проведения </w:t>
      </w:r>
      <w:proofErr w:type="spellStart"/>
      <w:r>
        <w:rPr>
          <w:color w:val="000000"/>
        </w:rPr>
        <w:t>онлайн-</w:t>
      </w:r>
      <w:r w:rsidRPr="008A3058">
        <w:rPr>
          <w:color w:val="000000"/>
        </w:rPr>
        <w:t>уроков</w:t>
      </w:r>
      <w:proofErr w:type="spellEnd"/>
      <w:r w:rsidRPr="008A3058">
        <w:rPr>
          <w:color w:val="000000"/>
        </w:rPr>
        <w:t xml:space="preserve"> используется сервис «Виртуальный класс».</w:t>
      </w:r>
      <w:r w:rsidR="00037C11">
        <w:rPr>
          <w:rFonts w:ascii="Arial" w:hAnsi="Arial" w:cs="Arial"/>
          <w:color w:val="000000"/>
        </w:rPr>
        <w:t xml:space="preserve"> </w:t>
      </w:r>
      <w:r w:rsidRPr="008A3058">
        <w:rPr>
          <w:color w:val="000000"/>
        </w:rPr>
        <w:t xml:space="preserve">Кроме </w:t>
      </w:r>
      <w:r w:rsidR="00037C11">
        <w:rPr>
          <w:color w:val="000000"/>
        </w:rPr>
        <w:t>«В</w:t>
      </w:r>
      <w:r w:rsidRPr="008A3058">
        <w:rPr>
          <w:color w:val="000000"/>
        </w:rPr>
        <w:t>иртуального класса</w:t>
      </w:r>
      <w:r w:rsidR="00037C11">
        <w:rPr>
          <w:color w:val="000000"/>
        </w:rPr>
        <w:t>»</w:t>
      </w:r>
      <w:r w:rsidRPr="008A3058">
        <w:rPr>
          <w:color w:val="000000"/>
        </w:rPr>
        <w:t xml:space="preserve"> учителя школы активно используют сервисы «Задание от учителя» и «Проверка знаний». Они дают возможность легко и быстро отработать определенную тему и провести дистанционно самостоятельную или контрольную работу с целью актуализации знаний учащихся и восполнения пробелов.</w:t>
      </w:r>
    </w:p>
    <w:p w:rsidR="00886C10" w:rsidRDefault="00AB6658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A3058">
        <w:rPr>
          <w:color w:val="000000"/>
        </w:rPr>
        <w:tab/>
        <w:t xml:space="preserve">«Задания от учителя» формируются учителем из общей базы карточек. Задания можно формировать для всего класса или индивидуально для каждого ученика. При формировании </w:t>
      </w:r>
      <w:r w:rsidR="00037C11">
        <w:rPr>
          <w:color w:val="000000"/>
        </w:rPr>
        <w:t>упражнений</w:t>
      </w:r>
      <w:r w:rsidRPr="008A3058">
        <w:rPr>
          <w:color w:val="000000"/>
        </w:rPr>
        <w:t xml:space="preserve"> учитель указывает срок, отведенный на выполнение карточек. После завершения задания учитель имеет возможность видеть, какие задания были выполнены без ошибок, а для каких потребовалось </w:t>
      </w:r>
      <w:proofErr w:type="gramStart"/>
      <w:r w:rsidRPr="008A3058">
        <w:rPr>
          <w:color w:val="000000"/>
        </w:rPr>
        <w:t>две и более попыток</w:t>
      </w:r>
      <w:proofErr w:type="gramEnd"/>
      <w:r w:rsidRPr="008A3058">
        <w:rPr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</w:p>
    <w:p w:rsidR="00F7062B" w:rsidRDefault="00886C10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63500</wp:posOffset>
            </wp:positionV>
            <wp:extent cx="3844925" cy="2049145"/>
            <wp:effectExtent l="19050" t="0" r="3175" b="0"/>
            <wp:wrapTight wrapText="bothSides">
              <wp:wrapPolygon edited="0">
                <wp:start x="-107" y="0"/>
                <wp:lineTo x="-107" y="21486"/>
                <wp:lineTo x="21618" y="21486"/>
                <wp:lineTo x="21618" y="0"/>
                <wp:lineTo x="-107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318" t="8824" r="16673" b="4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</w:rPr>
        <w:tab/>
      </w:r>
      <w:r w:rsidR="00F7062B">
        <w:rPr>
          <w:color w:val="000000"/>
        </w:rPr>
        <w:t>Для проверки</w:t>
      </w:r>
      <w:r w:rsidR="00F7062B" w:rsidRPr="00F7062B">
        <w:rPr>
          <w:color w:val="000000"/>
        </w:rPr>
        <w:t xml:space="preserve"> уровня сформированности функ</w:t>
      </w:r>
      <w:r w:rsidR="00F7062B">
        <w:rPr>
          <w:color w:val="000000"/>
        </w:rPr>
        <w:t xml:space="preserve">циональной грамотности учащихся на платформе </w:t>
      </w:r>
      <w:r w:rsidR="00DF0C40">
        <w:rPr>
          <w:color w:val="000000"/>
        </w:rPr>
        <w:t>открылся раздел «</w:t>
      </w:r>
      <w:r w:rsidR="00DF0C40" w:rsidRPr="00DF0C40">
        <w:rPr>
          <w:color w:val="000000"/>
        </w:rPr>
        <w:t xml:space="preserve">Диагностика функциональной </w:t>
      </w:r>
      <w:r w:rsidR="00DF0C40">
        <w:rPr>
          <w:color w:val="000000"/>
        </w:rPr>
        <w:t xml:space="preserve"> </w:t>
      </w:r>
      <w:r w:rsidR="00DF0C40" w:rsidRPr="00DF0C40">
        <w:rPr>
          <w:color w:val="000000"/>
        </w:rPr>
        <w:t xml:space="preserve">грамотности на </w:t>
      </w:r>
      <w:proofErr w:type="spellStart"/>
      <w:r w:rsidR="00DF0C40" w:rsidRPr="00DF0C40">
        <w:rPr>
          <w:color w:val="000000"/>
        </w:rPr>
        <w:t>Учи</w:t>
      </w:r>
      <w:proofErr w:type="gramStart"/>
      <w:r w:rsidR="00DF0C40" w:rsidRPr="00DF0C40">
        <w:rPr>
          <w:color w:val="000000"/>
        </w:rPr>
        <w:t>.р</w:t>
      </w:r>
      <w:proofErr w:type="gramEnd"/>
      <w:r w:rsidR="00DF0C40" w:rsidRPr="00DF0C40">
        <w:rPr>
          <w:color w:val="000000"/>
        </w:rPr>
        <w:t>у</w:t>
      </w:r>
      <w:proofErr w:type="spellEnd"/>
      <w:r w:rsidR="00DF0C40">
        <w:rPr>
          <w:color w:val="000000"/>
        </w:rPr>
        <w:t>». Педагогам предлагают п</w:t>
      </w:r>
      <w:r w:rsidR="00DF0C40" w:rsidRPr="00DF0C40">
        <w:rPr>
          <w:color w:val="000000"/>
        </w:rPr>
        <w:t>ровер</w:t>
      </w:r>
      <w:r w:rsidR="00DF0C40">
        <w:rPr>
          <w:color w:val="000000"/>
        </w:rPr>
        <w:t>и</w:t>
      </w:r>
      <w:r w:rsidR="00DF0C40" w:rsidRPr="00DF0C40">
        <w:rPr>
          <w:color w:val="000000"/>
        </w:rPr>
        <w:t>т</w:t>
      </w:r>
      <w:r w:rsidR="00DF0C40">
        <w:rPr>
          <w:color w:val="000000"/>
        </w:rPr>
        <w:t>ь</w:t>
      </w:r>
      <w:r w:rsidR="00DF0C40" w:rsidRPr="00DF0C40">
        <w:rPr>
          <w:color w:val="000000"/>
        </w:rPr>
        <w:t>, насколько у учеников раз</w:t>
      </w:r>
      <w:r w:rsidR="00DF0C40">
        <w:rPr>
          <w:color w:val="000000"/>
        </w:rPr>
        <w:t>виты навыки XXI века, и получить</w:t>
      </w:r>
      <w:r w:rsidR="00DF0C40" w:rsidRPr="00DF0C40">
        <w:rPr>
          <w:color w:val="000000"/>
        </w:rPr>
        <w:t xml:space="preserve"> рекомендации для их формирования</w:t>
      </w:r>
      <w:r w:rsidR="00DF0C40">
        <w:rPr>
          <w:color w:val="000000"/>
        </w:rPr>
        <w:t>.</w:t>
      </w:r>
    </w:p>
    <w:p w:rsidR="00F7062B" w:rsidRDefault="00DF0C40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F0C40">
        <w:rPr>
          <w:color w:val="000000"/>
        </w:rPr>
        <w:t>В школе работать с платформой Учи</w:t>
      </w:r>
      <w:proofErr w:type="gramStart"/>
      <w:r w:rsidRPr="00DF0C40">
        <w:rPr>
          <w:color w:val="000000"/>
        </w:rPr>
        <w:t>.</w:t>
      </w:r>
      <w:proofErr w:type="gramEnd"/>
      <w:r w:rsidRPr="00DF0C40">
        <w:rPr>
          <w:color w:val="000000"/>
        </w:rPr>
        <w:t xml:space="preserve"> </w:t>
      </w:r>
      <w:proofErr w:type="spellStart"/>
      <w:proofErr w:type="gramStart"/>
      <w:r w:rsidRPr="00DF0C40">
        <w:rPr>
          <w:color w:val="000000"/>
        </w:rPr>
        <w:t>р</w:t>
      </w:r>
      <w:proofErr w:type="gramEnd"/>
      <w:r w:rsidRPr="00DF0C40">
        <w:rPr>
          <w:color w:val="000000"/>
        </w:rPr>
        <w:t>у</w:t>
      </w:r>
      <w:proofErr w:type="spellEnd"/>
      <w:r w:rsidRPr="00DF0C40">
        <w:rPr>
          <w:color w:val="000000"/>
        </w:rPr>
        <w:t xml:space="preserve"> можно как на уроке, так и во внеурочной деятельности.</w:t>
      </w:r>
    </w:p>
    <w:p w:rsidR="00F7062B" w:rsidRPr="008A3058" w:rsidRDefault="00F7062B" w:rsidP="00AB665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66C65" w:rsidRDefault="00466C65" w:rsidP="0084105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</w:rPr>
      </w:pPr>
      <w:r w:rsidRPr="00466C65">
        <w:rPr>
          <w:b/>
          <w:i/>
          <w:color w:val="000000"/>
        </w:rPr>
        <w:t>Чем интересен интерактивный курс «</w:t>
      </w:r>
      <w:proofErr w:type="spellStart"/>
      <w:r w:rsidRPr="00466C65">
        <w:rPr>
          <w:b/>
          <w:i/>
          <w:color w:val="000000"/>
        </w:rPr>
        <w:t>Учи</w:t>
      </w:r>
      <w:proofErr w:type="gramStart"/>
      <w:r w:rsidRPr="00466C65">
        <w:rPr>
          <w:b/>
          <w:i/>
          <w:color w:val="000000"/>
        </w:rPr>
        <w:t>.р</w:t>
      </w:r>
      <w:proofErr w:type="gramEnd"/>
      <w:r w:rsidRPr="00466C65">
        <w:rPr>
          <w:b/>
          <w:i/>
          <w:color w:val="000000"/>
        </w:rPr>
        <w:t>у</w:t>
      </w:r>
      <w:proofErr w:type="spellEnd"/>
      <w:r w:rsidRPr="00466C65">
        <w:rPr>
          <w:b/>
          <w:i/>
          <w:color w:val="000000"/>
        </w:rPr>
        <w:t>»?</w:t>
      </w:r>
    </w:p>
    <w:tbl>
      <w:tblPr>
        <w:tblStyle w:val="a8"/>
        <w:tblW w:w="0" w:type="auto"/>
        <w:tblLook w:val="04A0"/>
      </w:tblPr>
      <w:tblGrid>
        <w:gridCol w:w="5210"/>
        <w:gridCol w:w="5211"/>
      </w:tblGrid>
      <w:tr w:rsidR="00466C65" w:rsidTr="00466C65">
        <w:tc>
          <w:tcPr>
            <w:tcW w:w="5210" w:type="dxa"/>
          </w:tcPr>
          <w:p w:rsidR="00466C65" w:rsidRPr="00466C65" w:rsidRDefault="00DF0C40" w:rsidP="00466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</w:t>
            </w:r>
            <w:r w:rsidR="00466C65" w:rsidRPr="00466C65">
              <w:rPr>
                <w:b/>
                <w:color w:val="000000"/>
              </w:rPr>
              <w:t>чителю</w:t>
            </w:r>
            <w:r w:rsidR="00466C65" w:rsidRPr="00466C65">
              <w:rPr>
                <w:color w:val="000000"/>
              </w:rPr>
              <w:t xml:space="preserve"> </w:t>
            </w:r>
            <w:r w:rsidR="00466C65">
              <w:rPr>
                <w:color w:val="000000"/>
              </w:rPr>
              <w:t xml:space="preserve">                                                                    </w:t>
            </w:r>
          </w:p>
          <w:p w:rsidR="00466C65" w:rsidRPr="00841058" w:rsidRDefault="00466C65" w:rsidP="0084105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 xml:space="preserve">со своей стороны: </w:t>
            </w:r>
            <w:r>
              <w:rPr>
                <w:color w:val="000000"/>
              </w:rPr>
              <w:t xml:space="preserve">                                                     </w:t>
            </w:r>
          </w:p>
        </w:tc>
        <w:tc>
          <w:tcPr>
            <w:tcW w:w="5211" w:type="dxa"/>
          </w:tcPr>
          <w:p w:rsidR="00466C65" w:rsidRDefault="00466C65" w:rsidP="00466C65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466C65">
              <w:rPr>
                <w:b/>
                <w:color w:val="000000"/>
              </w:rPr>
              <w:t>Ученику</w:t>
            </w:r>
          </w:p>
          <w:p w:rsidR="00466C65" w:rsidRDefault="00466C65" w:rsidP="00466C65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466C65">
              <w:rPr>
                <w:color w:val="000000"/>
              </w:rPr>
              <w:t>со своей стороны:</w:t>
            </w:r>
          </w:p>
        </w:tc>
      </w:tr>
      <w:tr w:rsidR="00466C65" w:rsidRPr="00466C65" w:rsidTr="00466C65">
        <w:tc>
          <w:tcPr>
            <w:tcW w:w="5210" w:type="dxa"/>
          </w:tcPr>
          <w:p w:rsidR="00466C65" w:rsidRPr="00466C65" w:rsidRDefault="00466C65" w:rsidP="00841058">
            <w:pPr>
              <w:pStyle w:val="a3"/>
              <w:shd w:val="clear" w:color="auto" w:fill="FFFFFF"/>
              <w:tabs>
                <w:tab w:val="left" w:pos="3920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формировать у учащихся</w:t>
            </w:r>
            <w:r>
              <w:rPr>
                <w:color w:val="000000"/>
              </w:rPr>
              <w:tab/>
            </w:r>
            <w:r w:rsidR="00841058"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учебную самостоятельность и</w:t>
            </w:r>
            <w:r w:rsidR="00841058"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высокую познавательную</w:t>
            </w:r>
          </w:p>
          <w:p w:rsidR="00466C65" w:rsidRPr="00466C65" w:rsidRDefault="00466C65" w:rsidP="00466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мотивацию;</w:t>
            </w:r>
          </w:p>
        </w:tc>
        <w:tc>
          <w:tcPr>
            <w:tcW w:w="5211" w:type="dxa"/>
          </w:tcPr>
          <w:p w:rsidR="00841058" w:rsidRPr="00466C65" w:rsidRDefault="00841058" w:rsidP="0084105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достигать планируемых</w:t>
            </w:r>
            <w:r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результатов;</w:t>
            </w:r>
          </w:p>
          <w:p w:rsidR="00466C65" w:rsidRPr="00466C65" w:rsidRDefault="00466C65" w:rsidP="00466C6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66C65" w:rsidRPr="00466C65" w:rsidTr="00466C65">
        <w:tc>
          <w:tcPr>
            <w:tcW w:w="5210" w:type="dxa"/>
          </w:tcPr>
          <w:p w:rsidR="00466C65" w:rsidRPr="00466C65" w:rsidRDefault="00466C65" w:rsidP="00466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контролировать процесс</w:t>
            </w:r>
            <w:r w:rsidR="00841058"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освоения учебного материала и</w:t>
            </w:r>
            <w:r w:rsidR="00841058"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повышать уровень;</w:t>
            </w:r>
          </w:p>
        </w:tc>
        <w:tc>
          <w:tcPr>
            <w:tcW w:w="5211" w:type="dxa"/>
          </w:tcPr>
          <w:p w:rsidR="00466C65" w:rsidRPr="00466C65" w:rsidRDefault="00841058" w:rsidP="0084105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контролировать свои действия с</w:t>
            </w:r>
            <w:r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помощью системы;</w:t>
            </w:r>
          </w:p>
        </w:tc>
      </w:tr>
      <w:tr w:rsidR="00466C65" w:rsidRPr="00466C65" w:rsidTr="00466C65">
        <w:tc>
          <w:tcPr>
            <w:tcW w:w="5210" w:type="dxa"/>
          </w:tcPr>
          <w:p w:rsidR="00466C65" w:rsidRPr="00466C65" w:rsidRDefault="00466C65" w:rsidP="00466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оценивать достижения</w:t>
            </w:r>
            <w:r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учащихся;</w:t>
            </w:r>
          </w:p>
        </w:tc>
        <w:tc>
          <w:tcPr>
            <w:tcW w:w="5211" w:type="dxa"/>
          </w:tcPr>
          <w:p w:rsidR="00466C65" w:rsidRPr="00466C65" w:rsidRDefault="00DF0C40" w:rsidP="0084105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оценивать свои достижения;</w:t>
            </w:r>
          </w:p>
        </w:tc>
      </w:tr>
      <w:tr w:rsidR="00466C65" w:rsidRPr="00466C65" w:rsidTr="00466C65">
        <w:tc>
          <w:tcPr>
            <w:tcW w:w="5210" w:type="dxa"/>
          </w:tcPr>
          <w:p w:rsidR="00466C65" w:rsidRPr="00466C65" w:rsidRDefault="00466C65" w:rsidP="00466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дистанционно обучать детей с</w:t>
            </w:r>
            <w:r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ОВЗ;</w:t>
            </w:r>
          </w:p>
        </w:tc>
        <w:tc>
          <w:tcPr>
            <w:tcW w:w="5211" w:type="dxa"/>
          </w:tcPr>
          <w:p w:rsidR="00466C65" w:rsidRPr="00466C65" w:rsidRDefault="00DF0C40" w:rsidP="0084105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повышать уровень своего</w:t>
            </w:r>
            <w:r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интеллектуального развития;</w:t>
            </w:r>
          </w:p>
        </w:tc>
      </w:tr>
      <w:tr w:rsidR="00466C65" w:rsidRPr="00466C65" w:rsidTr="00466C65">
        <w:tc>
          <w:tcPr>
            <w:tcW w:w="5210" w:type="dxa"/>
          </w:tcPr>
          <w:p w:rsidR="00466C65" w:rsidRPr="00466C65" w:rsidRDefault="00466C65" w:rsidP="00466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корректировать знания и</w:t>
            </w:r>
            <w:r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самообучение;</w:t>
            </w:r>
          </w:p>
        </w:tc>
        <w:tc>
          <w:tcPr>
            <w:tcW w:w="5211" w:type="dxa"/>
          </w:tcPr>
          <w:p w:rsidR="00466C65" w:rsidRPr="00466C65" w:rsidRDefault="00DF0C40" w:rsidP="0084105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работать в комфортном для себя</w:t>
            </w:r>
            <w:r>
              <w:rPr>
                <w:color w:val="000000"/>
              </w:rPr>
              <w:t xml:space="preserve"> </w:t>
            </w:r>
            <w:r w:rsidRPr="00466C65">
              <w:rPr>
                <w:color w:val="000000"/>
              </w:rPr>
              <w:t>режиме.</w:t>
            </w:r>
            <w:r>
              <w:rPr>
                <w:color w:val="000000"/>
              </w:rPr>
              <w:t xml:space="preserve"> </w:t>
            </w:r>
          </w:p>
        </w:tc>
      </w:tr>
      <w:tr w:rsidR="00466C65" w:rsidRPr="00466C65" w:rsidTr="00466C65">
        <w:tc>
          <w:tcPr>
            <w:tcW w:w="5210" w:type="dxa"/>
          </w:tcPr>
          <w:p w:rsidR="00466C65" w:rsidRPr="00466C65" w:rsidRDefault="00466C65" w:rsidP="00466C6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466C65">
              <w:rPr>
                <w:color w:val="000000"/>
              </w:rPr>
              <w:t>работать с одарёнными детьми.</w:t>
            </w:r>
          </w:p>
        </w:tc>
        <w:tc>
          <w:tcPr>
            <w:tcW w:w="5211" w:type="dxa"/>
          </w:tcPr>
          <w:p w:rsidR="00466C65" w:rsidRPr="00466C65" w:rsidRDefault="00466C65" w:rsidP="0084105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466C65" w:rsidRPr="00466C65" w:rsidRDefault="00450191" w:rsidP="00466C65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466C65">
        <w:rPr>
          <w:b/>
          <w:i/>
          <w:color w:val="000000"/>
        </w:rPr>
        <w:tab/>
      </w:r>
    </w:p>
    <w:p w:rsidR="00841058" w:rsidRPr="00175412" w:rsidRDefault="00841058" w:rsidP="00841058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841058">
        <w:rPr>
          <w:b/>
          <w:i/>
          <w:color w:val="000000"/>
        </w:rPr>
        <w:t xml:space="preserve">Ключевые  преимущества </w:t>
      </w:r>
      <w:proofErr w:type="spellStart"/>
      <w:r w:rsidRPr="00841058">
        <w:rPr>
          <w:b/>
          <w:i/>
          <w:color w:val="000000"/>
        </w:rPr>
        <w:t>Учи</w:t>
      </w:r>
      <w:proofErr w:type="gramStart"/>
      <w:r w:rsidRPr="00841058">
        <w:rPr>
          <w:b/>
          <w:i/>
          <w:color w:val="000000"/>
        </w:rPr>
        <w:t>.р</w:t>
      </w:r>
      <w:proofErr w:type="gramEnd"/>
      <w:r w:rsidRPr="00841058">
        <w:rPr>
          <w:b/>
          <w:i/>
          <w:color w:val="000000"/>
        </w:rPr>
        <w:t>у</w:t>
      </w:r>
      <w:proofErr w:type="spellEnd"/>
      <w:r w:rsidR="00175412">
        <w:rPr>
          <w:b/>
          <w:i/>
          <w:color w:val="000000"/>
        </w:rPr>
        <w:t>:</w:t>
      </w:r>
    </w:p>
    <w:p w:rsidR="00841058" w:rsidRPr="00841058" w:rsidRDefault="00175412" w:rsidP="008410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DF0C40">
        <w:rPr>
          <w:color w:val="000000"/>
        </w:rPr>
        <w:t>п</w:t>
      </w:r>
      <w:r w:rsidR="00841058" w:rsidRPr="00841058">
        <w:rPr>
          <w:color w:val="000000"/>
        </w:rPr>
        <w:t>овышение</w:t>
      </w:r>
      <w:r>
        <w:rPr>
          <w:color w:val="000000"/>
        </w:rPr>
        <w:t xml:space="preserve"> </w:t>
      </w:r>
      <w:r w:rsidR="00841058" w:rsidRPr="00841058">
        <w:rPr>
          <w:color w:val="000000"/>
        </w:rPr>
        <w:t>образовательных</w:t>
      </w:r>
      <w:r>
        <w:rPr>
          <w:color w:val="000000"/>
        </w:rPr>
        <w:t xml:space="preserve"> </w:t>
      </w:r>
      <w:r w:rsidR="00841058" w:rsidRPr="00841058">
        <w:rPr>
          <w:color w:val="000000"/>
        </w:rPr>
        <w:t>результатов</w:t>
      </w:r>
      <w:r w:rsidR="00DF0C40">
        <w:rPr>
          <w:color w:val="000000"/>
        </w:rPr>
        <w:t>;</w:t>
      </w:r>
    </w:p>
    <w:p w:rsidR="00841058" w:rsidRPr="00841058" w:rsidRDefault="00175412" w:rsidP="008410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DF0C40">
        <w:rPr>
          <w:color w:val="000000"/>
        </w:rPr>
        <w:t>у</w:t>
      </w:r>
      <w:r w:rsidR="00841058" w:rsidRPr="00841058">
        <w:rPr>
          <w:color w:val="000000"/>
        </w:rPr>
        <w:t>своение материала</w:t>
      </w:r>
      <w:r>
        <w:rPr>
          <w:color w:val="000000"/>
        </w:rPr>
        <w:t xml:space="preserve"> </w:t>
      </w:r>
      <w:r w:rsidR="00841058" w:rsidRPr="00841058">
        <w:rPr>
          <w:color w:val="000000"/>
        </w:rPr>
        <w:t>без пробелов</w:t>
      </w:r>
      <w:r w:rsidR="00DF0C40">
        <w:rPr>
          <w:color w:val="000000"/>
        </w:rPr>
        <w:t>;</w:t>
      </w:r>
    </w:p>
    <w:p w:rsidR="00841058" w:rsidRPr="00841058" w:rsidRDefault="00175412" w:rsidP="008410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DF0C40">
        <w:rPr>
          <w:color w:val="000000"/>
        </w:rPr>
        <w:t>р</w:t>
      </w:r>
      <w:r w:rsidR="00841058" w:rsidRPr="00841058">
        <w:rPr>
          <w:color w:val="000000"/>
        </w:rPr>
        <w:t>ост интереса</w:t>
      </w:r>
      <w:r>
        <w:rPr>
          <w:color w:val="000000"/>
        </w:rPr>
        <w:t xml:space="preserve"> </w:t>
      </w:r>
      <w:r w:rsidR="00841058" w:rsidRPr="00841058">
        <w:rPr>
          <w:color w:val="000000"/>
        </w:rPr>
        <w:t>к обучению</w:t>
      </w:r>
      <w:r w:rsidR="00DF0C40">
        <w:rPr>
          <w:color w:val="000000"/>
        </w:rPr>
        <w:t>;</w:t>
      </w:r>
    </w:p>
    <w:p w:rsidR="00841058" w:rsidRPr="00841058" w:rsidRDefault="00175412" w:rsidP="008410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DF0C40">
        <w:rPr>
          <w:color w:val="000000"/>
        </w:rPr>
        <w:t>д</w:t>
      </w:r>
      <w:r w:rsidR="00841058" w:rsidRPr="00841058">
        <w:rPr>
          <w:color w:val="000000"/>
        </w:rPr>
        <w:t>оступность для детей</w:t>
      </w:r>
      <w:r>
        <w:rPr>
          <w:color w:val="000000"/>
        </w:rPr>
        <w:t xml:space="preserve"> </w:t>
      </w:r>
      <w:r w:rsidR="00841058" w:rsidRPr="00841058">
        <w:rPr>
          <w:color w:val="000000"/>
        </w:rPr>
        <w:t>с особыми</w:t>
      </w:r>
      <w:r>
        <w:rPr>
          <w:color w:val="000000"/>
        </w:rPr>
        <w:t xml:space="preserve"> </w:t>
      </w:r>
      <w:r w:rsidR="00841058" w:rsidRPr="00841058">
        <w:rPr>
          <w:color w:val="000000"/>
        </w:rPr>
        <w:t>образовательными</w:t>
      </w:r>
      <w:r>
        <w:rPr>
          <w:color w:val="000000"/>
        </w:rPr>
        <w:t xml:space="preserve"> </w:t>
      </w:r>
      <w:r w:rsidR="00841058" w:rsidRPr="00841058">
        <w:rPr>
          <w:color w:val="000000"/>
        </w:rPr>
        <w:t>потребностями</w:t>
      </w:r>
      <w:r w:rsidR="00DF0C40">
        <w:rPr>
          <w:color w:val="000000"/>
        </w:rPr>
        <w:t>;</w:t>
      </w:r>
    </w:p>
    <w:p w:rsidR="00841058" w:rsidRDefault="00175412" w:rsidP="008410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DF0C40">
        <w:rPr>
          <w:color w:val="000000"/>
        </w:rPr>
        <w:t>с</w:t>
      </w:r>
      <w:r w:rsidR="00841058" w:rsidRPr="00841058">
        <w:rPr>
          <w:color w:val="000000"/>
        </w:rPr>
        <w:t>татистика в реальном</w:t>
      </w:r>
      <w:r>
        <w:rPr>
          <w:color w:val="000000"/>
        </w:rPr>
        <w:t xml:space="preserve"> </w:t>
      </w:r>
      <w:r w:rsidR="00841058" w:rsidRPr="00841058">
        <w:rPr>
          <w:color w:val="000000"/>
        </w:rPr>
        <w:t>времени</w:t>
      </w:r>
      <w:r w:rsidR="00DF0C40">
        <w:rPr>
          <w:color w:val="000000"/>
        </w:rPr>
        <w:t>.</w:t>
      </w:r>
    </w:p>
    <w:p w:rsidR="00F7062B" w:rsidRPr="00DF0C40" w:rsidRDefault="00BC5BCE" w:rsidP="00DF0C4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59055</wp:posOffset>
            </wp:positionV>
            <wp:extent cx="2219325" cy="1487805"/>
            <wp:effectExtent l="19050" t="0" r="9525" b="0"/>
            <wp:wrapTight wrapText="bothSides">
              <wp:wrapPolygon edited="0">
                <wp:start x="-185" y="0"/>
                <wp:lineTo x="-185" y="21296"/>
                <wp:lineTo x="21693" y="21296"/>
                <wp:lineTo x="21693" y="0"/>
                <wp:lineTo x="-185" y="0"/>
              </wp:wrapPolygon>
            </wp:wrapTight>
            <wp:docPr id="7" name="Рисунок 6" descr="C:\Users\ДНС\Downloads\дистанци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дистанцион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658">
        <w:rPr>
          <w:color w:val="000000"/>
        </w:rPr>
        <w:tab/>
      </w:r>
      <w:r w:rsidR="002E09DA" w:rsidRPr="002E09DA">
        <w:rPr>
          <w:color w:val="000000"/>
        </w:rPr>
        <w:t xml:space="preserve">Занятия с </w:t>
      </w:r>
      <w:proofErr w:type="spellStart"/>
      <w:r w:rsidR="002E09DA" w:rsidRPr="002E09DA">
        <w:rPr>
          <w:color w:val="000000"/>
        </w:rPr>
        <w:t>Учи</w:t>
      </w:r>
      <w:proofErr w:type="gramStart"/>
      <w:r w:rsidR="002E09DA" w:rsidRPr="002E09DA">
        <w:rPr>
          <w:color w:val="000000"/>
        </w:rPr>
        <w:t>.р</w:t>
      </w:r>
      <w:proofErr w:type="gramEnd"/>
      <w:r w:rsidR="002E09DA" w:rsidRPr="002E09DA">
        <w:rPr>
          <w:color w:val="000000"/>
        </w:rPr>
        <w:t>у</w:t>
      </w:r>
      <w:proofErr w:type="spellEnd"/>
      <w:r w:rsidR="002E09DA" w:rsidRPr="002E09DA">
        <w:rPr>
          <w:color w:val="000000"/>
        </w:rPr>
        <w:t xml:space="preserve"> по</w:t>
      </w:r>
      <w:r w:rsidR="002E09DA">
        <w:rPr>
          <w:color w:val="000000"/>
        </w:rPr>
        <w:t xml:space="preserve">зитивно влияют на развитие у </w:t>
      </w:r>
      <w:r w:rsidR="002E09DA" w:rsidRPr="002E09DA">
        <w:rPr>
          <w:color w:val="000000"/>
        </w:rPr>
        <w:t>учащихся предметных знаний, метапредметных компетенций. Возрастает интерес учащихся к школьным дисциплинам, даже у не очень мотивированных детей, усвоение материала происходит практически без пробелов, следовательно, повышаются образовательные результаты.</w:t>
      </w:r>
      <w:r w:rsidR="002E09DA">
        <w:rPr>
          <w:color w:val="000000"/>
        </w:rPr>
        <w:t xml:space="preserve"> </w:t>
      </w:r>
      <w:r w:rsidR="00CD7CB3" w:rsidRPr="00CD7CB3">
        <w:rPr>
          <w:color w:val="000000"/>
        </w:rPr>
        <w:t>Таким обра</w:t>
      </w:r>
      <w:r w:rsidR="00CD7CB3">
        <w:rPr>
          <w:color w:val="000000"/>
        </w:rPr>
        <w:t>зом</w:t>
      </w:r>
      <w:r w:rsidR="002E09DA">
        <w:rPr>
          <w:color w:val="000000"/>
        </w:rPr>
        <w:t xml:space="preserve">, </w:t>
      </w:r>
      <w:r w:rsidR="00CD7CB3">
        <w:rPr>
          <w:color w:val="000000"/>
        </w:rPr>
        <w:t>платформа «</w:t>
      </w:r>
      <w:proofErr w:type="spellStart"/>
      <w:r w:rsidR="00CD7CB3">
        <w:rPr>
          <w:color w:val="000000"/>
        </w:rPr>
        <w:t>Учи</w:t>
      </w:r>
      <w:proofErr w:type="gramStart"/>
      <w:r w:rsidR="00CD7CB3">
        <w:rPr>
          <w:color w:val="000000"/>
        </w:rPr>
        <w:t>.</w:t>
      </w:r>
      <w:r w:rsidR="00CD7CB3" w:rsidRPr="00CD7CB3">
        <w:rPr>
          <w:color w:val="000000"/>
        </w:rPr>
        <w:t>р</w:t>
      </w:r>
      <w:proofErr w:type="gramEnd"/>
      <w:r w:rsidR="00CD7CB3" w:rsidRPr="00CD7CB3">
        <w:rPr>
          <w:color w:val="000000"/>
        </w:rPr>
        <w:t>у</w:t>
      </w:r>
      <w:proofErr w:type="spellEnd"/>
      <w:r w:rsidR="00CD7CB3" w:rsidRPr="00CD7CB3">
        <w:rPr>
          <w:color w:val="000000"/>
        </w:rPr>
        <w:t>» помогает в освоении не только учебного материал, но и раскрывает потенциал ученика</w:t>
      </w:r>
      <w:r w:rsidR="00DF0C40">
        <w:rPr>
          <w:color w:val="000000"/>
        </w:rPr>
        <w:t>, повышает качество образования</w:t>
      </w:r>
      <w:r w:rsidR="00886C10">
        <w:rPr>
          <w:color w:val="000000"/>
        </w:rPr>
        <w:t>.</w:t>
      </w:r>
      <w:r w:rsidR="002E09DA">
        <w:rPr>
          <w:color w:val="000000"/>
        </w:rPr>
        <w:t xml:space="preserve"> </w:t>
      </w:r>
    </w:p>
    <w:p w:rsidR="00F7062B" w:rsidRPr="00F7062B" w:rsidRDefault="00F7062B" w:rsidP="00F7062B">
      <w:pPr>
        <w:rPr>
          <w:sz w:val="24"/>
          <w:szCs w:val="24"/>
        </w:rPr>
      </w:pPr>
    </w:p>
    <w:p w:rsidR="00F7062B" w:rsidRPr="00F7062B" w:rsidRDefault="00F7062B" w:rsidP="00F7062B">
      <w:pPr>
        <w:rPr>
          <w:sz w:val="24"/>
          <w:szCs w:val="24"/>
        </w:rPr>
      </w:pPr>
    </w:p>
    <w:p w:rsidR="00F7062B" w:rsidRPr="00F7062B" w:rsidRDefault="00F7062B" w:rsidP="00F7062B">
      <w:pPr>
        <w:rPr>
          <w:sz w:val="24"/>
          <w:szCs w:val="24"/>
        </w:rPr>
      </w:pPr>
    </w:p>
    <w:p w:rsidR="00F7062B" w:rsidRPr="00F7062B" w:rsidRDefault="00F7062B" w:rsidP="00F7062B">
      <w:pPr>
        <w:rPr>
          <w:sz w:val="24"/>
          <w:szCs w:val="24"/>
        </w:rPr>
      </w:pPr>
    </w:p>
    <w:p w:rsidR="00F7062B" w:rsidRPr="00F7062B" w:rsidRDefault="00F7062B" w:rsidP="00F7062B">
      <w:pPr>
        <w:rPr>
          <w:sz w:val="24"/>
          <w:szCs w:val="24"/>
        </w:rPr>
      </w:pPr>
    </w:p>
    <w:p w:rsidR="00F7062B" w:rsidRPr="00F7062B" w:rsidRDefault="00F7062B" w:rsidP="00F7062B">
      <w:pPr>
        <w:rPr>
          <w:sz w:val="24"/>
          <w:szCs w:val="24"/>
        </w:rPr>
      </w:pPr>
    </w:p>
    <w:p w:rsidR="00F430C8" w:rsidRPr="00F7062B" w:rsidRDefault="00F430C8" w:rsidP="00F7062B">
      <w:pPr>
        <w:tabs>
          <w:tab w:val="left" w:pos="960"/>
        </w:tabs>
        <w:rPr>
          <w:sz w:val="24"/>
          <w:szCs w:val="24"/>
        </w:rPr>
      </w:pPr>
    </w:p>
    <w:sectPr w:rsidR="00F430C8" w:rsidRPr="00F7062B" w:rsidSect="00450191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F32A4"/>
    <w:multiLevelType w:val="multilevel"/>
    <w:tmpl w:val="02861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942B3"/>
    <w:multiLevelType w:val="multilevel"/>
    <w:tmpl w:val="179C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2441F6"/>
    <w:multiLevelType w:val="multilevel"/>
    <w:tmpl w:val="8242A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DC2B6F"/>
    <w:rsid w:val="00037C11"/>
    <w:rsid w:val="0005761D"/>
    <w:rsid w:val="00070B79"/>
    <w:rsid w:val="000E4F03"/>
    <w:rsid w:val="0010137B"/>
    <w:rsid w:val="00175412"/>
    <w:rsid w:val="00194F0E"/>
    <w:rsid w:val="001E1CA1"/>
    <w:rsid w:val="002E09DA"/>
    <w:rsid w:val="00332730"/>
    <w:rsid w:val="003672BB"/>
    <w:rsid w:val="003C17E6"/>
    <w:rsid w:val="003C38CB"/>
    <w:rsid w:val="00447656"/>
    <w:rsid w:val="00450191"/>
    <w:rsid w:val="00466C65"/>
    <w:rsid w:val="004D0832"/>
    <w:rsid w:val="005446C0"/>
    <w:rsid w:val="00564387"/>
    <w:rsid w:val="00572D48"/>
    <w:rsid w:val="005B740B"/>
    <w:rsid w:val="005F6D7C"/>
    <w:rsid w:val="00645AE9"/>
    <w:rsid w:val="00841058"/>
    <w:rsid w:val="00886C10"/>
    <w:rsid w:val="008A3058"/>
    <w:rsid w:val="008B300B"/>
    <w:rsid w:val="008D2425"/>
    <w:rsid w:val="008D5911"/>
    <w:rsid w:val="00AB6658"/>
    <w:rsid w:val="00B2091E"/>
    <w:rsid w:val="00BB441A"/>
    <w:rsid w:val="00BC5BCE"/>
    <w:rsid w:val="00BD0D8B"/>
    <w:rsid w:val="00CD7CB3"/>
    <w:rsid w:val="00CE403B"/>
    <w:rsid w:val="00DC2B6F"/>
    <w:rsid w:val="00DF0C40"/>
    <w:rsid w:val="00EE7BE5"/>
    <w:rsid w:val="00F42EE3"/>
    <w:rsid w:val="00F430C8"/>
    <w:rsid w:val="00F7062B"/>
    <w:rsid w:val="00F85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2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C2B6F"/>
    <w:rPr>
      <w:color w:val="0000FF"/>
      <w:u w:val="single"/>
    </w:rPr>
  </w:style>
  <w:style w:type="character" w:styleId="a5">
    <w:name w:val="Strong"/>
    <w:basedOn w:val="a0"/>
    <w:uiPriority w:val="22"/>
    <w:qFormat/>
    <w:rsid w:val="00BB44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91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66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4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39294">
          <w:marLeft w:val="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3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ДНС</cp:lastModifiedBy>
  <cp:revision>7</cp:revision>
  <cp:lastPrinted>2022-04-20T16:36:00Z</cp:lastPrinted>
  <dcterms:created xsi:type="dcterms:W3CDTF">2022-06-29T14:04:00Z</dcterms:created>
  <dcterms:modified xsi:type="dcterms:W3CDTF">2022-08-02T09:33:00Z</dcterms:modified>
</cp:coreProperties>
</file>